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ED" w:rsidRPr="00016563" w:rsidRDefault="009C0DED" w:rsidP="009C0DED">
      <w:pPr>
        <w:spacing w:line="240" w:lineRule="atLeast"/>
        <w:rPr>
          <w:rFonts w:eastAsia="標楷體"/>
          <w:b/>
          <w:sz w:val="36"/>
          <w:szCs w:val="36"/>
        </w:rPr>
      </w:pPr>
      <w:r w:rsidRPr="00016563">
        <w:rPr>
          <w:rFonts w:eastAsia="標楷體" w:hint="eastAsia"/>
          <w:b/>
          <w:sz w:val="36"/>
          <w:szCs w:val="36"/>
        </w:rPr>
        <w:t>高雄醫學大學口腔醫學院院長遴選</w:t>
      </w:r>
      <w:r w:rsidR="00016563" w:rsidRPr="00016563">
        <w:rPr>
          <w:rFonts w:ascii="Calibri" w:eastAsia="標楷體" w:hAnsi="標楷體" w:hint="eastAsia"/>
          <w:b/>
          <w:sz w:val="36"/>
          <w:szCs w:val="36"/>
          <w:u w:val="single"/>
        </w:rPr>
        <w:t>及</w:t>
      </w:r>
      <w:r w:rsidR="00016563" w:rsidRPr="00016563">
        <w:rPr>
          <w:rFonts w:ascii="Calibri" w:eastAsia="標楷體" w:hAnsi="Calibri" w:hint="eastAsia"/>
          <w:b/>
          <w:sz w:val="36"/>
          <w:szCs w:val="36"/>
          <w:u w:val="single"/>
        </w:rPr>
        <w:t>代理</w:t>
      </w:r>
      <w:r w:rsidRPr="00016563">
        <w:rPr>
          <w:rFonts w:eastAsia="標楷體" w:hint="eastAsia"/>
          <w:b/>
          <w:sz w:val="36"/>
          <w:szCs w:val="36"/>
        </w:rPr>
        <w:t>辦法</w:t>
      </w:r>
    </w:p>
    <w:p w:rsidR="009C0DED" w:rsidRPr="00E516AB" w:rsidRDefault="009C0DED" w:rsidP="0076078C">
      <w:pPr>
        <w:snapToGrid w:val="0"/>
        <w:spacing w:line="240" w:lineRule="exact"/>
        <w:ind w:right="-202" w:firstLineChars="2280" w:firstLine="4560"/>
        <w:rPr>
          <w:rFonts w:eastAsia="標楷體"/>
          <w:sz w:val="20"/>
        </w:rPr>
      </w:pPr>
      <w:r w:rsidRPr="00E516AB">
        <w:rPr>
          <w:rFonts w:eastAsia="標楷體"/>
          <w:sz w:val="20"/>
        </w:rPr>
        <w:t>89.</w:t>
      </w:r>
      <w:r w:rsidR="00652480">
        <w:rPr>
          <w:rFonts w:eastAsia="標楷體" w:hint="eastAsia"/>
          <w:sz w:val="20"/>
        </w:rPr>
        <w:t>0</w:t>
      </w:r>
      <w:r w:rsidRPr="00E516AB">
        <w:rPr>
          <w:rFonts w:eastAsia="標楷體"/>
          <w:sz w:val="20"/>
        </w:rPr>
        <w:t>2.16</w:t>
      </w:r>
      <w:r w:rsidRPr="00E516AB">
        <w:rPr>
          <w:rFonts w:eastAsia="標楷體"/>
          <w:sz w:val="20"/>
        </w:rPr>
        <w:t>口腔醫學院八十八學年度第一次院</w:t>
      </w:r>
      <w:proofErr w:type="gramStart"/>
      <w:r w:rsidRPr="00E516AB">
        <w:rPr>
          <w:rFonts w:eastAsia="標楷體"/>
          <w:sz w:val="20"/>
        </w:rPr>
        <w:t>務</w:t>
      </w:r>
      <w:proofErr w:type="gramEnd"/>
      <w:r w:rsidRPr="00E516AB">
        <w:rPr>
          <w:rFonts w:eastAsia="標楷體"/>
          <w:sz w:val="20"/>
        </w:rPr>
        <w:t>會議修正通過</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89.03.02</w:t>
      </w:r>
      <w:r w:rsidRPr="00E516AB">
        <w:rPr>
          <w:rFonts w:eastAsia="標楷體"/>
          <w:sz w:val="20"/>
        </w:rPr>
        <w:t>八十八學年度法規委員會第八次會議通過</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89.03.10(</w:t>
      </w:r>
      <w:r w:rsidRPr="00E516AB">
        <w:rPr>
          <w:rFonts w:eastAsia="標楷體"/>
          <w:sz w:val="20"/>
        </w:rPr>
        <w:t>８９</w:t>
      </w:r>
      <w:r w:rsidRPr="00E516AB">
        <w:rPr>
          <w:rFonts w:eastAsia="標楷體"/>
          <w:sz w:val="20"/>
        </w:rPr>
        <w:t>)</w:t>
      </w:r>
      <w:r w:rsidRPr="00E516AB">
        <w:rPr>
          <w:rFonts w:eastAsia="標楷體"/>
          <w:sz w:val="20"/>
        </w:rPr>
        <w:t>高</w:t>
      </w:r>
      <w:proofErr w:type="gramStart"/>
      <w:r w:rsidRPr="00E516AB">
        <w:rPr>
          <w:rFonts w:eastAsia="標楷體"/>
          <w:sz w:val="20"/>
        </w:rPr>
        <w:t>醫</w:t>
      </w:r>
      <w:proofErr w:type="gramEnd"/>
      <w:r w:rsidRPr="00E516AB">
        <w:rPr>
          <w:rFonts w:eastAsia="標楷體"/>
          <w:sz w:val="20"/>
        </w:rPr>
        <w:t>校法（二）字第００２號函頒布</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98.05.05</w:t>
      </w:r>
      <w:r w:rsidRPr="00E516AB">
        <w:rPr>
          <w:rFonts w:eastAsia="標楷體" w:hint="eastAsia"/>
          <w:sz w:val="20"/>
        </w:rPr>
        <w:t>九十七學年度口腔醫學院第九次院</w:t>
      </w:r>
      <w:proofErr w:type="gramStart"/>
      <w:r w:rsidRPr="00E516AB">
        <w:rPr>
          <w:rFonts w:eastAsia="標楷體" w:hint="eastAsia"/>
          <w:sz w:val="20"/>
        </w:rPr>
        <w:t>務</w:t>
      </w:r>
      <w:proofErr w:type="gramEnd"/>
      <w:r w:rsidRPr="00E516AB">
        <w:rPr>
          <w:rFonts w:eastAsia="標楷體" w:hint="eastAsia"/>
          <w:sz w:val="20"/>
        </w:rPr>
        <w:t>會議修正通過</w:t>
      </w:r>
    </w:p>
    <w:p w:rsidR="00314643" w:rsidRDefault="00314643" w:rsidP="00016563">
      <w:pPr>
        <w:snapToGrid w:val="0"/>
        <w:spacing w:line="240" w:lineRule="exact"/>
        <w:ind w:firstLineChars="2280" w:firstLine="4560"/>
        <w:rPr>
          <w:rFonts w:eastAsia="標楷體" w:hAnsi="標楷體"/>
          <w:sz w:val="20"/>
        </w:rPr>
      </w:pPr>
      <w:r w:rsidRPr="00E516AB">
        <w:rPr>
          <w:rFonts w:eastAsia="標楷體" w:hint="eastAsia"/>
          <w:sz w:val="20"/>
        </w:rPr>
        <w:t>98.</w:t>
      </w:r>
      <w:r w:rsidR="00424950">
        <w:rPr>
          <w:rFonts w:eastAsia="標楷體" w:hAnsi="標楷體" w:hint="eastAsia"/>
          <w:sz w:val="20"/>
        </w:rPr>
        <w:t>09.23</w:t>
      </w:r>
      <w:r w:rsidR="00F1085C" w:rsidRPr="00E516AB">
        <w:rPr>
          <w:rFonts w:eastAsia="標楷體" w:hAnsi="標楷體" w:hint="eastAsia"/>
          <w:sz w:val="20"/>
        </w:rPr>
        <w:t>高醫院</w:t>
      </w:r>
      <w:proofErr w:type="gramStart"/>
      <w:r w:rsidR="00F1085C" w:rsidRPr="00E516AB">
        <w:rPr>
          <w:rFonts w:eastAsia="標楷體" w:hAnsi="標楷體" w:hint="eastAsia"/>
          <w:sz w:val="20"/>
        </w:rPr>
        <w:t>口函字</w:t>
      </w:r>
      <w:proofErr w:type="gramEnd"/>
      <w:r w:rsidR="00F1085C" w:rsidRPr="00E516AB">
        <w:rPr>
          <w:rFonts w:eastAsia="標楷體" w:hAnsi="標楷體" w:hint="eastAsia"/>
          <w:sz w:val="20"/>
        </w:rPr>
        <w:t>第</w:t>
      </w:r>
      <w:r w:rsidR="00CD03B7">
        <w:rPr>
          <w:rFonts w:eastAsia="標楷體" w:hAnsi="標楷體" w:hint="eastAsia"/>
          <w:sz w:val="20"/>
        </w:rPr>
        <w:t>0980169</w:t>
      </w:r>
      <w:r w:rsidR="00F1085C" w:rsidRPr="00E516AB">
        <w:rPr>
          <w:rFonts w:eastAsia="標楷體" w:hAnsi="標楷體" w:hint="eastAsia"/>
          <w:sz w:val="20"/>
        </w:rPr>
        <w:t>號函頒</w:t>
      </w:r>
      <w:proofErr w:type="gramStart"/>
      <w:r w:rsidR="00F1085C" w:rsidRPr="00E516AB">
        <w:rPr>
          <w:rFonts w:eastAsia="標楷體" w:hAnsi="標楷體" w:hint="eastAsia"/>
          <w:sz w:val="20"/>
        </w:rPr>
        <w:t>佈</w:t>
      </w:r>
      <w:proofErr w:type="gramEnd"/>
    </w:p>
    <w:p w:rsidR="00016563" w:rsidRPr="00016563" w:rsidRDefault="00016563" w:rsidP="000E5458">
      <w:pPr>
        <w:snapToGrid w:val="0"/>
        <w:spacing w:afterLines="50" w:line="240" w:lineRule="exact"/>
        <w:ind w:firstLineChars="2268" w:firstLine="4536"/>
        <w:contextualSpacing/>
        <w:rPr>
          <w:rFonts w:eastAsia="標楷體"/>
          <w:sz w:val="20"/>
        </w:rPr>
      </w:pPr>
      <w:r w:rsidRPr="00016563">
        <w:rPr>
          <w:rFonts w:eastAsia="標楷體"/>
          <w:sz w:val="20"/>
        </w:rPr>
        <w:t>106.01.11</w:t>
      </w:r>
      <w:r w:rsidRPr="00016563">
        <w:rPr>
          <w:rFonts w:eastAsia="標楷體" w:hAnsi="標楷體"/>
          <w:sz w:val="20"/>
        </w:rPr>
        <w:t>口腔醫學院</w:t>
      </w:r>
      <w:r w:rsidRPr="00016563">
        <w:rPr>
          <w:rFonts w:eastAsia="標楷體"/>
          <w:sz w:val="20"/>
        </w:rPr>
        <w:t>105</w:t>
      </w:r>
      <w:r w:rsidRPr="00016563">
        <w:rPr>
          <w:rFonts w:eastAsia="標楷體" w:hAnsi="標楷體"/>
          <w:sz w:val="20"/>
        </w:rPr>
        <w:t>學年度第</w:t>
      </w:r>
      <w:r w:rsidRPr="00016563">
        <w:rPr>
          <w:rFonts w:eastAsia="標楷體"/>
          <w:sz w:val="20"/>
        </w:rPr>
        <w:t>6</w:t>
      </w:r>
      <w:r w:rsidRPr="00016563">
        <w:rPr>
          <w:rFonts w:eastAsia="標楷體" w:hAnsi="標楷體"/>
          <w:sz w:val="20"/>
        </w:rPr>
        <w:t>次院</w:t>
      </w:r>
      <w:proofErr w:type="gramStart"/>
      <w:r w:rsidRPr="00016563">
        <w:rPr>
          <w:rFonts w:eastAsia="標楷體" w:hAnsi="標楷體"/>
          <w:sz w:val="20"/>
        </w:rPr>
        <w:t>務</w:t>
      </w:r>
      <w:proofErr w:type="gramEnd"/>
      <w:r w:rsidRPr="00016563">
        <w:rPr>
          <w:rFonts w:eastAsia="標楷體" w:hAnsi="標楷體"/>
          <w:sz w:val="20"/>
        </w:rPr>
        <w:t>會議通過</w:t>
      </w:r>
    </w:p>
    <w:p w:rsidR="00016563" w:rsidRPr="00016563" w:rsidRDefault="00016563" w:rsidP="000E5458">
      <w:pPr>
        <w:snapToGrid w:val="0"/>
        <w:spacing w:afterLines="50" w:line="360" w:lineRule="auto"/>
        <w:ind w:firstLineChars="2268" w:firstLine="4536"/>
        <w:contextualSpacing/>
        <w:rPr>
          <w:rFonts w:eastAsia="標楷體"/>
          <w:sz w:val="20"/>
        </w:rPr>
      </w:pPr>
      <w:r w:rsidRPr="00016563">
        <w:rPr>
          <w:rFonts w:eastAsia="標楷體"/>
          <w:sz w:val="20"/>
        </w:rPr>
        <w:t>10</w:t>
      </w:r>
      <w:r w:rsidR="000E5458">
        <w:rPr>
          <w:rFonts w:eastAsia="標楷體" w:hint="eastAsia"/>
          <w:sz w:val="20"/>
        </w:rPr>
        <w:t>6</w:t>
      </w:r>
      <w:r w:rsidRPr="00016563">
        <w:rPr>
          <w:rFonts w:eastAsia="標楷體"/>
          <w:sz w:val="20"/>
        </w:rPr>
        <w:t>.02.09 105</w:t>
      </w:r>
      <w:r w:rsidRPr="00016563">
        <w:rPr>
          <w:rFonts w:eastAsia="標楷體" w:hAnsi="標楷體"/>
          <w:sz w:val="20"/>
        </w:rPr>
        <w:t>學年度第</w:t>
      </w:r>
      <w:r w:rsidRPr="00016563">
        <w:rPr>
          <w:rFonts w:eastAsia="標楷體"/>
          <w:sz w:val="20"/>
        </w:rPr>
        <w:t>7</w:t>
      </w:r>
      <w:r w:rsidRPr="00016563">
        <w:rPr>
          <w:rFonts w:eastAsia="標楷體" w:hAnsi="標楷體"/>
          <w:sz w:val="20"/>
        </w:rPr>
        <w:t>次行政會議審議通過</w:t>
      </w:r>
    </w:p>
    <w:tbl>
      <w:tblPr>
        <w:tblStyle w:val="a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8"/>
        <w:gridCol w:w="8880"/>
      </w:tblGrid>
      <w:tr w:rsidR="00016563">
        <w:trPr>
          <w:trHeight w:val="524"/>
        </w:trPr>
        <w:tc>
          <w:tcPr>
            <w:tcW w:w="1068" w:type="dxa"/>
          </w:tcPr>
          <w:p w:rsidR="00016563" w:rsidRPr="009C0DED" w:rsidRDefault="00016563" w:rsidP="00016563">
            <w:pPr>
              <w:spacing w:line="240" w:lineRule="exact"/>
              <w:jc w:val="center"/>
              <w:rPr>
                <w:rFonts w:ascii="標楷體" w:eastAsia="標楷體"/>
                <w:szCs w:val="24"/>
              </w:rPr>
            </w:pPr>
            <w:r w:rsidRPr="009C0DED">
              <w:rPr>
                <w:rFonts w:ascii="標楷體" w:eastAsia="標楷體" w:hint="eastAsia"/>
                <w:szCs w:val="24"/>
              </w:rPr>
              <w:t>第一條</w:t>
            </w:r>
          </w:p>
        </w:tc>
        <w:tc>
          <w:tcPr>
            <w:tcW w:w="8880" w:type="dxa"/>
          </w:tcPr>
          <w:p w:rsidR="00016563" w:rsidRPr="00016563" w:rsidRDefault="00016563" w:rsidP="000E5458">
            <w:pPr>
              <w:snapToGrid w:val="0"/>
              <w:spacing w:afterLines="50" w:line="320" w:lineRule="atLeast"/>
              <w:rPr>
                <w:rFonts w:ascii="Calibri" w:hAnsi="Calibri"/>
                <w:color w:val="000000" w:themeColor="text1"/>
              </w:rPr>
            </w:pPr>
            <w:r w:rsidRPr="00016563">
              <w:rPr>
                <w:rFonts w:ascii="Calibri" w:eastAsia="標楷體" w:hAnsi="Calibri" w:hint="eastAsia"/>
                <w:b/>
                <w:color w:val="000000" w:themeColor="text1"/>
                <w:kern w:val="0"/>
                <w:u w:val="single"/>
              </w:rPr>
              <w:t>本校口腔醫學院（以下簡稱本學院）為辦理院長之遴選及代理事宜，特依據大學法第十三條及</w:t>
            </w:r>
            <w:r w:rsidRPr="00016563">
              <w:rPr>
                <w:rFonts w:ascii="Calibri" w:eastAsia="標楷體" w:hAnsi="Calibri" w:hint="eastAsia"/>
                <w:color w:val="000000" w:themeColor="text1"/>
                <w:kern w:val="0"/>
              </w:rPr>
              <w:t>本校組織規程第八條規定訂定本辦法。</w:t>
            </w:r>
          </w:p>
        </w:tc>
      </w:tr>
      <w:tr w:rsidR="00016563">
        <w:trPr>
          <w:trHeight w:val="877"/>
        </w:trPr>
        <w:tc>
          <w:tcPr>
            <w:tcW w:w="1068" w:type="dxa"/>
          </w:tcPr>
          <w:p w:rsidR="00016563" w:rsidRPr="009C0DED" w:rsidRDefault="00016563" w:rsidP="00016563">
            <w:pPr>
              <w:spacing w:line="240" w:lineRule="exact"/>
              <w:jc w:val="center"/>
              <w:rPr>
                <w:rFonts w:ascii="標楷體" w:eastAsia="標楷體"/>
                <w:szCs w:val="24"/>
              </w:rPr>
            </w:pPr>
            <w:r w:rsidRPr="009C0DED">
              <w:rPr>
                <w:rFonts w:ascii="標楷體" w:eastAsia="標楷體" w:hint="eastAsia"/>
                <w:szCs w:val="24"/>
              </w:rPr>
              <w:t>第二條</w:t>
            </w:r>
          </w:p>
        </w:tc>
        <w:tc>
          <w:tcPr>
            <w:tcW w:w="8880" w:type="dxa"/>
          </w:tcPr>
          <w:p w:rsidR="00016563" w:rsidRPr="00016563" w:rsidRDefault="00016563" w:rsidP="00016563">
            <w:pPr>
              <w:snapToGrid w:val="0"/>
              <w:spacing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016563" w:rsidRPr="00016563" w:rsidRDefault="00016563" w:rsidP="000E5458">
            <w:pPr>
              <w:snapToGrid w:val="0"/>
              <w:spacing w:afterLines="50" w:line="320" w:lineRule="atLeast"/>
              <w:rPr>
                <w:rFonts w:ascii="Calibri" w:eastAsia="標楷體" w:hAnsi="Calibri"/>
                <w:color w:val="000000" w:themeColor="text1"/>
                <w:kern w:val="0"/>
                <w:u w:val="single"/>
              </w:rPr>
            </w:pPr>
            <w:r w:rsidRPr="00016563">
              <w:rPr>
                <w:rFonts w:eastAsia="標楷體" w:hint="eastAsia"/>
                <w:color w:val="000000" w:themeColor="text1"/>
              </w:rPr>
              <w:t>本委員會委員之二分之一以上至三分之二以下得由本學院教師互選產生，其餘委員</w:t>
            </w:r>
            <w:r w:rsidRPr="00016563">
              <w:rPr>
                <w:rFonts w:eastAsia="標楷體" w:hint="eastAsia"/>
                <w:b/>
                <w:color w:val="000000" w:themeColor="text1"/>
                <w:u w:val="single"/>
              </w:rPr>
              <w:t>由院</w:t>
            </w:r>
            <w:proofErr w:type="gramStart"/>
            <w:r w:rsidRPr="00016563">
              <w:rPr>
                <w:rFonts w:eastAsia="標楷體" w:hint="eastAsia"/>
                <w:b/>
                <w:color w:val="000000" w:themeColor="text1"/>
                <w:u w:val="single"/>
              </w:rPr>
              <w:t>務</w:t>
            </w:r>
            <w:proofErr w:type="gramEnd"/>
            <w:r w:rsidRPr="00016563">
              <w:rPr>
                <w:rFonts w:eastAsia="標楷體" w:hint="eastAsia"/>
                <w:b/>
                <w:color w:val="000000" w:themeColor="text1"/>
                <w:u w:val="single"/>
              </w:rPr>
              <w:t>會議推薦具教授資格名單，由校長</w:t>
            </w:r>
            <w:proofErr w:type="gramStart"/>
            <w:r w:rsidRPr="00016563">
              <w:rPr>
                <w:rFonts w:eastAsia="標楷體" w:hint="eastAsia"/>
                <w:b/>
                <w:color w:val="000000" w:themeColor="text1"/>
                <w:u w:val="single"/>
              </w:rPr>
              <w:t>遴</w:t>
            </w:r>
            <w:proofErr w:type="gramEnd"/>
            <w:r w:rsidRPr="00016563">
              <w:rPr>
                <w:rFonts w:eastAsia="標楷體" w:hint="eastAsia"/>
                <w:b/>
                <w:color w:val="000000" w:themeColor="text1"/>
                <w:u w:val="single"/>
              </w:rPr>
              <w:t>聘擔任之</w:t>
            </w:r>
            <w:r w:rsidRPr="00016563">
              <w:rPr>
                <w:rFonts w:eastAsia="標楷體" w:hint="eastAsia"/>
                <w:color w:val="000000" w:themeColor="text1"/>
                <w:u w:val="single"/>
              </w:rPr>
              <w:t>（不限院內教師）。</w:t>
            </w:r>
            <w:r w:rsidRPr="00016563">
              <w:rPr>
                <w:rFonts w:eastAsia="標楷體" w:hint="eastAsia"/>
                <w:color w:val="000000" w:themeColor="text1"/>
              </w:rPr>
              <w:t>本委員會由委員互選主任委員一名兼召集人。委員任期於新院長產生日止。</w:t>
            </w:r>
          </w:p>
        </w:tc>
      </w:tr>
      <w:tr w:rsidR="00016563" w:rsidTr="00885986">
        <w:trPr>
          <w:trHeight w:val="525"/>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三</w:t>
            </w:r>
            <w:r w:rsidRPr="00016563">
              <w:rPr>
                <w:rFonts w:ascii="標楷體" w:eastAsia="標楷體" w:hAnsi="標楷體" w:hint="eastAsia"/>
                <w:color w:val="000000" w:themeColor="text1"/>
              </w:rPr>
              <w:t>條</w:t>
            </w:r>
          </w:p>
        </w:tc>
        <w:tc>
          <w:tcPr>
            <w:tcW w:w="8880" w:type="dxa"/>
          </w:tcPr>
          <w:p w:rsidR="00016563" w:rsidRPr="007C2E82" w:rsidRDefault="00016563" w:rsidP="000E5458">
            <w:pPr>
              <w:snapToGrid w:val="0"/>
              <w:spacing w:afterLines="50"/>
              <w:jc w:val="both"/>
              <w:rPr>
                <w:rFonts w:ascii="標楷體" w:eastAsia="標楷體"/>
                <w:szCs w:val="24"/>
              </w:rPr>
            </w:pPr>
            <w:r w:rsidRPr="00016563">
              <w:rPr>
                <w:rFonts w:eastAsia="標楷體" w:hint="eastAsia"/>
                <w:color w:val="000000" w:themeColor="text1"/>
              </w:rPr>
              <w:t>本委員會開會時須經三分之二以上委員出席始得召開會議，其決議經出席委員</w:t>
            </w:r>
            <w:r w:rsidRPr="00016563">
              <w:rPr>
                <w:rFonts w:ascii="標楷體" w:eastAsia="標楷體" w:hAnsi="標楷體" w:hint="eastAsia"/>
                <w:b/>
                <w:color w:val="000000" w:themeColor="text1"/>
                <w:u w:val="single"/>
              </w:rPr>
              <w:t>三分之二</w:t>
            </w:r>
            <w:r w:rsidRPr="00016563">
              <w:rPr>
                <w:rFonts w:eastAsia="標楷體" w:hint="eastAsia"/>
                <w:color w:val="000000" w:themeColor="text1"/>
              </w:rPr>
              <w:t>以上同意為通過。</w:t>
            </w:r>
          </w:p>
        </w:tc>
      </w:tr>
      <w:tr w:rsidR="00016563">
        <w:trPr>
          <w:trHeight w:val="780"/>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四</w:t>
            </w:r>
            <w:r w:rsidRPr="00016563">
              <w:rPr>
                <w:rFonts w:ascii="標楷體" w:eastAsia="標楷體" w:hAnsi="標楷體" w:hint="eastAsia"/>
                <w:color w:val="000000" w:themeColor="text1"/>
              </w:rPr>
              <w:t>條</w:t>
            </w:r>
          </w:p>
        </w:tc>
        <w:tc>
          <w:tcPr>
            <w:tcW w:w="8880" w:type="dxa"/>
          </w:tcPr>
          <w:p w:rsidR="00016563" w:rsidRPr="007C2E82" w:rsidRDefault="00016563" w:rsidP="00016563">
            <w:pPr>
              <w:snapToGrid w:val="0"/>
              <w:rPr>
                <w:rFonts w:eastAsia="標楷體"/>
                <w:szCs w:val="24"/>
              </w:rPr>
            </w:pPr>
            <w:r w:rsidRPr="007C2E82">
              <w:rPr>
                <w:rFonts w:eastAsia="標楷體" w:hint="eastAsia"/>
                <w:szCs w:val="24"/>
              </w:rPr>
              <w:t>本學院院長候選人須同時具備下列資格：</w:t>
            </w:r>
          </w:p>
          <w:p w:rsidR="00016563" w:rsidRPr="007C2E82" w:rsidRDefault="00016563" w:rsidP="00016563">
            <w:pPr>
              <w:snapToGrid w:val="0"/>
              <w:rPr>
                <w:rFonts w:eastAsia="標楷體"/>
                <w:szCs w:val="24"/>
              </w:rPr>
            </w:pPr>
            <w:r w:rsidRPr="007C2E82">
              <w:rPr>
                <w:rFonts w:eastAsia="標楷體" w:hint="eastAsia"/>
                <w:szCs w:val="24"/>
              </w:rPr>
              <w:t>一、具有教授資格。</w:t>
            </w:r>
          </w:p>
          <w:p w:rsidR="00016563" w:rsidRPr="007C2E82" w:rsidRDefault="00016563" w:rsidP="00016563">
            <w:pPr>
              <w:snapToGrid w:val="0"/>
              <w:rPr>
                <w:rFonts w:eastAsia="標楷體"/>
                <w:szCs w:val="24"/>
              </w:rPr>
            </w:pPr>
            <w:r w:rsidRPr="007C2E82">
              <w:rPr>
                <w:rFonts w:eastAsia="標楷體" w:hint="eastAsia"/>
                <w:szCs w:val="24"/>
              </w:rPr>
              <w:t>二、具行政領導能力。</w:t>
            </w:r>
          </w:p>
          <w:p w:rsidR="00016563" w:rsidRPr="007C2E82" w:rsidRDefault="00016563" w:rsidP="00016563">
            <w:pPr>
              <w:snapToGrid w:val="0"/>
              <w:rPr>
                <w:rFonts w:eastAsia="標楷體"/>
                <w:szCs w:val="24"/>
              </w:rPr>
            </w:pPr>
            <w:r w:rsidRPr="007C2E82">
              <w:rPr>
                <w:rFonts w:eastAsia="標楷體" w:hint="eastAsia"/>
                <w:szCs w:val="24"/>
              </w:rPr>
              <w:t>三、學術研究表現卓越。</w:t>
            </w:r>
          </w:p>
          <w:p w:rsidR="00016563" w:rsidRPr="007C2E82" w:rsidRDefault="00016563" w:rsidP="000E5458">
            <w:pPr>
              <w:snapToGrid w:val="0"/>
              <w:spacing w:afterLines="50"/>
              <w:jc w:val="both"/>
              <w:rPr>
                <w:rFonts w:ascii="標楷體" w:eastAsia="標楷體"/>
                <w:szCs w:val="24"/>
              </w:rPr>
            </w:pPr>
            <w:r w:rsidRPr="007C2E82">
              <w:rPr>
                <w:rFonts w:eastAsia="標楷體" w:hint="eastAsia"/>
                <w:szCs w:val="24"/>
              </w:rPr>
              <w:t>院長候選人不以院內或校內教授為限，得由他人或自我推荐方式為之，但本委員會委員不得為候選人。</w:t>
            </w:r>
          </w:p>
        </w:tc>
      </w:tr>
      <w:tr w:rsidR="00016563">
        <w:trPr>
          <w:trHeight w:val="1948"/>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五</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016563" w:rsidRPr="00016563" w:rsidRDefault="00016563" w:rsidP="00016563">
            <w:pPr>
              <w:pStyle w:val="HTML"/>
              <w:ind w:left="365" w:hangingChars="152" w:hanging="365"/>
              <w:rPr>
                <w:color w:val="000000" w:themeColor="text1"/>
              </w:rPr>
            </w:pPr>
            <w:r w:rsidRPr="00016563">
              <w:rPr>
                <w:rFonts w:eastAsia="標楷體" w:hint="eastAsia"/>
                <w:color w:val="000000" w:themeColor="text1"/>
              </w:rPr>
              <w:t>一、</w:t>
            </w:r>
            <w:r w:rsidRPr="00016563">
              <w:rPr>
                <w:rFonts w:ascii="標楷體" w:eastAsia="標楷體" w:hAnsi="標楷體"/>
                <w:b/>
                <w:color w:val="000000" w:themeColor="text1"/>
              </w:rPr>
              <w:t>徵求院長候選人作業應於遴選前</w:t>
            </w:r>
            <w:r w:rsidRPr="00016563">
              <w:rPr>
                <w:rFonts w:ascii="標楷體" w:eastAsia="標楷體" w:hAnsi="標楷體"/>
                <w:b/>
                <w:color w:val="000000" w:themeColor="text1"/>
                <w:u w:val="single"/>
              </w:rPr>
              <w:t>五</w:t>
            </w:r>
            <w:proofErr w:type="gramStart"/>
            <w:r w:rsidRPr="00016563">
              <w:rPr>
                <w:rFonts w:ascii="標楷體" w:eastAsia="標楷體" w:hAnsi="標楷體"/>
                <w:b/>
                <w:color w:val="000000" w:themeColor="text1"/>
              </w:rPr>
              <w:t>個</w:t>
            </w:r>
            <w:proofErr w:type="gramEnd"/>
            <w:r w:rsidRPr="00016563">
              <w:rPr>
                <w:rFonts w:ascii="標楷體" w:eastAsia="標楷體" w:hAnsi="標楷體"/>
                <w:b/>
                <w:color w:val="000000" w:themeColor="text1"/>
              </w:rPr>
              <w:t>月前以公開方式進行。</w:t>
            </w:r>
          </w:p>
          <w:p w:rsidR="00016563" w:rsidRPr="00016563" w:rsidRDefault="00016563" w:rsidP="005E3FF8">
            <w:pPr>
              <w:snapToGrid w:val="0"/>
              <w:spacing w:line="320" w:lineRule="atLeast"/>
              <w:ind w:left="492" w:hangingChars="205" w:hanging="49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016563" w:rsidRPr="00016563" w:rsidRDefault="00016563" w:rsidP="00016563">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w:t>
            </w:r>
            <w:r w:rsidRPr="00016563">
              <w:rPr>
                <w:rFonts w:eastAsia="標楷體" w:hint="eastAsia"/>
                <w:b/>
                <w:color w:val="000000" w:themeColor="text1"/>
                <w:u w:val="single"/>
              </w:rPr>
              <w:t>列</w:t>
            </w:r>
            <w:r w:rsidRPr="00016563">
              <w:rPr>
                <w:rFonts w:eastAsia="標楷體" w:hint="eastAsia"/>
                <w:color w:val="000000" w:themeColor="text1"/>
              </w:rPr>
              <w:t>席說明。</w:t>
            </w:r>
          </w:p>
          <w:p w:rsidR="00016563" w:rsidRPr="00016563" w:rsidRDefault="00016563" w:rsidP="000E5458">
            <w:pPr>
              <w:snapToGrid w:val="0"/>
              <w:spacing w:afterLines="50" w:line="320" w:lineRule="atLeast"/>
              <w:ind w:left="1"/>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b/>
                <w:color w:val="000000" w:themeColor="text1"/>
                <w:u w:val="single"/>
              </w:rPr>
              <w:t>至</w:t>
            </w:r>
            <w:r w:rsidRPr="00016563">
              <w:rPr>
                <w:rFonts w:eastAsia="標楷體" w:hint="eastAsia"/>
                <w:color w:val="000000" w:themeColor="text1"/>
              </w:rPr>
              <w:t>三人，附加推荐書面意見，報請校長</w:t>
            </w:r>
            <w:proofErr w:type="gramStart"/>
            <w:r w:rsidRPr="00016563">
              <w:rPr>
                <w:rFonts w:ascii="標楷體" w:eastAsia="標楷體" w:hAnsi="標楷體" w:hint="eastAsia"/>
                <w:b/>
                <w:color w:val="000000" w:themeColor="text1"/>
                <w:szCs w:val="22"/>
                <w:u w:val="single"/>
              </w:rPr>
              <w:t>選擇後聘兼</w:t>
            </w:r>
            <w:proofErr w:type="gramEnd"/>
            <w:r w:rsidRPr="00016563">
              <w:rPr>
                <w:rFonts w:ascii="標楷體" w:eastAsia="標楷體" w:hAnsi="標楷體" w:hint="eastAsia"/>
                <w:b/>
                <w:color w:val="000000" w:themeColor="text1"/>
                <w:szCs w:val="22"/>
                <w:u w:val="single"/>
              </w:rPr>
              <w:t>之</w:t>
            </w:r>
            <w:r w:rsidRPr="00016563">
              <w:rPr>
                <w:rFonts w:eastAsia="標楷體" w:hint="eastAsia"/>
                <w:color w:val="000000" w:themeColor="text1"/>
              </w:rPr>
              <w:t>。</w:t>
            </w:r>
          </w:p>
        </w:tc>
      </w:tr>
      <w:tr w:rsidR="00016563" w:rsidTr="00885986">
        <w:trPr>
          <w:trHeight w:val="1310"/>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六</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rPr>
              <w:t>院長</w:t>
            </w:r>
            <w:r w:rsidRPr="00016563">
              <w:rPr>
                <w:rFonts w:ascii="標楷體" w:eastAsia="標楷體" w:hAnsi="標楷體" w:hint="eastAsia"/>
                <w:b/>
                <w:color w:val="000000" w:themeColor="text1"/>
                <w:u w:val="single"/>
              </w:rPr>
              <w:t>之任期以三年為原則</w:t>
            </w:r>
            <w:r w:rsidRPr="00016563">
              <w:rPr>
                <w:rFonts w:ascii="標楷體" w:eastAsia="標楷體" w:hAnsi="標楷體" w:hint="eastAsia"/>
                <w:color w:val="000000" w:themeColor="text1"/>
              </w:rPr>
              <w:t>，</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ascii="標楷體" w:eastAsia="標楷體" w:hAnsi="標楷體" w:hint="eastAsia"/>
                <w:color w:val="000000" w:themeColor="text1"/>
                <w:sz w:val="23"/>
                <w:szCs w:val="23"/>
              </w:rPr>
              <w:t>。</w:t>
            </w:r>
            <w:r w:rsidRPr="00016563">
              <w:rPr>
                <w:rFonts w:ascii="標楷體" w:eastAsia="標楷體" w:hAnsi="標楷體" w:hint="eastAsia"/>
                <w:b/>
                <w:color w:val="000000" w:themeColor="text1"/>
                <w:u w:val="single"/>
              </w:rPr>
              <w:t>如評鑑後不予續任，應儘速依第六條規定辦理遴選。</w:t>
            </w:r>
          </w:p>
          <w:p w:rsidR="00016563" w:rsidRPr="00016563" w:rsidRDefault="00016563" w:rsidP="000E5458">
            <w:pPr>
              <w:snapToGrid w:val="0"/>
              <w:spacing w:afterLines="50" w:line="320" w:lineRule="atLeast"/>
              <w:rPr>
                <w:rFonts w:ascii="標楷體" w:eastAsia="標楷體" w:hAnsi="標楷體"/>
                <w:color w:val="000000" w:themeColor="text1"/>
                <w:u w:val="single"/>
              </w:rPr>
            </w:pPr>
            <w:r w:rsidRPr="00016563">
              <w:rPr>
                <w:rFonts w:eastAsia="標楷體" w:hint="eastAsia"/>
                <w:b/>
                <w:color w:val="000000" w:themeColor="text1"/>
                <w:u w:val="single"/>
              </w:rPr>
              <w:t>代理</w:t>
            </w:r>
            <w:r w:rsidRPr="00016563">
              <w:rPr>
                <w:rFonts w:eastAsia="標楷體" w:hint="eastAsia"/>
                <w:color w:val="000000" w:themeColor="text1"/>
              </w:rPr>
              <w:t>院長任期不計入，其任期以不超過一年為原則。</w:t>
            </w:r>
          </w:p>
        </w:tc>
      </w:tr>
      <w:tr w:rsidR="00016563" w:rsidTr="00885986">
        <w:trPr>
          <w:trHeight w:val="679"/>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七</w:t>
            </w:r>
            <w:r w:rsidRPr="00016563">
              <w:rPr>
                <w:rFonts w:ascii="標楷體" w:eastAsia="標楷體" w:hAnsi="標楷體" w:hint="eastAsia"/>
                <w:color w:val="000000" w:themeColor="text1"/>
              </w:rPr>
              <w:t>條</w:t>
            </w:r>
          </w:p>
        </w:tc>
        <w:tc>
          <w:tcPr>
            <w:tcW w:w="8880" w:type="dxa"/>
          </w:tcPr>
          <w:p w:rsidR="00016563" w:rsidRPr="00016563" w:rsidRDefault="00016563" w:rsidP="000E5458">
            <w:pPr>
              <w:spacing w:afterLines="50" w:line="320" w:lineRule="atLeast"/>
              <w:rPr>
                <w:rFonts w:ascii="Calibri" w:hAnsi="Calibri"/>
                <w:b/>
                <w:color w:val="000000" w:themeColor="text1"/>
                <w:u w:val="single"/>
              </w:rPr>
            </w:pPr>
            <w:r w:rsidRPr="00016563">
              <w:rPr>
                <w:rFonts w:ascii="Calibri" w:eastAsia="標楷體" w:hAnsi="Calibri" w:hint="eastAsia"/>
                <w:b/>
                <w:color w:val="000000" w:themeColor="text1"/>
                <w:kern w:val="0"/>
                <w:u w:val="single"/>
              </w:rPr>
              <w:t>院長職務出缺代理，由院</w:t>
            </w:r>
            <w:proofErr w:type="gramStart"/>
            <w:r w:rsidRPr="00016563">
              <w:rPr>
                <w:rFonts w:ascii="Calibri" w:eastAsia="標楷體" w:hAnsi="Calibri" w:hint="eastAsia"/>
                <w:b/>
                <w:color w:val="000000" w:themeColor="text1"/>
                <w:kern w:val="0"/>
                <w:u w:val="single"/>
              </w:rPr>
              <w:t>務</w:t>
            </w:r>
            <w:proofErr w:type="gramEnd"/>
            <w:r w:rsidRPr="00016563">
              <w:rPr>
                <w:rFonts w:ascii="Calibri" w:eastAsia="標楷體" w:hAnsi="Calibri" w:hint="eastAsia"/>
                <w:b/>
                <w:color w:val="000000" w:themeColor="text1"/>
                <w:kern w:val="0"/>
                <w:u w:val="single"/>
              </w:rPr>
              <w:t>會議推薦至少兩名具教授資格者為候選人，由校長擇定後擔任代理院長。代理院長應依本辦法儘速進行遴選作業。</w:t>
            </w:r>
          </w:p>
        </w:tc>
      </w:tr>
      <w:tr w:rsidR="00016563">
        <w:trPr>
          <w:trHeight w:val="528"/>
        </w:trPr>
        <w:tc>
          <w:tcPr>
            <w:tcW w:w="1068" w:type="dxa"/>
          </w:tcPr>
          <w:p w:rsidR="00016563" w:rsidRPr="00016563" w:rsidRDefault="00016563" w:rsidP="00016563">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八</w:t>
            </w:r>
            <w:r w:rsidRPr="00016563">
              <w:rPr>
                <w:rFonts w:ascii="標楷體" w:eastAsia="標楷體" w:hAnsi="標楷體" w:hint="eastAsia"/>
                <w:color w:val="000000" w:themeColor="text1"/>
              </w:rPr>
              <w:t>條</w:t>
            </w:r>
          </w:p>
        </w:tc>
        <w:tc>
          <w:tcPr>
            <w:tcW w:w="8880" w:type="dxa"/>
          </w:tcPr>
          <w:p w:rsidR="00016563" w:rsidRPr="00016563" w:rsidRDefault="00016563" w:rsidP="000E5458">
            <w:pPr>
              <w:widowControl/>
              <w:snapToGrid w:val="0"/>
              <w:spacing w:afterLines="50" w:line="320" w:lineRule="atLeast"/>
              <w:ind w:left="6" w:hanging="6"/>
              <w:jc w:val="both"/>
              <w:rPr>
                <w:rFonts w:ascii="Calibri" w:hAnsi="Calibri"/>
                <w:b/>
                <w:color w:val="000000" w:themeColor="text1"/>
                <w:u w:val="single"/>
              </w:rPr>
            </w:pPr>
            <w:r w:rsidRPr="00016563">
              <w:rPr>
                <w:rFonts w:ascii="標楷體" w:eastAsia="標楷體" w:hAnsi="標楷體" w:hint="eastAsia"/>
                <w:b/>
                <w:color w:val="000000" w:themeColor="text1"/>
                <w:kern w:val="0"/>
                <w:u w:val="single"/>
              </w:rPr>
              <w:t>院長請假、休假者，應指定本學院主管為職務代理人代理其職務</w:t>
            </w:r>
            <w:r w:rsidRPr="00016563">
              <w:rPr>
                <w:rFonts w:ascii="Calibri" w:eastAsia="標楷體" w:hAnsi="Calibri" w:hint="eastAsia"/>
                <w:b/>
                <w:color w:val="000000" w:themeColor="text1"/>
                <w:u w:val="single"/>
              </w:rPr>
              <w:t>，並對代理人負業務指導之責。</w:t>
            </w:r>
          </w:p>
        </w:tc>
      </w:tr>
      <w:tr w:rsidR="00016563">
        <w:trPr>
          <w:trHeight w:val="524"/>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九</w:t>
            </w:r>
            <w:r w:rsidRPr="00016563">
              <w:rPr>
                <w:rFonts w:ascii="標楷體" w:eastAsia="標楷體" w:hAnsi="標楷體" w:hint="eastAsia"/>
                <w:color w:val="000000" w:themeColor="text1"/>
              </w:rPr>
              <w:t>條</w:t>
            </w:r>
          </w:p>
        </w:tc>
        <w:tc>
          <w:tcPr>
            <w:tcW w:w="8880" w:type="dxa"/>
          </w:tcPr>
          <w:p w:rsidR="00016563" w:rsidRPr="00016563" w:rsidRDefault="00016563" w:rsidP="000E5458">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w:t>
            </w:r>
            <w:r w:rsidRPr="00016563">
              <w:rPr>
                <w:rFonts w:eastAsia="標楷體" w:hint="eastAsia"/>
                <w:b/>
                <w:color w:val="000000" w:themeColor="text1"/>
                <w:u w:val="single"/>
              </w:rPr>
              <w:t>相關規定</w:t>
            </w:r>
            <w:r w:rsidRPr="00016563">
              <w:rPr>
                <w:rFonts w:eastAsia="標楷體" w:hint="eastAsia"/>
                <w:color w:val="000000" w:themeColor="text1"/>
              </w:rPr>
              <w:t>辦理。</w:t>
            </w:r>
          </w:p>
        </w:tc>
      </w:tr>
      <w:tr w:rsidR="00016563">
        <w:trPr>
          <w:trHeight w:val="524"/>
        </w:trPr>
        <w:tc>
          <w:tcPr>
            <w:tcW w:w="1068" w:type="dxa"/>
          </w:tcPr>
          <w:p w:rsidR="00016563" w:rsidRPr="00016563" w:rsidRDefault="00016563" w:rsidP="00016563">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十</w:t>
            </w:r>
            <w:r w:rsidRPr="00016563">
              <w:rPr>
                <w:rFonts w:ascii="標楷體" w:eastAsia="標楷體" w:hAnsi="標楷體" w:hint="eastAsia"/>
                <w:color w:val="000000" w:themeColor="text1"/>
              </w:rPr>
              <w:t>條</w:t>
            </w:r>
          </w:p>
        </w:tc>
        <w:tc>
          <w:tcPr>
            <w:tcW w:w="8880" w:type="dxa"/>
          </w:tcPr>
          <w:p w:rsidR="00016563" w:rsidRPr="00016563" w:rsidRDefault="00016563" w:rsidP="000E5458">
            <w:pPr>
              <w:snapToGrid w:val="0"/>
              <w:spacing w:afterLines="50" w:line="320" w:lineRule="atLeast"/>
              <w:ind w:left="41"/>
              <w:rPr>
                <w:rFonts w:ascii="標楷體" w:eastAsia="標楷體" w:hAnsi="標楷體"/>
                <w:color w:val="000000" w:themeColor="text1"/>
              </w:rPr>
            </w:pPr>
            <w:r w:rsidRPr="00016563">
              <w:rPr>
                <w:rFonts w:ascii="Calibri" w:eastAsia="標楷體" w:hAnsi="Calibri" w:hint="eastAsia"/>
                <w:color w:val="000000" w:themeColor="text1"/>
              </w:rPr>
              <w:t>本辦法</w:t>
            </w:r>
            <w:r w:rsidRPr="00016563">
              <w:rPr>
                <w:rFonts w:ascii="標楷體" w:eastAsia="標楷體" w:hAnsi="標楷體" w:hint="eastAsia"/>
                <w:color w:val="000000" w:themeColor="text1"/>
              </w:rPr>
              <w:t>經院</w:t>
            </w:r>
            <w:proofErr w:type="gramStart"/>
            <w:r w:rsidRPr="00016563">
              <w:rPr>
                <w:rFonts w:ascii="標楷體" w:eastAsia="標楷體" w:hAnsi="標楷體" w:hint="eastAsia"/>
                <w:color w:val="000000" w:themeColor="text1"/>
              </w:rPr>
              <w:t>務</w:t>
            </w:r>
            <w:proofErr w:type="gramEnd"/>
            <w:r w:rsidRPr="00016563">
              <w:rPr>
                <w:rFonts w:ascii="標楷體" w:eastAsia="標楷體" w:hAnsi="標楷體" w:hint="eastAsia"/>
                <w:color w:val="000000" w:themeColor="text1"/>
              </w:rPr>
              <w:t>會議</w:t>
            </w:r>
            <w:r w:rsidRPr="00016563">
              <w:rPr>
                <w:rFonts w:ascii="標楷體" w:eastAsia="標楷體" w:hAnsi="標楷體" w:hint="eastAsia"/>
                <w:b/>
                <w:color w:val="000000" w:themeColor="text1"/>
                <w:u w:val="single"/>
              </w:rPr>
              <w:t>及行政會議通過後實施</w:t>
            </w:r>
            <w:r w:rsidRPr="00016563">
              <w:rPr>
                <w:rFonts w:ascii="標楷體" w:eastAsia="標楷體" w:hAnsi="標楷體" w:hint="eastAsia"/>
                <w:b/>
                <w:color w:val="000000" w:themeColor="text1"/>
              </w:rPr>
              <w:t>。</w:t>
            </w:r>
          </w:p>
        </w:tc>
      </w:tr>
    </w:tbl>
    <w:p w:rsidR="007F13F8" w:rsidRDefault="007F13F8">
      <w:pPr>
        <w:sectPr w:rsidR="007F13F8" w:rsidSect="00885986">
          <w:pgSz w:w="11906" w:h="16838"/>
          <w:pgMar w:top="851" w:right="1077" w:bottom="851" w:left="1077" w:header="851" w:footer="992" w:gutter="0"/>
          <w:cols w:space="425"/>
          <w:docGrid w:type="lines" w:linePitch="360"/>
        </w:sectPr>
      </w:pPr>
    </w:p>
    <w:p w:rsidR="00DC2722" w:rsidRPr="00643386" w:rsidRDefault="00DC2722" w:rsidP="00DC2722">
      <w:pPr>
        <w:spacing w:line="240" w:lineRule="atLeast"/>
        <w:rPr>
          <w:rFonts w:ascii="標楷體" w:eastAsia="標楷體" w:hAnsi="標楷體"/>
          <w:b/>
          <w:sz w:val="32"/>
          <w:szCs w:val="36"/>
        </w:rPr>
      </w:pPr>
      <w:r w:rsidRPr="00643386">
        <w:rPr>
          <w:rFonts w:eastAsia="標楷體" w:hint="eastAsia"/>
          <w:b/>
          <w:sz w:val="32"/>
        </w:rPr>
        <w:lastRenderedPageBreak/>
        <w:t>高雄醫學大學口腔醫學院院長遴選</w:t>
      </w:r>
      <w:r w:rsidR="00016563" w:rsidRPr="00016563">
        <w:rPr>
          <w:rFonts w:ascii="Calibri" w:eastAsia="標楷體" w:hAnsi="標楷體" w:hint="eastAsia"/>
          <w:b/>
          <w:sz w:val="32"/>
          <w:szCs w:val="32"/>
          <w:u w:val="single"/>
        </w:rPr>
        <w:t>及</w:t>
      </w:r>
      <w:r w:rsidR="00016563" w:rsidRPr="00016563">
        <w:rPr>
          <w:rFonts w:ascii="Calibri" w:eastAsia="標楷體" w:hAnsi="Calibri" w:hint="eastAsia"/>
          <w:b/>
          <w:sz w:val="32"/>
          <w:szCs w:val="32"/>
          <w:u w:val="single"/>
        </w:rPr>
        <w:t>代理</w:t>
      </w:r>
      <w:r w:rsidRPr="00643386">
        <w:rPr>
          <w:rFonts w:eastAsia="標楷體" w:hint="eastAsia"/>
          <w:b/>
          <w:sz w:val="32"/>
        </w:rPr>
        <w:t>辦法</w:t>
      </w:r>
      <w:r w:rsidRPr="00643386">
        <w:rPr>
          <w:rFonts w:ascii="標楷體" w:eastAsia="標楷體" w:hAnsi="標楷體" w:hint="eastAsia"/>
          <w:b/>
          <w:sz w:val="32"/>
          <w:szCs w:val="36"/>
        </w:rPr>
        <w:t>(修正條文對照表)</w:t>
      </w:r>
    </w:p>
    <w:p w:rsidR="00DC2722" w:rsidRPr="00016563" w:rsidRDefault="00DC2722" w:rsidP="00DC2722">
      <w:pPr>
        <w:snapToGrid w:val="0"/>
        <w:spacing w:line="240" w:lineRule="exact"/>
        <w:ind w:right="-202" w:firstLineChars="4252" w:firstLine="8504"/>
        <w:contextualSpacing/>
        <w:rPr>
          <w:rFonts w:eastAsia="標楷體"/>
          <w:sz w:val="20"/>
        </w:rPr>
      </w:pPr>
      <w:r w:rsidRPr="00016563">
        <w:rPr>
          <w:rFonts w:eastAsia="標楷體"/>
          <w:sz w:val="20"/>
        </w:rPr>
        <w:t>89.02.16</w:t>
      </w:r>
      <w:r w:rsidRPr="00016563">
        <w:rPr>
          <w:rFonts w:eastAsia="標楷體" w:hAnsi="標楷體"/>
          <w:sz w:val="20"/>
        </w:rPr>
        <w:t>口腔醫學院八十八學年度第一次院</w:t>
      </w:r>
      <w:proofErr w:type="gramStart"/>
      <w:r w:rsidRPr="00016563">
        <w:rPr>
          <w:rFonts w:eastAsia="標楷體" w:hAnsi="標楷體"/>
          <w:sz w:val="20"/>
        </w:rPr>
        <w:t>務</w:t>
      </w:r>
      <w:proofErr w:type="gramEnd"/>
      <w:r w:rsidRPr="00016563">
        <w:rPr>
          <w:rFonts w:eastAsia="標楷體" w:hAnsi="標楷體"/>
          <w:sz w:val="20"/>
        </w:rPr>
        <w:t>會議修正通過</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89.03.02</w:t>
      </w:r>
      <w:r w:rsidRPr="00016563">
        <w:rPr>
          <w:rFonts w:eastAsia="標楷體" w:hAnsi="標楷體"/>
          <w:sz w:val="20"/>
        </w:rPr>
        <w:t>八十八學年度法規委員會第八次會議通過</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89.03.10(</w:t>
      </w:r>
      <w:r w:rsidRPr="00016563">
        <w:rPr>
          <w:rFonts w:eastAsia="標楷體" w:hAnsi="標楷體"/>
          <w:sz w:val="20"/>
        </w:rPr>
        <w:t>８９</w:t>
      </w:r>
      <w:r w:rsidRPr="00016563">
        <w:rPr>
          <w:rFonts w:eastAsia="標楷體"/>
          <w:sz w:val="20"/>
        </w:rPr>
        <w:t>)</w:t>
      </w:r>
      <w:r w:rsidRPr="00016563">
        <w:rPr>
          <w:rFonts w:eastAsia="標楷體" w:hAnsi="標楷體"/>
          <w:sz w:val="20"/>
        </w:rPr>
        <w:t>高</w:t>
      </w:r>
      <w:proofErr w:type="gramStart"/>
      <w:r w:rsidRPr="00016563">
        <w:rPr>
          <w:rFonts w:eastAsia="標楷體" w:hAnsi="標楷體"/>
          <w:sz w:val="20"/>
        </w:rPr>
        <w:t>醫</w:t>
      </w:r>
      <w:proofErr w:type="gramEnd"/>
      <w:r w:rsidRPr="00016563">
        <w:rPr>
          <w:rFonts w:eastAsia="標楷體" w:hAnsi="標楷體"/>
          <w:sz w:val="20"/>
        </w:rPr>
        <w:t>校法（二）字第００２號函頒布</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98.05.05</w:t>
      </w:r>
      <w:r w:rsidRPr="00016563">
        <w:rPr>
          <w:rFonts w:eastAsia="標楷體" w:hAnsi="標楷體"/>
          <w:sz w:val="20"/>
        </w:rPr>
        <w:t>九十七學年度口腔醫學院第九次院</w:t>
      </w:r>
      <w:proofErr w:type="gramStart"/>
      <w:r w:rsidRPr="00016563">
        <w:rPr>
          <w:rFonts w:eastAsia="標楷體" w:hAnsi="標楷體"/>
          <w:sz w:val="20"/>
        </w:rPr>
        <w:t>務</w:t>
      </w:r>
      <w:proofErr w:type="gramEnd"/>
      <w:r w:rsidRPr="00016563">
        <w:rPr>
          <w:rFonts w:eastAsia="標楷體" w:hAnsi="標楷體"/>
          <w:sz w:val="20"/>
        </w:rPr>
        <w:t>會議修正通過</w:t>
      </w:r>
    </w:p>
    <w:p w:rsidR="00DC2722" w:rsidRPr="00016563" w:rsidRDefault="00DC2722" w:rsidP="00DC2722">
      <w:pPr>
        <w:snapToGrid w:val="0"/>
        <w:spacing w:line="240" w:lineRule="exact"/>
        <w:ind w:firstLineChars="4252" w:firstLine="8504"/>
        <w:contextualSpacing/>
        <w:rPr>
          <w:rFonts w:eastAsia="標楷體"/>
          <w:sz w:val="20"/>
        </w:rPr>
      </w:pPr>
      <w:r w:rsidRPr="00016563">
        <w:rPr>
          <w:rFonts w:eastAsia="標楷體"/>
          <w:sz w:val="20"/>
        </w:rPr>
        <w:t>98.09.23</w:t>
      </w:r>
      <w:r w:rsidRPr="00016563">
        <w:rPr>
          <w:rFonts w:eastAsia="標楷體" w:hAnsi="標楷體"/>
          <w:sz w:val="20"/>
        </w:rPr>
        <w:t>高醫院</w:t>
      </w:r>
      <w:proofErr w:type="gramStart"/>
      <w:r w:rsidRPr="00016563">
        <w:rPr>
          <w:rFonts w:eastAsia="標楷體" w:hAnsi="標楷體"/>
          <w:sz w:val="20"/>
        </w:rPr>
        <w:t>口函字</w:t>
      </w:r>
      <w:proofErr w:type="gramEnd"/>
      <w:r w:rsidRPr="00016563">
        <w:rPr>
          <w:rFonts w:eastAsia="標楷體" w:hAnsi="標楷體"/>
          <w:sz w:val="20"/>
        </w:rPr>
        <w:t>第</w:t>
      </w:r>
      <w:r w:rsidRPr="00016563">
        <w:rPr>
          <w:rFonts w:eastAsia="標楷體"/>
          <w:sz w:val="20"/>
        </w:rPr>
        <w:t>0980169</w:t>
      </w:r>
      <w:r w:rsidRPr="00016563">
        <w:rPr>
          <w:rFonts w:eastAsia="標楷體" w:hAnsi="標楷體"/>
          <w:sz w:val="20"/>
        </w:rPr>
        <w:t>號函頒</w:t>
      </w:r>
      <w:proofErr w:type="gramStart"/>
      <w:r w:rsidRPr="00016563">
        <w:rPr>
          <w:rFonts w:eastAsia="標楷體" w:hAnsi="標楷體"/>
          <w:sz w:val="20"/>
        </w:rPr>
        <w:t>佈</w:t>
      </w:r>
      <w:proofErr w:type="gramEnd"/>
    </w:p>
    <w:p w:rsidR="00DC2722" w:rsidRPr="00016563" w:rsidRDefault="00DC2722" w:rsidP="000E5458">
      <w:pPr>
        <w:snapToGrid w:val="0"/>
        <w:spacing w:afterLines="50" w:line="240" w:lineRule="exact"/>
        <w:ind w:firstLineChars="4252" w:firstLine="8504"/>
        <w:contextualSpacing/>
        <w:rPr>
          <w:rFonts w:eastAsia="標楷體"/>
          <w:sz w:val="20"/>
        </w:rPr>
      </w:pPr>
      <w:r w:rsidRPr="00016563">
        <w:rPr>
          <w:rFonts w:eastAsia="標楷體"/>
          <w:sz w:val="20"/>
        </w:rPr>
        <w:t>106.01.11</w:t>
      </w:r>
      <w:r w:rsidRPr="00016563">
        <w:rPr>
          <w:rFonts w:eastAsia="標楷體" w:hAnsi="標楷體"/>
          <w:sz w:val="20"/>
        </w:rPr>
        <w:t>口腔醫學院</w:t>
      </w:r>
      <w:r w:rsidRPr="00016563">
        <w:rPr>
          <w:rFonts w:eastAsia="標楷體"/>
          <w:sz w:val="20"/>
        </w:rPr>
        <w:t>105</w:t>
      </w:r>
      <w:r w:rsidRPr="00016563">
        <w:rPr>
          <w:rFonts w:eastAsia="標楷體" w:hAnsi="標楷體"/>
          <w:sz w:val="20"/>
        </w:rPr>
        <w:t>學年度第</w:t>
      </w:r>
      <w:r w:rsidRPr="00016563">
        <w:rPr>
          <w:rFonts w:eastAsia="標楷體"/>
          <w:sz w:val="20"/>
        </w:rPr>
        <w:t>6</w:t>
      </w:r>
      <w:r w:rsidRPr="00016563">
        <w:rPr>
          <w:rFonts w:eastAsia="標楷體" w:hAnsi="標楷體"/>
          <w:sz w:val="20"/>
        </w:rPr>
        <w:t>次院</w:t>
      </w:r>
      <w:proofErr w:type="gramStart"/>
      <w:r w:rsidRPr="00016563">
        <w:rPr>
          <w:rFonts w:eastAsia="標楷體" w:hAnsi="標楷體"/>
          <w:sz w:val="20"/>
        </w:rPr>
        <w:t>務</w:t>
      </w:r>
      <w:proofErr w:type="gramEnd"/>
      <w:r w:rsidRPr="00016563">
        <w:rPr>
          <w:rFonts w:eastAsia="標楷體" w:hAnsi="標楷體"/>
          <w:sz w:val="20"/>
        </w:rPr>
        <w:t>會議通過</w:t>
      </w:r>
    </w:p>
    <w:p w:rsidR="00DC2722" w:rsidRPr="00016563" w:rsidRDefault="00DC2722" w:rsidP="000E5458">
      <w:pPr>
        <w:snapToGrid w:val="0"/>
        <w:spacing w:afterLines="50" w:line="360" w:lineRule="auto"/>
        <w:ind w:firstLineChars="4252" w:firstLine="8504"/>
        <w:contextualSpacing/>
        <w:rPr>
          <w:rFonts w:eastAsia="標楷體"/>
          <w:sz w:val="20"/>
        </w:rPr>
      </w:pPr>
      <w:r w:rsidRPr="00016563">
        <w:rPr>
          <w:rFonts w:eastAsia="標楷體"/>
          <w:sz w:val="20"/>
        </w:rPr>
        <w:t>10</w:t>
      </w:r>
      <w:r w:rsidR="000E5458">
        <w:rPr>
          <w:rFonts w:eastAsia="標楷體" w:hint="eastAsia"/>
          <w:sz w:val="20"/>
        </w:rPr>
        <w:t>6</w:t>
      </w:r>
      <w:r w:rsidRPr="00016563">
        <w:rPr>
          <w:rFonts w:eastAsia="標楷體"/>
          <w:sz w:val="20"/>
        </w:rPr>
        <w:t>.02.09 1</w:t>
      </w:r>
      <w:bookmarkStart w:id="0" w:name="_GoBack"/>
      <w:bookmarkEnd w:id="0"/>
      <w:r w:rsidRPr="00016563">
        <w:rPr>
          <w:rFonts w:eastAsia="標楷體"/>
          <w:sz w:val="20"/>
        </w:rPr>
        <w:t>05</w:t>
      </w:r>
      <w:r w:rsidRPr="00016563">
        <w:rPr>
          <w:rFonts w:eastAsia="標楷體" w:hAnsi="標楷體"/>
          <w:sz w:val="20"/>
        </w:rPr>
        <w:t>學年度第</w:t>
      </w:r>
      <w:r w:rsidRPr="00016563">
        <w:rPr>
          <w:rFonts w:eastAsia="標楷體"/>
          <w:sz w:val="20"/>
        </w:rPr>
        <w:t>7</w:t>
      </w:r>
      <w:r w:rsidRPr="00016563">
        <w:rPr>
          <w:rFonts w:eastAsia="標楷體" w:hAnsi="標楷體"/>
          <w:sz w:val="20"/>
        </w:rPr>
        <w:t>次行政會議審議通過</w:t>
      </w: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5636"/>
        <w:gridCol w:w="5649"/>
        <w:gridCol w:w="1764"/>
      </w:tblGrid>
      <w:tr w:rsidR="00DC2722" w:rsidRPr="00016563" w:rsidTr="00016563">
        <w:tc>
          <w:tcPr>
            <w:tcW w:w="1234"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條  序</w:t>
            </w:r>
          </w:p>
        </w:tc>
        <w:tc>
          <w:tcPr>
            <w:tcW w:w="5636"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修正條文</w:t>
            </w:r>
          </w:p>
        </w:tc>
        <w:tc>
          <w:tcPr>
            <w:tcW w:w="5649"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現行條文</w:t>
            </w:r>
          </w:p>
        </w:tc>
        <w:tc>
          <w:tcPr>
            <w:tcW w:w="1764"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說  明</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法規名稱</w:t>
            </w:r>
          </w:p>
        </w:tc>
        <w:tc>
          <w:tcPr>
            <w:tcW w:w="5636" w:type="dxa"/>
            <w:shd w:val="clear" w:color="auto" w:fill="auto"/>
          </w:tcPr>
          <w:p w:rsidR="00DC2722" w:rsidRPr="00016563" w:rsidRDefault="00DC2722" w:rsidP="000E5458">
            <w:pPr>
              <w:snapToGrid w:val="0"/>
              <w:spacing w:afterLines="50" w:line="320" w:lineRule="atLeast"/>
              <w:rPr>
                <w:rFonts w:ascii="Calibri" w:hAnsi="Calibri"/>
                <w:color w:val="000000" w:themeColor="text1"/>
              </w:rPr>
            </w:pPr>
            <w:r w:rsidRPr="00016563">
              <w:rPr>
                <w:rFonts w:ascii="Calibri" w:eastAsia="標楷體" w:hAnsi="標楷體" w:hint="eastAsia"/>
                <w:color w:val="000000" w:themeColor="text1"/>
              </w:rPr>
              <w:t>高雄醫學大學口腔醫學院院長遴選</w:t>
            </w:r>
            <w:r w:rsidRPr="00016563">
              <w:rPr>
                <w:rFonts w:ascii="Calibri" w:eastAsia="標楷體" w:hAnsi="標楷體" w:hint="eastAsia"/>
                <w:color w:val="000000" w:themeColor="text1"/>
                <w:u w:val="single"/>
              </w:rPr>
              <w:t>及</w:t>
            </w:r>
            <w:r w:rsidRPr="00016563">
              <w:rPr>
                <w:rFonts w:ascii="Calibri" w:eastAsia="標楷體" w:hAnsi="Calibri" w:hint="eastAsia"/>
                <w:color w:val="000000" w:themeColor="text1"/>
                <w:u w:val="single"/>
              </w:rPr>
              <w:t>代理</w:t>
            </w:r>
            <w:r w:rsidRPr="00016563">
              <w:rPr>
                <w:rFonts w:ascii="Calibri" w:eastAsia="標楷體" w:hAnsi="Calibri" w:hint="eastAsia"/>
                <w:color w:val="000000" w:themeColor="text1"/>
              </w:rPr>
              <w:t>辦法</w:t>
            </w:r>
          </w:p>
        </w:tc>
        <w:tc>
          <w:tcPr>
            <w:tcW w:w="5649" w:type="dxa"/>
            <w:shd w:val="clear" w:color="auto" w:fill="auto"/>
          </w:tcPr>
          <w:p w:rsidR="00DC2722" w:rsidRPr="00016563" w:rsidRDefault="00DC2722" w:rsidP="000E5458">
            <w:pPr>
              <w:snapToGrid w:val="0"/>
              <w:spacing w:afterLines="50" w:line="320" w:lineRule="atLeast"/>
              <w:rPr>
                <w:rFonts w:ascii="Calibri" w:hAnsi="Calibri"/>
                <w:color w:val="000000" w:themeColor="text1"/>
              </w:rPr>
            </w:pPr>
            <w:r w:rsidRPr="00016563">
              <w:rPr>
                <w:rFonts w:ascii="標楷體" w:eastAsia="標楷體" w:hAnsi="標楷體" w:hint="eastAsia"/>
                <w:color w:val="000000" w:themeColor="text1"/>
              </w:rPr>
              <w:t>高雄醫學大學口腔醫學院院長遴選辦法</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cs="微軟正黑體" w:hint="eastAsia"/>
                <w:color w:val="000000" w:themeColor="text1"/>
              </w:rPr>
              <w:t>修</w:t>
            </w:r>
            <w:r w:rsidRPr="00016563">
              <w:rPr>
                <w:rFonts w:ascii="標楷體" w:eastAsia="標楷體" w:hAnsi="標楷體" w:hint="eastAsia"/>
                <w:color w:val="000000" w:themeColor="text1"/>
              </w:rPr>
              <w:t>正</w:t>
            </w:r>
            <w:r w:rsidRPr="00016563">
              <w:rPr>
                <w:rFonts w:ascii="標楷體" w:eastAsia="標楷體" w:hAnsi="標楷體" w:cs="微軟正黑體" w:hint="eastAsia"/>
                <w:color w:val="000000" w:themeColor="text1"/>
              </w:rPr>
              <w:t>法規名稱</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第一條</w:t>
            </w:r>
          </w:p>
        </w:tc>
        <w:tc>
          <w:tcPr>
            <w:tcW w:w="5636" w:type="dxa"/>
            <w:shd w:val="clear" w:color="auto" w:fill="auto"/>
          </w:tcPr>
          <w:p w:rsidR="00DC2722" w:rsidRPr="00016563" w:rsidRDefault="00DC2722" w:rsidP="000E5458">
            <w:pPr>
              <w:snapToGrid w:val="0"/>
              <w:spacing w:afterLines="50" w:line="320" w:lineRule="atLeast"/>
              <w:rPr>
                <w:rFonts w:ascii="Calibri" w:hAnsi="Calibri"/>
                <w:color w:val="000000" w:themeColor="text1"/>
              </w:rPr>
            </w:pPr>
            <w:r w:rsidRPr="00016563">
              <w:rPr>
                <w:rFonts w:ascii="Calibri" w:eastAsia="標楷體" w:hAnsi="Calibri" w:hint="eastAsia"/>
                <w:b/>
                <w:color w:val="000000" w:themeColor="text1"/>
                <w:kern w:val="0"/>
                <w:u w:val="single"/>
              </w:rPr>
              <w:t>本校口腔醫學院（以下簡稱本學院）為辦理院長之遴選及代理事宜，特依據大學法第十三條及</w:t>
            </w:r>
            <w:r w:rsidRPr="00016563">
              <w:rPr>
                <w:rFonts w:ascii="Calibri" w:eastAsia="標楷體" w:hAnsi="Calibri" w:hint="eastAsia"/>
                <w:color w:val="000000" w:themeColor="text1"/>
                <w:kern w:val="0"/>
              </w:rPr>
              <w:t>本校組織規程第八條規定訂定本辦法。</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第一條</w:t>
            </w:r>
          </w:p>
          <w:p w:rsidR="00DC2722" w:rsidRPr="00016563" w:rsidRDefault="00DC2722" w:rsidP="000E5458">
            <w:pPr>
              <w:snapToGrid w:val="0"/>
              <w:spacing w:afterLines="50" w:line="320" w:lineRule="atLeast"/>
              <w:rPr>
                <w:rFonts w:ascii="Calibri" w:hAnsi="Calibri"/>
                <w:color w:val="000000" w:themeColor="text1"/>
              </w:rPr>
            </w:pPr>
            <w:r w:rsidRPr="00016563">
              <w:rPr>
                <w:rFonts w:eastAsia="標楷體" w:hint="eastAsia"/>
                <w:color w:val="000000" w:themeColor="text1"/>
                <w:u w:val="single"/>
              </w:rPr>
              <w:t>依據</w:t>
            </w:r>
            <w:r w:rsidRPr="00016563">
              <w:rPr>
                <w:rFonts w:eastAsia="標楷體" w:hint="eastAsia"/>
                <w:color w:val="000000" w:themeColor="text1"/>
              </w:rPr>
              <w:t>本校組織規程第八條</w:t>
            </w:r>
            <w:r w:rsidRPr="00016563">
              <w:rPr>
                <w:rFonts w:eastAsia="標楷體" w:hint="eastAsia"/>
                <w:color w:val="000000" w:themeColor="text1"/>
                <w:u w:val="single"/>
              </w:rPr>
              <w:t>及本校學院院長遴選準則第九條</w:t>
            </w:r>
            <w:r w:rsidRPr="00016563">
              <w:rPr>
                <w:rFonts w:eastAsia="標楷體" w:hint="eastAsia"/>
                <w:color w:val="000000" w:themeColor="text1"/>
              </w:rPr>
              <w:t>規定</w:t>
            </w:r>
            <w:r w:rsidRPr="00016563">
              <w:rPr>
                <w:rFonts w:eastAsia="標楷體" w:hint="eastAsia"/>
                <w:color w:val="000000" w:themeColor="text1"/>
                <w:u w:val="single"/>
              </w:rPr>
              <w:t>，</w:t>
            </w:r>
            <w:r w:rsidRPr="00016563">
              <w:rPr>
                <w:rFonts w:eastAsia="標楷體" w:hint="eastAsia"/>
                <w:color w:val="000000" w:themeColor="text1"/>
              </w:rPr>
              <w:t>訂定本辦法。</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修正條文內容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rPr>
            </w:pPr>
            <w:r w:rsidRPr="00016563">
              <w:rPr>
                <w:rFonts w:ascii="標楷體" w:eastAsia="標楷體" w:hAnsi="標楷體" w:hint="eastAsia"/>
                <w:color w:val="000000" w:themeColor="text1"/>
              </w:rPr>
              <w:t>第二條</w:t>
            </w:r>
          </w:p>
        </w:tc>
        <w:tc>
          <w:tcPr>
            <w:tcW w:w="5636" w:type="dxa"/>
            <w:shd w:val="clear" w:color="auto" w:fill="auto"/>
          </w:tcPr>
          <w:p w:rsidR="00DC2722" w:rsidRPr="00016563" w:rsidRDefault="00DC2722" w:rsidP="00016563">
            <w:pPr>
              <w:snapToGrid w:val="0"/>
              <w:spacing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DC2722" w:rsidRPr="00016563" w:rsidRDefault="00DC2722" w:rsidP="000E5458">
            <w:pPr>
              <w:snapToGrid w:val="0"/>
              <w:spacing w:afterLines="50" w:line="320" w:lineRule="atLeast"/>
              <w:rPr>
                <w:rFonts w:ascii="Calibri" w:eastAsia="標楷體" w:hAnsi="Calibri"/>
                <w:color w:val="000000" w:themeColor="text1"/>
                <w:kern w:val="0"/>
                <w:u w:val="single"/>
              </w:rPr>
            </w:pPr>
            <w:r w:rsidRPr="00016563">
              <w:rPr>
                <w:rFonts w:eastAsia="標楷體" w:hint="eastAsia"/>
                <w:color w:val="000000" w:themeColor="text1"/>
                <w:u w:val="single"/>
              </w:rPr>
              <w:t>本委員會委員之二分之一以上至三分之二以下得由本學院教師互選產生，其餘委員</w:t>
            </w:r>
            <w:r w:rsidRPr="00016563">
              <w:rPr>
                <w:rFonts w:eastAsia="標楷體" w:hint="eastAsia"/>
                <w:b/>
                <w:color w:val="000000" w:themeColor="text1"/>
                <w:u w:val="single"/>
              </w:rPr>
              <w:t>由院</w:t>
            </w:r>
            <w:proofErr w:type="gramStart"/>
            <w:r w:rsidRPr="00016563">
              <w:rPr>
                <w:rFonts w:eastAsia="標楷體" w:hint="eastAsia"/>
                <w:b/>
                <w:color w:val="000000" w:themeColor="text1"/>
                <w:u w:val="single"/>
              </w:rPr>
              <w:t>務</w:t>
            </w:r>
            <w:proofErr w:type="gramEnd"/>
            <w:r w:rsidRPr="00016563">
              <w:rPr>
                <w:rFonts w:eastAsia="標楷體" w:hint="eastAsia"/>
                <w:b/>
                <w:color w:val="000000" w:themeColor="text1"/>
                <w:u w:val="single"/>
              </w:rPr>
              <w:t>會議推薦具教授資格名單，由校長</w:t>
            </w:r>
            <w:proofErr w:type="gramStart"/>
            <w:r w:rsidRPr="00016563">
              <w:rPr>
                <w:rFonts w:eastAsia="標楷體" w:hint="eastAsia"/>
                <w:b/>
                <w:color w:val="000000" w:themeColor="text1"/>
                <w:u w:val="single"/>
              </w:rPr>
              <w:t>遴</w:t>
            </w:r>
            <w:proofErr w:type="gramEnd"/>
            <w:r w:rsidRPr="00016563">
              <w:rPr>
                <w:rFonts w:eastAsia="標楷體" w:hint="eastAsia"/>
                <w:b/>
                <w:color w:val="000000" w:themeColor="text1"/>
                <w:u w:val="single"/>
              </w:rPr>
              <w:t>聘擔任之</w:t>
            </w:r>
            <w:r w:rsidRPr="00016563">
              <w:rPr>
                <w:rFonts w:eastAsia="標楷體" w:hint="eastAsia"/>
                <w:color w:val="000000" w:themeColor="text1"/>
                <w:u w:val="single"/>
              </w:rPr>
              <w:t>（不限院內教師）。本委員會由委員互選主任委員一名兼召集人。委員任期於新院長產生日止。</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第二條</w:t>
            </w:r>
          </w:p>
          <w:p w:rsidR="00DC2722" w:rsidRDefault="00DC2722" w:rsidP="000E5458">
            <w:pPr>
              <w:snapToGrid w:val="0"/>
              <w:spacing w:afterLines="50"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016563" w:rsidRPr="00016563" w:rsidRDefault="00016563" w:rsidP="00016563">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第</w:t>
            </w:r>
            <w:r w:rsidRPr="00885986">
              <w:rPr>
                <w:rFonts w:ascii="標楷體" w:eastAsia="標楷體" w:hAnsi="標楷體" w:hint="eastAsia"/>
                <w:color w:val="000000" w:themeColor="text1"/>
                <w:u w:val="single"/>
              </w:rPr>
              <w:t>三</w:t>
            </w:r>
            <w:r w:rsidRPr="00016563">
              <w:rPr>
                <w:rFonts w:ascii="標楷體" w:eastAsia="標楷體" w:hAnsi="標楷體" w:hint="eastAsia"/>
                <w:color w:val="000000" w:themeColor="text1"/>
              </w:rPr>
              <w:t>條</w:t>
            </w:r>
          </w:p>
          <w:p w:rsidR="00016563" w:rsidRPr="00016563" w:rsidRDefault="00016563" w:rsidP="000E5458">
            <w:pPr>
              <w:snapToGrid w:val="0"/>
              <w:spacing w:afterLines="50" w:line="320" w:lineRule="atLeast"/>
              <w:rPr>
                <w:rFonts w:ascii="Calibri" w:hAnsi="Calibri"/>
                <w:color w:val="000000" w:themeColor="text1"/>
                <w:u w:val="single"/>
              </w:rPr>
            </w:pPr>
            <w:r w:rsidRPr="00016563">
              <w:rPr>
                <w:rFonts w:eastAsia="標楷體" w:hint="eastAsia"/>
                <w:color w:val="000000" w:themeColor="text1"/>
              </w:rPr>
              <w:t>本委員會委員之二分之一以上至三分之二以下得由本學院教師互選產生，其餘委員</w:t>
            </w:r>
            <w:r w:rsidRPr="00016563">
              <w:rPr>
                <w:rFonts w:eastAsia="標楷體" w:hint="eastAsia"/>
                <w:color w:val="000000" w:themeColor="text1"/>
                <w:u w:val="single"/>
              </w:rPr>
              <w:t>由校長聘請教授擔任之</w:t>
            </w:r>
            <w:r w:rsidRPr="00016563">
              <w:rPr>
                <w:rFonts w:eastAsia="標楷體" w:hint="eastAsia"/>
                <w:color w:val="000000" w:themeColor="text1"/>
              </w:rPr>
              <w:t>（不限院內教師）。本委員會由委員互選主任委員一名兼召集人。委員任期於新院長產生日止。</w:t>
            </w:r>
          </w:p>
        </w:tc>
        <w:tc>
          <w:tcPr>
            <w:tcW w:w="1764" w:type="dxa"/>
            <w:shd w:val="clear" w:color="auto" w:fill="auto"/>
          </w:tcPr>
          <w:p w:rsidR="00DC2722" w:rsidRDefault="00016563" w:rsidP="00016563">
            <w:pPr>
              <w:snapToGrid w:val="0"/>
              <w:spacing w:line="320" w:lineRule="atLeast"/>
              <w:ind w:left="521" w:hangingChars="217" w:hanging="521"/>
              <w:rPr>
                <w:rFonts w:ascii="標楷體" w:eastAsia="標楷體" w:hAnsi="標楷體"/>
                <w:color w:val="000000" w:themeColor="text1"/>
              </w:rPr>
            </w:pPr>
            <w:r>
              <w:rPr>
                <w:rFonts w:ascii="標楷體" w:eastAsia="標楷體" w:hAnsi="標楷體" w:hint="eastAsia"/>
                <w:color w:val="000000" w:themeColor="text1"/>
              </w:rPr>
              <w:t>一、</w:t>
            </w:r>
            <w:r w:rsidR="00DC2722" w:rsidRPr="00016563">
              <w:rPr>
                <w:rFonts w:ascii="標楷體" w:eastAsia="標楷體" w:hAnsi="標楷體" w:hint="eastAsia"/>
                <w:color w:val="000000" w:themeColor="text1"/>
              </w:rPr>
              <w:t>第二條與第三條合併。</w:t>
            </w:r>
          </w:p>
          <w:p w:rsidR="00016563" w:rsidRPr="00016563" w:rsidRDefault="00016563" w:rsidP="00016563">
            <w:pPr>
              <w:snapToGrid w:val="0"/>
              <w:spacing w:line="320" w:lineRule="atLeast"/>
              <w:ind w:left="521" w:hangingChars="217" w:hanging="521"/>
              <w:rPr>
                <w:rFonts w:ascii="標楷體" w:eastAsia="標楷體" w:hAnsi="標楷體"/>
                <w:color w:val="000000" w:themeColor="text1"/>
              </w:rPr>
            </w:pPr>
            <w:r>
              <w:rPr>
                <w:rFonts w:ascii="標楷體" w:eastAsia="標楷體" w:hAnsi="標楷體" w:hint="eastAsia"/>
                <w:color w:val="000000" w:themeColor="text1"/>
              </w:rPr>
              <w:t>二、</w:t>
            </w:r>
            <w:r w:rsidRPr="00016563">
              <w:rPr>
                <w:rFonts w:ascii="標楷體" w:eastAsia="標楷體" w:hAnsi="標楷體" w:hint="eastAsia"/>
                <w:color w:val="000000" w:themeColor="text1"/>
              </w:rPr>
              <w:t>修改部分委員組成方式</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三</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E5458">
            <w:pPr>
              <w:snapToGrid w:val="0"/>
              <w:spacing w:afterLines="50" w:line="320" w:lineRule="atLeast"/>
              <w:rPr>
                <w:rFonts w:ascii="Calibri" w:hAnsi="Calibri"/>
                <w:color w:val="000000" w:themeColor="text1"/>
              </w:rPr>
            </w:pPr>
            <w:r w:rsidRPr="00016563">
              <w:rPr>
                <w:rFonts w:eastAsia="標楷體" w:hint="eastAsia"/>
                <w:color w:val="000000" w:themeColor="text1"/>
              </w:rPr>
              <w:t>本委員會開會時須經三分之二以上委員出席始得召開會議，其決議經出席委員</w:t>
            </w:r>
            <w:r w:rsidRPr="00016563">
              <w:rPr>
                <w:rFonts w:ascii="標楷體" w:eastAsia="標楷體" w:hAnsi="標楷體" w:hint="eastAsia"/>
                <w:b/>
                <w:color w:val="000000" w:themeColor="text1"/>
                <w:u w:val="single"/>
              </w:rPr>
              <w:t>三分之二</w:t>
            </w:r>
            <w:r w:rsidRPr="00016563">
              <w:rPr>
                <w:rFonts w:eastAsia="標楷體" w:hint="eastAsia"/>
                <w:color w:val="000000" w:themeColor="text1"/>
              </w:rPr>
              <w:t>以上同意為通過。</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四</w:t>
            </w:r>
            <w:r w:rsidRPr="00016563">
              <w:rPr>
                <w:rFonts w:ascii="標楷體" w:eastAsia="標楷體" w:hAnsi="標楷體" w:hint="eastAsia"/>
                <w:color w:val="000000" w:themeColor="text1"/>
              </w:rPr>
              <w:t>條</w:t>
            </w:r>
          </w:p>
          <w:p w:rsidR="00DC2722" w:rsidRPr="00016563" w:rsidRDefault="00DC2722" w:rsidP="000E5458">
            <w:pPr>
              <w:snapToGrid w:val="0"/>
              <w:spacing w:afterLines="50"/>
              <w:rPr>
                <w:rFonts w:ascii="Calibri" w:hAnsi="Calibri"/>
                <w:color w:val="000000" w:themeColor="text1"/>
              </w:rPr>
            </w:pPr>
            <w:r w:rsidRPr="00016563">
              <w:rPr>
                <w:rFonts w:eastAsia="標楷體" w:hint="eastAsia"/>
                <w:color w:val="000000" w:themeColor="text1"/>
              </w:rPr>
              <w:t>本委員會開會時須經三分之二以上委員出席始得召開會議，其決議經出席委員</w:t>
            </w:r>
            <w:r w:rsidRPr="00016563">
              <w:rPr>
                <w:rFonts w:eastAsia="標楷體" w:hint="eastAsia"/>
                <w:color w:val="000000" w:themeColor="text1"/>
                <w:u w:val="single"/>
              </w:rPr>
              <w:t>二分之一</w:t>
            </w:r>
            <w:r w:rsidRPr="00016563">
              <w:rPr>
                <w:rFonts w:eastAsia="標楷體" w:hint="eastAsia"/>
                <w:color w:val="000000" w:themeColor="text1"/>
              </w:rPr>
              <w:t>以上同意為通過。</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決議由二分之一改為三分之二</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lastRenderedPageBreak/>
              <w:t>第</w:t>
            </w:r>
            <w:r w:rsidRPr="00016563">
              <w:rPr>
                <w:rFonts w:ascii="標楷體" w:eastAsia="標楷體" w:hAnsi="標楷體" w:hint="eastAsia"/>
                <w:b/>
                <w:color w:val="000000" w:themeColor="text1"/>
                <w:u w:val="single"/>
              </w:rPr>
              <w:t>四</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E5458">
            <w:pPr>
              <w:snapToGrid w:val="0"/>
              <w:spacing w:afterLines="50" w:line="320" w:lineRule="atLeast"/>
              <w:rPr>
                <w:rFonts w:ascii="Calibri" w:hAnsi="Calibri"/>
                <w:color w:val="000000" w:themeColor="text1"/>
              </w:rPr>
            </w:pPr>
            <w:r w:rsidRPr="00016563">
              <w:rPr>
                <w:rFonts w:ascii="標楷體" w:eastAsia="標楷體" w:hAnsi="標楷體" w:hint="eastAsia"/>
                <w:color w:val="000000" w:themeColor="text1"/>
              </w:rPr>
              <w:t>同現行條文</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五</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本學院院長候選人須同時具備下列資格：</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一、具有教授資格。</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二、具行政領導能力。</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三、學術研究表現卓越。</w:t>
            </w:r>
          </w:p>
          <w:p w:rsidR="00DC2722" w:rsidRPr="00016563" w:rsidRDefault="00DC2722" w:rsidP="000E5458">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院長候選人不以院內或校內教授為限，得由他人或自我推荐方式為之，但本委員會委員不得為候選人。</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五</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DF2CE2">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DC2722" w:rsidRPr="00016563" w:rsidRDefault="00DC2722" w:rsidP="00DF2CE2">
            <w:pPr>
              <w:pStyle w:val="HTML"/>
              <w:ind w:left="365" w:hangingChars="152" w:hanging="365"/>
              <w:rPr>
                <w:color w:val="000000" w:themeColor="text1"/>
              </w:rPr>
            </w:pPr>
            <w:r w:rsidRPr="00016563">
              <w:rPr>
                <w:rFonts w:eastAsia="標楷體" w:hint="eastAsia"/>
                <w:color w:val="000000" w:themeColor="text1"/>
              </w:rPr>
              <w:t>一、</w:t>
            </w:r>
            <w:r w:rsidRPr="00016563">
              <w:rPr>
                <w:rFonts w:ascii="標楷體" w:eastAsia="標楷體" w:hAnsi="標楷體"/>
                <w:b/>
                <w:color w:val="000000" w:themeColor="text1"/>
              </w:rPr>
              <w:t>徵求院長候選人作業應於遴選前</w:t>
            </w:r>
            <w:r w:rsidRPr="00016563">
              <w:rPr>
                <w:rFonts w:ascii="標楷體" w:eastAsia="標楷體" w:hAnsi="標楷體"/>
                <w:b/>
                <w:color w:val="000000" w:themeColor="text1"/>
                <w:u w:val="single"/>
              </w:rPr>
              <w:t>五</w:t>
            </w:r>
            <w:proofErr w:type="gramStart"/>
            <w:r w:rsidRPr="00016563">
              <w:rPr>
                <w:rFonts w:ascii="標楷體" w:eastAsia="標楷體" w:hAnsi="標楷體"/>
                <w:b/>
                <w:color w:val="000000" w:themeColor="text1"/>
              </w:rPr>
              <w:t>個</w:t>
            </w:r>
            <w:proofErr w:type="gramEnd"/>
            <w:r w:rsidRPr="00016563">
              <w:rPr>
                <w:rFonts w:ascii="標楷體" w:eastAsia="標楷體" w:hAnsi="標楷體"/>
                <w:b/>
                <w:color w:val="000000" w:themeColor="text1"/>
              </w:rPr>
              <w:t>月前以公開方式進行。</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w:t>
            </w:r>
            <w:r w:rsidRPr="00016563">
              <w:rPr>
                <w:rFonts w:eastAsia="標楷體" w:hint="eastAsia"/>
                <w:b/>
                <w:color w:val="000000" w:themeColor="text1"/>
                <w:u w:val="single"/>
              </w:rPr>
              <w:t>列</w:t>
            </w:r>
            <w:r w:rsidRPr="00016563">
              <w:rPr>
                <w:rFonts w:eastAsia="標楷體" w:hint="eastAsia"/>
                <w:color w:val="000000" w:themeColor="text1"/>
              </w:rPr>
              <w:t>席說明。</w:t>
            </w:r>
          </w:p>
          <w:p w:rsidR="00DC2722" w:rsidRPr="00016563" w:rsidRDefault="00DC2722" w:rsidP="000E5458">
            <w:pPr>
              <w:snapToGrid w:val="0"/>
              <w:spacing w:afterLines="50" w:line="320" w:lineRule="atLeast"/>
              <w:ind w:left="1"/>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b/>
                <w:color w:val="000000" w:themeColor="text1"/>
                <w:u w:val="single"/>
              </w:rPr>
              <w:t>至</w:t>
            </w:r>
            <w:r w:rsidRPr="00016563">
              <w:rPr>
                <w:rFonts w:eastAsia="標楷體" w:hint="eastAsia"/>
                <w:color w:val="000000" w:themeColor="text1"/>
              </w:rPr>
              <w:t>三人，附加推荐書面意見，報請校長</w:t>
            </w:r>
            <w:proofErr w:type="gramStart"/>
            <w:r w:rsidRPr="00016563">
              <w:rPr>
                <w:rFonts w:ascii="標楷體" w:eastAsia="標楷體" w:hAnsi="標楷體" w:hint="eastAsia"/>
                <w:b/>
                <w:color w:val="000000" w:themeColor="text1"/>
                <w:szCs w:val="22"/>
                <w:u w:val="single"/>
              </w:rPr>
              <w:t>選擇後聘兼</w:t>
            </w:r>
            <w:proofErr w:type="gramEnd"/>
            <w:r w:rsidRPr="00016563">
              <w:rPr>
                <w:rFonts w:ascii="標楷體" w:eastAsia="標楷體" w:hAnsi="標楷體" w:hint="eastAsia"/>
                <w:b/>
                <w:color w:val="000000" w:themeColor="text1"/>
                <w:szCs w:val="22"/>
                <w:u w:val="single"/>
              </w:rPr>
              <w:t>之</w:t>
            </w:r>
            <w:r w:rsidRPr="00016563">
              <w:rPr>
                <w:rFonts w:eastAsia="標楷體" w:hint="eastAsia"/>
                <w:color w:val="000000" w:themeColor="text1"/>
              </w:rPr>
              <w:t>。</w:t>
            </w:r>
          </w:p>
        </w:tc>
        <w:tc>
          <w:tcPr>
            <w:tcW w:w="5649" w:type="dxa"/>
            <w:shd w:val="clear" w:color="auto" w:fill="auto"/>
          </w:tcPr>
          <w:p w:rsidR="00DC2722" w:rsidRPr="00016563" w:rsidRDefault="00DC2722" w:rsidP="00DF2CE2">
            <w:pPr>
              <w:snapToGrid w:val="0"/>
              <w:spacing w:line="320" w:lineRule="atLeast"/>
              <w:ind w:left="1260" w:hanging="1260"/>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六</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一、徵求候選人應</w:t>
            </w:r>
            <w:r w:rsidRPr="00016563">
              <w:rPr>
                <w:rFonts w:eastAsia="標楷體" w:hint="eastAsia"/>
                <w:color w:val="000000" w:themeColor="text1"/>
                <w:u w:val="single"/>
              </w:rPr>
              <w:t>公開進行，至少應在</w:t>
            </w:r>
            <w:r w:rsidRPr="00016563">
              <w:rPr>
                <w:rFonts w:eastAsia="標楷體" w:hint="eastAsia"/>
                <w:color w:val="000000" w:themeColor="text1"/>
              </w:rPr>
              <w:t>遴選前</w:t>
            </w:r>
            <w:r w:rsidRPr="00016563">
              <w:rPr>
                <w:rFonts w:eastAsia="標楷體" w:hint="eastAsia"/>
                <w:color w:val="000000" w:themeColor="text1"/>
                <w:u w:val="single"/>
              </w:rPr>
              <w:t>一</w:t>
            </w:r>
            <w:r w:rsidRPr="00016563">
              <w:rPr>
                <w:rFonts w:eastAsia="標楷體" w:hint="eastAsia"/>
                <w:color w:val="000000" w:themeColor="text1"/>
              </w:rPr>
              <w:t>個月</w:t>
            </w:r>
            <w:r w:rsidRPr="00016563">
              <w:rPr>
                <w:rFonts w:eastAsia="標楷體" w:hint="eastAsia"/>
                <w:color w:val="000000" w:themeColor="text1"/>
                <w:u w:val="single"/>
              </w:rPr>
              <w:t>為之</w:t>
            </w:r>
            <w:r w:rsidRPr="00016563">
              <w:rPr>
                <w:rFonts w:eastAsia="標楷體" w:hint="eastAsia"/>
                <w:color w:val="000000" w:themeColor="text1"/>
              </w:rPr>
              <w:t>。</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三、遴選工作應秘密進行，必要時得請候選人出席說明。</w:t>
            </w:r>
          </w:p>
          <w:p w:rsidR="00DC2722" w:rsidRPr="00016563" w:rsidRDefault="00DC2722" w:rsidP="000E5458">
            <w:pPr>
              <w:snapToGrid w:val="0"/>
              <w:spacing w:afterLines="50" w:line="320" w:lineRule="atLeast"/>
              <w:ind w:leftChars="155" w:left="372"/>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color w:val="000000" w:themeColor="text1"/>
                <w:u w:val="single"/>
              </w:rPr>
              <w:t>或</w:t>
            </w:r>
            <w:r w:rsidRPr="00016563">
              <w:rPr>
                <w:rFonts w:eastAsia="標楷體" w:hint="eastAsia"/>
                <w:color w:val="000000" w:themeColor="text1"/>
              </w:rPr>
              <w:t>三人，附加推荐書面意見，報請校長</w:t>
            </w:r>
            <w:r w:rsidRPr="00016563">
              <w:rPr>
                <w:rFonts w:eastAsia="標楷體" w:hint="eastAsia"/>
                <w:color w:val="000000" w:themeColor="text1"/>
                <w:u w:val="single"/>
              </w:rPr>
              <w:t>圈選聘任</w:t>
            </w:r>
            <w:r w:rsidRPr="00016563">
              <w:rPr>
                <w:rFonts w:eastAsia="標楷體" w:hint="eastAsia"/>
                <w:color w:val="000000" w:themeColor="text1"/>
              </w:rPr>
              <w:t>。</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修正條文內容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六</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rPr>
              <w:t>院長</w:t>
            </w:r>
            <w:r w:rsidRPr="00016563">
              <w:rPr>
                <w:rFonts w:ascii="標楷體" w:eastAsia="標楷體" w:hAnsi="標楷體" w:hint="eastAsia"/>
                <w:b/>
                <w:color w:val="000000" w:themeColor="text1"/>
                <w:u w:val="single"/>
              </w:rPr>
              <w:t>之任期以三年為原則</w:t>
            </w:r>
            <w:r w:rsidRPr="00016563">
              <w:rPr>
                <w:rFonts w:ascii="標楷體" w:eastAsia="標楷體" w:hAnsi="標楷體" w:hint="eastAsia"/>
                <w:color w:val="000000" w:themeColor="text1"/>
              </w:rPr>
              <w:t>，</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ascii="標楷體" w:eastAsia="標楷體" w:hAnsi="標楷體" w:hint="eastAsia"/>
                <w:color w:val="000000" w:themeColor="text1"/>
                <w:sz w:val="23"/>
                <w:szCs w:val="23"/>
              </w:rPr>
              <w:t>。</w:t>
            </w:r>
            <w:r w:rsidRPr="00016563">
              <w:rPr>
                <w:rFonts w:ascii="標楷體" w:eastAsia="標楷體" w:hAnsi="標楷體" w:hint="eastAsia"/>
                <w:b/>
                <w:color w:val="000000" w:themeColor="text1"/>
                <w:u w:val="single"/>
              </w:rPr>
              <w:t>如評鑑後不予續任，應儘速依第六條規定辦理遴選。</w:t>
            </w:r>
          </w:p>
          <w:p w:rsidR="00DC2722" w:rsidRPr="00016563" w:rsidRDefault="00DC2722" w:rsidP="000E5458">
            <w:pPr>
              <w:snapToGrid w:val="0"/>
              <w:spacing w:afterLines="50" w:line="320" w:lineRule="atLeast"/>
              <w:rPr>
                <w:rFonts w:ascii="標楷體" w:eastAsia="標楷體" w:hAnsi="標楷體"/>
                <w:color w:val="000000" w:themeColor="text1"/>
                <w:u w:val="single"/>
              </w:rPr>
            </w:pPr>
            <w:r w:rsidRPr="00016563">
              <w:rPr>
                <w:rFonts w:eastAsia="標楷體" w:hint="eastAsia"/>
                <w:b/>
                <w:color w:val="000000" w:themeColor="text1"/>
                <w:u w:val="single"/>
              </w:rPr>
              <w:t>代理</w:t>
            </w:r>
            <w:r w:rsidRPr="00016563">
              <w:rPr>
                <w:rFonts w:eastAsia="標楷體" w:hint="eastAsia"/>
                <w:color w:val="000000" w:themeColor="text1"/>
              </w:rPr>
              <w:t>院長任期不計入，其任期以不超過一年為原則。</w:t>
            </w:r>
          </w:p>
        </w:tc>
        <w:tc>
          <w:tcPr>
            <w:tcW w:w="5649" w:type="dxa"/>
            <w:shd w:val="clear" w:color="auto" w:fill="auto"/>
          </w:tcPr>
          <w:p w:rsidR="00DC2722" w:rsidRPr="00016563" w:rsidRDefault="00DC2722" w:rsidP="00DF2CE2">
            <w:pPr>
              <w:snapToGrid w:val="0"/>
              <w:spacing w:line="320" w:lineRule="atLeast"/>
              <w:jc w:val="both"/>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七</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jc w:val="both"/>
              <w:rPr>
                <w:rFonts w:eastAsia="標楷體"/>
                <w:color w:val="000000" w:themeColor="text1"/>
              </w:rPr>
            </w:pPr>
            <w:r w:rsidRPr="00016563">
              <w:rPr>
                <w:rFonts w:eastAsia="標楷體" w:hint="eastAsia"/>
                <w:color w:val="000000" w:themeColor="text1"/>
              </w:rPr>
              <w:t>院長</w:t>
            </w:r>
            <w:r w:rsidRPr="00016563">
              <w:rPr>
                <w:rFonts w:eastAsia="標楷體" w:hint="eastAsia"/>
                <w:color w:val="000000" w:themeColor="text1"/>
                <w:u w:val="single"/>
              </w:rPr>
              <w:t>一任三年</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eastAsia="標楷體" w:hint="eastAsia"/>
                <w:color w:val="000000" w:themeColor="text1"/>
              </w:rPr>
              <w:t>。</w:t>
            </w:r>
            <w:r w:rsidRPr="00016563">
              <w:rPr>
                <w:rFonts w:eastAsia="標楷體" w:hint="eastAsia"/>
                <w:color w:val="000000" w:themeColor="text1"/>
                <w:u w:val="single"/>
              </w:rPr>
              <w:t>但指派之</w:t>
            </w:r>
            <w:r w:rsidRPr="00016563">
              <w:rPr>
                <w:rFonts w:eastAsia="標楷體" w:hint="eastAsia"/>
                <w:color w:val="000000" w:themeColor="text1"/>
              </w:rPr>
              <w:t>院長任期不計入，其任期以不超過一年為原則。</w:t>
            </w:r>
          </w:p>
          <w:p w:rsidR="00DC2722" w:rsidRPr="00016563" w:rsidRDefault="00DC2722" w:rsidP="000E5458">
            <w:pPr>
              <w:snapToGrid w:val="0"/>
              <w:spacing w:afterLines="50"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u w:val="single"/>
              </w:rPr>
              <w:t>現任院長如經院</w:t>
            </w:r>
            <w:proofErr w:type="gramStart"/>
            <w:r w:rsidRPr="00016563">
              <w:rPr>
                <w:rFonts w:ascii="標楷體" w:eastAsia="標楷體" w:hAnsi="標楷體" w:hint="eastAsia"/>
                <w:color w:val="000000" w:themeColor="text1"/>
                <w:u w:val="single"/>
              </w:rPr>
              <w:t>務</w:t>
            </w:r>
            <w:proofErr w:type="gramEnd"/>
            <w:r w:rsidRPr="00016563">
              <w:rPr>
                <w:rFonts w:ascii="標楷體" w:eastAsia="標楷體" w:hAnsi="標楷體" w:hint="eastAsia"/>
                <w:color w:val="000000" w:themeColor="text1"/>
                <w:u w:val="single"/>
              </w:rPr>
              <w:t>會議代表總額二分之一以上連署提案認為不適任，並經總額之過半數決議通過，報請校長同意後解除其職務。</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修正條文內容</w:t>
            </w:r>
          </w:p>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（有關</w:t>
            </w:r>
            <w:r w:rsidRPr="00016563">
              <w:rPr>
                <w:rFonts w:eastAsia="標楷體" w:hAnsi="標楷體"/>
                <w:color w:val="000000" w:themeColor="text1"/>
                <w:kern w:val="0"/>
              </w:rPr>
              <w:t>院長於任期中有不適任情形</w:t>
            </w:r>
            <w:r w:rsidRPr="00016563">
              <w:rPr>
                <w:rFonts w:eastAsia="標楷體" w:hAnsi="標楷體" w:hint="eastAsia"/>
                <w:color w:val="000000" w:themeColor="text1"/>
                <w:kern w:val="0"/>
              </w:rPr>
              <w:t>之處理原則已於本校組織規程訂定之）</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七</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E5458">
            <w:pPr>
              <w:spacing w:afterLines="50" w:line="320" w:lineRule="atLeast"/>
              <w:rPr>
                <w:rFonts w:ascii="Calibri" w:hAnsi="Calibri"/>
                <w:b/>
                <w:color w:val="000000" w:themeColor="text1"/>
                <w:u w:val="single"/>
              </w:rPr>
            </w:pPr>
            <w:r w:rsidRPr="00016563">
              <w:rPr>
                <w:rFonts w:ascii="Calibri" w:eastAsia="標楷體" w:hAnsi="Calibri" w:hint="eastAsia"/>
                <w:b/>
                <w:color w:val="000000" w:themeColor="text1"/>
                <w:kern w:val="0"/>
                <w:u w:val="single"/>
              </w:rPr>
              <w:t>院長職務出缺代理，由院</w:t>
            </w:r>
            <w:proofErr w:type="gramStart"/>
            <w:r w:rsidRPr="00016563">
              <w:rPr>
                <w:rFonts w:ascii="Calibri" w:eastAsia="標楷體" w:hAnsi="Calibri" w:hint="eastAsia"/>
                <w:b/>
                <w:color w:val="000000" w:themeColor="text1"/>
                <w:kern w:val="0"/>
                <w:u w:val="single"/>
              </w:rPr>
              <w:t>務</w:t>
            </w:r>
            <w:proofErr w:type="gramEnd"/>
            <w:r w:rsidRPr="00016563">
              <w:rPr>
                <w:rFonts w:ascii="Calibri" w:eastAsia="標楷體" w:hAnsi="Calibri" w:hint="eastAsia"/>
                <w:b/>
                <w:color w:val="000000" w:themeColor="text1"/>
                <w:kern w:val="0"/>
                <w:u w:val="single"/>
              </w:rPr>
              <w:t>會議推薦至少兩名具教授資格者為候選人，由校長擇定後擔任代理院長。代理</w:t>
            </w:r>
            <w:r w:rsidRPr="00016563">
              <w:rPr>
                <w:rFonts w:ascii="Calibri" w:eastAsia="標楷體" w:hAnsi="Calibri" w:hint="eastAsia"/>
                <w:b/>
                <w:color w:val="000000" w:themeColor="text1"/>
                <w:kern w:val="0"/>
                <w:u w:val="single"/>
              </w:rPr>
              <w:lastRenderedPageBreak/>
              <w:t>院長應依本辦法儘速進行遴選作業。</w:t>
            </w:r>
          </w:p>
        </w:tc>
        <w:tc>
          <w:tcPr>
            <w:tcW w:w="5649" w:type="dxa"/>
            <w:shd w:val="clear" w:color="auto" w:fill="auto"/>
          </w:tcPr>
          <w:p w:rsidR="00DC2722" w:rsidRPr="00016563" w:rsidRDefault="00DC2722" w:rsidP="00DF2CE2">
            <w:pPr>
              <w:spacing w:line="320" w:lineRule="atLeast"/>
              <w:rPr>
                <w:rFonts w:ascii="Calibri" w:hAnsi="Calibri"/>
                <w:color w:val="000000" w:themeColor="text1"/>
              </w:rPr>
            </w:pPr>
          </w:p>
        </w:tc>
        <w:tc>
          <w:tcPr>
            <w:tcW w:w="1764" w:type="dxa"/>
            <w:shd w:val="clear" w:color="auto" w:fill="auto"/>
          </w:tcPr>
          <w:p w:rsidR="00DC2722" w:rsidRPr="00016563" w:rsidRDefault="00DC2722" w:rsidP="00DF2CE2">
            <w:pPr>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新增條文</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lastRenderedPageBreak/>
              <w:t>第</w:t>
            </w:r>
            <w:r w:rsidRPr="00016563">
              <w:rPr>
                <w:rFonts w:ascii="標楷體" w:eastAsia="標楷體" w:hAnsi="標楷體" w:hint="eastAsia"/>
                <w:b/>
                <w:color w:val="000000" w:themeColor="text1"/>
                <w:u w:val="single"/>
              </w:rPr>
              <w:t>八</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E5458">
            <w:pPr>
              <w:widowControl/>
              <w:snapToGrid w:val="0"/>
              <w:spacing w:afterLines="50" w:line="320" w:lineRule="atLeast"/>
              <w:ind w:left="6" w:hanging="6"/>
              <w:jc w:val="both"/>
              <w:rPr>
                <w:rFonts w:ascii="Calibri" w:hAnsi="Calibri"/>
                <w:b/>
                <w:color w:val="000000" w:themeColor="text1"/>
                <w:u w:val="single"/>
              </w:rPr>
            </w:pPr>
            <w:r w:rsidRPr="00016563">
              <w:rPr>
                <w:rFonts w:ascii="標楷體" w:eastAsia="標楷體" w:hAnsi="標楷體" w:hint="eastAsia"/>
                <w:b/>
                <w:color w:val="000000" w:themeColor="text1"/>
                <w:kern w:val="0"/>
                <w:u w:val="single"/>
              </w:rPr>
              <w:t>院長請假、休假者，應指定本學院主管為職務代理人代理其職務</w:t>
            </w:r>
            <w:r w:rsidRPr="00016563">
              <w:rPr>
                <w:rFonts w:ascii="Calibri" w:eastAsia="標楷體" w:hAnsi="Calibri" w:hint="eastAsia"/>
                <w:b/>
                <w:color w:val="000000" w:themeColor="text1"/>
                <w:u w:val="single"/>
              </w:rPr>
              <w:t>，並對代理人負業務指導之責。</w:t>
            </w:r>
          </w:p>
        </w:tc>
        <w:tc>
          <w:tcPr>
            <w:tcW w:w="5649" w:type="dxa"/>
            <w:shd w:val="clear" w:color="auto" w:fill="auto"/>
          </w:tcPr>
          <w:p w:rsidR="00DC2722" w:rsidRPr="00016563" w:rsidRDefault="00DC2722" w:rsidP="00DF2CE2">
            <w:pPr>
              <w:spacing w:line="320" w:lineRule="atLeast"/>
              <w:rPr>
                <w:rFonts w:ascii="Calibri" w:hAnsi="Calibri"/>
                <w:color w:val="000000" w:themeColor="text1"/>
              </w:rPr>
            </w:pPr>
          </w:p>
        </w:tc>
        <w:tc>
          <w:tcPr>
            <w:tcW w:w="1764" w:type="dxa"/>
            <w:shd w:val="clear" w:color="auto" w:fill="auto"/>
          </w:tcPr>
          <w:p w:rsidR="00DC2722" w:rsidRPr="00016563" w:rsidRDefault="00DC2722" w:rsidP="00DF2CE2">
            <w:pPr>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新增條文</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九</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E5458">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w:t>
            </w:r>
            <w:r w:rsidRPr="00016563">
              <w:rPr>
                <w:rFonts w:eastAsia="標楷體" w:hint="eastAsia"/>
                <w:b/>
                <w:color w:val="000000" w:themeColor="text1"/>
                <w:u w:val="single"/>
              </w:rPr>
              <w:t>相關規定</w:t>
            </w:r>
            <w:r w:rsidRPr="00016563">
              <w:rPr>
                <w:rFonts w:eastAsia="標楷體" w:hint="eastAsia"/>
                <w:color w:val="000000" w:themeColor="text1"/>
              </w:rPr>
              <w:t>辦理。</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八</w:t>
            </w:r>
            <w:r w:rsidRPr="00016563">
              <w:rPr>
                <w:rFonts w:ascii="標楷體" w:eastAsia="標楷體" w:hAnsi="標楷體" w:hint="eastAsia"/>
                <w:color w:val="000000" w:themeColor="text1"/>
              </w:rPr>
              <w:t>條</w:t>
            </w:r>
          </w:p>
          <w:p w:rsidR="00DC2722" w:rsidRPr="00016563" w:rsidRDefault="00DC2722" w:rsidP="000E5458">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本辦法未盡事項依本校相關</w:t>
            </w:r>
            <w:r w:rsidRPr="00016563">
              <w:rPr>
                <w:rFonts w:eastAsia="標楷體" w:hint="eastAsia"/>
                <w:color w:val="000000" w:themeColor="text1"/>
                <w:u w:val="single"/>
              </w:rPr>
              <w:t>法規</w:t>
            </w:r>
            <w:r w:rsidRPr="00016563">
              <w:rPr>
                <w:rFonts w:eastAsia="標楷體" w:hint="eastAsia"/>
                <w:color w:val="000000" w:themeColor="text1"/>
              </w:rPr>
              <w:t>規定辦理。</w:t>
            </w:r>
          </w:p>
        </w:tc>
        <w:tc>
          <w:tcPr>
            <w:tcW w:w="1764" w:type="dxa"/>
            <w:shd w:val="clear" w:color="auto" w:fill="auto"/>
          </w:tcPr>
          <w:p w:rsidR="00DC2722" w:rsidRPr="00016563" w:rsidRDefault="00DC2722" w:rsidP="00DF2CE2">
            <w:pPr>
              <w:spacing w:line="320" w:lineRule="atLeast"/>
              <w:rPr>
                <w:rFonts w:ascii="Calibri" w:hAnsi="Calibri"/>
                <w:color w:val="000000" w:themeColor="text1"/>
              </w:rPr>
            </w:pPr>
            <w:proofErr w:type="gramStart"/>
            <w:r w:rsidRPr="00016563">
              <w:rPr>
                <w:rFonts w:ascii="標楷體" w:eastAsia="標楷體" w:hAnsi="標楷體" w:hint="eastAsia"/>
                <w:color w:val="000000" w:themeColor="text1"/>
              </w:rPr>
              <w:t>修正條序及</w:t>
            </w:r>
            <w:proofErr w:type="gramEnd"/>
            <w:r w:rsidRPr="00016563">
              <w:rPr>
                <w:rFonts w:ascii="標楷體" w:eastAsia="標楷體" w:hAnsi="標楷體" w:hint="eastAsia"/>
                <w:color w:val="000000" w:themeColor="text1"/>
              </w:rPr>
              <w:t>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十</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E5458">
            <w:pPr>
              <w:snapToGrid w:val="0"/>
              <w:spacing w:afterLines="50" w:line="320" w:lineRule="atLeast"/>
              <w:ind w:left="41"/>
              <w:rPr>
                <w:rFonts w:ascii="標楷體" w:eastAsia="標楷體" w:hAnsi="標楷體"/>
                <w:color w:val="000000" w:themeColor="text1"/>
              </w:rPr>
            </w:pPr>
            <w:r w:rsidRPr="00016563">
              <w:rPr>
                <w:rFonts w:ascii="Calibri" w:eastAsia="標楷體" w:hAnsi="Calibri" w:hint="eastAsia"/>
                <w:color w:val="000000" w:themeColor="text1"/>
              </w:rPr>
              <w:t>本辦法</w:t>
            </w:r>
            <w:r w:rsidRPr="00016563">
              <w:rPr>
                <w:rFonts w:ascii="標楷體" w:eastAsia="標楷體" w:hAnsi="標楷體" w:hint="eastAsia"/>
                <w:color w:val="000000" w:themeColor="text1"/>
              </w:rPr>
              <w:t>經院</w:t>
            </w:r>
            <w:proofErr w:type="gramStart"/>
            <w:r w:rsidRPr="00016563">
              <w:rPr>
                <w:rFonts w:ascii="標楷體" w:eastAsia="標楷體" w:hAnsi="標楷體" w:hint="eastAsia"/>
                <w:color w:val="000000" w:themeColor="text1"/>
              </w:rPr>
              <w:t>務</w:t>
            </w:r>
            <w:proofErr w:type="gramEnd"/>
            <w:r w:rsidRPr="00016563">
              <w:rPr>
                <w:rFonts w:ascii="標楷體" w:eastAsia="標楷體" w:hAnsi="標楷體" w:hint="eastAsia"/>
                <w:color w:val="000000" w:themeColor="text1"/>
              </w:rPr>
              <w:t>會議</w:t>
            </w:r>
            <w:r w:rsidRPr="00016563">
              <w:rPr>
                <w:rFonts w:ascii="標楷體" w:eastAsia="標楷體" w:hAnsi="標楷體" w:hint="eastAsia"/>
                <w:b/>
                <w:color w:val="000000" w:themeColor="text1"/>
                <w:u w:val="single"/>
              </w:rPr>
              <w:t>及行政會議通過後實施</w:t>
            </w:r>
            <w:r w:rsidRPr="00016563">
              <w:rPr>
                <w:rFonts w:ascii="標楷體" w:eastAsia="標楷體" w:hAnsi="標楷體" w:hint="eastAsia"/>
                <w:b/>
                <w:color w:val="000000" w:themeColor="text1"/>
              </w:rPr>
              <w:t>。</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九</w:t>
            </w:r>
            <w:r w:rsidRPr="00016563">
              <w:rPr>
                <w:rFonts w:ascii="標楷體" w:eastAsia="標楷體" w:hAnsi="標楷體" w:hint="eastAsia"/>
                <w:color w:val="000000" w:themeColor="text1"/>
              </w:rPr>
              <w:t>條</w:t>
            </w:r>
          </w:p>
          <w:p w:rsidR="00DC2722" w:rsidRPr="00016563" w:rsidRDefault="00DC2722" w:rsidP="000E5458">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本辦法經院</w:t>
            </w:r>
            <w:proofErr w:type="gramStart"/>
            <w:r w:rsidRPr="00016563">
              <w:rPr>
                <w:rFonts w:eastAsia="標楷體" w:hint="eastAsia"/>
                <w:color w:val="000000" w:themeColor="text1"/>
              </w:rPr>
              <w:t>務</w:t>
            </w:r>
            <w:proofErr w:type="gramEnd"/>
            <w:r w:rsidRPr="00016563">
              <w:rPr>
                <w:rFonts w:eastAsia="標楷體" w:hint="eastAsia"/>
                <w:color w:val="000000" w:themeColor="text1"/>
              </w:rPr>
              <w:t>會議通過後</w:t>
            </w:r>
            <w:r w:rsidRPr="00016563">
              <w:rPr>
                <w:rFonts w:eastAsia="標楷體" w:hint="eastAsia"/>
                <w:color w:val="000000" w:themeColor="text1"/>
                <w:u w:val="single"/>
              </w:rPr>
              <w:t>，陳請院長核定後，自公布日起</w:t>
            </w:r>
            <w:r w:rsidRPr="00016563">
              <w:rPr>
                <w:rFonts w:eastAsia="標楷體" w:hint="eastAsia"/>
                <w:color w:val="000000" w:themeColor="text1"/>
              </w:rPr>
              <w:t>實施</w:t>
            </w:r>
            <w:r w:rsidRPr="00016563">
              <w:rPr>
                <w:rFonts w:eastAsia="標楷體" w:hint="eastAsia"/>
                <w:color w:val="000000" w:themeColor="text1"/>
                <w:u w:val="single"/>
              </w:rPr>
              <w:t>，修正時亦同</w:t>
            </w:r>
            <w:r w:rsidRPr="00016563">
              <w:rPr>
                <w:rFonts w:eastAsia="標楷體" w:hint="eastAsia"/>
                <w:color w:val="000000" w:themeColor="text1"/>
              </w:rPr>
              <w:t>。</w:t>
            </w:r>
          </w:p>
        </w:tc>
        <w:tc>
          <w:tcPr>
            <w:tcW w:w="1764" w:type="dxa"/>
            <w:shd w:val="clear" w:color="auto" w:fill="auto"/>
          </w:tcPr>
          <w:p w:rsidR="00DC2722" w:rsidRPr="00016563" w:rsidRDefault="00DC2722" w:rsidP="00DF2CE2">
            <w:pPr>
              <w:spacing w:line="320" w:lineRule="atLeast"/>
              <w:rPr>
                <w:rFonts w:ascii="Calibri" w:hAnsi="Calibri"/>
                <w:color w:val="000000" w:themeColor="text1"/>
              </w:rPr>
            </w:pPr>
            <w:proofErr w:type="gramStart"/>
            <w:r w:rsidRPr="00016563">
              <w:rPr>
                <w:rFonts w:ascii="標楷體" w:eastAsia="標楷體" w:hAnsi="標楷體" w:hint="eastAsia"/>
                <w:color w:val="000000" w:themeColor="text1"/>
              </w:rPr>
              <w:t>修正條序及</w:t>
            </w:r>
            <w:proofErr w:type="gramEnd"/>
            <w:r w:rsidRPr="00016563">
              <w:rPr>
                <w:rFonts w:ascii="標楷體" w:eastAsia="標楷體" w:hAnsi="標楷體" w:hint="eastAsia"/>
                <w:color w:val="000000" w:themeColor="text1"/>
              </w:rPr>
              <w:t>核定程序</w:t>
            </w:r>
          </w:p>
        </w:tc>
      </w:tr>
    </w:tbl>
    <w:p w:rsidR="00620B08" w:rsidRPr="009C0DED" w:rsidRDefault="00620B08" w:rsidP="00DC2722">
      <w:pPr>
        <w:spacing w:line="240" w:lineRule="atLeast"/>
      </w:pPr>
    </w:p>
    <w:sectPr w:rsidR="00620B08" w:rsidRPr="009C0DED" w:rsidSect="00885986">
      <w:pgSz w:w="16838" w:h="11906" w:orient="landscape"/>
      <w:pgMar w:top="1134"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A5B" w:rsidRDefault="00465A5B" w:rsidP="007F13F8">
      <w:r>
        <w:separator/>
      </w:r>
    </w:p>
  </w:endnote>
  <w:endnote w:type="continuationSeparator" w:id="0">
    <w:p w:rsidR="00465A5B" w:rsidRDefault="00465A5B" w:rsidP="007F1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A5B" w:rsidRDefault="00465A5B" w:rsidP="007F13F8">
      <w:r>
        <w:separator/>
      </w:r>
    </w:p>
  </w:footnote>
  <w:footnote w:type="continuationSeparator" w:id="0">
    <w:p w:rsidR="00465A5B" w:rsidRDefault="00465A5B" w:rsidP="007F1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967"/>
    <w:multiLevelType w:val="hybridMultilevel"/>
    <w:tmpl w:val="305466F8"/>
    <w:lvl w:ilvl="0" w:tplc="92B0E1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37318A"/>
    <w:multiLevelType w:val="hybridMultilevel"/>
    <w:tmpl w:val="0638D1B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DED"/>
    <w:rsid w:val="00016563"/>
    <w:rsid w:val="00041551"/>
    <w:rsid w:val="0006600E"/>
    <w:rsid w:val="000E29C2"/>
    <w:rsid w:val="000E5458"/>
    <w:rsid w:val="00183ECB"/>
    <w:rsid w:val="001B5E5E"/>
    <w:rsid w:val="00204B8A"/>
    <w:rsid w:val="00261B4E"/>
    <w:rsid w:val="002C0281"/>
    <w:rsid w:val="002F0FA1"/>
    <w:rsid w:val="002F4D9B"/>
    <w:rsid w:val="00314643"/>
    <w:rsid w:val="00333839"/>
    <w:rsid w:val="00385BAA"/>
    <w:rsid w:val="003A7B1B"/>
    <w:rsid w:val="003C46BC"/>
    <w:rsid w:val="00424950"/>
    <w:rsid w:val="00431176"/>
    <w:rsid w:val="00465A5B"/>
    <w:rsid w:val="005C25B3"/>
    <w:rsid w:val="005E3FF8"/>
    <w:rsid w:val="00620B08"/>
    <w:rsid w:val="0063441A"/>
    <w:rsid w:val="00652480"/>
    <w:rsid w:val="006D22C7"/>
    <w:rsid w:val="006E1DD8"/>
    <w:rsid w:val="006F2461"/>
    <w:rsid w:val="0076078C"/>
    <w:rsid w:val="007822B2"/>
    <w:rsid w:val="007A0153"/>
    <w:rsid w:val="007E0FA9"/>
    <w:rsid w:val="007F13F8"/>
    <w:rsid w:val="007F3721"/>
    <w:rsid w:val="0082380E"/>
    <w:rsid w:val="00885986"/>
    <w:rsid w:val="009A6249"/>
    <w:rsid w:val="009C0DED"/>
    <w:rsid w:val="009D3DB4"/>
    <w:rsid w:val="00A005B7"/>
    <w:rsid w:val="00A06D55"/>
    <w:rsid w:val="00A259BD"/>
    <w:rsid w:val="00B17956"/>
    <w:rsid w:val="00BC56C8"/>
    <w:rsid w:val="00C37A1F"/>
    <w:rsid w:val="00CD03B7"/>
    <w:rsid w:val="00CD0869"/>
    <w:rsid w:val="00D574B8"/>
    <w:rsid w:val="00D67092"/>
    <w:rsid w:val="00D71AEB"/>
    <w:rsid w:val="00DC2722"/>
    <w:rsid w:val="00E0439B"/>
    <w:rsid w:val="00E516AB"/>
    <w:rsid w:val="00E76FB8"/>
    <w:rsid w:val="00E835A0"/>
    <w:rsid w:val="00E84F3C"/>
    <w:rsid w:val="00F1085C"/>
    <w:rsid w:val="00F36641"/>
    <w:rsid w:val="00F77BC4"/>
    <w:rsid w:val="00FA7945"/>
    <w:rsid w:val="00FC6AB3"/>
    <w:rsid w:val="00FE65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DE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D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F13F8"/>
    <w:pPr>
      <w:tabs>
        <w:tab w:val="center" w:pos="4153"/>
        <w:tab w:val="right" w:pos="8306"/>
      </w:tabs>
      <w:snapToGrid w:val="0"/>
    </w:pPr>
    <w:rPr>
      <w:sz w:val="20"/>
    </w:rPr>
  </w:style>
  <w:style w:type="character" w:customStyle="1" w:styleId="a5">
    <w:name w:val="頁首 字元"/>
    <w:basedOn w:val="a0"/>
    <w:link w:val="a4"/>
    <w:rsid w:val="007F13F8"/>
    <w:rPr>
      <w:kern w:val="2"/>
    </w:rPr>
  </w:style>
  <w:style w:type="paragraph" w:styleId="a6">
    <w:name w:val="footer"/>
    <w:basedOn w:val="a"/>
    <w:link w:val="a7"/>
    <w:rsid w:val="007F13F8"/>
    <w:pPr>
      <w:tabs>
        <w:tab w:val="center" w:pos="4153"/>
        <w:tab w:val="right" w:pos="8306"/>
      </w:tabs>
      <w:snapToGrid w:val="0"/>
    </w:pPr>
    <w:rPr>
      <w:sz w:val="20"/>
    </w:rPr>
  </w:style>
  <w:style w:type="character" w:customStyle="1" w:styleId="a7">
    <w:name w:val="頁尾 字元"/>
    <w:basedOn w:val="a0"/>
    <w:link w:val="a6"/>
    <w:rsid w:val="007F13F8"/>
    <w:rPr>
      <w:kern w:val="2"/>
    </w:rPr>
  </w:style>
  <w:style w:type="paragraph" w:styleId="a8">
    <w:name w:val="List Paragraph"/>
    <w:basedOn w:val="a"/>
    <w:uiPriority w:val="34"/>
    <w:qFormat/>
    <w:rsid w:val="002F0FA1"/>
    <w:pPr>
      <w:ind w:leftChars="200" w:left="480"/>
    </w:pPr>
  </w:style>
  <w:style w:type="paragraph" w:styleId="HTML">
    <w:name w:val="HTML Preformatted"/>
    <w:basedOn w:val="a"/>
    <w:link w:val="HTML0"/>
    <w:uiPriority w:val="99"/>
    <w:unhideWhenUsed/>
    <w:rsid w:val="00D6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67092"/>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10997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EB3F3-071F-49E0-99FE-84C08345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433</Words>
  <Characters>2471</Characters>
  <Application>Microsoft Office Word</Application>
  <DocSecurity>0</DocSecurity>
  <Lines>20</Lines>
  <Paragraphs>5</Paragraphs>
  <ScaleCrop>false</ScaleCrop>
  <Company>CMT</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高雄醫學大學口腔醫學院院長遴選辦法</dc:title>
  <dc:creator>user</dc:creator>
  <cp:lastModifiedBy>user</cp:lastModifiedBy>
  <cp:revision>4</cp:revision>
  <cp:lastPrinted>2017-03-02T07:46:00Z</cp:lastPrinted>
  <dcterms:created xsi:type="dcterms:W3CDTF">2017-03-02T06:41:00Z</dcterms:created>
  <dcterms:modified xsi:type="dcterms:W3CDTF">2017-03-02T07:46:00Z</dcterms:modified>
</cp:coreProperties>
</file>