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BD" w:rsidRPr="00F405C6" w:rsidRDefault="000915BD" w:rsidP="000915BD">
      <w:pPr>
        <w:rPr>
          <w:rFonts w:ascii="Times New Roman" w:eastAsia="標楷體" w:hAnsi="Times New Roman"/>
          <w:b/>
          <w:sz w:val="32"/>
          <w:szCs w:val="28"/>
        </w:rPr>
      </w:pPr>
      <w:r w:rsidRPr="00F405C6">
        <w:rPr>
          <w:rFonts w:ascii="Times New Roman" w:eastAsia="標楷體" w:hAnsi="Times New Roman"/>
          <w:b/>
          <w:sz w:val="32"/>
          <w:szCs w:val="28"/>
        </w:rPr>
        <w:t>高雄醫學大學生命科學院學生實習委員會設置要點</w:t>
      </w:r>
      <w:bookmarkStart w:id="0" w:name="院實習"/>
      <w:bookmarkEnd w:id="0"/>
    </w:p>
    <w:p w:rsidR="000915BD" w:rsidRPr="00F405C6" w:rsidRDefault="000915BD" w:rsidP="00363189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102.06.07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次院務會議通過</w:t>
      </w:r>
    </w:p>
    <w:p w:rsidR="000915BD" w:rsidRPr="00F405C6" w:rsidRDefault="000915BD" w:rsidP="00363189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102.06.14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p w:rsidR="000915BD" w:rsidRDefault="000915BD" w:rsidP="00363189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102.07.04</w:t>
      </w:r>
      <w:r w:rsidRPr="00F405C6">
        <w:rPr>
          <w:rFonts w:ascii="Times New Roman" w:eastAsia="標楷體" w:hAnsi="Times New Roman"/>
          <w:sz w:val="20"/>
        </w:rPr>
        <w:t xml:space="preserve">　高醫院生字第</w:t>
      </w:r>
      <w:r w:rsidRPr="00F405C6">
        <w:rPr>
          <w:rFonts w:ascii="Times New Roman" w:eastAsia="標楷體" w:hAnsi="Times New Roman"/>
          <w:sz w:val="20"/>
        </w:rPr>
        <w:t>1021101967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0915BD" w:rsidRDefault="000915BD" w:rsidP="00363189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09.02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次院務會議修正通過</w:t>
      </w:r>
    </w:p>
    <w:p w:rsidR="003C293F" w:rsidRPr="00F405C6" w:rsidRDefault="003C293F" w:rsidP="00363189">
      <w:pPr>
        <w:spacing w:afterLines="50" w:after="180" w:line="0" w:lineRule="atLeast"/>
        <w:ind w:firstLineChars="2126" w:firstLine="425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104.10.30</w:t>
      </w:r>
      <w:r>
        <w:rPr>
          <w:rFonts w:ascii="Times New Roman" w:eastAsia="標楷體" w:hAnsi="Times New Roman"/>
          <w:sz w:val="20"/>
        </w:rPr>
        <w:t xml:space="preserve">  </w:t>
      </w:r>
      <w:r w:rsidRPr="00F405C6">
        <w:rPr>
          <w:rFonts w:ascii="Times New Roman" w:eastAsia="標楷體" w:hAnsi="Times New Roman"/>
          <w:sz w:val="20"/>
        </w:rPr>
        <w:t>10</w:t>
      </w:r>
      <w:r w:rsidR="003F7B43"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879"/>
        <w:gridCol w:w="8652"/>
      </w:tblGrid>
      <w:tr w:rsidR="00363189" w:rsidRPr="00F405C6" w:rsidTr="00363189">
        <w:tc>
          <w:tcPr>
            <w:tcW w:w="879" w:type="dxa"/>
          </w:tcPr>
          <w:p w:rsidR="00363189" w:rsidRPr="00F405C6" w:rsidRDefault="00363189" w:rsidP="00363189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52" w:type="dxa"/>
          </w:tcPr>
          <w:p w:rsidR="00363189" w:rsidRPr="00F405C6" w:rsidRDefault="00363189" w:rsidP="00363189">
            <w:pPr>
              <w:pStyle w:val="HTML"/>
              <w:spacing w:afterLines="50" w:after="180"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為提昇本學院學生學習成效，依據本校學生實習委員會設置辦法第四條規定，訂定「生命科學院學生實習委員會」</w:t>
            </w:r>
            <w:r w:rsidRPr="00F405C6">
              <w:rPr>
                <w:rFonts w:ascii="Times New Roman" w:eastAsia="標楷體" w:hAnsi="Times New Roman"/>
              </w:rPr>
              <w:t>(</w:t>
            </w:r>
            <w:r w:rsidRPr="00F405C6">
              <w:rPr>
                <w:rFonts w:ascii="Times New Roman" w:eastAsia="標楷體" w:hAnsi="Times New Roman"/>
              </w:rPr>
              <w:t>以下簡稱本委員會</w:t>
            </w:r>
            <w:r w:rsidRPr="00F405C6">
              <w:rPr>
                <w:rFonts w:ascii="Times New Roman" w:eastAsia="標楷體" w:hAnsi="Times New Roman"/>
              </w:rPr>
              <w:t>)</w:t>
            </w:r>
            <w:r w:rsidRPr="00F405C6">
              <w:rPr>
                <w:rFonts w:ascii="Times New Roman" w:eastAsia="標楷體" w:hAnsi="Times New Roman"/>
              </w:rPr>
              <w:t>設置要點。</w:t>
            </w:r>
          </w:p>
        </w:tc>
      </w:tr>
      <w:tr w:rsidR="00363189" w:rsidRPr="00F405C6" w:rsidTr="00363189">
        <w:tc>
          <w:tcPr>
            <w:tcW w:w="879" w:type="dxa"/>
          </w:tcPr>
          <w:p w:rsidR="00363189" w:rsidRPr="00F405C6" w:rsidRDefault="00363189" w:rsidP="00363189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52" w:type="dxa"/>
          </w:tcPr>
          <w:p w:rsidR="00363189" w:rsidRPr="00F405C6" w:rsidRDefault="00363189" w:rsidP="003631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本委員會置委員七至九人，由院長擔任召集人，並</w:t>
            </w:r>
            <w:r w:rsidRPr="00F405C6">
              <w:rPr>
                <w:rFonts w:ascii="Times New Roman" w:eastAsia="標楷體" w:hAnsi="Times New Roman"/>
                <w:kern w:val="0"/>
              </w:rPr>
              <w:t>就教師、學生代表推薦，或得就</w:t>
            </w:r>
            <w:r w:rsidRPr="00F405C6">
              <w:rPr>
                <w:rFonts w:ascii="Times New Roman" w:eastAsia="標楷體" w:hAnsi="Times New Roman"/>
              </w:rPr>
              <w:t>校外專家學者或產業界人士</w:t>
            </w:r>
            <w:r w:rsidRPr="00F405C6">
              <w:rPr>
                <w:rFonts w:ascii="Times New Roman" w:eastAsia="標楷體" w:hAnsi="Times New Roman"/>
                <w:kern w:val="0"/>
              </w:rPr>
              <w:t>推薦，陳請校長聘任之。</w:t>
            </w:r>
          </w:p>
          <w:p w:rsidR="00363189" w:rsidRPr="00F405C6" w:rsidRDefault="00363189" w:rsidP="00363189">
            <w:pPr>
              <w:spacing w:afterLines="50" w:after="180"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委員採無給職，任期一年，延聘得連任。</w:t>
            </w:r>
          </w:p>
        </w:tc>
      </w:tr>
      <w:tr w:rsidR="00363189" w:rsidRPr="00F405C6" w:rsidTr="00363189">
        <w:tc>
          <w:tcPr>
            <w:tcW w:w="879" w:type="dxa"/>
          </w:tcPr>
          <w:p w:rsidR="00363189" w:rsidRPr="00F405C6" w:rsidRDefault="00363189" w:rsidP="00363189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52" w:type="dxa"/>
          </w:tcPr>
          <w:p w:rsidR="00363189" w:rsidRPr="00F405C6" w:rsidRDefault="00363189" w:rsidP="0036318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F405C6">
              <w:rPr>
                <w:rFonts w:ascii="Times New Roman" w:eastAsia="標楷體" w:hAnsi="Times New Roman"/>
              </w:rPr>
              <w:t>本委員會之工作執掌如下：</w:t>
            </w:r>
          </w:p>
          <w:p w:rsidR="00363189" w:rsidRPr="00F405C6" w:rsidRDefault="00363189" w:rsidP="00363189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  <w:u w:val="single"/>
              </w:rPr>
              <w:t>審議系級實習委員會之設置要點</w:t>
            </w:r>
            <w:r w:rsidRPr="00F405C6">
              <w:rPr>
                <w:rFonts w:ascii="Times New Roman" w:eastAsia="標楷體" w:hAnsi="Times New Roman"/>
              </w:rPr>
              <w:t>。</w:t>
            </w:r>
          </w:p>
          <w:p w:rsidR="00363189" w:rsidRPr="00F405C6" w:rsidRDefault="00363189" w:rsidP="00363189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審議、監督及追蹤各「系實習委員會」所提之學生實習分發、實習輔導計畫之執行、</w:t>
            </w:r>
            <w:r w:rsidRPr="00F405C6">
              <w:rPr>
                <w:rFonts w:ascii="Times New Roman" w:eastAsia="標楷體" w:hAnsi="Times New Roman"/>
                <w:u w:val="single"/>
              </w:rPr>
              <w:t>實習團體保險、</w:t>
            </w:r>
            <w:r w:rsidRPr="00F405C6">
              <w:rPr>
                <w:rFonts w:ascii="Times New Roman" w:eastAsia="標楷體" w:hAnsi="Times New Roman"/>
                <w:kern w:val="0"/>
                <w:u w:val="single"/>
              </w:rPr>
              <w:t>健康檢查</w:t>
            </w:r>
            <w:r w:rsidRPr="00F405C6">
              <w:rPr>
                <w:rFonts w:ascii="Times New Roman" w:eastAsia="標楷體" w:hAnsi="Times New Roman"/>
              </w:rPr>
              <w:t>及學生實習成效之評估等相關事項，並將結果呈報「校</w:t>
            </w:r>
            <w:r w:rsidRPr="00F405C6">
              <w:rPr>
                <w:rFonts w:ascii="Times New Roman" w:eastAsia="標楷體" w:hAnsi="Times New Roman"/>
                <w:u w:val="single"/>
              </w:rPr>
              <w:t>學生</w:t>
            </w:r>
            <w:r w:rsidRPr="00F405C6">
              <w:rPr>
                <w:rFonts w:ascii="Times New Roman" w:eastAsia="標楷體" w:hAnsi="Times New Roman"/>
              </w:rPr>
              <w:t>實習委員會」。</w:t>
            </w:r>
          </w:p>
          <w:p w:rsidR="00363189" w:rsidRPr="00F405C6" w:rsidRDefault="00363189" w:rsidP="00363189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協調解決院內所屬學系學生實習期間所發生之相關事宜。</w:t>
            </w:r>
          </w:p>
          <w:p w:rsidR="00363189" w:rsidRPr="00F405C6" w:rsidRDefault="00363189" w:rsidP="00363189">
            <w:pPr>
              <w:pStyle w:val="a3"/>
              <w:numPr>
                <w:ilvl w:val="0"/>
                <w:numId w:val="3"/>
              </w:numPr>
              <w:snapToGrid w:val="0"/>
              <w:spacing w:afterLines="50" w:after="180" w:line="36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其他實習相關事宜。</w:t>
            </w:r>
          </w:p>
        </w:tc>
      </w:tr>
      <w:tr w:rsidR="00363189" w:rsidRPr="00F405C6" w:rsidTr="00363189">
        <w:tc>
          <w:tcPr>
            <w:tcW w:w="879" w:type="dxa"/>
          </w:tcPr>
          <w:p w:rsidR="00363189" w:rsidRPr="00F405C6" w:rsidRDefault="00363189" w:rsidP="00363189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52" w:type="dxa"/>
          </w:tcPr>
          <w:p w:rsidR="00363189" w:rsidRPr="00F405C6" w:rsidRDefault="00363189" w:rsidP="00363189">
            <w:pPr>
              <w:snapToGrid w:val="0"/>
              <w:spacing w:afterLines="50" w:after="180"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本委員會每學年至少應召開委員會議一次，並得由院長視實際需要隨時召集之。</w:t>
            </w:r>
          </w:p>
        </w:tc>
      </w:tr>
      <w:tr w:rsidR="00363189" w:rsidRPr="00F405C6" w:rsidTr="00363189">
        <w:tc>
          <w:tcPr>
            <w:tcW w:w="879" w:type="dxa"/>
          </w:tcPr>
          <w:p w:rsidR="00363189" w:rsidRPr="00F405C6" w:rsidRDefault="00363189" w:rsidP="00363189">
            <w:pPr>
              <w:pStyle w:val="a3"/>
              <w:numPr>
                <w:ilvl w:val="0"/>
                <w:numId w:val="2"/>
              </w:numPr>
              <w:spacing w:afterLines="50" w:after="180"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52" w:type="dxa"/>
          </w:tcPr>
          <w:p w:rsidR="00363189" w:rsidRPr="00F405C6" w:rsidRDefault="00363189" w:rsidP="00363189">
            <w:pPr>
              <w:spacing w:afterLines="50" w:after="180"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本要點經院務會議及校</w:t>
            </w:r>
            <w:r w:rsidRPr="00F405C6">
              <w:rPr>
                <w:rFonts w:ascii="Times New Roman" w:eastAsia="標楷體" w:hAnsi="Times New Roman"/>
                <w:u w:val="single"/>
              </w:rPr>
              <w:t>學生</w:t>
            </w:r>
            <w:r w:rsidRPr="00F405C6">
              <w:rPr>
                <w:rFonts w:ascii="Times New Roman" w:eastAsia="標楷體" w:hAnsi="Times New Roman"/>
              </w:rPr>
              <w:t>實習委員會通過，陳請校長核定後，自公布日起實施，修正時亦同。</w:t>
            </w:r>
          </w:p>
        </w:tc>
      </w:tr>
    </w:tbl>
    <w:p w:rsidR="00FB3C69" w:rsidRDefault="00FB3C69">
      <w:pPr>
        <w:sectPr w:rsidR="00FB3C69" w:rsidSect="0036318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B3C69" w:rsidRPr="00F405C6" w:rsidRDefault="00FB3C69" w:rsidP="00FB3C69">
      <w:pPr>
        <w:rPr>
          <w:rFonts w:ascii="Times New Roman" w:eastAsia="標楷體" w:hAnsi="Times New Roman"/>
          <w:b/>
          <w:sz w:val="32"/>
          <w:szCs w:val="28"/>
        </w:rPr>
      </w:pPr>
      <w:r w:rsidRPr="00F405C6">
        <w:rPr>
          <w:rFonts w:ascii="Times New Roman" w:eastAsia="標楷體" w:hAnsi="Times New Roman"/>
          <w:b/>
          <w:sz w:val="32"/>
          <w:szCs w:val="28"/>
        </w:rPr>
        <w:lastRenderedPageBreak/>
        <w:t>高雄醫學大學生命科學院學生實習委員會設置要點（修正條文對照表）</w:t>
      </w:r>
    </w:p>
    <w:p w:rsidR="00FB3C69" w:rsidRPr="00F405C6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102.06.07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次院務會議通過</w:t>
      </w:r>
    </w:p>
    <w:p w:rsidR="00FB3C69" w:rsidRPr="00F405C6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102.06.14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101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p w:rsidR="00FB3C69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102.07.04</w:t>
      </w:r>
      <w:r w:rsidRPr="00F405C6">
        <w:rPr>
          <w:rFonts w:ascii="Times New Roman" w:eastAsia="標楷體" w:hAnsi="Times New Roman"/>
          <w:sz w:val="20"/>
        </w:rPr>
        <w:t xml:space="preserve">　高醫院生字第</w:t>
      </w:r>
      <w:r w:rsidRPr="00F405C6">
        <w:rPr>
          <w:rFonts w:ascii="Times New Roman" w:eastAsia="標楷體" w:hAnsi="Times New Roman"/>
          <w:sz w:val="20"/>
        </w:rPr>
        <w:t>1021101967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FB3C69" w:rsidRDefault="00FB3C69" w:rsidP="00FB3C69">
      <w:pPr>
        <w:spacing w:line="0" w:lineRule="atLeast"/>
        <w:ind w:firstLineChars="4607" w:firstLine="921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09.02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次院務會議修正通過</w:t>
      </w:r>
    </w:p>
    <w:p w:rsidR="00FB3C69" w:rsidRPr="00F405C6" w:rsidRDefault="00FB3C69" w:rsidP="00FB3C69">
      <w:pPr>
        <w:spacing w:afterLines="50" w:after="180" w:line="0" w:lineRule="atLeast"/>
        <w:ind w:firstLineChars="4607" w:firstLine="921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104.10.30</w:t>
      </w:r>
      <w:r>
        <w:rPr>
          <w:rFonts w:ascii="Times New Roman" w:eastAsia="標楷體" w:hAnsi="Times New Roman"/>
          <w:sz w:val="20"/>
        </w:rPr>
        <w:t xml:space="preserve">  </w:t>
      </w:r>
      <w:r w:rsidRPr="00F405C6">
        <w:rPr>
          <w:rFonts w:ascii="Times New Roman" w:eastAsia="標楷體" w:hAnsi="Times New Roman"/>
          <w:sz w:val="20"/>
        </w:rPr>
        <w:t>10</w:t>
      </w:r>
      <w:r w:rsidR="003F7B43">
        <w:rPr>
          <w:rFonts w:ascii="Times New Roman" w:eastAsia="標楷體" w:hAnsi="Times New Roman"/>
          <w:sz w:val="20"/>
        </w:rPr>
        <w:t>4</w:t>
      </w:r>
      <w:bookmarkStart w:id="1" w:name="_GoBack"/>
      <w:bookmarkEnd w:id="1"/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次實習委員會修正通過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741"/>
        <w:gridCol w:w="5741"/>
        <w:gridCol w:w="2835"/>
      </w:tblGrid>
      <w:tr w:rsidR="00FB3C69" w:rsidRPr="00F405C6" w:rsidTr="00BF2177">
        <w:trPr>
          <w:trHeight w:val="398"/>
          <w:tblHeader/>
        </w:trPr>
        <w:tc>
          <w:tcPr>
            <w:tcW w:w="879" w:type="dxa"/>
          </w:tcPr>
          <w:p w:rsidR="00FB3C69" w:rsidRPr="00F405C6" w:rsidRDefault="00FB3C69" w:rsidP="00BF2177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條序</w:t>
            </w:r>
          </w:p>
        </w:tc>
        <w:tc>
          <w:tcPr>
            <w:tcW w:w="5741" w:type="dxa"/>
            <w:vAlign w:val="center"/>
          </w:tcPr>
          <w:p w:rsidR="00FB3C69" w:rsidRPr="00F405C6" w:rsidRDefault="00FB3C69" w:rsidP="00BF2177">
            <w:pPr>
              <w:pStyle w:val="HTML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修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正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條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5741" w:type="dxa"/>
            <w:vAlign w:val="center"/>
          </w:tcPr>
          <w:p w:rsidR="00FB3C69" w:rsidRPr="00F405C6" w:rsidRDefault="00FB3C69" w:rsidP="00BF2177">
            <w:pPr>
              <w:pStyle w:val="HTML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現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行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條</w:t>
            </w:r>
            <w:r w:rsidRPr="00F405C6">
              <w:rPr>
                <w:rFonts w:ascii="Times New Roman" w:eastAsia="標楷體" w:hAnsi="Times New Roman"/>
              </w:rPr>
              <w:t xml:space="preserve">  </w:t>
            </w:r>
            <w:r w:rsidRPr="00F405C6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2835" w:type="dxa"/>
            <w:vAlign w:val="center"/>
          </w:tcPr>
          <w:p w:rsidR="00FB3C69" w:rsidRPr="00F405C6" w:rsidRDefault="00FB3C69" w:rsidP="00BF2177">
            <w:pPr>
              <w:pStyle w:val="HTML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說</w:t>
            </w:r>
            <w:r w:rsidRPr="00F405C6">
              <w:rPr>
                <w:rFonts w:ascii="Times New Roman" w:eastAsia="標楷體" w:hAnsi="Times New Roman"/>
              </w:rPr>
              <w:t xml:space="preserve">    </w:t>
            </w:r>
            <w:r w:rsidRPr="00F405C6">
              <w:rPr>
                <w:rFonts w:ascii="Times New Roman" w:eastAsia="標楷體" w:hAnsi="Times New Roman"/>
              </w:rPr>
              <w:t>明</w:t>
            </w:r>
          </w:p>
        </w:tc>
      </w:tr>
      <w:tr w:rsidR="00FB3C69" w:rsidRPr="00F405C6" w:rsidTr="00BF2177">
        <w:tc>
          <w:tcPr>
            <w:tcW w:w="879" w:type="dxa"/>
          </w:tcPr>
          <w:p w:rsidR="00FB3C69" w:rsidRPr="00F405C6" w:rsidRDefault="00FB3C69" w:rsidP="00FB3C6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FB3C69" w:rsidRPr="00F405C6" w:rsidRDefault="00FB3C69" w:rsidP="00BF2177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5741" w:type="dxa"/>
          </w:tcPr>
          <w:p w:rsidR="00FB3C69" w:rsidRPr="00F405C6" w:rsidRDefault="00FB3C69" w:rsidP="00BF2177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為提昇本學院學生學習成效，依據本校學生實習委員會設置辦法第四條規定，訂定「生命科學院學生實習委員會」</w:t>
            </w:r>
            <w:r w:rsidRPr="00F405C6">
              <w:rPr>
                <w:rFonts w:ascii="Times New Roman" w:eastAsia="標楷體" w:hAnsi="Times New Roman"/>
              </w:rPr>
              <w:t>(</w:t>
            </w:r>
            <w:r w:rsidRPr="00F405C6">
              <w:rPr>
                <w:rFonts w:ascii="Times New Roman" w:eastAsia="標楷體" w:hAnsi="Times New Roman"/>
              </w:rPr>
              <w:t>以下簡稱本委員會</w:t>
            </w:r>
            <w:r w:rsidRPr="00F405C6">
              <w:rPr>
                <w:rFonts w:ascii="Times New Roman" w:eastAsia="標楷體" w:hAnsi="Times New Roman"/>
              </w:rPr>
              <w:t>)</w:t>
            </w:r>
            <w:r w:rsidRPr="00F405C6">
              <w:rPr>
                <w:rFonts w:ascii="Times New Roman" w:eastAsia="標楷體" w:hAnsi="Times New Roman"/>
              </w:rPr>
              <w:t>設置要點。</w:t>
            </w:r>
          </w:p>
        </w:tc>
        <w:tc>
          <w:tcPr>
            <w:tcW w:w="2835" w:type="dxa"/>
          </w:tcPr>
          <w:p w:rsidR="00FB3C69" w:rsidRPr="00F405C6" w:rsidRDefault="00FB3C69" w:rsidP="00BF2177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3C69" w:rsidRPr="00F405C6" w:rsidTr="00BF2177">
        <w:tc>
          <w:tcPr>
            <w:tcW w:w="879" w:type="dxa"/>
          </w:tcPr>
          <w:p w:rsidR="00FB3C69" w:rsidRPr="00F405C6" w:rsidRDefault="00FB3C69" w:rsidP="00FB3C6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FB3C69" w:rsidRPr="00F405C6" w:rsidRDefault="00FB3C69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5741" w:type="dxa"/>
          </w:tcPr>
          <w:p w:rsidR="00FB3C69" w:rsidRPr="00F405C6" w:rsidRDefault="00FB3C69" w:rsidP="00BF2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本委員會置委員七至九人，由院長擔任召集人，並</w:t>
            </w:r>
            <w:r w:rsidRPr="00F405C6">
              <w:rPr>
                <w:rFonts w:ascii="Times New Roman" w:eastAsia="標楷體" w:hAnsi="Times New Roman"/>
                <w:kern w:val="0"/>
              </w:rPr>
              <w:t>就教師、學生代表推薦，或得就</w:t>
            </w:r>
            <w:r w:rsidRPr="00F405C6">
              <w:rPr>
                <w:rFonts w:ascii="Times New Roman" w:eastAsia="標楷體" w:hAnsi="Times New Roman"/>
              </w:rPr>
              <w:t>校外專家學者或產業界人士</w:t>
            </w:r>
            <w:r w:rsidRPr="00F405C6">
              <w:rPr>
                <w:rFonts w:ascii="Times New Roman" w:eastAsia="標楷體" w:hAnsi="Times New Roman"/>
                <w:kern w:val="0"/>
              </w:rPr>
              <w:t>推薦，陳請校長聘任之。</w:t>
            </w:r>
          </w:p>
          <w:p w:rsidR="00FB3C69" w:rsidRPr="00F405C6" w:rsidRDefault="00FB3C69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委員採無給職，任期一年，延聘得連任。</w:t>
            </w:r>
          </w:p>
        </w:tc>
        <w:tc>
          <w:tcPr>
            <w:tcW w:w="2835" w:type="dxa"/>
          </w:tcPr>
          <w:p w:rsidR="00FB3C69" w:rsidRPr="00F405C6" w:rsidRDefault="00FB3C69" w:rsidP="00BF2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3C69" w:rsidRPr="00F405C6" w:rsidTr="00BF2177">
        <w:tc>
          <w:tcPr>
            <w:tcW w:w="879" w:type="dxa"/>
          </w:tcPr>
          <w:p w:rsidR="00FB3C69" w:rsidRPr="00F405C6" w:rsidRDefault="00FB3C69" w:rsidP="00FB3C6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FB3C69" w:rsidRPr="00F405C6" w:rsidRDefault="00FB3C69" w:rsidP="00BF217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F405C6">
              <w:rPr>
                <w:rFonts w:ascii="Times New Roman" w:eastAsia="標楷體" w:hAnsi="Times New Roman"/>
              </w:rPr>
              <w:t>本委員會之工作執掌如下：</w:t>
            </w:r>
          </w:p>
          <w:p w:rsidR="00FB3C69" w:rsidRPr="00F405C6" w:rsidRDefault="00FB3C69" w:rsidP="00BF217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431" w:hanging="431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  <w:u w:val="single"/>
              </w:rPr>
              <w:t>審議系級實習委員會之設置要點</w:t>
            </w:r>
            <w:r w:rsidRPr="00F405C6">
              <w:rPr>
                <w:rFonts w:ascii="Times New Roman" w:eastAsia="標楷體" w:hAnsi="Times New Roman"/>
              </w:rPr>
              <w:t>。</w:t>
            </w:r>
          </w:p>
          <w:p w:rsidR="00FB3C69" w:rsidRPr="00F405C6" w:rsidRDefault="00FB3C69" w:rsidP="00BF217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431" w:hanging="431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審議、監督及追蹤各「系實習委員會」所提之學生實習分發、實習輔導計畫之執行、</w:t>
            </w:r>
            <w:r w:rsidRPr="00F405C6">
              <w:rPr>
                <w:rFonts w:ascii="Times New Roman" w:eastAsia="標楷體" w:hAnsi="Times New Roman"/>
                <w:u w:val="single"/>
              </w:rPr>
              <w:t>實習團體保險、</w:t>
            </w:r>
            <w:r w:rsidRPr="00F405C6">
              <w:rPr>
                <w:rFonts w:ascii="Times New Roman" w:eastAsia="標楷體" w:hAnsi="Times New Roman"/>
                <w:kern w:val="0"/>
                <w:u w:val="single"/>
              </w:rPr>
              <w:t>健康檢查</w:t>
            </w:r>
            <w:r w:rsidRPr="00F405C6">
              <w:rPr>
                <w:rFonts w:ascii="Times New Roman" w:eastAsia="標楷體" w:hAnsi="Times New Roman"/>
              </w:rPr>
              <w:t>及學生實習成效之評估等相關事項，並將結果呈報「校</w:t>
            </w:r>
            <w:r w:rsidRPr="00F405C6">
              <w:rPr>
                <w:rFonts w:ascii="Times New Roman" w:eastAsia="標楷體" w:hAnsi="Times New Roman"/>
                <w:u w:val="single"/>
              </w:rPr>
              <w:t>學生</w:t>
            </w:r>
            <w:r w:rsidRPr="00F405C6">
              <w:rPr>
                <w:rFonts w:ascii="Times New Roman" w:eastAsia="標楷體" w:hAnsi="Times New Roman"/>
              </w:rPr>
              <w:t>實習委員會」。</w:t>
            </w:r>
          </w:p>
          <w:p w:rsidR="00FB3C69" w:rsidRPr="00F405C6" w:rsidRDefault="00FB3C69" w:rsidP="00BF217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431" w:hanging="431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協調解決院內所屬學系學生實習期間所發生之相關事宜。</w:t>
            </w:r>
          </w:p>
          <w:p w:rsidR="00FB3C69" w:rsidRPr="00F405C6" w:rsidRDefault="00FB3C69" w:rsidP="00BF217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431" w:hanging="431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其他實習相關事宜。</w:t>
            </w:r>
          </w:p>
        </w:tc>
        <w:tc>
          <w:tcPr>
            <w:tcW w:w="5741" w:type="dxa"/>
          </w:tcPr>
          <w:p w:rsidR="00FB3C69" w:rsidRPr="00F405C6" w:rsidRDefault="00FB3C69" w:rsidP="00BF2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本委員會之工作執掌如下：</w:t>
            </w:r>
          </w:p>
          <w:p w:rsidR="00FB3C69" w:rsidRPr="00F405C6" w:rsidRDefault="00FB3C69" w:rsidP="00BF2177">
            <w:pPr>
              <w:pStyle w:val="a3"/>
              <w:numPr>
                <w:ilvl w:val="1"/>
                <w:numId w:val="3"/>
              </w:numPr>
              <w:snapToGrid w:val="0"/>
              <w:spacing w:line="360" w:lineRule="exact"/>
              <w:ind w:leftChars="0" w:left="459" w:hanging="459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審議、監督及追蹤各「系實習委員會」所提之學生實習分發、實習輔導計畫之執行及學生實習成效之評估等相關事項，並將結果呈報「校</w:t>
            </w:r>
            <w:r w:rsidRPr="00F405C6">
              <w:rPr>
                <w:rFonts w:ascii="Times New Roman" w:eastAsia="標楷體" w:hAnsi="Times New Roman"/>
                <w:u w:val="single"/>
              </w:rPr>
              <w:t>級</w:t>
            </w:r>
            <w:r w:rsidRPr="00F405C6">
              <w:rPr>
                <w:rFonts w:ascii="Times New Roman" w:eastAsia="標楷體" w:hAnsi="Times New Roman"/>
              </w:rPr>
              <w:t>實習委員會」。</w:t>
            </w:r>
          </w:p>
          <w:p w:rsidR="00FB3C69" w:rsidRPr="00F405C6" w:rsidRDefault="00FB3C69" w:rsidP="00BF2177">
            <w:pPr>
              <w:pStyle w:val="a3"/>
              <w:numPr>
                <w:ilvl w:val="1"/>
                <w:numId w:val="3"/>
              </w:numPr>
              <w:snapToGrid w:val="0"/>
              <w:spacing w:line="360" w:lineRule="exact"/>
              <w:ind w:leftChars="0" w:left="459" w:hanging="459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協調解決院內所屬學系學生實習期間所發生之相關事宜。</w:t>
            </w:r>
          </w:p>
          <w:p w:rsidR="00FB3C69" w:rsidRPr="00F405C6" w:rsidRDefault="00FB3C69" w:rsidP="00BF2177">
            <w:pPr>
              <w:pStyle w:val="a3"/>
              <w:numPr>
                <w:ilvl w:val="1"/>
                <w:numId w:val="3"/>
              </w:numPr>
              <w:snapToGrid w:val="0"/>
              <w:spacing w:line="360" w:lineRule="exact"/>
              <w:ind w:leftChars="0" w:left="459" w:hanging="459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其他實習相關事宜。</w:t>
            </w:r>
          </w:p>
        </w:tc>
        <w:tc>
          <w:tcPr>
            <w:tcW w:w="2835" w:type="dxa"/>
          </w:tcPr>
          <w:p w:rsidR="00FB3C69" w:rsidRPr="00F405C6" w:rsidRDefault="00FB3C69" w:rsidP="00BF21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依據母法第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F405C6">
              <w:rPr>
                <w:rFonts w:ascii="Times New Roman" w:eastAsia="標楷體" w:hAnsi="Times New Roman"/>
              </w:rPr>
              <w:t>條第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F405C6">
              <w:rPr>
                <w:rFonts w:ascii="Times New Roman" w:eastAsia="標楷體" w:hAnsi="Times New Roman"/>
              </w:rPr>
              <w:t>款第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F405C6">
              <w:rPr>
                <w:rFonts w:ascii="Times New Roman" w:eastAsia="標楷體" w:hAnsi="Times New Roman"/>
              </w:rPr>
              <w:t>目條文內容增修劃線文字</w:t>
            </w:r>
          </w:p>
        </w:tc>
      </w:tr>
      <w:tr w:rsidR="00FB3C69" w:rsidRPr="00F405C6" w:rsidTr="00BF2177">
        <w:tc>
          <w:tcPr>
            <w:tcW w:w="879" w:type="dxa"/>
          </w:tcPr>
          <w:p w:rsidR="00FB3C69" w:rsidRPr="00F405C6" w:rsidRDefault="00FB3C69" w:rsidP="00FB3C6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FB3C69" w:rsidRPr="00F405C6" w:rsidRDefault="00FB3C69" w:rsidP="00BF217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5741" w:type="dxa"/>
          </w:tcPr>
          <w:p w:rsidR="00FB3C69" w:rsidRPr="00F405C6" w:rsidRDefault="00FB3C69" w:rsidP="00BF217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本委員會每學年至少應召開委員會議一次，並得由院長視實際需要隨時召集之。</w:t>
            </w:r>
          </w:p>
        </w:tc>
        <w:tc>
          <w:tcPr>
            <w:tcW w:w="2835" w:type="dxa"/>
          </w:tcPr>
          <w:p w:rsidR="00FB3C69" w:rsidRPr="00F405C6" w:rsidRDefault="00FB3C69" w:rsidP="00BF217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3C69" w:rsidRPr="00F405C6" w:rsidTr="00BF2177">
        <w:tc>
          <w:tcPr>
            <w:tcW w:w="879" w:type="dxa"/>
          </w:tcPr>
          <w:p w:rsidR="00FB3C69" w:rsidRPr="00F405C6" w:rsidRDefault="00FB3C69" w:rsidP="00FB3C6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FB3C69" w:rsidRPr="00F405C6" w:rsidRDefault="00FB3C69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本要點經院務會議及校</w:t>
            </w:r>
            <w:r w:rsidRPr="00F405C6">
              <w:rPr>
                <w:rFonts w:ascii="Times New Roman" w:eastAsia="標楷體" w:hAnsi="Times New Roman"/>
                <w:u w:val="single"/>
              </w:rPr>
              <w:t>學生</w:t>
            </w:r>
            <w:r w:rsidRPr="00F405C6">
              <w:rPr>
                <w:rFonts w:ascii="Times New Roman" w:eastAsia="標楷體" w:hAnsi="Times New Roman"/>
              </w:rPr>
              <w:t>實習委員會通過，陳請校長核定後，自公布日起實施，修正時亦同。</w:t>
            </w:r>
          </w:p>
        </w:tc>
        <w:tc>
          <w:tcPr>
            <w:tcW w:w="5741" w:type="dxa"/>
          </w:tcPr>
          <w:p w:rsidR="00FB3C69" w:rsidRPr="00F405C6" w:rsidRDefault="00FB3C69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本要點經院務會議及校實習委員會通過，陳請校長核定後，自公布日起實施，修正時亦同。</w:t>
            </w:r>
          </w:p>
        </w:tc>
        <w:tc>
          <w:tcPr>
            <w:tcW w:w="2835" w:type="dxa"/>
          </w:tcPr>
          <w:p w:rsidR="00FB3C69" w:rsidRPr="00F405C6" w:rsidRDefault="00FB3C69" w:rsidP="00BF217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依據</w:t>
            </w:r>
            <w:r w:rsidRPr="00F405C6">
              <w:rPr>
                <w:rFonts w:ascii="Times New Roman" w:eastAsia="標楷體" w:hAnsi="Times New Roman"/>
              </w:rPr>
              <w:t>104</w:t>
            </w:r>
            <w:r w:rsidRPr="00F405C6">
              <w:rPr>
                <w:rFonts w:ascii="Times New Roman" w:eastAsia="標楷體" w:hAnsi="Times New Roman"/>
              </w:rPr>
              <w:t>年</w:t>
            </w:r>
            <w:r w:rsidRPr="00F405C6">
              <w:rPr>
                <w:rFonts w:ascii="Times New Roman" w:eastAsia="標楷體" w:hAnsi="Times New Roman"/>
              </w:rPr>
              <w:t>6</w:t>
            </w:r>
            <w:r w:rsidRPr="00F405C6">
              <w:rPr>
                <w:rFonts w:ascii="Times New Roman" w:eastAsia="標楷體" w:hAnsi="Times New Roman"/>
              </w:rPr>
              <w:t>月</w:t>
            </w:r>
            <w:r w:rsidRPr="00F405C6">
              <w:rPr>
                <w:rFonts w:ascii="Times New Roman" w:eastAsia="標楷體" w:hAnsi="Times New Roman"/>
              </w:rPr>
              <w:t>17</w:t>
            </w:r>
            <w:r w:rsidRPr="00F405C6">
              <w:rPr>
                <w:rFonts w:ascii="Times New Roman" w:eastAsia="標楷體" w:hAnsi="Times New Roman"/>
              </w:rPr>
              <w:t>日</w:t>
            </w:r>
            <w:r w:rsidRPr="00F405C6">
              <w:rPr>
                <w:rFonts w:ascii="Times New Roman" w:eastAsia="標楷體" w:hAnsi="Times New Roman"/>
              </w:rPr>
              <w:t>103</w:t>
            </w:r>
            <w:r w:rsidRPr="00F405C6">
              <w:rPr>
                <w:rFonts w:ascii="Times New Roman" w:eastAsia="標楷體" w:hAnsi="Times New Roman"/>
              </w:rPr>
              <w:t>學年度第</w:t>
            </w:r>
            <w:r w:rsidRPr="00F405C6">
              <w:rPr>
                <w:rFonts w:ascii="Times New Roman" w:eastAsia="標楷體" w:hAnsi="Times New Roman"/>
              </w:rPr>
              <w:t>3</w:t>
            </w:r>
            <w:r w:rsidRPr="00F405C6">
              <w:rPr>
                <w:rFonts w:ascii="Times New Roman" w:eastAsia="標楷體" w:hAnsi="Times New Roman"/>
              </w:rPr>
              <w:t>次校實習委員會會議決議修正文字</w:t>
            </w:r>
          </w:p>
        </w:tc>
      </w:tr>
    </w:tbl>
    <w:p w:rsidR="00DC5326" w:rsidRPr="00FB3C69" w:rsidRDefault="00DC5326"/>
    <w:sectPr w:rsidR="00DC5326" w:rsidRPr="00FB3C69" w:rsidSect="00FB3C69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5C" w:rsidRDefault="00FB375C" w:rsidP="003C293F">
      <w:r>
        <w:separator/>
      </w:r>
    </w:p>
  </w:endnote>
  <w:endnote w:type="continuationSeparator" w:id="0">
    <w:p w:rsidR="00FB375C" w:rsidRDefault="00FB375C" w:rsidP="003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5C" w:rsidRDefault="00FB375C" w:rsidP="003C293F">
      <w:r>
        <w:separator/>
      </w:r>
    </w:p>
  </w:footnote>
  <w:footnote w:type="continuationSeparator" w:id="0">
    <w:p w:rsidR="00FB375C" w:rsidRDefault="00FB375C" w:rsidP="003C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442A5"/>
    <w:multiLevelType w:val="hybridMultilevel"/>
    <w:tmpl w:val="6852A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B407920">
      <w:start w:val="1"/>
      <w:numFmt w:val="taiwaneseCountingThousand"/>
      <w:lvlText w:val="(%2)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D15A72"/>
    <w:multiLevelType w:val="hybridMultilevel"/>
    <w:tmpl w:val="AB6009CE"/>
    <w:lvl w:ilvl="0" w:tplc="2342E8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342E8B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A57338"/>
    <w:multiLevelType w:val="hybridMultilevel"/>
    <w:tmpl w:val="6852A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B407920">
      <w:start w:val="1"/>
      <w:numFmt w:val="taiwaneseCountingThousand"/>
      <w:lvlText w:val="(%2)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9E2733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D"/>
    <w:rsid w:val="000915BD"/>
    <w:rsid w:val="00160A17"/>
    <w:rsid w:val="001C2594"/>
    <w:rsid w:val="00363189"/>
    <w:rsid w:val="003C293F"/>
    <w:rsid w:val="003F7B43"/>
    <w:rsid w:val="007130B9"/>
    <w:rsid w:val="009B5464"/>
    <w:rsid w:val="00BE7BEB"/>
    <w:rsid w:val="00DC5326"/>
    <w:rsid w:val="00EE32F8"/>
    <w:rsid w:val="00FB375C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51BD2-1903-4AC6-B2AF-9F3F748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B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BD"/>
    <w:pPr>
      <w:ind w:leftChars="200" w:left="480"/>
    </w:pPr>
  </w:style>
  <w:style w:type="paragraph" w:styleId="HTML">
    <w:name w:val="HTML Preformatted"/>
    <w:basedOn w:val="a"/>
    <w:link w:val="HTML0"/>
    <w:rsid w:val="00091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0915BD"/>
    <w:rPr>
      <w:rFonts w:ascii="細明體" w:eastAsia="細明體" w:hAnsi="細明體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C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93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9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>SYNNEX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2016-05-13T03:07:00Z</dcterms:created>
  <dcterms:modified xsi:type="dcterms:W3CDTF">2016-05-13T03:07:00Z</dcterms:modified>
</cp:coreProperties>
</file>