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C2" w:rsidRPr="0008591C" w:rsidRDefault="002A24C2" w:rsidP="002A24C2">
      <w:pPr>
        <w:widowControl/>
        <w:spacing w:before="100" w:beforeAutospacing="1"/>
        <w:outlineLvl w:val="0"/>
        <w:rPr>
          <w:rFonts w:eastAsia="標楷體"/>
          <w:b/>
          <w:bCs/>
          <w:color w:val="000000"/>
          <w:kern w:val="36"/>
          <w:sz w:val="32"/>
          <w:szCs w:val="32"/>
        </w:rPr>
      </w:pPr>
      <w:r w:rsidRPr="0008591C">
        <w:rPr>
          <w:rFonts w:eastAsia="標楷體"/>
          <w:b/>
          <w:bCs/>
          <w:color w:val="000000"/>
          <w:kern w:val="36"/>
          <w:sz w:val="32"/>
          <w:szCs w:val="32"/>
        </w:rPr>
        <w:t>高雄醫學大學學生緊急紓困金實施要點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8" w:tooltip="86.08.21（86）高醫法字第054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86.08.21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054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9" w:tooltip="88.03.13（88）高醫法字第011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88.03.13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011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0" w:tooltip="93.10.11高醫法字第0930100033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93.10.11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0930100033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1" w:tooltip="96.07.09高醫學務字第0960005742號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96.07.09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0960005742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2" w:tooltip="96.11.07高醫學務字第0961100010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96.11.07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0961100010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98.02.25 97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3</w:t>
      </w:r>
      <w:r w:rsidRPr="0008591C">
        <w:rPr>
          <w:rFonts w:eastAsia="標楷體"/>
          <w:color w:val="000000"/>
          <w:kern w:val="0"/>
          <w:sz w:val="20"/>
          <w:szCs w:val="20"/>
        </w:rPr>
        <w:t>次學務事務委員會通過</w:t>
      </w:r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3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98.03.04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0981100822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103.10.20 103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103.12.01 103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2</w:t>
      </w:r>
      <w:r w:rsidRPr="0008591C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103.12.10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1031103886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2A24C2" w:rsidRPr="0008591C" w:rsidRDefault="002A24C2" w:rsidP="002A24C2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5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103.12.22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1031104136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104.02.03 103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2A24C2" w:rsidRPr="0008591C" w:rsidRDefault="002A24C2" w:rsidP="002A2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104.02.24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1041100485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104.10.14 104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104.11.12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1041103759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105.05.11 104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4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107.03.21 106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2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2A24C2" w:rsidRPr="0008591C" w:rsidRDefault="002A24C2" w:rsidP="002A24C2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109.04.01 108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4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2A24C2" w:rsidRPr="0008591C" w:rsidRDefault="002A24C2" w:rsidP="0008591C">
      <w:pPr>
        <w:widowControl/>
        <w:spacing w:afterLines="50" w:after="180" w:line="0" w:lineRule="atLeast"/>
        <w:ind w:firstLineChars="2197" w:firstLine="4394"/>
        <w:rPr>
          <w:rFonts w:eastAsia="標楷體"/>
          <w:color w:val="000000"/>
          <w:kern w:val="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109.04.22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1091101092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20"/>
      </w:tblGrid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pStyle w:val="aa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為關懷本校學生因遭遇家庭突變以致有影響學業之慮，給予適當協助並幫助解決困難，訂定本要點。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pStyle w:val="aa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本要點所需經費來源如下：</w:t>
            </w:r>
          </w:p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（一）指定用途捐贈款。</w:t>
            </w:r>
          </w:p>
          <w:p w:rsidR="002A24C2" w:rsidRPr="0008591C" w:rsidRDefault="002A24C2" w:rsidP="0008591C">
            <w:pPr>
              <w:pStyle w:val="aa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（二）依教育部「專科以上學校學雜費收取辦法」規定提撥之經費。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本要點補助資格：</w:t>
            </w:r>
          </w:p>
          <w:p w:rsidR="002A24C2" w:rsidRPr="0008591C" w:rsidRDefault="002A24C2" w:rsidP="0008591C">
            <w:pPr>
              <w:pStyle w:val="aa"/>
              <w:widowControl/>
              <w:numPr>
                <w:ilvl w:val="1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813" w:hanging="745"/>
              <w:jc w:val="both"/>
              <w:rPr>
                <w:rFonts w:eastAsia="標楷體"/>
                <w:color w:val="000000"/>
                <w:kern w:val="0"/>
              </w:rPr>
            </w:pPr>
            <w:r w:rsidRPr="0008591C">
              <w:rPr>
                <w:rFonts w:eastAsia="標楷體"/>
                <w:color w:val="000000"/>
                <w:kern w:val="0"/>
              </w:rPr>
              <w:t>凡本校學生在學期間符合緊急紓困金補助標準表（以下簡稱標準表）所列補助標準者，得申請緊急紓困金。</w:t>
            </w:r>
          </w:p>
          <w:p w:rsidR="002A24C2" w:rsidRPr="0008591C" w:rsidRDefault="002A24C2" w:rsidP="0008591C">
            <w:pPr>
              <w:pStyle w:val="aa"/>
              <w:widowControl/>
              <w:numPr>
                <w:ilvl w:val="1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813" w:hanging="745"/>
              <w:jc w:val="both"/>
              <w:rPr>
                <w:rFonts w:eastAsia="標楷體"/>
                <w:color w:val="000000"/>
                <w:kern w:val="0"/>
              </w:rPr>
            </w:pPr>
            <w:r w:rsidRPr="0008591C">
              <w:rPr>
                <w:rFonts w:eastAsia="標楷體"/>
                <w:color w:val="000000"/>
                <w:kern w:val="0"/>
              </w:rPr>
              <w:t>標準表中第一類至第三類各項，同一家庭同一事件，在學期間申請以一次為限。</w:t>
            </w:r>
          </w:p>
          <w:p w:rsidR="002A24C2" w:rsidRPr="0008591C" w:rsidRDefault="002A24C2" w:rsidP="0008591C">
            <w:pPr>
              <w:pStyle w:val="aa"/>
              <w:widowControl/>
              <w:numPr>
                <w:ilvl w:val="1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813" w:hanging="74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前項一、二款之條件，如有特殊情事，簽經學務長及校長核准者，不在此限。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0" w:firstLine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本要點之補助金額依據標準表辦理。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凡符合補助資格者，應於事故發生後三個月內，檢附標準表所列應檢附資料，經導師、系所主管確認後，向學生事務處</w:t>
            </w:r>
            <w:bookmarkStart w:id="0" w:name="_GoBack"/>
            <w:bookmarkEnd w:id="0"/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提出申請，簽經學務長及校長核准後發放。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由學生本人填表申請，若學生本人因故不便親自申請，未成年學生由法定代理人，已成年學生由法定繼承人代為申請。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本緊急紓困金專款專用，不得作為其他用途。</w:t>
            </w:r>
          </w:p>
        </w:tc>
      </w:tr>
      <w:tr w:rsidR="002A24C2" w:rsidRPr="0008591C" w:rsidTr="005500C4">
        <w:tc>
          <w:tcPr>
            <w:tcW w:w="709" w:type="dxa"/>
          </w:tcPr>
          <w:p w:rsidR="002A24C2" w:rsidRPr="0008591C" w:rsidRDefault="002A24C2" w:rsidP="0008591C">
            <w:pPr>
              <w:pStyle w:val="aa"/>
              <w:widowControl/>
              <w:numPr>
                <w:ilvl w:val="0"/>
                <w:numId w:val="18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320" w:type="dxa"/>
          </w:tcPr>
          <w:p w:rsidR="002A24C2" w:rsidRPr="0008591C" w:rsidRDefault="002A24C2" w:rsidP="0008591C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本要點經學務會議審議</w:t>
            </w:r>
            <w:r w:rsidRPr="001153EC">
              <w:rPr>
                <w:rFonts w:ascii="Times New Roman" w:eastAsia="標楷體" w:hAnsi="Times New Roman" w:cs="Times New Roman"/>
                <w:color w:val="000000"/>
                <w:kern w:val="0"/>
              </w:rPr>
              <w:t>通過</w:t>
            </w:r>
            <w:r w:rsidRPr="006D7EF6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>後，自公布日起實施，修正時亦同。</w:t>
            </w:r>
          </w:p>
        </w:tc>
      </w:tr>
    </w:tbl>
    <w:p w:rsidR="0008591C" w:rsidRDefault="0008591C" w:rsidP="002A24C2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  <w:sectPr w:rsidR="0008591C" w:rsidSect="007A7748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2A24C2" w:rsidRPr="0008591C" w:rsidRDefault="002A24C2" w:rsidP="0008591C">
      <w:pPr>
        <w:spacing w:before="100" w:beforeAutospacing="1" w:afterLines="50" w:after="180" w:line="360" w:lineRule="exact"/>
        <w:jc w:val="center"/>
        <w:rPr>
          <w:rFonts w:eastAsia="標楷體"/>
          <w:b/>
          <w:sz w:val="28"/>
          <w:szCs w:val="28"/>
        </w:rPr>
      </w:pPr>
      <w:r w:rsidRPr="0008591C">
        <w:rPr>
          <w:rFonts w:eastAsia="標楷體"/>
          <w:b/>
          <w:sz w:val="28"/>
          <w:szCs w:val="28"/>
        </w:rPr>
        <w:lastRenderedPageBreak/>
        <w:t>高雄醫學大學緊急紓困金補助標準表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4394"/>
        <w:gridCol w:w="709"/>
      </w:tblGrid>
      <w:tr w:rsidR="002A24C2" w:rsidRPr="0008591C" w:rsidTr="005500C4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補助標準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補助金額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應檢附資料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2A24C2" w:rsidRPr="0008591C" w:rsidTr="005500C4">
        <w:tc>
          <w:tcPr>
            <w:tcW w:w="10173" w:type="dxa"/>
            <w:gridSpan w:val="4"/>
            <w:shd w:val="clear" w:color="auto" w:fill="F3F3F3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第一類：不幸亡故者</w:t>
            </w:r>
          </w:p>
        </w:tc>
      </w:tr>
      <w:tr w:rsidR="002A24C2" w:rsidRPr="0008591C" w:rsidTr="005500C4">
        <w:trPr>
          <w:trHeight w:val="510"/>
        </w:trPr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五萬元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rPr>
          <w:trHeight w:val="510"/>
        </w:trPr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三萬元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申請書、全戶戶籍謄本、死亡證明書、低收入戶證明書（卡）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10173" w:type="dxa"/>
            <w:gridSpan w:val="4"/>
            <w:shd w:val="clear" w:color="auto" w:fill="F3F3F3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第二類：重病或重傷就醫（符合全民健保傷病標準）</w:t>
            </w: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三萬元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</w:t>
            </w:r>
          </w:p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大傷病證明書</w:t>
            </w:r>
            <w:r w:rsidRPr="0008591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08591C">
              <w:rPr>
                <w:rFonts w:eastAsia="標楷體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rPr>
          <w:trHeight w:val="510"/>
        </w:trPr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申請書、重大傷病證明書、就醫證明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申請書、全戶戶籍謄本、重大傷病證明書、低收入戶證明書（卡）、就醫證明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申請書、全戶戶籍謄本、重大傷病證明書、就醫證明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10173" w:type="dxa"/>
            <w:gridSpan w:val="4"/>
            <w:shd w:val="clear" w:color="auto" w:fill="F3F3F3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第三類：家庭遭重大變故</w:t>
            </w: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（一）家庭遭遇不可歸責於當事人之天然災害（註），致家庭房屋全毀（倒）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</w:t>
            </w:r>
          </w:p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房屋所有權狀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（三）家庭遭遇不可歸責於當事人之天然災害，致私有田地流失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c>
          <w:tcPr>
            <w:tcW w:w="10173" w:type="dxa"/>
            <w:gridSpan w:val="4"/>
            <w:vAlign w:val="center"/>
          </w:tcPr>
          <w:p w:rsidR="002A24C2" w:rsidRPr="0008591C" w:rsidRDefault="002A24C2" w:rsidP="005500C4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 w:rsidRPr="0008591C">
              <w:rPr>
                <w:rFonts w:eastAsia="標楷體"/>
                <w:b/>
                <w:color w:val="000000"/>
              </w:rPr>
              <w:t>第四類：</w:t>
            </w:r>
            <w:r w:rsidRPr="0008591C">
              <w:rPr>
                <w:rFonts w:eastAsia="標楷體"/>
                <w:b/>
              </w:rPr>
              <w:t>父母非</w:t>
            </w:r>
            <w:r w:rsidRPr="00590076">
              <w:rPr>
                <w:rFonts w:eastAsia="標楷體"/>
                <w:b/>
                <w:u w:val="single"/>
              </w:rPr>
              <w:t>自</w:t>
            </w:r>
            <w:r w:rsidRPr="0008591C">
              <w:rPr>
                <w:rFonts w:eastAsia="標楷體"/>
                <w:b/>
              </w:rPr>
              <w:t>願性失業或</w:t>
            </w:r>
            <w:r w:rsidRPr="0008591C">
              <w:rPr>
                <w:rFonts w:eastAsia="標楷體"/>
                <w:b/>
                <w:color w:val="000000"/>
              </w:rPr>
              <w:t>其它特殊案件</w:t>
            </w:r>
          </w:p>
        </w:tc>
      </w:tr>
      <w:tr w:rsidR="002A24C2" w:rsidRPr="0008591C" w:rsidTr="005500C4">
        <w:trPr>
          <w:trHeight w:val="1050"/>
        </w:trPr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五千元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申請書、訪談表、全戶戶籍謄本或戶口名簿影本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rPr>
          <w:trHeight w:val="513"/>
        </w:trPr>
        <w:tc>
          <w:tcPr>
            <w:tcW w:w="3936" w:type="dxa"/>
            <w:vAlign w:val="center"/>
          </w:tcPr>
          <w:p w:rsidR="002A24C2" w:rsidRPr="0008591C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13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未定</w:t>
            </w:r>
          </w:p>
        </w:tc>
        <w:tc>
          <w:tcPr>
            <w:tcW w:w="4394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申請書、訪談表、全戶戶籍謄本或戶口名簿影本、應備證明文件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A24C2" w:rsidRPr="0008591C" w:rsidTr="005500C4">
        <w:trPr>
          <w:trHeight w:val="513"/>
        </w:trPr>
        <w:tc>
          <w:tcPr>
            <w:tcW w:w="3936" w:type="dxa"/>
            <w:vAlign w:val="center"/>
          </w:tcPr>
          <w:p w:rsidR="002A24C2" w:rsidRPr="00590076" w:rsidRDefault="002A24C2" w:rsidP="005500C4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590076">
              <w:rPr>
                <w:rFonts w:eastAsia="標楷體"/>
                <w:color w:val="000000"/>
                <w:sz w:val="22"/>
                <w:szCs w:val="22"/>
                <w:u w:val="single"/>
              </w:rPr>
              <w:t>（三）依政府機關來文特予急難紓困事件</w:t>
            </w:r>
          </w:p>
        </w:tc>
        <w:tc>
          <w:tcPr>
            <w:tcW w:w="1134" w:type="dxa"/>
            <w:vAlign w:val="center"/>
          </w:tcPr>
          <w:p w:rsidR="002A24C2" w:rsidRPr="00590076" w:rsidRDefault="002A24C2" w:rsidP="005500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590076">
              <w:rPr>
                <w:rFonts w:eastAsia="標楷體"/>
                <w:sz w:val="22"/>
                <w:szCs w:val="22"/>
                <w:u w:val="single"/>
              </w:rPr>
              <w:t>未定</w:t>
            </w:r>
          </w:p>
        </w:tc>
        <w:tc>
          <w:tcPr>
            <w:tcW w:w="4394" w:type="dxa"/>
            <w:vAlign w:val="center"/>
          </w:tcPr>
          <w:p w:rsidR="002A24C2" w:rsidRPr="00590076" w:rsidRDefault="002A24C2" w:rsidP="005500C4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590076">
              <w:rPr>
                <w:rFonts w:eastAsia="標楷體"/>
                <w:color w:val="000000"/>
                <w:sz w:val="22"/>
                <w:szCs w:val="22"/>
                <w:u w:val="single"/>
              </w:rPr>
              <w:t>申請書、訪談表、全戶戶籍謄本或戶口名簿影本、依申請需求提供附件</w:t>
            </w:r>
          </w:p>
        </w:tc>
        <w:tc>
          <w:tcPr>
            <w:tcW w:w="709" w:type="dxa"/>
            <w:vAlign w:val="center"/>
          </w:tcPr>
          <w:p w:rsidR="002A24C2" w:rsidRPr="0008591C" w:rsidRDefault="002A24C2" w:rsidP="005500C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2A24C2" w:rsidRPr="0008591C" w:rsidRDefault="002A24C2" w:rsidP="002A24C2">
      <w:pPr>
        <w:spacing w:line="320" w:lineRule="exact"/>
        <w:rPr>
          <w:rFonts w:eastAsia="標楷體"/>
        </w:rPr>
      </w:pPr>
      <w:r w:rsidRPr="0008591C">
        <w:rPr>
          <w:rFonts w:eastAsia="標楷體"/>
        </w:rPr>
        <w:t>註：天然災害如風災、火災、水災、震災及法定災害等。</w:t>
      </w:r>
    </w:p>
    <w:p w:rsidR="002A24C2" w:rsidRPr="0008591C" w:rsidRDefault="002A24C2" w:rsidP="002A24C2">
      <w:pPr>
        <w:spacing w:line="320" w:lineRule="exact"/>
        <w:rPr>
          <w:rFonts w:eastAsia="標楷體"/>
        </w:rPr>
      </w:pPr>
      <w:r w:rsidRPr="0008591C">
        <w:rPr>
          <w:rFonts w:eastAsia="標楷體"/>
        </w:rPr>
        <w:t>註：由學生本人申請，若不便親自申請可由法定代理人（或法定繼承人）代為申請。</w:t>
      </w:r>
    </w:p>
    <w:p w:rsidR="002A24C2" w:rsidRPr="0008591C" w:rsidRDefault="002A24C2" w:rsidP="002A24C2">
      <w:pPr>
        <w:spacing w:line="320" w:lineRule="exact"/>
        <w:rPr>
          <w:rFonts w:eastAsia="標楷體"/>
        </w:rPr>
      </w:pPr>
    </w:p>
    <w:p w:rsidR="002A24C2" w:rsidRPr="0008591C" w:rsidRDefault="002A24C2" w:rsidP="002A24C2">
      <w:pPr>
        <w:spacing w:line="320" w:lineRule="exact"/>
        <w:rPr>
          <w:rFonts w:eastAsia="標楷體"/>
        </w:rPr>
      </w:pPr>
    </w:p>
    <w:p w:rsidR="002A24C2" w:rsidRPr="0008591C" w:rsidRDefault="002A24C2" w:rsidP="002A24C2">
      <w:pPr>
        <w:tabs>
          <w:tab w:val="left" w:pos="7560"/>
        </w:tabs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08591C">
        <w:rPr>
          <w:rFonts w:eastAsia="標楷體"/>
          <w:b/>
          <w:bCs/>
          <w:kern w:val="0"/>
          <w:sz w:val="32"/>
          <w:szCs w:val="32"/>
        </w:rPr>
        <w:lastRenderedPageBreak/>
        <w:t>高雄醫學大學學生緊急紓困金申請表</w:t>
      </w:r>
    </w:p>
    <w:p w:rsidR="002A24C2" w:rsidRPr="0008591C" w:rsidRDefault="002A24C2" w:rsidP="002A24C2">
      <w:pPr>
        <w:ind w:firstLineChars="1742" w:firstLine="4878"/>
        <w:jc w:val="both"/>
        <w:rPr>
          <w:rFonts w:eastAsia="標楷體"/>
          <w:b/>
          <w:sz w:val="36"/>
          <w:szCs w:val="22"/>
        </w:rPr>
      </w:pP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申請日期：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年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月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2086"/>
        <w:gridCol w:w="1843"/>
        <w:gridCol w:w="806"/>
        <w:gridCol w:w="1320"/>
        <w:gridCol w:w="2450"/>
      </w:tblGrid>
      <w:tr w:rsidR="002A24C2" w:rsidRPr="0008591C" w:rsidTr="005500C4">
        <w:trPr>
          <w:cantSplit/>
          <w:trHeight w:val="56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beforeLines="20" w:before="72" w:line="560" w:lineRule="exact"/>
              <w:jc w:val="center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申</w:t>
            </w:r>
          </w:p>
          <w:p w:rsidR="002A24C2" w:rsidRPr="0008591C" w:rsidRDefault="002A24C2" w:rsidP="005500C4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請</w:t>
            </w:r>
          </w:p>
          <w:p w:rsidR="002A24C2" w:rsidRPr="0008591C" w:rsidRDefault="002A24C2" w:rsidP="005500C4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性別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ind w:firstLineChars="100" w:firstLine="240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□ </w:t>
            </w:r>
            <w:r w:rsidRPr="0008591C">
              <w:rPr>
                <w:rFonts w:eastAsia="標楷體"/>
              </w:rPr>
              <w:t>男</w:t>
            </w:r>
            <w:r w:rsidRPr="0008591C">
              <w:rPr>
                <w:rFonts w:eastAsia="標楷體"/>
              </w:rPr>
              <w:t xml:space="preserve">     □ </w:t>
            </w:r>
            <w:r w:rsidRPr="0008591C">
              <w:rPr>
                <w:rFonts w:eastAsia="標楷體"/>
              </w:rPr>
              <w:t>女</w:t>
            </w:r>
          </w:p>
        </w:tc>
      </w:tr>
      <w:tr w:rsidR="002A24C2" w:rsidRPr="0008591C" w:rsidTr="005500C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身份證字號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院系所別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學院</w:t>
            </w:r>
            <w:r w:rsidRPr="0008591C">
              <w:rPr>
                <w:rFonts w:eastAsia="標楷體"/>
              </w:rPr>
              <w:t xml:space="preserve">               </w:t>
            </w:r>
            <w:r w:rsidRPr="0008591C">
              <w:rPr>
                <w:rFonts w:eastAsia="標楷體"/>
              </w:rPr>
              <w:t>學系</w:t>
            </w:r>
            <w:r w:rsidRPr="0008591C">
              <w:rPr>
                <w:rFonts w:eastAsia="標楷體"/>
              </w:rPr>
              <w:t>/</w:t>
            </w:r>
            <w:r w:rsidRPr="0008591C">
              <w:rPr>
                <w:rFonts w:eastAsia="標楷體"/>
              </w:rPr>
              <w:t>所</w:t>
            </w:r>
            <w:r w:rsidRPr="0008591C">
              <w:rPr>
                <w:rFonts w:eastAsia="標楷體"/>
              </w:rPr>
              <w:t xml:space="preserve">      </w:t>
            </w:r>
            <w:r w:rsidRPr="0008591C">
              <w:rPr>
                <w:rFonts w:eastAsia="標楷體"/>
              </w:rPr>
              <w:t>年級</w:t>
            </w:r>
          </w:p>
        </w:tc>
      </w:tr>
      <w:tr w:rsidR="002A24C2" w:rsidRPr="0008591C" w:rsidTr="005500C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276" w:lineRule="auto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行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動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家長電話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276" w:lineRule="auto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行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動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通訊地址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1052"/>
          <w:jc w:val="center"/>
        </w:trPr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資格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確認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before="60" w:line="36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申請資格：高雄醫學大學緊急紓困金補助標準表第</w:t>
            </w:r>
            <w:r w:rsidRPr="0008591C">
              <w:rPr>
                <w:rFonts w:eastAsia="標楷體"/>
                <w:u w:val="single"/>
              </w:rPr>
              <w:t xml:space="preserve">     </w:t>
            </w:r>
            <w:r w:rsidRPr="0008591C">
              <w:rPr>
                <w:rFonts w:eastAsia="標楷體"/>
              </w:rPr>
              <w:t>類第（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）項</w:t>
            </w:r>
          </w:p>
          <w:p w:rsidR="002A24C2" w:rsidRPr="0008591C" w:rsidRDefault="002A24C2" w:rsidP="005500C4">
            <w:pPr>
              <w:spacing w:before="60" w:line="36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檢附文件：緊急紓困金補助標準表規定之類別項目</w:t>
            </w:r>
          </w:p>
        </w:tc>
      </w:tr>
      <w:tr w:rsidR="002A24C2" w:rsidRPr="0008591C" w:rsidTr="005500C4">
        <w:trPr>
          <w:cantSplit/>
          <w:trHeight w:val="42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申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請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人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急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難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狀</w:t>
            </w:r>
          </w:p>
          <w:p w:rsidR="002A24C2" w:rsidRPr="0008591C" w:rsidRDefault="002A24C2" w:rsidP="005500C4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一、遭遇急難事件時間、地點及詳細情形</w:t>
            </w: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</w:rPr>
              <w:t>二、家庭現況描述</w:t>
            </w:r>
            <w:r w:rsidRPr="0008591C">
              <w:rPr>
                <w:rFonts w:eastAsia="標楷體"/>
                <w:b/>
              </w:rPr>
              <w:t>（家中成員及經濟狀況）</w:t>
            </w: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  <w:b/>
              </w:rPr>
            </w:pP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1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會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簽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意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見</w:t>
            </w: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導</w:t>
            </w:r>
            <w:r w:rsidRPr="0008591C">
              <w:rPr>
                <w:rFonts w:eastAsia="標楷體"/>
              </w:rPr>
              <w:t xml:space="preserve">    </w:t>
            </w:r>
            <w:r w:rsidRPr="0008591C">
              <w:rPr>
                <w:rFonts w:eastAsia="標楷體"/>
              </w:rPr>
              <w:t>師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系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主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任</w:t>
            </w:r>
          </w:p>
          <w:p w:rsidR="002A24C2" w:rsidRPr="0008591C" w:rsidRDefault="002A24C2" w:rsidP="005500C4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（大學部）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所</w:t>
            </w:r>
            <w:r w:rsidRPr="0008591C">
              <w:rPr>
                <w:rFonts w:eastAsia="標楷體"/>
              </w:rPr>
              <w:t xml:space="preserve">    </w:t>
            </w:r>
            <w:r w:rsidRPr="0008591C">
              <w:rPr>
                <w:rFonts w:eastAsia="標楷體"/>
              </w:rPr>
              <w:t>長</w:t>
            </w:r>
          </w:p>
          <w:p w:rsidR="002A24C2" w:rsidRPr="0008591C" w:rsidRDefault="002A24C2" w:rsidP="005500C4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（研究生）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widowControl/>
              <w:rPr>
                <w:rFonts w:eastAsia="標楷體"/>
              </w:rPr>
            </w:pPr>
          </w:p>
        </w:tc>
      </w:tr>
    </w:tbl>
    <w:p w:rsidR="002A24C2" w:rsidRPr="0008591C" w:rsidRDefault="002A24C2" w:rsidP="002A24C2">
      <w:pPr>
        <w:spacing w:line="320" w:lineRule="exact"/>
        <w:ind w:right="840" w:firstLineChars="100" w:firstLine="240"/>
        <w:rPr>
          <w:rFonts w:eastAsia="標楷體"/>
        </w:rPr>
      </w:pPr>
    </w:p>
    <w:p w:rsidR="002A24C2" w:rsidRPr="0008591C" w:rsidRDefault="002A24C2" w:rsidP="002A24C2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</w:pPr>
      <w:r w:rsidRPr="0008591C">
        <w:rPr>
          <w:rFonts w:eastAsia="標楷體"/>
          <w:sz w:val="28"/>
          <w:szCs w:val="22"/>
        </w:rPr>
        <w:t>保存期限：至該生畢業後</w:t>
      </w:r>
      <w:r w:rsidRPr="0008591C">
        <w:rPr>
          <w:rFonts w:eastAsia="標楷體"/>
          <w:sz w:val="28"/>
          <w:szCs w:val="22"/>
        </w:rPr>
        <w:t>2</w:t>
      </w:r>
      <w:r w:rsidRPr="0008591C">
        <w:rPr>
          <w:rFonts w:eastAsia="標楷體"/>
          <w:sz w:val="28"/>
          <w:szCs w:val="22"/>
        </w:rPr>
        <w:t>年</w:t>
      </w:r>
      <w:r w:rsidRPr="0008591C">
        <w:rPr>
          <w:rFonts w:eastAsia="標楷體"/>
          <w:sz w:val="28"/>
          <w:szCs w:val="22"/>
        </w:rPr>
        <w:t xml:space="preserve">                </w:t>
      </w:r>
    </w:p>
    <w:p w:rsidR="002A24C2" w:rsidRPr="0008591C" w:rsidRDefault="002A24C2" w:rsidP="002A24C2">
      <w:pPr>
        <w:tabs>
          <w:tab w:val="left" w:pos="7560"/>
        </w:tabs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08591C">
        <w:rPr>
          <w:rFonts w:eastAsia="標楷體"/>
          <w:b/>
          <w:bCs/>
          <w:kern w:val="0"/>
          <w:sz w:val="32"/>
          <w:szCs w:val="32"/>
        </w:rPr>
        <w:lastRenderedPageBreak/>
        <w:t>高雄醫學大學導師訪談表</w:t>
      </w:r>
    </w:p>
    <w:p w:rsidR="002A24C2" w:rsidRPr="0008591C" w:rsidRDefault="002A24C2" w:rsidP="002A24C2">
      <w:pPr>
        <w:tabs>
          <w:tab w:val="center" w:pos="4153"/>
          <w:tab w:val="right" w:pos="8306"/>
        </w:tabs>
        <w:snapToGrid w:val="0"/>
        <w:ind w:right="48" w:firstLineChars="3600" w:firstLine="7200"/>
        <w:jc w:val="right"/>
        <w:rPr>
          <w:rFonts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425"/>
        <w:gridCol w:w="1418"/>
        <w:gridCol w:w="1417"/>
        <w:gridCol w:w="425"/>
        <w:gridCol w:w="1276"/>
        <w:gridCol w:w="851"/>
        <w:gridCol w:w="1134"/>
        <w:gridCol w:w="1298"/>
      </w:tblGrid>
      <w:tr w:rsidR="002A24C2" w:rsidRPr="0008591C" w:rsidTr="005500C4">
        <w:trPr>
          <w:cantSplit/>
          <w:trHeight w:val="10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08591C">
              <w:rPr>
                <w:rFonts w:eastAsia="標楷體"/>
              </w:rPr>
              <w:t>訪談人姓名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訪談人職稱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與學生之關係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276" w:lineRule="auto"/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</w:rPr>
              <w:t>□</w:t>
            </w:r>
            <w:r w:rsidRPr="0008591C">
              <w:rPr>
                <w:rFonts w:eastAsia="標楷體"/>
              </w:rPr>
              <w:t>導師</w:t>
            </w:r>
          </w:p>
          <w:p w:rsidR="002A24C2" w:rsidRPr="0008591C" w:rsidRDefault="002A24C2" w:rsidP="005500C4">
            <w:pPr>
              <w:spacing w:line="276" w:lineRule="auto"/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</w:rPr>
              <w:t>□</w:t>
            </w:r>
            <w:r w:rsidRPr="0008591C">
              <w:rPr>
                <w:rFonts w:eastAsia="標楷體"/>
              </w:rPr>
              <w:t>系所主管</w:t>
            </w:r>
          </w:p>
        </w:tc>
      </w:tr>
      <w:tr w:rsidR="002A24C2" w:rsidRPr="0008591C" w:rsidTr="005500C4"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訪查日期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ind w:firstLineChars="150" w:firstLine="360"/>
              <w:rPr>
                <w:rFonts w:eastAsia="標楷體"/>
              </w:rPr>
            </w:pPr>
            <w:r w:rsidRPr="0008591C">
              <w:rPr>
                <w:rFonts w:eastAsia="標楷體"/>
              </w:rPr>
              <w:t>年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月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申請類別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2" w:rsidRPr="0008591C" w:rsidRDefault="002A24C2" w:rsidP="005500C4">
            <w:pPr>
              <w:spacing w:line="0" w:lineRule="atLeas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緊急紓困金</w:t>
            </w:r>
          </w:p>
        </w:tc>
      </w:tr>
      <w:tr w:rsidR="002A24C2" w:rsidRPr="0008591C" w:rsidTr="005500C4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聯絡電話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學生聯絡</w:t>
            </w:r>
            <w:r w:rsidRPr="0008591C">
              <w:rPr>
                <w:rFonts w:eastAsia="標楷體"/>
              </w:rPr>
              <w:t xml:space="preserve"> 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家長聯絡</w:t>
            </w:r>
            <w:r w:rsidRPr="0008591C">
              <w:rPr>
                <w:rFonts w:eastAsia="標楷體"/>
              </w:rPr>
              <w:t xml:space="preserve">  </w:t>
            </w:r>
          </w:p>
          <w:p w:rsidR="002A24C2" w:rsidRPr="0008591C" w:rsidRDefault="002A24C2" w:rsidP="005500C4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2A24C2" w:rsidRPr="0008591C" w:rsidTr="005500C4">
        <w:trPr>
          <w:cantSplit/>
          <w:trHeight w:val="891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24C2" w:rsidRPr="0008591C" w:rsidRDefault="002A24C2" w:rsidP="005500C4">
            <w:pPr>
              <w:ind w:left="113" w:right="113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談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事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實</w:t>
            </w:r>
            <w:r w:rsidRPr="0008591C">
              <w:rPr>
                <w:rFonts w:eastAsia="標楷體"/>
                <w:color w:val="0000FF"/>
              </w:rPr>
              <w:t xml:space="preserve"> (</w:t>
            </w:r>
            <w:r w:rsidRPr="0008591C">
              <w:rPr>
                <w:rFonts w:eastAsia="標楷體"/>
                <w:color w:val="0000FF"/>
              </w:rPr>
              <w:t>請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談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人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填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寫</w:t>
            </w:r>
            <w:r w:rsidRPr="0008591C">
              <w:rPr>
                <w:rFonts w:eastAsia="標楷體"/>
                <w:color w:val="0000FF"/>
              </w:rPr>
              <w:t>)</w:t>
            </w:r>
          </w:p>
        </w:tc>
        <w:tc>
          <w:tcPr>
            <w:tcW w:w="8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訪談者請依下列說明分項陳述：</w:t>
            </w:r>
          </w:p>
          <w:p w:rsidR="002A24C2" w:rsidRPr="0008591C" w:rsidRDefault="002A24C2" w:rsidP="005500C4">
            <w:pPr>
              <w:numPr>
                <w:ilvl w:val="0"/>
                <w:numId w:val="13"/>
              </w:numPr>
              <w:spacing w:line="40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家庭經濟狀況（如每月家庭收支狀況）</w:t>
            </w:r>
          </w:p>
          <w:p w:rsidR="002A24C2" w:rsidRPr="0008591C" w:rsidRDefault="002A24C2" w:rsidP="005500C4">
            <w:pPr>
              <w:spacing w:line="400" w:lineRule="exact"/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二、家庭經濟主要來源情況（家庭主要經濟提供者存歿狀況、職業及收入、是否失業等）</w:t>
            </w: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三、家庭其他重大經濟負擔（如貸款、負債、醫療負擔）</w:t>
            </w: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訪談人建議欄（建議補助金額或其它補助方式說明）</w:t>
            </w: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</w:p>
          <w:p w:rsidR="002A24C2" w:rsidRPr="0008591C" w:rsidRDefault="002A24C2" w:rsidP="005500C4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                              </w:t>
            </w:r>
          </w:p>
          <w:p w:rsidR="002A24C2" w:rsidRPr="0008591C" w:rsidRDefault="002A24C2" w:rsidP="005500C4">
            <w:pPr>
              <w:ind w:firstLineChars="1700" w:firstLine="4080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訪談人簽章：</w:t>
            </w:r>
            <w:r w:rsidRPr="0008591C">
              <w:rPr>
                <w:rFonts w:eastAsia="標楷體"/>
              </w:rPr>
              <w:t xml:space="preserve"> </w:t>
            </w:r>
          </w:p>
        </w:tc>
      </w:tr>
    </w:tbl>
    <w:p w:rsidR="0008591C" w:rsidRDefault="002A24C2" w:rsidP="0008591C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</w:pPr>
      <w:r w:rsidRPr="0008591C">
        <w:rPr>
          <w:rFonts w:eastAsia="標楷體"/>
          <w:sz w:val="28"/>
          <w:szCs w:val="22"/>
        </w:rPr>
        <w:t>保存期限：至該生畢業後</w:t>
      </w:r>
      <w:r w:rsidRPr="0008591C">
        <w:rPr>
          <w:rFonts w:eastAsia="標楷體"/>
          <w:sz w:val="28"/>
          <w:szCs w:val="22"/>
        </w:rPr>
        <w:t>2</w:t>
      </w:r>
      <w:r w:rsidRPr="0008591C">
        <w:rPr>
          <w:rFonts w:eastAsia="標楷體"/>
          <w:sz w:val="28"/>
          <w:szCs w:val="22"/>
        </w:rPr>
        <w:t>年</w:t>
      </w:r>
      <w:r w:rsidRPr="0008591C">
        <w:rPr>
          <w:rFonts w:eastAsia="標楷體"/>
          <w:sz w:val="28"/>
          <w:szCs w:val="22"/>
        </w:rPr>
        <w:t xml:space="preserve">      </w:t>
      </w:r>
    </w:p>
    <w:p w:rsidR="0008591C" w:rsidRDefault="0008591C" w:rsidP="0008591C">
      <w:pPr>
        <w:spacing w:line="400" w:lineRule="exact"/>
        <w:ind w:right="840"/>
        <w:rPr>
          <w:rFonts w:eastAsia="標楷體"/>
          <w:sz w:val="28"/>
          <w:szCs w:val="22"/>
        </w:rPr>
      </w:pPr>
    </w:p>
    <w:p w:rsidR="00F40CD2" w:rsidRPr="0008591C" w:rsidRDefault="00F40CD2" w:rsidP="0008591C">
      <w:pPr>
        <w:spacing w:line="400" w:lineRule="exact"/>
        <w:ind w:right="840"/>
        <w:rPr>
          <w:rFonts w:eastAsia="標楷體"/>
          <w:b/>
          <w:sz w:val="32"/>
          <w:szCs w:val="32"/>
        </w:rPr>
      </w:pPr>
      <w:r w:rsidRPr="0008591C">
        <w:rPr>
          <w:rFonts w:eastAsia="標楷體"/>
          <w:b/>
          <w:sz w:val="32"/>
          <w:szCs w:val="32"/>
        </w:rPr>
        <w:lastRenderedPageBreak/>
        <w:t>高雄醫學大學學生緊急紓困金實施要點</w:t>
      </w:r>
      <w:r w:rsidRPr="0008591C">
        <w:rPr>
          <w:rFonts w:eastAsia="標楷體"/>
          <w:b/>
          <w:sz w:val="32"/>
          <w:szCs w:val="32"/>
        </w:rPr>
        <w:t>(</w:t>
      </w:r>
      <w:r w:rsidRPr="0008591C">
        <w:rPr>
          <w:rFonts w:eastAsia="標楷體"/>
          <w:b/>
          <w:sz w:val="32"/>
          <w:szCs w:val="32"/>
        </w:rPr>
        <w:t>修正條文對照表</w:t>
      </w:r>
      <w:r w:rsidRPr="0008591C">
        <w:rPr>
          <w:rFonts w:eastAsia="標楷體"/>
          <w:b/>
          <w:sz w:val="32"/>
          <w:szCs w:val="32"/>
        </w:rPr>
        <w:t>)</w:t>
      </w:r>
    </w:p>
    <w:p w:rsidR="00590076" w:rsidRDefault="00590076" w:rsidP="00F40CD2">
      <w:pPr>
        <w:adjustRightInd w:val="0"/>
        <w:snapToGrid w:val="0"/>
        <w:spacing w:line="200" w:lineRule="atLeast"/>
        <w:ind w:leftChars="1773" w:left="7231" w:hangingChars="1488" w:hanging="2976"/>
        <w:jc w:val="both"/>
        <w:rPr>
          <w:rFonts w:eastAsia="標楷體" w:hint="eastAsia"/>
          <w:color w:val="000000"/>
          <w:kern w:val="0"/>
          <w:sz w:val="20"/>
          <w:szCs w:val="20"/>
        </w:rPr>
      </w:pP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6" w:tooltip="86.08.21（86）高醫法字第054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86.08.21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054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7" w:tooltip="88.03.13（88）高醫法字第011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88.03.13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（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88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）高醫法字第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011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8" w:tooltip="93.10.11高醫法字第0930100033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93.10.11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高醫法字第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0930100033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19" w:tooltip="96.07.09高醫學務字第0960005742號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96.07.09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0960005742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20" w:tooltip="96.11.07高醫學務字第0961100010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96.11.07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0961100010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98.02.25 97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3</w:t>
      </w:r>
      <w:r w:rsidRPr="0008591C">
        <w:rPr>
          <w:rFonts w:eastAsia="標楷體"/>
          <w:color w:val="000000"/>
          <w:kern w:val="0"/>
          <w:sz w:val="20"/>
          <w:szCs w:val="20"/>
        </w:rPr>
        <w:t>次學務事務委員會通過</w:t>
      </w:r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21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98.03.04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0981100822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  <w:r w:rsidRPr="0008591C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103.10.20 103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103.12.01 103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2</w:t>
      </w:r>
      <w:r w:rsidRPr="0008591C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22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103.12.10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1031103886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590076" w:rsidRPr="0008591C" w:rsidRDefault="00590076" w:rsidP="00590076">
      <w:pPr>
        <w:widowControl/>
        <w:spacing w:line="0" w:lineRule="atLeast"/>
        <w:ind w:firstLineChars="1831" w:firstLine="4394"/>
        <w:rPr>
          <w:rFonts w:eastAsia="標楷體"/>
          <w:color w:val="000000"/>
          <w:kern w:val="0"/>
          <w:sz w:val="20"/>
          <w:szCs w:val="20"/>
        </w:rPr>
      </w:pPr>
      <w:hyperlink r:id="rId23" w:tooltip="98.03.04高醫學務字第0981100822號函公布.doc" w:history="1"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103.12.22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高醫學務字第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1031104136</w:t>
        </w:r>
        <w:r w:rsidRPr="0008591C">
          <w:rPr>
            <w:rStyle w:val="a3"/>
            <w:rFonts w:eastAsia="標楷體"/>
            <w:color w:val="000000"/>
            <w:kern w:val="0"/>
            <w:sz w:val="20"/>
            <w:szCs w:val="20"/>
            <w:u w:val="none"/>
          </w:rPr>
          <w:t>號函公布</w:t>
        </w:r>
      </w:hyperlink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104.02.03 103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次學生獎助學金審查小組審議通過</w:t>
      </w:r>
    </w:p>
    <w:p w:rsidR="00590076" w:rsidRPr="0008591C" w:rsidRDefault="00590076" w:rsidP="005900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104.02.24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1041100485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104.10.14 104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1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104.11.12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1041103759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105.05.11 104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4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107.03.21 106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2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590076" w:rsidRPr="0008591C" w:rsidRDefault="00590076" w:rsidP="00590076">
      <w:pPr>
        <w:widowControl/>
        <w:spacing w:line="0" w:lineRule="atLeast"/>
        <w:ind w:firstLineChars="2197" w:firstLine="4394"/>
        <w:rPr>
          <w:rFonts w:eastAsia="標楷體"/>
          <w:color w:val="000000"/>
          <w:kern w:val="0"/>
          <w:sz w:val="20"/>
          <w:szCs w:val="20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109.04.01 108</w:t>
      </w:r>
      <w:r w:rsidRPr="0008591C">
        <w:rPr>
          <w:rFonts w:eastAsia="標楷體"/>
          <w:color w:val="000000"/>
          <w:kern w:val="0"/>
          <w:sz w:val="20"/>
          <w:szCs w:val="20"/>
        </w:rPr>
        <w:t>學年度第</w:t>
      </w:r>
      <w:r w:rsidRPr="0008591C">
        <w:rPr>
          <w:rFonts w:eastAsia="標楷體"/>
          <w:color w:val="000000"/>
          <w:kern w:val="0"/>
          <w:sz w:val="20"/>
          <w:szCs w:val="20"/>
        </w:rPr>
        <w:t>4</w:t>
      </w:r>
      <w:r w:rsidRPr="0008591C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F40CD2" w:rsidRPr="0008591C" w:rsidRDefault="00590076" w:rsidP="00590076">
      <w:pPr>
        <w:widowControl/>
        <w:spacing w:afterLines="50" w:after="180" w:line="0" w:lineRule="atLeast"/>
        <w:ind w:firstLineChars="2197" w:firstLine="4394"/>
        <w:rPr>
          <w:rFonts w:eastAsia="標楷體"/>
          <w:sz w:val="28"/>
          <w:szCs w:val="32"/>
        </w:rPr>
      </w:pPr>
      <w:r w:rsidRPr="0008591C">
        <w:rPr>
          <w:rFonts w:eastAsia="標楷體"/>
          <w:color w:val="000000"/>
          <w:kern w:val="0"/>
          <w:sz w:val="20"/>
          <w:szCs w:val="20"/>
        </w:rPr>
        <w:t>109.04.22</w:t>
      </w:r>
      <w:r w:rsidRPr="0008591C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08591C">
        <w:rPr>
          <w:rFonts w:eastAsia="標楷體"/>
          <w:color w:val="000000"/>
          <w:kern w:val="0"/>
          <w:sz w:val="20"/>
          <w:szCs w:val="20"/>
        </w:rPr>
        <w:t>1091101092</w:t>
      </w:r>
      <w:r w:rsidRPr="0008591C">
        <w:rPr>
          <w:rFonts w:eastAsia="標楷體"/>
          <w:color w:val="000000"/>
          <w:kern w:val="0"/>
          <w:sz w:val="20"/>
          <w:szCs w:val="20"/>
        </w:rPr>
        <w:t>號函公布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3256"/>
        <w:gridCol w:w="5244"/>
        <w:gridCol w:w="1843"/>
      </w:tblGrid>
      <w:tr w:rsidR="00F40CD2" w:rsidRPr="0008591C" w:rsidTr="006D7EF6">
        <w:trPr>
          <w:tblHeader/>
          <w:jc w:val="center"/>
        </w:trPr>
        <w:tc>
          <w:tcPr>
            <w:tcW w:w="3256" w:type="dxa"/>
          </w:tcPr>
          <w:p w:rsidR="00F40CD2" w:rsidRPr="0008591C" w:rsidRDefault="00F40CD2" w:rsidP="006D7EF6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591C">
              <w:rPr>
                <w:rFonts w:ascii="Times New Roman" w:eastAsia="標楷體" w:hAnsi="Times New Roman" w:cs="Times New Roman"/>
                <w:b/>
              </w:rPr>
              <w:t>修正條文</w:t>
            </w:r>
          </w:p>
        </w:tc>
        <w:tc>
          <w:tcPr>
            <w:tcW w:w="5244" w:type="dxa"/>
          </w:tcPr>
          <w:p w:rsidR="00F40CD2" w:rsidRPr="0008591C" w:rsidRDefault="00F40CD2" w:rsidP="006D7EF6">
            <w:pPr>
              <w:spacing w:beforeLines="0" w:line="360" w:lineRule="exact"/>
              <w:ind w:leftChars="-15" w:left="-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591C">
              <w:rPr>
                <w:rFonts w:ascii="Times New Roman" w:eastAsia="標楷體" w:hAnsi="Times New Roman" w:cs="Times New Roman"/>
                <w:b/>
              </w:rPr>
              <w:t>現行條文</w:t>
            </w:r>
          </w:p>
        </w:tc>
        <w:tc>
          <w:tcPr>
            <w:tcW w:w="1843" w:type="dxa"/>
          </w:tcPr>
          <w:p w:rsidR="00F40CD2" w:rsidRPr="0008591C" w:rsidRDefault="00F40CD2" w:rsidP="006D7EF6">
            <w:pPr>
              <w:spacing w:beforeLines="0"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591C">
              <w:rPr>
                <w:rFonts w:ascii="Times New Roman" w:eastAsia="標楷體" w:hAnsi="Times New Roman" w:cs="Times New Roman"/>
                <w:b/>
              </w:rPr>
              <w:t>修正說明</w:t>
            </w:r>
          </w:p>
        </w:tc>
      </w:tr>
      <w:tr w:rsidR="00F40CD2" w:rsidRPr="0008591C" w:rsidTr="006D7EF6">
        <w:trPr>
          <w:jc w:val="center"/>
        </w:trPr>
        <w:tc>
          <w:tcPr>
            <w:tcW w:w="3256" w:type="dxa"/>
          </w:tcPr>
          <w:p w:rsidR="00F40CD2" w:rsidRPr="0008591C" w:rsidRDefault="00F40CD2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F40CD2" w:rsidRPr="0008591C" w:rsidRDefault="00F40CD2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-15" w:left="444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為關懷本校學生因遭遇家庭突變以致有影響學業之慮，給予適當協助並幫助解決困難，訂定本要點。</w:t>
            </w:r>
          </w:p>
        </w:tc>
        <w:tc>
          <w:tcPr>
            <w:tcW w:w="1843" w:type="dxa"/>
          </w:tcPr>
          <w:p w:rsidR="00F40CD2" w:rsidRPr="0008591C" w:rsidRDefault="00F40CD2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  <w:t>本要點所需經費來源如下：</w:t>
            </w:r>
          </w:p>
          <w:p w:rsidR="00887E56" w:rsidRPr="006D7EF6" w:rsidRDefault="00887E56" w:rsidP="006D7EF6">
            <w:pPr>
              <w:pStyle w:val="aa"/>
              <w:widowControl/>
              <w:numPr>
                <w:ilvl w:val="1"/>
                <w:numId w:val="3"/>
              </w:numPr>
              <w:spacing w:beforeLines="0" w:line="360" w:lineRule="exact"/>
              <w:ind w:leftChars="0" w:left="791" w:hanging="757"/>
              <w:jc w:val="both"/>
              <w:rPr>
                <w:rFonts w:eastAsia="標楷體"/>
                <w:color w:val="000000"/>
                <w:kern w:val="0"/>
              </w:rPr>
            </w:pPr>
            <w:r w:rsidRPr="006D7EF6">
              <w:rPr>
                <w:rFonts w:eastAsia="標楷體"/>
                <w:color w:val="000000"/>
                <w:kern w:val="0"/>
              </w:rPr>
              <w:t>指定用途捐贈款。</w:t>
            </w:r>
          </w:p>
          <w:p w:rsidR="00887E56" w:rsidRPr="0008591C" w:rsidRDefault="00887E56" w:rsidP="006D7EF6">
            <w:pPr>
              <w:pStyle w:val="aa"/>
              <w:widowControl/>
              <w:numPr>
                <w:ilvl w:val="1"/>
                <w:numId w:val="3"/>
              </w:numPr>
              <w:spacing w:beforeLines="0" w:line="360" w:lineRule="exact"/>
              <w:ind w:leftChars="0" w:left="791" w:hanging="7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依教育部「專科以上學校學雜費收取辦法」規定提撥之經費。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  <w:t>本要點補助資格：</w:t>
            </w:r>
          </w:p>
          <w:p w:rsidR="00887E56" w:rsidRPr="006D7EF6" w:rsidRDefault="00887E56" w:rsidP="006D7EF6">
            <w:pPr>
              <w:pStyle w:val="aa"/>
              <w:widowControl/>
              <w:numPr>
                <w:ilvl w:val="1"/>
                <w:numId w:val="3"/>
              </w:numPr>
              <w:spacing w:beforeLines="0" w:line="360" w:lineRule="exact"/>
              <w:ind w:leftChars="0" w:left="795" w:hanging="761"/>
              <w:jc w:val="both"/>
              <w:rPr>
                <w:rFonts w:eastAsia="標楷體"/>
                <w:color w:val="000000"/>
                <w:kern w:val="0"/>
              </w:rPr>
            </w:pPr>
            <w:r w:rsidRPr="006D7EF6">
              <w:rPr>
                <w:rFonts w:eastAsia="標楷體"/>
                <w:color w:val="000000"/>
                <w:kern w:val="0"/>
              </w:rPr>
              <w:t>凡本校學生在學期間符合緊急紓困金補助標準表（以下簡稱標準表）所列補助標準者，得申請緊急紓困金。</w:t>
            </w:r>
          </w:p>
          <w:p w:rsidR="00887E56" w:rsidRPr="006D7EF6" w:rsidRDefault="00887E56" w:rsidP="006D7EF6">
            <w:pPr>
              <w:pStyle w:val="aa"/>
              <w:widowControl/>
              <w:numPr>
                <w:ilvl w:val="1"/>
                <w:numId w:val="3"/>
              </w:numPr>
              <w:spacing w:beforeLines="0" w:line="360" w:lineRule="exact"/>
              <w:ind w:leftChars="0" w:left="795" w:hanging="761"/>
              <w:jc w:val="both"/>
              <w:rPr>
                <w:rFonts w:eastAsia="標楷體"/>
                <w:color w:val="000000"/>
                <w:kern w:val="0"/>
              </w:rPr>
            </w:pPr>
            <w:r w:rsidRPr="006D7EF6">
              <w:rPr>
                <w:rFonts w:eastAsia="標楷體"/>
                <w:color w:val="000000"/>
                <w:kern w:val="0"/>
              </w:rPr>
              <w:t>標準表中第一類至第三類各項，同一家庭同一事件，在學期間申請以一次為限。</w:t>
            </w:r>
          </w:p>
          <w:p w:rsidR="00887E56" w:rsidRPr="0008591C" w:rsidRDefault="00887E56" w:rsidP="006D7EF6">
            <w:pPr>
              <w:pStyle w:val="aa"/>
              <w:widowControl/>
              <w:numPr>
                <w:ilvl w:val="1"/>
                <w:numId w:val="3"/>
              </w:numPr>
              <w:spacing w:beforeLines="0" w:line="360" w:lineRule="exact"/>
              <w:ind w:leftChars="0" w:left="795" w:hanging="76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前項一、二款之條件，如有特殊情事，簽經學務長及校長核准者，不在此限。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本要點之補助金額依據標準表辦理。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  <w:t>凡符合補助資格者，應於事故發生後三個月內，檢附標準表所列應檢附資料，經導師、系所主管確認後，向學生事務處提出申請，簽經學務長及校長核准後發放。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由學生本人填表申請，若學生本人因故不便親自申請，未成年學生由法定代理人，已成年學生由法定繼承人代為申請。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lastRenderedPageBreak/>
              <w:t>同現行條文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  <w:szCs w:val="22"/>
              </w:rPr>
              <w:t>本緊急紓困金專款專用，不得作為其他用途。</w:t>
            </w:r>
          </w:p>
        </w:tc>
        <w:tc>
          <w:tcPr>
            <w:tcW w:w="1843" w:type="dxa"/>
          </w:tcPr>
          <w:p w:rsidR="00887E56" w:rsidRPr="0008591C" w:rsidRDefault="00887E56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本條未修正。</w:t>
            </w:r>
          </w:p>
        </w:tc>
      </w:tr>
      <w:tr w:rsidR="00887E56" w:rsidRPr="0008591C" w:rsidTr="006D7EF6">
        <w:trPr>
          <w:jc w:val="center"/>
        </w:trPr>
        <w:tc>
          <w:tcPr>
            <w:tcW w:w="3256" w:type="dxa"/>
          </w:tcPr>
          <w:p w:rsidR="00887E56" w:rsidRPr="0008591C" w:rsidRDefault="006B2AE2" w:rsidP="006D7EF6">
            <w:pPr>
              <w:pStyle w:val="aa"/>
              <w:numPr>
                <w:ilvl w:val="0"/>
                <w:numId w:val="3"/>
              </w:numPr>
              <w:spacing w:beforeLines="0"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本要點經學務會議</w:t>
            </w:r>
            <w:r w:rsidRPr="0008591C">
              <w:rPr>
                <w:rFonts w:ascii="Times New Roman" w:eastAsia="標楷體" w:hAnsi="Times New Roman" w:cs="Times New Roman"/>
              </w:rPr>
              <w:t xml:space="preserve"> </w:t>
            </w:r>
            <w:r w:rsidRPr="0008591C">
              <w:rPr>
                <w:rFonts w:ascii="Times New Roman" w:eastAsia="標楷體" w:hAnsi="Times New Roman" w:cs="Times New Roman"/>
              </w:rPr>
              <w:t>審議通過</w:t>
            </w:r>
            <w:r w:rsidRPr="0008591C">
              <w:rPr>
                <w:rFonts w:ascii="Times New Roman" w:eastAsia="標楷體" w:hAnsi="Times New Roman" w:cs="Times New Roman"/>
                <w:u w:val="single"/>
              </w:rPr>
              <w:t>後，自公布日起實施，修正時亦同。</w:t>
            </w:r>
          </w:p>
        </w:tc>
        <w:tc>
          <w:tcPr>
            <w:tcW w:w="5244" w:type="dxa"/>
          </w:tcPr>
          <w:p w:rsidR="00887E56" w:rsidRPr="0008591C" w:rsidRDefault="00887E56" w:rsidP="006D7EF6">
            <w:pPr>
              <w:pStyle w:val="aa"/>
              <w:widowControl/>
              <w:numPr>
                <w:ilvl w:val="0"/>
                <w:numId w:val="2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8591C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本要點經學務會議通過後實施。</w:t>
            </w:r>
          </w:p>
        </w:tc>
        <w:tc>
          <w:tcPr>
            <w:tcW w:w="1843" w:type="dxa"/>
          </w:tcPr>
          <w:p w:rsidR="00887E56" w:rsidRPr="0008591C" w:rsidRDefault="006B2AE2" w:rsidP="006D7EF6">
            <w:pPr>
              <w:spacing w:beforeLines="0"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8591C">
              <w:rPr>
                <w:rFonts w:ascii="Times New Roman" w:eastAsia="標楷體" w:hAnsi="Times New Roman" w:cs="Times New Roman"/>
              </w:rPr>
              <w:t>為使法規程序用語之一致性，故修正。</w:t>
            </w:r>
          </w:p>
        </w:tc>
      </w:tr>
    </w:tbl>
    <w:p w:rsidR="00C57E26" w:rsidRPr="0008591C" w:rsidRDefault="00C57E26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C57E26" w:rsidRPr="0008591C" w:rsidRDefault="00C57E26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C57E26" w:rsidRPr="0008591C" w:rsidRDefault="00C57E26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90076" w:rsidRPr="0008591C" w:rsidRDefault="00590076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int="eastAsia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5126C8" w:rsidRPr="0008591C" w:rsidRDefault="005126C8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</w:p>
    <w:p w:rsidR="001153EC" w:rsidRDefault="001153EC" w:rsidP="00F40CD2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br w:type="page"/>
      </w:r>
    </w:p>
    <w:p w:rsidR="00C57E26" w:rsidRPr="0008591C" w:rsidRDefault="00C57E26" w:rsidP="001153EC">
      <w:pPr>
        <w:spacing w:before="100" w:beforeAutospacing="1" w:afterLines="50" w:after="180" w:line="360" w:lineRule="exact"/>
        <w:jc w:val="center"/>
        <w:rPr>
          <w:rFonts w:eastAsia="標楷體"/>
          <w:b/>
          <w:sz w:val="28"/>
          <w:szCs w:val="28"/>
        </w:rPr>
      </w:pPr>
      <w:r w:rsidRPr="0008591C">
        <w:rPr>
          <w:rFonts w:eastAsia="標楷體"/>
          <w:b/>
          <w:sz w:val="28"/>
          <w:szCs w:val="28"/>
        </w:rPr>
        <w:lastRenderedPageBreak/>
        <w:t>高雄醫學大學緊急紓困金補助標準表</w:t>
      </w:r>
      <w:r w:rsidR="005126C8" w:rsidRPr="0008591C">
        <w:rPr>
          <w:rFonts w:eastAsia="標楷體"/>
          <w:b/>
          <w:sz w:val="28"/>
          <w:szCs w:val="28"/>
        </w:rPr>
        <w:t>（修正對照表）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4394"/>
        <w:gridCol w:w="709"/>
      </w:tblGrid>
      <w:tr w:rsidR="005126C8" w:rsidRPr="0008591C" w:rsidTr="005126C8">
        <w:tc>
          <w:tcPr>
            <w:tcW w:w="3936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補助標準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補助金額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應檢附資料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5126C8" w:rsidRPr="0008591C" w:rsidTr="005126C8">
        <w:tc>
          <w:tcPr>
            <w:tcW w:w="10173" w:type="dxa"/>
            <w:gridSpan w:val="4"/>
            <w:shd w:val="clear" w:color="auto" w:fill="F3F3F3"/>
            <w:vAlign w:val="center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第一類：不幸亡故者</w:t>
            </w:r>
          </w:p>
        </w:tc>
      </w:tr>
      <w:tr w:rsidR="005126C8" w:rsidRPr="0008591C" w:rsidTr="005126C8">
        <w:trPr>
          <w:trHeight w:val="586"/>
        </w:trPr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五萬元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三萬元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申請書、全戶戶籍謄本、死亡證明書、低收入戶證明書（卡）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申請書、全戶戶籍謄本、死亡證明書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10173" w:type="dxa"/>
            <w:gridSpan w:val="4"/>
            <w:shd w:val="clear" w:color="auto" w:fill="F3F3F3"/>
            <w:vAlign w:val="center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第二類：重病或重傷就醫（符合全民健保傷病標準）</w:t>
            </w: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三萬元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</w:t>
            </w:r>
          </w:p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大傷病證明書</w:t>
            </w:r>
            <w:r w:rsidRPr="0008591C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08591C">
              <w:rPr>
                <w:rFonts w:eastAsia="標楷體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申請書、重大傷病證明書、就醫證明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申請書、全戶戶籍謄本、重大傷病證明書、低收入戶證明書（卡）、就醫證明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申請書、全戶戶籍謄本、重大傷病證明書、就醫證明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10173" w:type="dxa"/>
            <w:gridSpan w:val="4"/>
            <w:shd w:val="clear" w:color="auto" w:fill="F3F3F3"/>
            <w:vAlign w:val="center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  <w:b/>
              </w:rPr>
              <w:t>第三類：家庭遭重大變故</w:t>
            </w: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（一）家庭遭遇不可歸責於當事人之天然災害（註），致家庭房屋全毀（倒）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二萬元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</w:t>
            </w:r>
          </w:p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房屋所有權狀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（三）家庭遭遇不可歸責於當事人之天然災害，致私有田地流失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一萬元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</w:t>
            </w:r>
            <w:r w:rsidRPr="0008591C">
              <w:rPr>
                <w:rFonts w:eastAsia="標楷體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c>
          <w:tcPr>
            <w:tcW w:w="10173" w:type="dxa"/>
            <w:gridSpan w:val="4"/>
            <w:vAlign w:val="center"/>
          </w:tcPr>
          <w:p w:rsidR="005126C8" w:rsidRPr="0008591C" w:rsidRDefault="005126C8" w:rsidP="00AF539A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 w:rsidRPr="0008591C">
              <w:rPr>
                <w:rFonts w:eastAsia="標楷體"/>
                <w:b/>
                <w:color w:val="000000"/>
              </w:rPr>
              <w:t>現行：第四類：</w:t>
            </w:r>
            <w:r w:rsidRPr="0008591C">
              <w:rPr>
                <w:rFonts w:eastAsia="標楷體"/>
                <w:b/>
              </w:rPr>
              <w:t>父母非</w:t>
            </w:r>
            <w:r w:rsidRPr="0008591C">
              <w:rPr>
                <w:rFonts w:eastAsia="標楷體"/>
                <w:b/>
                <w:u w:val="single"/>
              </w:rPr>
              <w:t>志</w:t>
            </w:r>
            <w:r w:rsidRPr="0008591C">
              <w:rPr>
                <w:rFonts w:eastAsia="標楷體"/>
                <w:b/>
              </w:rPr>
              <w:t>願性失業或</w:t>
            </w:r>
            <w:r w:rsidRPr="0008591C">
              <w:rPr>
                <w:rFonts w:eastAsia="標楷體"/>
                <w:b/>
                <w:color w:val="000000"/>
              </w:rPr>
              <w:t>其它特殊案件</w:t>
            </w:r>
          </w:p>
          <w:p w:rsidR="005126C8" w:rsidRPr="0008591C" w:rsidRDefault="005126C8" w:rsidP="00AF539A">
            <w:pPr>
              <w:spacing w:line="320" w:lineRule="exact"/>
              <w:rPr>
                <w:rFonts w:eastAsia="標楷體"/>
                <w:b/>
                <w:color w:val="000000"/>
              </w:rPr>
            </w:pPr>
            <w:r w:rsidRPr="0008591C">
              <w:rPr>
                <w:rFonts w:eastAsia="標楷體"/>
                <w:b/>
              </w:rPr>
              <w:t>修正：</w:t>
            </w:r>
            <w:r w:rsidRPr="0008591C">
              <w:rPr>
                <w:rFonts w:eastAsia="標楷體"/>
                <w:b/>
                <w:color w:val="000000"/>
              </w:rPr>
              <w:t>第四類：</w:t>
            </w:r>
            <w:r w:rsidRPr="0008591C">
              <w:rPr>
                <w:rFonts w:eastAsia="標楷體"/>
                <w:b/>
              </w:rPr>
              <w:t>父母非</w:t>
            </w:r>
            <w:r w:rsidRPr="0008591C">
              <w:rPr>
                <w:rFonts w:eastAsia="標楷體"/>
                <w:b/>
                <w:u w:val="single"/>
              </w:rPr>
              <w:t>自</w:t>
            </w:r>
            <w:r w:rsidRPr="0008591C">
              <w:rPr>
                <w:rFonts w:eastAsia="標楷體"/>
                <w:b/>
              </w:rPr>
              <w:t>願性失業或</w:t>
            </w:r>
            <w:r w:rsidRPr="0008591C">
              <w:rPr>
                <w:rFonts w:eastAsia="標楷體"/>
                <w:b/>
                <w:color w:val="000000"/>
              </w:rPr>
              <w:t>其它特殊案件</w:t>
            </w:r>
          </w:p>
        </w:tc>
      </w:tr>
      <w:tr w:rsidR="005126C8" w:rsidRPr="0008591C" w:rsidTr="005126C8">
        <w:trPr>
          <w:trHeight w:val="1050"/>
        </w:trPr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五千元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申請書、訪談表、全戶戶籍謄本或戶口名簿影本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rPr>
          <w:trHeight w:val="513"/>
        </w:trPr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8591C">
              <w:rPr>
                <w:rFonts w:eastAsia="標楷體"/>
                <w:sz w:val="22"/>
                <w:szCs w:val="22"/>
              </w:rPr>
              <w:t>未定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現行：申請書、訪談表、全戶戶籍謄本或戶口名簿影本</w:t>
            </w:r>
          </w:p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</w:rPr>
              <w:t>修正：申請書、訪談表、全戶戶籍謄本或戶口名簿影本、</w:t>
            </w:r>
            <w:r w:rsidRPr="0008591C">
              <w:rPr>
                <w:rFonts w:eastAsia="標楷體"/>
                <w:color w:val="000000"/>
                <w:sz w:val="22"/>
                <w:szCs w:val="22"/>
                <w:u w:val="single"/>
              </w:rPr>
              <w:t>應備證明文件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126C8" w:rsidRPr="0008591C" w:rsidTr="005126C8">
        <w:trPr>
          <w:trHeight w:val="513"/>
        </w:trPr>
        <w:tc>
          <w:tcPr>
            <w:tcW w:w="3936" w:type="dxa"/>
          </w:tcPr>
          <w:p w:rsidR="005126C8" w:rsidRPr="0008591C" w:rsidRDefault="005126C8" w:rsidP="00AF539A">
            <w:pPr>
              <w:spacing w:line="320" w:lineRule="exact"/>
              <w:ind w:left="660" w:hangingChars="300" w:hanging="660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  <w:u w:val="single"/>
              </w:rPr>
              <w:t>新增：（三）依政府機關來文特予急難紓困事件</w:t>
            </w:r>
          </w:p>
        </w:tc>
        <w:tc>
          <w:tcPr>
            <w:tcW w:w="1134" w:type="dxa"/>
            <w:vAlign w:val="center"/>
          </w:tcPr>
          <w:p w:rsidR="005126C8" w:rsidRPr="0008591C" w:rsidRDefault="005126C8" w:rsidP="00AF539A">
            <w:pPr>
              <w:spacing w:line="320" w:lineRule="exact"/>
              <w:jc w:val="center"/>
              <w:rPr>
                <w:rFonts w:eastAsia="標楷體"/>
                <w:sz w:val="22"/>
                <w:szCs w:val="22"/>
                <w:u w:val="single"/>
              </w:rPr>
            </w:pPr>
            <w:r w:rsidRPr="0008591C">
              <w:rPr>
                <w:rFonts w:eastAsia="標楷體"/>
                <w:sz w:val="22"/>
                <w:szCs w:val="22"/>
                <w:u w:val="single"/>
              </w:rPr>
              <w:t>未定</w:t>
            </w:r>
          </w:p>
        </w:tc>
        <w:tc>
          <w:tcPr>
            <w:tcW w:w="4394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 w:rsidRPr="0008591C">
              <w:rPr>
                <w:rFonts w:eastAsia="標楷體"/>
                <w:color w:val="000000"/>
                <w:sz w:val="22"/>
                <w:szCs w:val="22"/>
                <w:u w:val="single"/>
              </w:rPr>
              <w:t>申請書、訪談表、全戶戶籍謄本或戶口名簿影本、依申請需求提供附件</w:t>
            </w:r>
          </w:p>
        </w:tc>
        <w:tc>
          <w:tcPr>
            <w:tcW w:w="709" w:type="dxa"/>
          </w:tcPr>
          <w:p w:rsidR="005126C8" w:rsidRPr="0008591C" w:rsidRDefault="005126C8" w:rsidP="00AF539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5126C8" w:rsidRPr="0008591C" w:rsidRDefault="005126C8" w:rsidP="005126C8">
      <w:pPr>
        <w:spacing w:line="320" w:lineRule="exact"/>
        <w:rPr>
          <w:rFonts w:eastAsia="標楷體"/>
        </w:rPr>
      </w:pPr>
      <w:r w:rsidRPr="0008591C">
        <w:rPr>
          <w:rFonts w:eastAsia="標楷體"/>
        </w:rPr>
        <w:t>註：天然災害如風災、火災、水災、震災及法定災害等。</w:t>
      </w:r>
    </w:p>
    <w:p w:rsidR="005126C8" w:rsidRPr="0008591C" w:rsidRDefault="005126C8" w:rsidP="005126C8">
      <w:pPr>
        <w:spacing w:line="320" w:lineRule="exact"/>
        <w:rPr>
          <w:rFonts w:eastAsia="標楷體"/>
        </w:rPr>
      </w:pPr>
      <w:r w:rsidRPr="0008591C">
        <w:rPr>
          <w:rFonts w:eastAsia="標楷體"/>
        </w:rPr>
        <w:t>註：由學生本人申請，若不便親自申請可由法定代理人（或法定繼承人）代為申請。</w:t>
      </w:r>
    </w:p>
    <w:p w:rsidR="00C57E26" w:rsidRPr="0008591C" w:rsidRDefault="00C57E26" w:rsidP="00C57E26">
      <w:pPr>
        <w:tabs>
          <w:tab w:val="left" w:pos="7560"/>
        </w:tabs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08591C">
        <w:rPr>
          <w:rFonts w:eastAsia="標楷體"/>
          <w:b/>
          <w:bCs/>
          <w:kern w:val="0"/>
          <w:sz w:val="32"/>
          <w:szCs w:val="32"/>
        </w:rPr>
        <w:lastRenderedPageBreak/>
        <w:t>高雄醫學大學學生緊急紓困金申請表</w:t>
      </w:r>
      <w:r w:rsidR="00F70801" w:rsidRPr="0008591C">
        <w:rPr>
          <w:rFonts w:eastAsia="標楷體"/>
          <w:b/>
          <w:bCs/>
          <w:kern w:val="0"/>
          <w:sz w:val="32"/>
          <w:szCs w:val="32"/>
        </w:rPr>
        <w:t>（本</w:t>
      </w:r>
      <w:r w:rsidR="003416F2" w:rsidRPr="0008591C">
        <w:rPr>
          <w:rFonts w:eastAsia="標楷體"/>
          <w:b/>
          <w:bCs/>
          <w:kern w:val="0"/>
          <w:sz w:val="32"/>
          <w:szCs w:val="32"/>
        </w:rPr>
        <w:t>次</w:t>
      </w:r>
      <w:r w:rsidR="00F70801" w:rsidRPr="0008591C">
        <w:rPr>
          <w:rFonts w:eastAsia="標楷體"/>
          <w:b/>
          <w:bCs/>
          <w:kern w:val="0"/>
          <w:sz w:val="32"/>
          <w:szCs w:val="32"/>
        </w:rPr>
        <w:t>未修正）</w:t>
      </w:r>
    </w:p>
    <w:p w:rsidR="00C57E26" w:rsidRPr="0008591C" w:rsidRDefault="00C57E26" w:rsidP="00C57E26">
      <w:pPr>
        <w:ind w:firstLineChars="1742" w:firstLine="4878"/>
        <w:jc w:val="both"/>
        <w:rPr>
          <w:rFonts w:eastAsia="標楷體"/>
          <w:b/>
          <w:sz w:val="36"/>
          <w:szCs w:val="22"/>
        </w:rPr>
      </w:pP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申請日期：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年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月</w:t>
      </w:r>
      <w:r w:rsidRPr="0008591C">
        <w:rPr>
          <w:rFonts w:eastAsia="標楷體"/>
          <w:bCs/>
          <w:sz w:val="28"/>
          <w:szCs w:val="28"/>
        </w:rPr>
        <w:t xml:space="preserve">   </w:t>
      </w:r>
      <w:r w:rsidRPr="0008591C">
        <w:rPr>
          <w:rFonts w:eastAsia="標楷體"/>
          <w:bCs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"/>
        <w:gridCol w:w="2086"/>
        <w:gridCol w:w="1843"/>
        <w:gridCol w:w="806"/>
        <w:gridCol w:w="1320"/>
        <w:gridCol w:w="2450"/>
      </w:tblGrid>
      <w:tr w:rsidR="00C57E26" w:rsidRPr="0008591C" w:rsidTr="00F9040E">
        <w:trPr>
          <w:cantSplit/>
          <w:trHeight w:val="56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BD0F79">
            <w:pPr>
              <w:spacing w:beforeLines="20" w:before="72" w:line="560" w:lineRule="exact"/>
              <w:jc w:val="center"/>
              <w:rPr>
                <w:rFonts w:eastAsia="標楷體"/>
              </w:rPr>
            </w:pPr>
          </w:p>
          <w:p w:rsidR="00C57E26" w:rsidRPr="0008591C" w:rsidRDefault="00C57E26" w:rsidP="00BD0F79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申</w:t>
            </w:r>
          </w:p>
          <w:p w:rsidR="00C57E26" w:rsidRPr="0008591C" w:rsidRDefault="00C57E26" w:rsidP="00BD0F79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請</w:t>
            </w:r>
          </w:p>
          <w:p w:rsidR="00C57E26" w:rsidRPr="0008591C" w:rsidRDefault="00C57E26" w:rsidP="00BD0F79">
            <w:pPr>
              <w:spacing w:beforeLines="20" w:before="72" w:line="5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性別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ind w:firstLineChars="100" w:firstLine="240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□ </w:t>
            </w:r>
            <w:r w:rsidRPr="0008591C">
              <w:rPr>
                <w:rFonts w:eastAsia="標楷體"/>
              </w:rPr>
              <w:t>男</w:t>
            </w:r>
            <w:r w:rsidRPr="0008591C">
              <w:rPr>
                <w:rFonts w:eastAsia="標楷體"/>
              </w:rPr>
              <w:t xml:space="preserve">     □ </w:t>
            </w:r>
            <w:r w:rsidRPr="0008591C">
              <w:rPr>
                <w:rFonts w:eastAsia="標楷體"/>
              </w:rPr>
              <w:t>女</w:t>
            </w:r>
          </w:p>
        </w:tc>
      </w:tr>
      <w:tr w:rsidR="00C57E26" w:rsidRPr="0008591C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身份證字號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院系所別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學院</w:t>
            </w:r>
            <w:r w:rsidRPr="0008591C">
              <w:rPr>
                <w:rFonts w:eastAsia="標楷體"/>
              </w:rPr>
              <w:t xml:space="preserve">               </w:t>
            </w:r>
            <w:r w:rsidRPr="0008591C">
              <w:rPr>
                <w:rFonts w:eastAsia="標楷體"/>
              </w:rPr>
              <w:t>學系</w:t>
            </w:r>
            <w:r w:rsidRPr="0008591C">
              <w:rPr>
                <w:rFonts w:eastAsia="標楷體"/>
              </w:rPr>
              <w:t>/</w:t>
            </w:r>
            <w:r w:rsidRPr="0008591C">
              <w:rPr>
                <w:rFonts w:eastAsia="標楷體"/>
              </w:rPr>
              <w:t>所</w:t>
            </w:r>
            <w:r w:rsidRPr="0008591C">
              <w:rPr>
                <w:rFonts w:eastAsia="標楷體"/>
              </w:rPr>
              <w:t xml:space="preserve">      </w:t>
            </w:r>
            <w:r w:rsidRPr="0008591C">
              <w:rPr>
                <w:rFonts w:eastAsia="標楷體"/>
              </w:rPr>
              <w:t>年級</w:t>
            </w:r>
          </w:p>
        </w:tc>
      </w:tr>
      <w:tr w:rsidR="00C57E26" w:rsidRPr="0008591C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276" w:lineRule="auto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行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動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家長電話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276" w:lineRule="auto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行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動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通訊地址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1052"/>
          <w:jc w:val="center"/>
        </w:trPr>
        <w:tc>
          <w:tcPr>
            <w:tcW w:w="8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資格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確認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before="60" w:line="36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申請資格：高雄醫學大學緊急紓困金補助標準表第</w:t>
            </w:r>
            <w:r w:rsidRPr="0008591C">
              <w:rPr>
                <w:rFonts w:eastAsia="標楷體"/>
                <w:u w:val="single"/>
              </w:rPr>
              <w:t xml:space="preserve">     </w:t>
            </w:r>
            <w:r w:rsidRPr="0008591C">
              <w:rPr>
                <w:rFonts w:eastAsia="標楷體"/>
              </w:rPr>
              <w:t>類第（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）項</w:t>
            </w:r>
          </w:p>
          <w:p w:rsidR="00C57E26" w:rsidRPr="0008591C" w:rsidRDefault="00C57E26" w:rsidP="00F9040E">
            <w:pPr>
              <w:spacing w:before="60" w:line="36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檢附文件：緊急紓困金補助標準表規定之類別項目</w:t>
            </w:r>
          </w:p>
        </w:tc>
      </w:tr>
      <w:tr w:rsidR="00C57E26" w:rsidRPr="0008591C" w:rsidTr="00F9040E">
        <w:trPr>
          <w:cantSplit/>
          <w:trHeight w:val="42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申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請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人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急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難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狀</w:t>
            </w:r>
          </w:p>
          <w:p w:rsidR="00C57E26" w:rsidRPr="0008591C" w:rsidRDefault="00C57E26" w:rsidP="00F9040E">
            <w:pPr>
              <w:spacing w:line="44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一、遭遇急難事件時間、地點及詳細情形</w:t>
            </w: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  <w:r w:rsidRPr="0008591C">
              <w:rPr>
                <w:rFonts w:eastAsia="標楷體"/>
              </w:rPr>
              <w:t>二、家庭現況描述</w:t>
            </w:r>
            <w:r w:rsidRPr="0008591C">
              <w:rPr>
                <w:rFonts w:eastAsia="標楷體"/>
                <w:b/>
              </w:rPr>
              <w:t>（家中成員及經濟狀況）</w:t>
            </w: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  <w:b/>
              </w:rPr>
            </w:pP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1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會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簽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意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見</w:t>
            </w: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導</w:t>
            </w:r>
            <w:r w:rsidRPr="0008591C">
              <w:rPr>
                <w:rFonts w:eastAsia="標楷體"/>
              </w:rPr>
              <w:t xml:space="preserve">    </w:t>
            </w:r>
            <w:r w:rsidRPr="0008591C">
              <w:rPr>
                <w:rFonts w:eastAsia="標楷體"/>
              </w:rPr>
              <w:t>師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BD0F79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系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主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任</w:t>
            </w:r>
          </w:p>
          <w:p w:rsidR="00C57E26" w:rsidRPr="0008591C" w:rsidRDefault="00C57E26" w:rsidP="00F9040E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（大學部）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BD0F79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4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所</w:t>
            </w:r>
            <w:r w:rsidRPr="0008591C">
              <w:rPr>
                <w:rFonts w:eastAsia="標楷體"/>
              </w:rPr>
              <w:t xml:space="preserve">    </w:t>
            </w:r>
            <w:r w:rsidRPr="0008591C">
              <w:rPr>
                <w:rFonts w:eastAsia="標楷體"/>
              </w:rPr>
              <w:t>長</w:t>
            </w:r>
          </w:p>
          <w:p w:rsidR="00C57E26" w:rsidRPr="0008591C" w:rsidRDefault="00C57E26" w:rsidP="00F9040E">
            <w:pPr>
              <w:spacing w:line="40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（研究生）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BD0F79">
            <w:pPr>
              <w:spacing w:beforeLines="50" w:before="180" w:line="40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widowControl/>
              <w:rPr>
                <w:rFonts w:eastAsia="標楷體"/>
              </w:rPr>
            </w:pPr>
          </w:p>
        </w:tc>
      </w:tr>
    </w:tbl>
    <w:p w:rsidR="00C57E26" w:rsidRPr="0008591C" w:rsidRDefault="00C57E26" w:rsidP="00C57E26">
      <w:pPr>
        <w:spacing w:line="320" w:lineRule="exact"/>
        <w:ind w:right="840" w:firstLineChars="100" w:firstLine="240"/>
        <w:rPr>
          <w:rFonts w:eastAsia="標楷體"/>
        </w:rPr>
      </w:pPr>
    </w:p>
    <w:p w:rsidR="00C57E26" w:rsidRPr="0008591C" w:rsidRDefault="00C57E26" w:rsidP="00C57E26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</w:pPr>
      <w:r w:rsidRPr="0008591C">
        <w:rPr>
          <w:rFonts w:eastAsia="標楷體"/>
          <w:sz w:val="28"/>
          <w:szCs w:val="22"/>
        </w:rPr>
        <w:t>保存期限：至該生畢業後</w:t>
      </w:r>
      <w:r w:rsidRPr="0008591C">
        <w:rPr>
          <w:rFonts w:eastAsia="標楷體"/>
          <w:sz w:val="28"/>
          <w:szCs w:val="22"/>
        </w:rPr>
        <w:t>2</w:t>
      </w:r>
      <w:r w:rsidRPr="0008591C">
        <w:rPr>
          <w:rFonts w:eastAsia="標楷體"/>
          <w:sz w:val="28"/>
          <w:szCs w:val="22"/>
        </w:rPr>
        <w:t>年</w:t>
      </w:r>
      <w:r w:rsidRPr="0008591C">
        <w:rPr>
          <w:rFonts w:eastAsia="標楷體"/>
          <w:sz w:val="28"/>
          <w:szCs w:val="22"/>
        </w:rPr>
        <w:t xml:space="preserve">                </w:t>
      </w:r>
    </w:p>
    <w:p w:rsidR="00C57E26" w:rsidRPr="0008591C" w:rsidRDefault="00C57E26" w:rsidP="00C57E26">
      <w:pPr>
        <w:tabs>
          <w:tab w:val="left" w:pos="7560"/>
        </w:tabs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08591C">
        <w:rPr>
          <w:rFonts w:eastAsia="標楷體"/>
          <w:b/>
          <w:bCs/>
          <w:kern w:val="0"/>
          <w:sz w:val="32"/>
          <w:szCs w:val="32"/>
        </w:rPr>
        <w:lastRenderedPageBreak/>
        <w:t>高雄醫學大學導師訪談表</w:t>
      </w:r>
      <w:r w:rsidR="00F70801" w:rsidRPr="0008591C">
        <w:rPr>
          <w:rFonts w:eastAsia="標楷體"/>
          <w:b/>
          <w:bCs/>
          <w:kern w:val="0"/>
          <w:sz w:val="32"/>
          <w:szCs w:val="32"/>
        </w:rPr>
        <w:t>（本</w:t>
      </w:r>
      <w:r w:rsidR="003416F2" w:rsidRPr="0008591C">
        <w:rPr>
          <w:rFonts w:eastAsia="標楷體"/>
          <w:b/>
          <w:bCs/>
          <w:kern w:val="0"/>
          <w:sz w:val="32"/>
          <w:szCs w:val="32"/>
        </w:rPr>
        <w:t>次</w:t>
      </w:r>
      <w:r w:rsidR="00F70801" w:rsidRPr="0008591C">
        <w:rPr>
          <w:rFonts w:eastAsia="標楷體"/>
          <w:b/>
          <w:bCs/>
          <w:kern w:val="0"/>
          <w:sz w:val="32"/>
          <w:szCs w:val="32"/>
        </w:rPr>
        <w:t>未修正）</w:t>
      </w:r>
    </w:p>
    <w:p w:rsidR="00C57E26" w:rsidRPr="0008591C" w:rsidRDefault="00C57E26" w:rsidP="00C57E26">
      <w:pPr>
        <w:tabs>
          <w:tab w:val="center" w:pos="4153"/>
          <w:tab w:val="right" w:pos="8306"/>
        </w:tabs>
        <w:snapToGrid w:val="0"/>
        <w:ind w:right="48" w:firstLineChars="3600" w:firstLine="7200"/>
        <w:jc w:val="right"/>
        <w:rPr>
          <w:rFonts w:eastAsia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425"/>
        <w:gridCol w:w="1418"/>
        <w:gridCol w:w="1417"/>
        <w:gridCol w:w="425"/>
        <w:gridCol w:w="1276"/>
        <w:gridCol w:w="851"/>
        <w:gridCol w:w="1134"/>
        <w:gridCol w:w="1298"/>
      </w:tblGrid>
      <w:tr w:rsidR="00C57E26" w:rsidRPr="0008591C" w:rsidTr="00F9040E">
        <w:trPr>
          <w:cantSplit/>
          <w:trHeight w:val="10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08591C">
              <w:rPr>
                <w:rFonts w:eastAsia="標楷體"/>
              </w:rPr>
              <w:t>訪談人姓名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訪談人職稱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與學生之關係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276" w:lineRule="auto"/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</w:rPr>
              <w:t>□</w:t>
            </w:r>
            <w:r w:rsidRPr="0008591C">
              <w:rPr>
                <w:rFonts w:eastAsia="標楷體"/>
              </w:rPr>
              <w:t>導師</w:t>
            </w:r>
          </w:p>
          <w:p w:rsidR="00C57E26" w:rsidRPr="0008591C" w:rsidRDefault="00C57E26" w:rsidP="00F9040E">
            <w:pPr>
              <w:spacing w:line="276" w:lineRule="auto"/>
              <w:jc w:val="both"/>
              <w:rPr>
                <w:rFonts w:eastAsia="標楷體"/>
              </w:rPr>
            </w:pPr>
            <w:r w:rsidRPr="0008591C">
              <w:rPr>
                <w:rFonts w:eastAsia="標楷體"/>
              </w:rPr>
              <w:t>□</w:t>
            </w:r>
            <w:r w:rsidRPr="0008591C">
              <w:rPr>
                <w:rFonts w:eastAsia="標楷體"/>
              </w:rPr>
              <w:t>系所主管</w:t>
            </w:r>
          </w:p>
        </w:tc>
      </w:tr>
      <w:tr w:rsidR="00C57E26" w:rsidRPr="0008591C" w:rsidTr="00F9040E"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訪查日期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ind w:firstLineChars="150" w:firstLine="360"/>
              <w:rPr>
                <w:rFonts w:eastAsia="標楷體"/>
              </w:rPr>
            </w:pPr>
            <w:r w:rsidRPr="0008591C">
              <w:rPr>
                <w:rFonts w:eastAsia="標楷體"/>
              </w:rPr>
              <w:t>年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月</w:t>
            </w:r>
            <w:r w:rsidRPr="0008591C">
              <w:rPr>
                <w:rFonts w:eastAsia="標楷體"/>
              </w:rPr>
              <w:t xml:space="preserve">  </w:t>
            </w:r>
            <w:r w:rsidRPr="0008591C">
              <w:rPr>
                <w:rFonts w:eastAsia="標楷體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申請類別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26" w:rsidRPr="0008591C" w:rsidRDefault="00C57E26" w:rsidP="00F9040E">
            <w:pPr>
              <w:spacing w:line="0" w:lineRule="atLeas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緊急紓困金</w:t>
            </w:r>
          </w:p>
        </w:tc>
      </w:tr>
      <w:tr w:rsidR="00C57E26" w:rsidRPr="0008591C" w:rsidTr="00F9040E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聯絡電話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學生聯絡</w:t>
            </w:r>
            <w:r w:rsidRPr="0008591C">
              <w:rPr>
                <w:rFonts w:eastAsia="標楷體"/>
              </w:rPr>
              <w:t xml:space="preserve"> 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1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家長聯絡</w:t>
            </w:r>
            <w:r w:rsidRPr="0008591C">
              <w:rPr>
                <w:rFonts w:eastAsia="標楷體"/>
              </w:rPr>
              <w:t xml:space="preserve">  </w:t>
            </w:r>
          </w:p>
          <w:p w:rsidR="00C57E26" w:rsidRPr="0008591C" w:rsidRDefault="00C57E26" w:rsidP="00F9040E">
            <w:pPr>
              <w:spacing w:line="360" w:lineRule="exact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住宅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手機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tabs>
                <w:tab w:val="left" w:pos="2880"/>
              </w:tabs>
              <w:spacing w:line="360" w:lineRule="exact"/>
              <w:rPr>
                <w:rFonts w:eastAsia="標楷體"/>
              </w:rPr>
            </w:pPr>
          </w:p>
        </w:tc>
      </w:tr>
      <w:tr w:rsidR="00C57E26" w:rsidRPr="0008591C" w:rsidTr="00F9040E">
        <w:trPr>
          <w:cantSplit/>
          <w:trHeight w:val="891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7E26" w:rsidRPr="0008591C" w:rsidRDefault="00C57E26" w:rsidP="00F9040E">
            <w:pPr>
              <w:ind w:left="113" w:right="113"/>
              <w:jc w:val="center"/>
              <w:rPr>
                <w:rFonts w:eastAsia="標楷體"/>
              </w:rPr>
            </w:pPr>
            <w:r w:rsidRPr="0008591C">
              <w:rPr>
                <w:rFonts w:eastAsia="標楷體"/>
              </w:rPr>
              <w:t>訪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談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事</w:t>
            </w:r>
            <w:r w:rsidRPr="0008591C">
              <w:rPr>
                <w:rFonts w:eastAsia="標楷體"/>
              </w:rPr>
              <w:t xml:space="preserve"> </w:t>
            </w:r>
            <w:r w:rsidRPr="0008591C">
              <w:rPr>
                <w:rFonts w:eastAsia="標楷體"/>
              </w:rPr>
              <w:t>實</w:t>
            </w:r>
            <w:r w:rsidRPr="0008591C">
              <w:rPr>
                <w:rFonts w:eastAsia="標楷體"/>
                <w:color w:val="0000FF"/>
              </w:rPr>
              <w:t xml:space="preserve"> (</w:t>
            </w:r>
            <w:r w:rsidRPr="0008591C">
              <w:rPr>
                <w:rFonts w:eastAsia="標楷體"/>
                <w:color w:val="0000FF"/>
              </w:rPr>
              <w:t>請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談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人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自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填</w:t>
            </w:r>
            <w:r w:rsidRPr="0008591C">
              <w:rPr>
                <w:rFonts w:eastAsia="標楷體"/>
                <w:color w:val="0000FF"/>
              </w:rPr>
              <w:t xml:space="preserve"> </w:t>
            </w:r>
            <w:r w:rsidRPr="0008591C">
              <w:rPr>
                <w:rFonts w:eastAsia="標楷體"/>
                <w:color w:val="0000FF"/>
              </w:rPr>
              <w:t>寫</w:t>
            </w:r>
            <w:r w:rsidRPr="0008591C">
              <w:rPr>
                <w:rFonts w:eastAsia="標楷體"/>
                <w:color w:val="0000FF"/>
              </w:rPr>
              <w:t>)</w:t>
            </w:r>
          </w:p>
        </w:tc>
        <w:tc>
          <w:tcPr>
            <w:tcW w:w="8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訪談者請依下列說明分項陳述：</w:t>
            </w:r>
          </w:p>
          <w:p w:rsidR="00C57E26" w:rsidRPr="0008591C" w:rsidRDefault="00C57E26" w:rsidP="00F9040E">
            <w:pPr>
              <w:numPr>
                <w:ilvl w:val="0"/>
                <w:numId w:val="13"/>
              </w:numPr>
              <w:spacing w:line="400" w:lineRule="exact"/>
              <w:rPr>
                <w:rFonts w:eastAsia="標楷體"/>
              </w:rPr>
            </w:pPr>
            <w:r w:rsidRPr="0008591C">
              <w:rPr>
                <w:rFonts w:eastAsia="標楷體"/>
              </w:rPr>
              <w:t>家庭經濟狀況（如每月家庭收支狀況）</w:t>
            </w:r>
          </w:p>
          <w:p w:rsidR="00C57E26" w:rsidRPr="0008591C" w:rsidRDefault="00C57E26" w:rsidP="00F9040E">
            <w:pPr>
              <w:spacing w:line="400" w:lineRule="exact"/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ind w:left="480" w:hangingChars="200" w:hanging="480"/>
              <w:rPr>
                <w:rFonts w:eastAsia="標楷體"/>
              </w:rPr>
            </w:pPr>
            <w:r w:rsidRPr="0008591C">
              <w:rPr>
                <w:rFonts w:eastAsia="標楷體"/>
              </w:rPr>
              <w:t>二、家庭經濟主要來源情況（家庭主要經濟提供者存歿狀況、職業及收入、是否失業等）</w:t>
            </w: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三、家庭其他重大經濟負擔（如貸款、負債、醫療負擔）</w:t>
            </w: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訪談人建議欄（建議補助金額或其它補助方式說明）</w:t>
            </w: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</w:p>
          <w:p w:rsidR="00C57E26" w:rsidRPr="0008591C" w:rsidRDefault="00C57E26" w:rsidP="00F9040E">
            <w:pPr>
              <w:rPr>
                <w:rFonts w:eastAsia="標楷體"/>
              </w:rPr>
            </w:pPr>
            <w:r w:rsidRPr="0008591C">
              <w:rPr>
                <w:rFonts w:eastAsia="標楷體"/>
              </w:rPr>
              <w:t xml:space="preserve">                              </w:t>
            </w:r>
          </w:p>
          <w:p w:rsidR="00C57E26" w:rsidRPr="0008591C" w:rsidRDefault="00C57E26" w:rsidP="00F9040E">
            <w:pPr>
              <w:ind w:firstLineChars="1700" w:firstLine="4080"/>
              <w:rPr>
                <w:rFonts w:eastAsia="標楷體"/>
              </w:rPr>
            </w:pPr>
            <w:r w:rsidRPr="0008591C">
              <w:rPr>
                <w:rFonts w:eastAsia="標楷體"/>
              </w:rPr>
              <w:t>訪談人簽章：</w:t>
            </w:r>
            <w:r w:rsidRPr="0008591C">
              <w:rPr>
                <w:rFonts w:eastAsia="標楷體"/>
              </w:rPr>
              <w:t xml:space="preserve"> </w:t>
            </w:r>
          </w:p>
        </w:tc>
      </w:tr>
    </w:tbl>
    <w:p w:rsidR="00C57E26" w:rsidRPr="0008591C" w:rsidRDefault="00C57E26" w:rsidP="00C57E26">
      <w:pPr>
        <w:spacing w:line="400" w:lineRule="exact"/>
        <w:ind w:right="840" w:firstLineChars="100" w:firstLine="240"/>
        <w:rPr>
          <w:rFonts w:eastAsia="標楷體"/>
        </w:rPr>
      </w:pPr>
      <w:r w:rsidRPr="0008591C">
        <w:rPr>
          <w:rFonts w:eastAsia="標楷體"/>
        </w:rPr>
        <w:t xml:space="preserve">           </w:t>
      </w:r>
    </w:p>
    <w:p w:rsidR="003416F2" w:rsidRPr="0008591C" w:rsidRDefault="00C57E26" w:rsidP="003416F2">
      <w:pPr>
        <w:spacing w:line="400" w:lineRule="exact"/>
        <w:ind w:right="840" w:firstLineChars="100" w:firstLine="280"/>
        <w:rPr>
          <w:rFonts w:eastAsia="標楷體"/>
          <w:sz w:val="28"/>
          <w:szCs w:val="22"/>
        </w:rPr>
      </w:pPr>
      <w:r w:rsidRPr="0008591C">
        <w:rPr>
          <w:rFonts w:eastAsia="標楷體"/>
          <w:sz w:val="28"/>
          <w:szCs w:val="22"/>
        </w:rPr>
        <w:t>保存期限：至該生畢業後</w:t>
      </w:r>
      <w:r w:rsidRPr="0008591C">
        <w:rPr>
          <w:rFonts w:eastAsia="標楷體"/>
          <w:sz w:val="28"/>
          <w:szCs w:val="22"/>
        </w:rPr>
        <w:t>2</w:t>
      </w:r>
      <w:r w:rsidRPr="0008591C">
        <w:rPr>
          <w:rFonts w:eastAsia="標楷體"/>
          <w:sz w:val="28"/>
          <w:szCs w:val="22"/>
        </w:rPr>
        <w:t>年</w:t>
      </w:r>
      <w:r w:rsidRPr="0008591C">
        <w:rPr>
          <w:rFonts w:eastAsia="標楷體"/>
          <w:sz w:val="28"/>
          <w:szCs w:val="22"/>
        </w:rPr>
        <w:t xml:space="preserve">  </w:t>
      </w:r>
      <w:r w:rsidR="003416F2" w:rsidRPr="0008591C">
        <w:rPr>
          <w:rFonts w:eastAsia="標楷體"/>
          <w:sz w:val="28"/>
          <w:szCs w:val="22"/>
        </w:rPr>
        <w:t xml:space="preserve">          </w:t>
      </w:r>
    </w:p>
    <w:sectPr w:rsidR="003416F2" w:rsidRPr="0008591C" w:rsidSect="007A774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FE" w:rsidRDefault="004907FE" w:rsidP="00FA275D">
      <w:r>
        <w:separator/>
      </w:r>
    </w:p>
  </w:endnote>
  <w:endnote w:type="continuationSeparator" w:id="0">
    <w:p w:rsidR="004907FE" w:rsidRDefault="004907FE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BD42052-E902-41A0-AA8B-3630D9E806E6}"/>
    <w:embedBold r:id="rId2" w:subsetted="1" w:fontKey="{014D6E08-3FD8-4450-BCA0-8E9BA2D2A7C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FE" w:rsidRDefault="004907FE" w:rsidP="00FA275D">
      <w:r>
        <w:separator/>
      </w:r>
    </w:p>
  </w:footnote>
  <w:footnote w:type="continuationSeparator" w:id="0">
    <w:p w:rsidR="004907FE" w:rsidRDefault="004907FE" w:rsidP="00F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CE8"/>
    <w:multiLevelType w:val="hybridMultilevel"/>
    <w:tmpl w:val="83142B5A"/>
    <w:lvl w:ilvl="0" w:tplc="EADEE1E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3456B"/>
    <w:multiLevelType w:val="hybridMultilevel"/>
    <w:tmpl w:val="CDE8E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F64F2"/>
    <w:multiLevelType w:val="hybridMultilevel"/>
    <w:tmpl w:val="CDE8E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46173"/>
    <w:multiLevelType w:val="hybridMultilevel"/>
    <w:tmpl w:val="9360346E"/>
    <w:lvl w:ilvl="0" w:tplc="46D0FACC">
      <w:start w:val="6"/>
      <w:numFmt w:val="taiwaneseCountingThousand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242CE9"/>
    <w:multiLevelType w:val="hybridMultilevel"/>
    <w:tmpl w:val="4E58D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CC4132"/>
    <w:multiLevelType w:val="hybridMultilevel"/>
    <w:tmpl w:val="215E6DEA"/>
    <w:lvl w:ilvl="0" w:tplc="427872FA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367345"/>
    <w:multiLevelType w:val="hybridMultilevel"/>
    <w:tmpl w:val="F8F80B64"/>
    <w:lvl w:ilvl="0" w:tplc="4CFE09E8">
      <w:start w:val="6"/>
      <w:numFmt w:val="taiwaneseCountingThousand"/>
      <w:lvlText w:val="%1、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A1F6F"/>
    <w:multiLevelType w:val="hybridMultilevel"/>
    <w:tmpl w:val="2EB8A592"/>
    <w:lvl w:ilvl="0" w:tplc="6762B278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9401C9"/>
    <w:multiLevelType w:val="hybridMultilevel"/>
    <w:tmpl w:val="07E2E630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E1B0A"/>
    <w:multiLevelType w:val="hybridMultilevel"/>
    <w:tmpl w:val="CDE8E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830742"/>
    <w:multiLevelType w:val="hybridMultilevel"/>
    <w:tmpl w:val="EB248078"/>
    <w:lvl w:ilvl="0" w:tplc="EADEE1E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3C6BB8"/>
    <w:multiLevelType w:val="hybridMultilevel"/>
    <w:tmpl w:val="91284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650B41"/>
    <w:multiLevelType w:val="hybridMultilevel"/>
    <w:tmpl w:val="BFB62DD4"/>
    <w:lvl w:ilvl="0" w:tplc="6526F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E1270"/>
    <w:multiLevelType w:val="hybridMultilevel"/>
    <w:tmpl w:val="4A3A1A82"/>
    <w:lvl w:ilvl="0" w:tplc="6F707E36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890842"/>
    <w:multiLevelType w:val="hybridMultilevel"/>
    <w:tmpl w:val="F3C0C0F6"/>
    <w:lvl w:ilvl="0" w:tplc="6B3C4E1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4559D"/>
    <w:multiLevelType w:val="hybridMultilevel"/>
    <w:tmpl w:val="D8A0FA90"/>
    <w:lvl w:ilvl="0" w:tplc="24A40AD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7B7844"/>
    <w:multiLevelType w:val="hybridMultilevel"/>
    <w:tmpl w:val="CDE8E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D189B"/>
    <w:multiLevelType w:val="hybridMultilevel"/>
    <w:tmpl w:val="6A56019E"/>
    <w:lvl w:ilvl="0" w:tplc="EADEE1EA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701DD5"/>
    <w:multiLevelType w:val="hybridMultilevel"/>
    <w:tmpl w:val="6B60D648"/>
    <w:lvl w:ilvl="0" w:tplc="05700B0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6E0115"/>
    <w:multiLevelType w:val="hybridMultilevel"/>
    <w:tmpl w:val="7B4A6CF2"/>
    <w:lvl w:ilvl="0" w:tplc="EC38DAF0">
      <w:start w:val="9"/>
      <w:numFmt w:val="taiwaneseCountingThousand"/>
      <w:lvlText w:val="%1、"/>
      <w:lvlJc w:val="left"/>
      <w:pPr>
        <w:ind w:left="742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2" w15:restartNumberingAfterBreak="0">
    <w:nsid w:val="74C876E2"/>
    <w:multiLevelType w:val="hybridMultilevel"/>
    <w:tmpl w:val="C0447130"/>
    <w:lvl w:ilvl="0" w:tplc="A400146C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823C15"/>
    <w:multiLevelType w:val="hybridMultilevel"/>
    <w:tmpl w:val="7AB29DCC"/>
    <w:lvl w:ilvl="0" w:tplc="261093F4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580531"/>
    <w:multiLevelType w:val="hybridMultilevel"/>
    <w:tmpl w:val="B2F02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AB22F8"/>
    <w:multiLevelType w:val="hybridMultilevel"/>
    <w:tmpl w:val="1A988072"/>
    <w:lvl w:ilvl="0" w:tplc="15EE92C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F950FAB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8"/>
  </w:num>
  <w:num w:numId="7">
    <w:abstractNumId w:val="22"/>
  </w:num>
  <w:num w:numId="8">
    <w:abstractNumId w:val="20"/>
  </w:num>
  <w:num w:numId="9">
    <w:abstractNumId w:val="15"/>
  </w:num>
  <w:num w:numId="10">
    <w:abstractNumId w:val="23"/>
  </w:num>
  <w:num w:numId="11">
    <w:abstractNumId w:val="2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9"/>
  </w:num>
  <w:num w:numId="17">
    <w:abstractNumId w:val="0"/>
  </w:num>
  <w:num w:numId="18">
    <w:abstractNumId w:val="7"/>
  </w:num>
  <w:num w:numId="19">
    <w:abstractNumId w:val="4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39"/>
    <w:rsid w:val="00011AF5"/>
    <w:rsid w:val="0008591C"/>
    <w:rsid w:val="000A2403"/>
    <w:rsid w:val="001153EC"/>
    <w:rsid w:val="00136CE9"/>
    <w:rsid w:val="00157525"/>
    <w:rsid w:val="0016314B"/>
    <w:rsid w:val="001750BD"/>
    <w:rsid w:val="001773B0"/>
    <w:rsid w:val="00192C7B"/>
    <w:rsid w:val="00196F95"/>
    <w:rsid w:val="001A6A81"/>
    <w:rsid w:val="001D665D"/>
    <w:rsid w:val="001F6A00"/>
    <w:rsid w:val="00221FE1"/>
    <w:rsid w:val="00236765"/>
    <w:rsid w:val="00253195"/>
    <w:rsid w:val="00265588"/>
    <w:rsid w:val="00271414"/>
    <w:rsid w:val="00272AE7"/>
    <w:rsid w:val="002813E0"/>
    <w:rsid w:val="002A24C2"/>
    <w:rsid w:val="002A47CF"/>
    <w:rsid w:val="002C6DBA"/>
    <w:rsid w:val="002E0236"/>
    <w:rsid w:val="002E52F2"/>
    <w:rsid w:val="00306FF9"/>
    <w:rsid w:val="003164A0"/>
    <w:rsid w:val="00321426"/>
    <w:rsid w:val="003416F2"/>
    <w:rsid w:val="00354D69"/>
    <w:rsid w:val="00354E24"/>
    <w:rsid w:val="00357432"/>
    <w:rsid w:val="0036621F"/>
    <w:rsid w:val="00392534"/>
    <w:rsid w:val="00394205"/>
    <w:rsid w:val="0039655F"/>
    <w:rsid w:val="003A300E"/>
    <w:rsid w:val="003B43D1"/>
    <w:rsid w:val="003D70C6"/>
    <w:rsid w:val="003E7106"/>
    <w:rsid w:val="00400D17"/>
    <w:rsid w:val="00406729"/>
    <w:rsid w:val="004228B6"/>
    <w:rsid w:val="00443BFC"/>
    <w:rsid w:val="0044558D"/>
    <w:rsid w:val="004478A5"/>
    <w:rsid w:val="00480B1D"/>
    <w:rsid w:val="004907FE"/>
    <w:rsid w:val="00493A9E"/>
    <w:rsid w:val="004D0665"/>
    <w:rsid w:val="004D3A7E"/>
    <w:rsid w:val="004D4326"/>
    <w:rsid w:val="005126C8"/>
    <w:rsid w:val="00513F6C"/>
    <w:rsid w:val="005227DE"/>
    <w:rsid w:val="00534696"/>
    <w:rsid w:val="005423E0"/>
    <w:rsid w:val="00557961"/>
    <w:rsid w:val="00581048"/>
    <w:rsid w:val="00590076"/>
    <w:rsid w:val="005A685E"/>
    <w:rsid w:val="005B33EC"/>
    <w:rsid w:val="005E394A"/>
    <w:rsid w:val="005E5629"/>
    <w:rsid w:val="005E76E9"/>
    <w:rsid w:val="005F6D2F"/>
    <w:rsid w:val="0060512A"/>
    <w:rsid w:val="006265F6"/>
    <w:rsid w:val="006301BC"/>
    <w:rsid w:val="00646B8D"/>
    <w:rsid w:val="0065505B"/>
    <w:rsid w:val="00670321"/>
    <w:rsid w:val="00671E50"/>
    <w:rsid w:val="0068524E"/>
    <w:rsid w:val="006957D5"/>
    <w:rsid w:val="006A3342"/>
    <w:rsid w:val="006A510C"/>
    <w:rsid w:val="006A7FA4"/>
    <w:rsid w:val="006B21F9"/>
    <w:rsid w:val="006B261F"/>
    <w:rsid w:val="006B2AE2"/>
    <w:rsid w:val="006B60BE"/>
    <w:rsid w:val="006C4A8E"/>
    <w:rsid w:val="006D430A"/>
    <w:rsid w:val="006D50E1"/>
    <w:rsid w:val="006D7EF6"/>
    <w:rsid w:val="006F14DA"/>
    <w:rsid w:val="006F69B9"/>
    <w:rsid w:val="00716AD7"/>
    <w:rsid w:val="00740B09"/>
    <w:rsid w:val="00764DC1"/>
    <w:rsid w:val="007A0417"/>
    <w:rsid w:val="007A7748"/>
    <w:rsid w:val="007B4E56"/>
    <w:rsid w:val="007D27B3"/>
    <w:rsid w:val="00805775"/>
    <w:rsid w:val="008152A6"/>
    <w:rsid w:val="008207A3"/>
    <w:rsid w:val="008376C6"/>
    <w:rsid w:val="00842C40"/>
    <w:rsid w:val="008436DD"/>
    <w:rsid w:val="00872039"/>
    <w:rsid w:val="0087359F"/>
    <w:rsid w:val="0087452F"/>
    <w:rsid w:val="00876F7F"/>
    <w:rsid w:val="0088694C"/>
    <w:rsid w:val="00887E56"/>
    <w:rsid w:val="00895CE7"/>
    <w:rsid w:val="008B04D0"/>
    <w:rsid w:val="008B31BE"/>
    <w:rsid w:val="008D3DF7"/>
    <w:rsid w:val="008E281E"/>
    <w:rsid w:val="0090400E"/>
    <w:rsid w:val="0091130F"/>
    <w:rsid w:val="0091428B"/>
    <w:rsid w:val="00927932"/>
    <w:rsid w:val="0097334A"/>
    <w:rsid w:val="00997DD9"/>
    <w:rsid w:val="009A2604"/>
    <w:rsid w:val="009E0868"/>
    <w:rsid w:val="00A14E81"/>
    <w:rsid w:val="00A248E0"/>
    <w:rsid w:val="00A56C64"/>
    <w:rsid w:val="00A6665C"/>
    <w:rsid w:val="00A74EDB"/>
    <w:rsid w:val="00A80CDD"/>
    <w:rsid w:val="00A85A7E"/>
    <w:rsid w:val="00A95F8C"/>
    <w:rsid w:val="00AA611C"/>
    <w:rsid w:val="00AB5F1E"/>
    <w:rsid w:val="00AC1758"/>
    <w:rsid w:val="00AC5DE9"/>
    <w:rsid w:val="00AC774A"/>
    <w:rsid w:val="00AD18C9"/>
    <w:rsid w:val="00B04EC2"/>
    <w:rsid w:val="00B14927"/>
    <w:rsid w:val="00B17727"/>
    <w:rsid w:val="00B206D0"/>
    <w:rsid w:val="00B25746"/>
    <w:rsid w:val="00B37E29"/>
    <w:rsid w:val="00B97586"/>
    <w:rsid w:val="00BB709B"/>
    <w:rsid w:val="00BD0F79"/>
    <w:rsid w:val="00C0735D"/>
    <w:rsid w:val="00C14BAE"/>
    <w:rsid w:val="00C15137"/>
    <w:rsid w:val="00C31682"/>
    <w:rsid w:val="00C57E26"/>
    <w:rsid w:val="00C706AD"/>
    <w:rsid w:val="00CC0759"/>
    <w:rsid w:val="00D016C5"/>
    <w:rsid w:val="00D1607D"/>
    <w:rsid w:val="00D3184B"/>
    <w:rsid w:val="00D562DD"/>
    <w:rsid w:val="00D62AA5"/>
    <w:rsid w:val="00D83A39"/>
    <w:rsid w:val="00DA5FAD"/>
    <w:rsid w:val="00DC3FCB"/>
    <w:rsid w:val="00DE60F5"/>
    <w:rsid w:val="00DF393C"/>
    <w:rsid w:val="00E25625"/>
    <w:rsid w:val="00E36111"/>
    <w:rsid w:val="00E363BE"/>
    <w:rsid w:val="00E43CDD"/>
    <w:rsid w:val="00E44918"/>
    <w:rsid w:val="00E44E38"/>
    <w:rsid w:val="00E47DA3"/>
    <w:rsid w:val="00E5405E"/>
    <w:rsid w:val="00E56981"/>
    <w:rsid w:val="00E82381"/>
    <w:rsid w:val="00EB48E1"/>
    <w:rsid w:val="00EF2433"/>
    <w:rsid w:val="00EF288F"/>
    <w:rsid w:val="00EF2C1E"/>
    <w:rsid w:val="00F32A43"/>
    <w:rsid w:val="00F3614E"/>
    <w:rsid w:val="00F40CD2"/>
    <w:rsid w:val="00F603D4"/>
    <w:rsid w:val="00F67691"/>
    <w:rsid w:val="00F70801"/>
    <w:rsid w:val="00F823B3"/>
    <w:rsid w:val="00F84922"/>
    <w:rsid w:val="00FA275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6DF0A4-69C1-4515-88F5-8B792BB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2534"/>
    <w:pPr>
      <w:ind w:leftChars="200" w:left="480"/>
    </w:pPr>
  </w:style>
  <w:style w:type="table" w:styleId="ab">
    <w:name w:val="Table Grid"/>
    <w:basedOn w:val="a1"/>
    <w:uiPriority w:val="59"/>
    <w:rsid w:val="00F40CD2"/>
    <w:pPr>
      <w:spacing w:beforeLines="100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8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17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20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0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9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22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DE10-E466-41D7-8BDD-367A64BB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1369</Words>
  <Characters>7805</Characters>
  <Application>Microsoft Office Word</Application>
  <DocSecurity>0</DocSecurity>
  <Lines>65</Lines>
  <Paragraphs>18</Paragraphs>
  <ScaleCrop>false</ScaleCrop>
  <Company>KMU</Company>
  <LinksUpToDate>false</LinksUpToDate>
  <CharactersWithSpaces>9156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Admin</cp:lastModifiedBy>
  <cp:revision>8</cp:revision>
  <cp:lastPrinted>2020-03-18T03:15:00Z</cp:lastPrinted>
  <dcterms:created xsi:type="dcterms:W3CDTF">2020-04-23T04:00:00Z</dcterms:created>
  <dcterms:modified xsi:type="dcterms:W3CDTF">2020-04-23T06:12:00Z</dcterms:modified>
</cp:coreProperties>
</file>