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0" w:rsidRPr="007C3455" w:rsidRDefault="00B00DDF" w:rsidP="003A1582">
      <w:pPr>
        <w:spacing w:after="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7C3455">
        <w:rPr>
          <w:rFonts w:ascii="Times New Roman" w:eastAsia="標楷體" w:hAnsi="Times New Roman" w:cs="Times New Roman"/>
          <w:b/>
          <w:spacing w:val="2"/>
          <w:position w:val="-2"/>
          <w:sz w:val="28"/>
          <w:szCs w:val="28"/>
          <w:lang w:eastAsia="zh-TW"/>
        </w:rPr>
        <w:t>高雄醫學大學</w:t>
      </w:r>
      <w:r w:rsidR="00495575" w:rsidRPr="007C3455">
        <w:rPr>
          <w:rFonts w:ascii="Times New Roman" w:eastAsia="標楷體" w:hAnsi="Times New Roman" w:cs="Times New Roman" w:hint="eastAsia"/>
          <w:b/>
          <w:spacing w:val="2"/>
          <w:position w:val="-2"/>
          <w:sz w:val="28"/>
          <w:szCs w:val="28"/>
          <w:lang w:eastAsia="zh-TW"/>
        </w:rPr>
        <w:t>地下停車場</w:t>
      </w:r>
      <w:r w:rsidR="003C136D" w:rsidRPr="007C3455">
        <w:rPr>
          <w:rFonts w:ascii="Times New Roman" w:eastAsia="標楷體" w:hAnsi="Times New Roman" w:cs="Times New Roman" w:hint="eastAsia"/>
          <w:b/>
          <w:spacing w:val="2"/>
          <w:position w:val="-2"/>
          <w:sz w:val="28"/>
          <w:szCs w:val="28"/>
          <w:lang w:eastAsia="zh-TW"/>
        </w:rPr>
        <w:t>擴建</w:t>
      </w:r>
      <w:r w:rsidR="00495575" w:rsidRPr="007C3455">
        <w:rPr>
          <w:rFonts w:ascii="Times New Roman" w:eastAsia="標楷體" w:hAnsi="Times New Roman" w:cs="Times New Roman" w:hint="eastAsia"/>
          <w:b/>
          <w:spacing w:val="2"/>
          <w:position w:val="-2"/>
          <w:sz w:val="28"/>
          <w:szCs w:val="28"/>
          <w:lang w:eastAsia="zh-TW"/>
        </w:rPr>
        <w:t>及學生宿舍</w:t>
      </w:r>
      <w:r w:rsidR="003A1582" w:rsidRPr="007C3455">
        <w:rPr>
          <w:rFonts w:ascii="Times New Roman" w:eastAsia="標楷體" w:hAnsi="Times New Roman" w:cs="Times New Roman" w:hint="eastAsia"/>
          <w:b/>
          <w:spacing w:val="2"/>
          <w:position w:val="-2"/>
          <w:sz w:val="28"/>
          <w:szCs w:val="28"/>
          <w:lang w:eastAsia="zh-TW"/>
        </w:rPr>
        <w:t>興</w:t>
      </w:r>
      <w:r w:rsidR="003A1582" w:rsidRPr="007C3455">
        <w:rPr>
          <w:rFonts w:ascii="Times New Roman" w:eastAsia="標楷體" w:hAnsi="Times New Roman" w:cs="Times New Roman"/>
          <w:b/>
          <w:spacing w:val="2"/>
          <w:position w:val="-2"/>
          <w:sz w:val="28"/>
          <w:szCs w:val="28"/>
          <w:lang w:eastAsia="zh-TW"/>
        </w:rPr>
        <w:t>建</w:t>
      </w:r>
      <w:r w:rsidR="003A1582" w:rsidRPr="007C3455">
        <w:rPr>
          <w:rFonts w:ascii="Times New Roman" w:eastAsia="標楷體" w:hAnsi="Times New Roman" w:cs="Times New Roman"/>
          <w:b/>
          <w:position w:val="-2"/>
          <w:sz w:val="28"/>
          <w:szCs w:val="28"/>
          <w:lang w:eastAsia="zh-TW"/>
        </w:rPr>
        <w:t>委</w:t>
      </w:r>
      <w:r w:rsidR="003A1582" w:rsidRPr="007C3455">
        <w:rPr>
          <w:rFonts w:ascii="Times New Roman" w:eastAsia="標楷體" w:hAnsi="Times New Roman" w:cs="Times New Roman"/>
          <w:b/>
          <w:spacing w:val="2"/>
          <w:position w:val="-2"/>
          <w:sz w:val="28"/>
          <w:szCs w:val="28"/>
          <w:lang w:eastAsia="zh-TW"/>
        </w:rPr>
        <w:t>員</w:t>
      </w:r>
      <w:r w:rsidR="003A1582" w:rsidRPr="007C3455">
        <w:rPr>
          <w:rFonts w:ascii="Times New Roman" w:eastAsia="標楷體" w:hAnsi="Times New Roman" w:cs="Times New Roman"/>
          <w:b/>
          <w:spacing w:val="1"/>
          <w:position w:val="-2"/>
          <w:sz w:val="28"/>
          <w:szCs w:val="28"/>
          <w:lang w:eastAsia="zh-TW"/>
        </w:rPr>
        <w:t>會</w:t>
      </w:r>
      <w:r w:rsidR="005C3DFA" w:rsidRPr="007C3455">
        <w:rPr>
          <w:rFonts w:ascii="Times New Roman" w:eastAsia="標楷體" w:hAnsi="Times New Roman" w:cs="Times New Roman"/>
          <w:b/>
          <w:position w:val="-2"/>
          <w:sz w:val="28"/>
          <w:szCs w:val="28"/>
          <w:lang w:eastAsia="zh-TW"/>
        </w:rPr>
        <w:t>設</w:t>
      </w:r>
      <w:r w:rsidR="005C3DFA" w:rsidRPr="007C3455">
        <w:rPr>
          <w:rFonts w:ascii="Times New Roman" w:eastAsia="標楷體" w:hAnsi="Times New Roman" w:cs="Times New Roman"/>
          <w:b/>
          <w:spacing w:val="2"/>
          <w:position w:val="-2"/>
          <w:sz w:val="28"/>
          <w:szCs w:val="28"/>
          <w:lang w:eastAsia="zh-TW"/>
        </w:rPr>
        <w:t>置</w:t>
      </w:r>
      <w:r w:rsidR="005C3DFA" w:rsidRPr="007C3455">
        <w:rPr>
          <w:rFonts w:ascii="Times New Roman" w:eastAsia="標楷體" w:hAnsi="Times New Roman" w:cs="Times New Roman"/>
          <w:b/>
          <w:position w:val="-2"/>
          <w:sz w:val="28"/>
          <w:szCs w:val="28"/>
          <w:lang w:eastAsia="zh-TW"/>
        </w:rPr>
        <w:t>辦</w:t>
      </w:r>
      <w:r w:rsidR="005C3DFA" w:rsidRPr="007C3455">
        <w:rPr>
          <w:rFonts w:ascii="Times New Roman" w:eastAsia="標楷體" w:hAnsi="Times New Roman" w:cs="Times New Roman"/>
          <w:b/>
          <w:spacing w:val="3"/>
          <w:position w:val="-2"/>
          <w:sz w:val="28"/>
          <w:szCs w:val="28"/>
          <w:lang w:eastAsia="zh-TW"/>
        </w:rPr>
        <w:t>法</w:t>
      </w:r>
    </w:p>
    <w:p w:rsidR="0031565E" w:rsidRPr="007C3455" w:rsidRDefault="0031565E" w:rsidP="0031565E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20"/>
          <w:lang w:eastAsia="zh-TW"/>
        </w:rPr>
      </w:pPr>
      <w:bookmarkStart w:id="1" w:name="OLE_LINK29"/>
    </w:p>
    <w:p w:rsidR="0031565E" w:rsidRPr="007C3455" w:rsidRDefault="0031565E" w:rsidP="004D7C7D">
      <w:pPr>
        <w:tabs>
          <w:tab w:val="left" w:pos="6340"/>
        </w:tabs>
        <w:spacing w:after="0" w:line="240" w:lineRule="exact"/>
        <w:ind w:leftChars="2384" w:left="5245" w:rightChars="5" w:right="11"/>
        <w:jc w:val="right"/>
        <w:rPr>
          <w:rFonts w:ascii="Times New Roman" w:eastAsia="標楷體" w:hAnsi="Times New Roman" w:cs="Times New Roman"/>
          <w:sz w:val="20"/>
          <w:lang w:eastAsia="zh-TW"/>
        </w:rPr>
      </w:pPr>
      <w:r w:rsidRPr="007C3455">
        <w:rPr>
          <w:rFonts w:ascii="Times New Roman" w:eastAsia="標楷體" w:hAnsi="Times New Roman" w:cs="Times New Roman"/>
          <w:sz w:val="20"/>
          <w:lang w:eastAsia="zh-TW"/>
        </w:rPr>
        <w:t>107.1</w:t>
      </w:r>
      <w:r w:rsidR="002C41C9" w:rsidRPr="007C3455">
        <w:rPr>
          <w:rFonts w:ascii="Times New Roman" w:eastAsia="標楷體" w:hAnsi="Times New Roman" w:cs="Times New Roman" w:hint="eastAsia"/>
          <w:sz w:val="20"/>
          <w:lang w:eastAsia="zh-TW"/>
        </w:rPr>
        <w:t>2</w:t>
      </w:r>
      <w:r w:rsidRPr="007C3455">
        <w:rPr>
          <w:rFonts w:ascii="Times New Roman" w:eastAsia="標楷體" w:hAnsi="Times New Roman" w:cs="Times New Roman"/>
          <w:sz w:val="20"/>
          <w:lang w:eastAsia="zh-TW"/>
        </w:rPr>
        <w:t>.</w:t>
      </w:r>
      <w:r w:rsidR="00542A5E" w:rsidRPr="007C3455">
        <w:rPr>
          <w:rFonts w:ascii="Times New Roman" w:eastAsia="標楷體" w:hAnsi="Times New Roman" w:cs="Times New Roman" w:hint="eastAsia"/>
          <w:sz w:val="20"/>
          <w:lang w:eastAsia="zh-TW"/>
        </w:rPr>
        <w:t xml:space="preserve">13  </w:t>
      </w:r>
      <w:r w:rsidRPr="007C3455">
        <w:rPr>
          <w:rFonts w:ascii="Times New Roman" w:eastAsia="標楷體" w:hAnsi="Times New Roman" w:cs="Times New Roman"/>
          <w:sz w:val="20"/>
          <w:lang w:eastAsia="zh-TW"/>
        </w:rPr>
        <w:t>107</w:t>
      </w:r>
      <w:r w:rsidRPr="007C3455">
        <w:rPr>
          <w:rFonts w:ascii="Times New Roman" w:eastAsia="標楷體" w:hAnsi="Times New Roman" w:cs="Times New Roman"/>
          <w:sz w:val="20"/>
          <w:lang w:eastAsia="zh-TW"/>
        </w:rPr>
        <w:t>學年度第</w:t>
      </w:r>
      <w:r w:rsidR="000E710F" w:rsidRPr="007C3455">
        <w:rPr>
          <w:rFonts w:ascii="Times New Roman" w:eastAsia="標楷體" w:hAnsi="Times New Roman" w:cs="Times New Roman" w:hint="eastAsia"/>
          <w:sz w:val="20"/>
          <w:lang w:eastAsia="zh-TW"/>
        </w:rPr>
        <w:t>5</w:t>
      </w:r>
      <w:r w:rsidRPr="007C3455">
        <w:rPr>
          <w:rFonts w:ascii="Times New Roman" w:eastAsia="標楷體" w:hAnsi="Times New Roman" w:cs="Times New Roman"/>
          <w:sz w:val="20"/>
          <w:lang w:eastAsia="zh-TW"/>
        </w:rPr>
        <w:t>次行政會議通過</w:t>
      </w:r>
      <w:bookmarkEnd w:id="1"/>
    </w:p>
    <w:p w:rsidR="0031565E" w:rsidRPr="007C3455" w:rsidRDefault="0031565E" w:rsidP="0031565E">
      <w:pPr>
        <w:tabs>
          <w:tab w:val="left" w:pos="6237"/>
        </w:tabs>
        <w:spacing w:after="0" w:line="240" w:lineRule="exact"/>
        <w:ind w:leftChars="2384" w:left="5245" w:rightChars="-118" w:right="-260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tbl>
      <w:tblPr>
        <w:tblStyle w:val="a7"/>
        <w:tblW w:w="9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8778"/>
      </w:tblGrid>
      <w:tr w:rsidR="007C3455" w:rsidRPr="007C3455" w:rsidTr="0031565E">
        <w:trPr>
          <w:trHeight w:val="1531"/>
          <w:jc w:val="center"/>
        </w:trPr>
        <w:tc>
          <w:tcPr>
            <w:tcW w:w="979" w:type="dxa"/>
          </w:tcPr>
          <w:p w:rsidR="0031565E" w:rsidRPr="007C3455" w:rsidRDefault="0031565E" w:rsidP="0099436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778" w:type="dxa"/>
          </w:tcPr>
          <w:p w:rsidR="0031565E" w:rsidRPr="007C3455" w:rsidRDefault="0031565E" w:rsidP="008F25C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為綜理本校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地下停車場擴建及銀髮照護中心暨國際學生宿舍興建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案於建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設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期間能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依興建計畫</w:t>
            </w:r>
            <w:r w:rsidR="008F25CE"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執行相關業務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，依據本校組織規程第十八條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第十一款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規定，設置高雄醫學大學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地下停車場</w:t>
            </w:r>
            <w:r w:rsidR="00CA525A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擴建</w:t>
            </w:r>
            <w:r w:rsidR="0049557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及學生宿舍興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建委員會（以下簡稱本委員會），並訂定本辦法。</w:t>
            </w:r>
          </w:p>
        </w:tc>
      </w:tr>
      <w:tr w:rsidR="007C3455" w:rsidRPr="007C3455" w:rsidTr="0031565E">
        <w:trPr>
          <w:trHeight w:val="1531"/>
          <w:jc w:val="center"/>
        </w:trPr>
        <w:tc>
          <w:tcPr>
            <w:tcW w:w="979" w:type="dxa"/>
          </w:tcPr>
          <w:p w:rsidR="0031565E" w:rsidRPr="007C3455" w:rsidRDefault="0031565E" w:rsidP="0099436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778" w:type="dxa"/>
          </w:tcPr>
          <w:p w:rsidR="0031565E" w:rsidRPr="007C3455" w:rsidRDefault="0031565E" w:rsidP="0031565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本委員會任務如下：</w:t>
            </w:r>
          </w:p>
          <w:p w:rsidR="0031565E" w:rsidRPr="007C3455" w:rsidRDefault="0031565E" w:rsidP="002A3C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審議建築物</w:t>
            </w:r>
            <w:r w:rsidR="002C41C9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興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建工程設計、規劃與監督管理施工品質計畫。</w:t>
            </w:r>
          </w:p>
          <w:p w:rsidR="008F25CE" w:rsidRPr="007C3455" w:rsidRDefault="008F25CE" w:rsidP="002A3C63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審議工程之財務規劃。</w:t>
            </w:r>
          </w:p>
          <w:p w:rsidR="0031565E" w:rsidRPr="007C3455" w:rsidRDefault="008F25CE" w:rsidP="0031565E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r w:rsidR="0031565E"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、審議對主管機關或外部機構重大決策事項。</w:t>
            </w:r>
          </w:p>
          <w:p w:rsidR="0031565E" w:rsidRPr="007C3455" w:rsidRDefault="008F25CE" w:rsidP="0031565E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四</w:t>
            </w:r>
            <w:r w:rsidR="0031565E"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、其他有關</w:t>
            </w:r>
            <w:r w:rsidR="002C41C9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地下停車場</w:t>
            </w:r>
            <w:r w:rsidR="00CA525A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擴建</w:t>
            </w:r>
            <w:r w:rsidR="002C41C9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及學生宿舍</w:t>
            </w:r>
            <w:r w:rsidR="0031565E"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興建過程中重大事項與發展規劃。</w:t>
            </w:r>
          </w:p>
          <w:p w:rsidR="004D7C7D" w:rsidRPr="007C3455" w:rsidRDefault="004D7C7D" w:rsidP="0031565E">
            <w:pPr>
              <w:ind w:left="480" w:hangingChars="200" w:hanging="48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3455" w:rsidRPr="007C3455" w:rsidTr="00FA2122">
        <w:trPr>
          <w:trHeight w:val="944"/>
          <w:jc w:val="center"/>
        </w:trPr>
        <w:tc>
          <w:tcPr>
            <w:tcW w:w="979" w:type="dxa"/>
          </w:tcPr>
          <w:p w:rsidR="0031565E" w:rsidRPr="007C3455" w:rsidRDefault="0031565E" w:rsidP="0099436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778" w:type="dxa"/>
          </w:tcPr>
          <w:p w:rsidR="0031565E" w:rsidRPr="007C3455" w:rsidRDefault="0031565E" w:rsidP="0031565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本委員會由委員</w:t>
            </w:r>
            <w:r w:rsidR="0077289D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九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至十</w:t>
            </w:r>
            <w:r w:rsidR="0077289D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人組成，置主任委員一人，由校長兼任之，其餘委員由副校長</w:t>
            </w:r>
            <w:r w:rsidR="00DB29CF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="0075325C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名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、附設中和紀念醫院院長、主任秘書、</w:t>
            </w:r>
            <w:r w:rsidR="00D658E3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總務長、學務長</w:t>
            </w:r>
            <w:r w:rsidR="0077289D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及會計室主任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等組成，必要時得請校內外相關專業人士擔任本會委員或出席會議，委員經校長同意後聘任之</w:t>
            </w:r>
            <w:r w:rsidR="004660B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，必要時得設工作執行小組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2C41C9" w:rsidRPr="007C3455" w:rsidRDefault="0031565E" w:rsidP="002C41C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本委員會置執行秘書一人，</w:t>
            </w:r>
            <w:r w:rsidR="00D658E3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總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幹事二人。</w:t>
            </w:r>
          </w:p>
          <w:p w:rsidR="002C41C9" w:rsidRPr="007C3455" w:rsidRDefault="002C41C9" w:rsidP="002C41C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3455" w:rsidRPr="007C3455" w:rsidTr="0031565E">
        <w:trPr>
          <w:trHeight w:val="567"/>
          <w:jc w:val="center"/>
        </w:trPr>
        <w:tc>
          <w:tcPr>
            <w:tcW w:w="979" w:type="dxa"/>
          </w:tcPr>
          <w:p w:rsidR="0031565E" w:rsidRPr="007C3455" w:rsidRDefault="0031565E" w:rsidP="0099436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778" w:type="dxa"/>
          </w:tcPr>
          <w:p w:rsidR="00F662F2" w:rsidRPr="007C3455" w:rsidRDefault="00F662F2" w:rsidP="00F662F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本委員會每</w:t>
            </w:r>
            <w:r w:rsidR="004660B5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三</w:t>
            </w:r>
            <w:r w:rsidR="00D658E3" w:rsidRPr="007C345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個月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定期召開一次委員會議，並視實際需要得召開臨時會議。必要時，得請相關單位人員列席會議。</w:t>
            </w:r>
          </w:p>
          <w:p w:rsidR="00F662F2" w:rsidRPr="007C3455" w:rsidRDefault="00F662F2" w:rsidP="00F662F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委員均應親自出席會議，不得由他人代理出席。</w:t>
            </w:r>
          </w:p>
          <w:p w:rsidR="00F662F2" w:rsidRPr="007C3455" w:rsidRDefault="0031565E" w:rsidP="00F662F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本委員會開會時須有全體委員二分之一以上出席方得開會，其決議時以出席委員三分之二以上贊同為通過。</w:t>
            </w:r>
          </w:p>
          <w:p w:rsidR="0031565E" w:rsidRPr="007C3455" w:rsidRDefault="00F662F2" w:rsidP="00F662F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校外委員出席時，依本校規定支付出席費及交通費。</w:t>
            </w:r>
          </w:p>
          <w:p w:rsidR="002C41C9" w:rsidRPr="007C3455" w:rsidRDefault="002C41C9" w:rsidP="00F662F2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3455" w:rsidRPr="007C3455" w:rsidTr="0031565E">
        <w:trPr>
          <w:trHeight w:val="68"/>
          <w:jc w:val="center"/>
        </w:trPr>
        <w:tc>
          <w:tcPr>
            <w:tcW w:w="979" w:type="dxa"/>
          </w:tcPr>
          <w:p w:rsidR="0031565E" w:rsidRPr="007C3455" w:rsidRDefault="0031565E" w:rsidP="0099436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條</w:t>
            </w:r>
          </w:p>
        </w:tc>
        <w:tc>
          <w:tcPr>
            <w:tcW w:w="8778" w:type="dxa"/>
          </w:tcPr>
          <w:p w:rsidR="0031565E" w:rsidRPr="007C3455" w:rsidRDefault="0031565E" w:rsidP="0031565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C345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本辦法經行政會議通過後實施。</w:t>
            </w:r>
          </w:p>
        </w:tc>
      </w:tr>
    </w:tbl>
    <w:p w:rsidR="0031565E" w:rsidRPr="007C3455" w:rsidRDefault="0031565E" w:rsidP="0031565E">
      <w:pPr>
        <w:rPr>
          <w:rFonts w:ascii="Times New Roman" w:eastAsia="標楷體" w:hAnsi="Times New Roman" w:cs="Times New Roman"/>
          <w:lang w:eastAsia="zh-TW"/>
        </w:rPr>
      </w:pPr>
    </w:p>
    <w:sectPr w:rsidR="0031565E" w:rsidRPr="007C3455" w:rsidSect="0031565E">
      <w:type w:val="continuous"/>
      <w:pgSz w:w="11920" w:h="168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7C" w:rsidRDefault="00201C7C" w:rsidP="00AD5FED">
      <w:pPr>
        <w:spacing w:after="0" w:line="240" w:lineRule="auto"/>
      </w:pPr>
      <w:r>
        <w:separator/>
      </w:r>
    </w:p>
  </w:endnote>
  <w:endnote w:type="continuationSeparator" w:id="0">
    <w:p w:rsidR="00201C7C" w:rsidRDefault="00201C7C" w:rsidP="00A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7C" w:rsidRDefault="00201C7C" w:rsidP="00AD5FED">
      <w:pPr>
        <w:spacing w:after="0" w:line="240" w:lineRule="auto"/>
      </w:pPr>
      <w:r>
        <w:separator/>
      </w:r>
    </w:p>
  </w:footnote>
  <w:footnote w:type="continuationSeparator" w:id="0">
    <w:p w:rsidR="00201C7C" w:rsidRDefault="00201C7C" w:rsidP="00AD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3A12"/>
    <w:multiLevelType w:val="hybridMultilevel"/>
    <w:tmpl w:val="B7A26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D0"/>
    <w:rsid w:val="0001718F"/>
    <w:rsid w:val="00083A04"/>
    <w:rsid w:val="000E710F"/>
    <w:rsid w:val="00173C76"/>
    <w:rsid w:val="00176A15"/>
    <w:rsid w:val="001E0439"/>
    <w:rsid w:val="00201C7C"/>
    <w:rsid w:val="00233277"/>
    <w:rsid w:val="002521BE"/>
    <w:rsid w:val="00280514"/>
    <w:rsid w:val="00283693"/>
    <w:rsid w:val="002C41C9"/>
    <w:rsid w:val="0031565E"/>
    <w:rsid w:val="0032393E"/>
    <w:rsid w:val="00386800"/>
    <w:rsid w:val="003A1582"/>
    <w:rsid w:val="003A2081"/>
    <w:rsid w:val="003C136D"/>
    <w:rsid w:val="003F3E5A"/>
    <w:rsid w:val="00451698"/>
    <w:rsid w:val="004660B5"/>
    <w:rsid w:val="00495575"/>
    <w:rsid w:val="004B2507"/>
    <w:rsid w:val="004D7C7D"/>
    <w:rsid w:val="004E411C"/>
    <w:rsid w:val="005354A8"/>
    <w:rsid w:val="00542A5E"/>
    <w:rsid w:val="005445C4"/>
    <w:rsid w:val="005534FC"/>
    <w:rsid w:val="005829E7"/>
    <w:rsid w:val="005C3DFA"/>
    <w:rsid w:val="006210AB"/>
    <w:rsid w:val="00663C57"/>
    <w:rsid w:val="007070D5"/>
    <w:rsid w:val="00732833"/>
    <w:rsid w:val="0075325C"/>
    <w:rsid w:val="0077289D"/>
    <w:rsid w:val="00777F27"/>
    <w:rsid w:val="00791332"/>
    <w:rsid w:val="007C3455"/>
    <w:rsid w:val="007E7F04"/>
    <w:rsid w:val="007F6CE1"/>
    <w:rsid w:val="00802996"/>
    <w:rsid w:val="00826265"/>
    <w:rsid w:val="00843EE8"/>
    <w:rsid w:val="00847A8C"/>
    <w:rsid w:val="008639B4"/>
    <w:rsid w:val="008A745C"/>
    <w:rsid w:val="008B16C6"/>
    <w:rsid w:val="008E51D0"/>
    <w:rsid w:val="008F25CE"/>
    <w:rsid w:val="009276AA"/>
    <w:rsid w:val="00953B7F"/>
    <w:rsid w:val="00994365"/>
    <w:rsid w:val="009B3524"/>
    <w:rsid w:val="009C220D"/>
    <w:rsid w:val="00A95224"/>
    <w:rsid w:val="00AC734E"/>
    <w:rsid w:val="00AD5FED"/>
    <w:rsid w:val="00AE3E18"/>
    <w:rsid w:val="00B00DDF"/>
    <w:rsid w:val="00B20971"/>
    <w:rsid w:val="00B54AB3"/>
    <w:rsid w:val="00B7285B"/>
    <w:rsid w:val="00BE15AE"/>
    <w:rsid w:val="00C43F3E"/>
    <w:rsid w:val="00C9033D"/>
    <w:rsid w:val="00CA525A"/>
    <w:rsid w:val="00CD770F"/>
    <w:rsid w:val="00D55233"/>
    <w:rsid w:val="00D63595"/>
    <w:rsid w:val="00D658E3"/>
    <w:rsid w:val="00D94453"/>
    <w:rsid w:val="00DB29CF"/>
    <w:rsid w:val="00E0625A"/>
    <w:rsid w:val="00E5593E"/>
    <w:rsid w:val="00E64935"/>
    <w:rsid w:val="00F662F2"/>
    <w:rsid w:val="00FA2122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6D9C0-1B47-4191-B3F4-02E9649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FED"/>
    <w:rPr>
      <w:sz w:val="20"/>
      <w:szCs w:val="20"/>
    </w:rPr>
  </w:style>
  <w:style w:type="table" w:styleId="a7">
    <w:name w:val="Table Grid"/>
    <w:basedOn w:val="a1"/>
    <w:uiPriority w:val="59"/>
    <w:rsid w:val="003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8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8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1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2018-12-13T05:38:00Z</cp:lastPrinted>
  <dcterms:created xsi:type="dcterms:W3CDTF">2019-01-03T09:35:00Z</dcterms:created>
  <dcterms:modified xsi:type="dcterms:W3CDTF">2019-01-03T09:35:00Z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