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F0" w:rsidRDefault="007C5A4A" w:rsidP="00D71091">
      <w:pPr>
        <w:snapToGrid w:val="0"/>
        <w:rPr>
          <w:rFonts w:ascii="標楷體" w:eastAsia="標楷體" w:hAnsi="標楷體"/>
          <w:b/>
          <w:sz w:val="32"/>
          <w:szCs w:val="32"/>
        </w:rPr>
      </w:pPr>
      <w:r w:rsidRPr="007C5A4A">
        <w:rPr>
          <w:rFonts w:ascii="標楷體" w:eastAsia="標楷體" w:hAnsi="標楷體" w:hint="eastAsia"/>
          <w:b/>
          <w:noProof/>
          <w:sz w:val="32"/>
          <w:szCs w:val="32"/>
        </w:rPr>
        <w:t>高雄醫學大學</w:t>
      </w:r>
      <w:r w:rsidR="00841137" w:rsidRPr="00841137">
        <w:rPr>
          <w:rFonts w:ascii="標楷體" w:eastAsia="標楷體" w:hAnsi="標楷體" w:hint="eastAsia"/>
          <w:b/>
          <w:noProof/>
          <w:sz w:val="32"/>
          <w:szCs w:val="32"/>
        </w:rPr>
        <w:t>職員工考核辦法</w:t>
      </w:r>
    </w:p>
    <w:tbl>
      <w:tblPr>
        <w:tblW w:w="0" w:type="auto"/>
        <w:tblInd w:w="320" w:type="dxa"/>
        <w:tblLook w:val="04A0" w:firstRow="1" w:lastRow="0" w:firstColumn="1" w:lastColumn="0" w:noHBand="0" w:noVBand="1"/>
      </w:tblPr>
      <w:tblGrid>
        <w:gridCol w:w="1348"/>
        <w:gridCol w:w="2218"/>
        <w:gridCol w:w="5720"/>
        <w:gridCol w:w="168"/>
      </w:tblGrid>
      <w:tr w:rsidR="009D7DB7" w:rsidRPr="00F94C70" w:rsidTr="00993361">
        <w:trPr>
          <w:gridBefore w:val="2"/>
          <w:wBefore w:w="3566" w:type="dxa"/>
        </w:trPr>
        <w:tc>
          <w:tcPr>
            <w:tcW w:w="5888" w:type="dxa"/>
            <w:gridSpan w:val="2"/>
          </w:tcPr>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91.02.07</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九十學年度法規委員會第六次會議</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91.03.19</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九十學年度第三次校務暨第八次行政聯席會議</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91.03.30</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董事會第十三屆第十五次常會</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91.04.24</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（91）高</w:t>
            </w:r>
            <w:proofErr w:type="gramStart"/>
            <w:r w:rsidR="00841137" w:rsidRPr="00841137">
              <w:rPr>
                <w:rFonts w:ascii="標楷體" w:eastAsia="標楷體" w:hAnsi="標楷體" w:cs="新細明體" w:hint="eastAsia"/>
                <w:kern w:val="0"/>
                <w:sz w:val="20"/>
                <w:szCs w:val="20"/>
              </w:rPr>
              <w:t>醫</w:t>
            </w:r>
            <w:proofErr w:type="gramEnd"/>
            <w:r w:rsidR="00841137" w:rsidRPr="00841137">
              <w:rPr>
                <w:rFonts w:ascii="標楷體" w:eastAsia="標楷體" w:hAnsi="標楷體" w:cs="新細明體" w:hint="eastAsia"/>
                <w:kern w:val="0"/>
                <w:sz w:val="20"/>
                <w:szCs w:val="20"/>
              </w:rPr>
              <w:t>校法（一）字第0一六號函</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91.12.11</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九十一學年度法規委員會第四次會議</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92.01.02</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九十一學年度第二次校務會議暨第六次行政聯席會議</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92.01.17</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董事會第十四屆第四次常會</w:t>
            </w:r>
          </w:p>
          <w:p w:rsidR="00841137" w:rsidRPr="00841137" w:rsidRDefault="00496676"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92.02.06</w:t>
            </w:r>
            <w:r>
              <w:rPr>
                <w:rFonts w:ascii="標楷體" w:eastAsia="標楷體" w:hAnsi="標楷體" w:cs="新細明體" w:hint="eastAsia"/>
                <w:kern w:val="0"/>
                <w:sz w:val="20"/>
                <w:szCs w:val="20"/>
              </w:rPr>
              <w:t xml:space="preserve"> </w:t>
            </w:r>
            <w:r w:rsidR="00841137" w:rsidRPr="00841137">
              <w:rPr>
                <w:rFonts w:ascii="標楷體" w:eastAsia="標楷體" w:hAnsi="標楷體" w:cs="新細明體" w:hint="eastAsia"/>
                <w:kern w:val="0"/>
                <w:sz w:val="20"/>
                <w:szCs w:val="20"/>
              </w:rPr>
              <w:t>高</w:t>
            </w:r>
            <w:proofErr w:type="gramStart"/>
            <w:r w:rsidR="00841137" w:rsidRPr="00841137">
              <w:rPr>
                <w:rFonts w:ascii="標楷體" w:eastAsia="標楷體" w:hAnsi="標楷體" w:cs="新細明體" w:hint="eastAsia"/>
                <w:kern w:val="0"/>
                <w:sz w:val="20"/>
                <w:szCs w:val="20"/>
              </w:rPr>
              <w:t>醫校法字第0</w:t>
            </w:r>
            <w:proofErr w:type="gramEnd"/>
            <w:r w:rsidR="00841137" w:rsidRPr="00841137">
              <w:rPr>
                <w:rFonts w:ascii="標楷體" w:eastAsia="標楷體" w:hAnsi="標楷體" w:cs="新細明體" w:hint="eastAsia"/>
                <w:kern w:val="0"/>
                <w:sz w:val="20"/>
                <w:szCs w:val="20"/>
              </w:rPr>
              <w:t>九二0</w:t>
            </w:r>
            <w:proofErr w:type="gramStart"/>
            <w:r w:rsidR="00841137" w:rsidRPr="00841137">
              <w:rPr>
                <w:rFonts w:ascii="標楷體" w:eastAsia="標楷體" w:hAnsi="標楷體" w:cs="新細明體" w:hint="eastAsia"/>
                <w:kern w:val="0"/>
                <w:sz w:val="20"/>
                <w:szCs w:val="20"/>
              </w:rPr>
              <w:t>一0000</w:t>
            </w:r>
            <w:proofErr w:type="gramEnd"/>
            <w:r w:rsidR="00841137" w:rsidRPr="00841137">
              <w:rPr>
                <w:rFonts w:ascii="標楷體" w:eastAsia="標楷體" w:hAnsi="標楷體" w:cs="新細明體" w:hint="eastAsia"/>
                <w:kern w:val="0"/>
                <w:sz w:val="20"/>
                <w:szCs w:val="20"/>
              </w:rPr>
              <w:t>二號函</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102.02.07 101學年度第2次校務會議通過</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102.02.22</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第十七屆第四次董事會會議通過</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102.04.26</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第十七屆第五次常會董事會會議通過</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102.06.06</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101學年度第4次校務會議通過</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102.06.14</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第十七屆第六次董事會會議通過</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w:t>
            </w:r>
            <w:r w:rsidR="00496676">
              <w:rPr>
                <w:rFonts w:ascii="標楷體" w:eastAsia="標楷體" w:hAnsi="標楷體" w:cs="新細明體" w:hint="eastAsia"/>
                <w:kern w:val="0"/>
                <w:sz w:val="20"/>
                <w:szCs w:val="20"/>
              </w:rPr>
              <w:t>0</w:t>
            </w:r>
            <w:r w:rsidRPr="00841137">
              <w:rPr>
                <w:rFonts w:ascii="標楷體" w:eastAsia="標楷體" w:hAnsi="標楷體" w:cs="新細明體" w:hint="eastAsia"/>
                <w:kern w:val="0"/>
                <w:sz w:val="20"/>
                <w:szCs w:val="20"/>
              </w:rPr>
              <w:t>6.26</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高</w:t>
            </w:r>
            <w:proofErr w:type="gramStart"/>
            <w:r w:rsidRPr="00841137">
              <w:rPr>
                <w:rFonts w:ascii="標楷體" w:eastAsia="標楷體" w:hAnsi="標楷體" w:cs="新細明體" w:hint="eastAsia"/>
                <w:kern w:val="0"/>
                <w:sz w:val="20"/>
                <w:szCs w:val="20"/>
              </w:rPr>
              <w:t>醫</w:t>
            </w:r>
            <w:proofErr w:type="gramEnd"/>
            <w:r w:rsidRPr="00841137">
              <w:rPr>
                <w:rFonts w:ascii="標楷體" w:eastAsia="標楷體" w:hAnsi="標楷體" w:cs="新細明體" w:hint="eastAsia"/>
                <w:kern w:val="0"/>
                <w:sz w:val="20"/>
                <w:szCs w:val="20"/>
              </w:rPr>
              <w:t>人字第1021102013號函</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103.02.27</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102學年度第3次校務會議通過</w:t>
            </w:r>
          </w:p>
          <w:p w:rsidR="00841137" w:rsidRPr="0084113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103.05.17</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第十七屆第十一次董事會會議通過</w:t>
            </w:r>
          </w:p>
          <w:p w:rsidR="009D7DB7" w:rsidRDefault="00841137"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103.08.11</w:t>
            </w:r>
            <w:r w:rsidR="00496676">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高</w:t>
            </w:r>
            <w:proofErr w:type="gramStart"/>
            <w:r w:rsidRPr="00841137">
              <w:rPr>
                <w:rFonts w:ascii="標楷體" w:eastAsia="標楷體" w:hAnsi="標楷體" w:cs="新細明體" w:hint="eastAsia"/>
                <w:kern w:val="0"/>
                <w:sz w:val="20"/>
                <w:szCs w:val="20"/>
              </w:rPr>
              <w:t>醫</w:t>
            </w:r>
            <w:proofErr w:type="gramEnd"/>
            <w:r w:rsidRPr="00841137">
              <w:rPr>
                <w:rFonts w:ascii="標楷體" w:eastAsia="標楷體" w:hAnsi="標楷體" w:cs="新細明體" w:hint="eastAsia"/>
                <w:kern w:val="0"/>
                <w:sz w:val="20"/>
                <w:szCs w:val="20"/>
              </w:rPr>
              <w:t>人字第1031102336號函公布</w:t>
            </w:r>
          </w:p>
          <w:p w:rsidR="00496676" w:rsidRDefault="00496676" w:rsidP="00A74A3C">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w:t>
            </w:r>
            <w:r w:rsidR="00A74A3C">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.0</w:t>
            </w:r>
            <w:r w:rsidR="00A74A3C">
              <w:rPr>
                <w:rFonts w:ascii="標楷體" w:eastAsia="標楷體" w:hAnsi="標楷體" w:cs="新細明體" w:hint="eastAsia"/>
                <w:kern w:val="0"/>
                <w:sz w:val="20"/>
                <w:szCs w:val="20"/>
              </w:rPr>
              <w:t>5</w:t>
            </w:r>
            <w:r w:rsidRPr="00841137">
              <w:rPr>
                <w:rFonts w:ascii="標楷體" w:eastAsia="標楷體" w:hAnsi="標楷體" w:cs="新細明體" w:hint="eastAsia"/>
                <w:kern w:val="0"/>
                <w:sz w:val="20"/>
                <w:szCs w:val="20"/>
              </w:rPr>
              <w:t>.</w:t>
            </w:r>
            <w:r w:rsidR="00A74A3C">
              <w:rPr>
                <w:rFonts w:ascii="標楷體" w:eastAsia="標楷體" w:hAnsi="標楷體" w:cs="新細明體" w:hint="eastAsia"/>
                <w:kern w:val="0"/>
                <w:sz w:val="20"/>
                <w:szCs w:val="20"/>
              </w:rPr>
              <w:t>21</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10</w:t>
            </w:r>
            <w:r>
              <w:rPr>
                <w:rFonts w:ascii="標楷體" w:eastAsia="標楷體" w:hAnsi="標楷體" w:cs="新細明體" w:hint="eastAsia"/>
                <w:kern w:val="0"/>
                <w:sz w:val="20"/>
                <w:szCs w:val="20"/>
              </w:rPr>
              <w:t>3</w:t>
            </w:r>
            <w:r w:rsidRPr="00841137">
              <w:rPr>
                <w:rFonts w:ascii="標楷體" w:eastAsia="標楷體" w:hAnsi="標楷體" w:cs="新細明體" w:hint="eastAsia"/>
                <w:kern w:val="0"/>
                <w:sz w:val="20"/>
                <w:szCs w:val="20"/>
              </w:rPr>
              <w:t>學年度第</w:t>
            </w:r>
            <w:r>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次校務會議通過</w:t>
            </w:r>
          </w:p>
          <w:p w:rsidR="009002D5" w:rsidRDefault="009002D5" w:rsidP="00A74A3C">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w:t>
            </w:r>
            <w:r>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.0</w:t>
            </w:r>
            <w:r>
              <w:rPr>
                <w:rFonts w:ascii="標楷體" w:eastAsia="標楷體" w:hAnsi="標楷體" w:cs="新細明體" w:hint="eastAsia"/>
                <w:kern w:val="0"/>
                <w:sz w:val="20"/>
                <w:szCs w:val="20"/>
              </w:rPr>
              <w:t>6</w:t>
            </w:r>
            <w:r w:rsidRPr="00841137">
              <w:rPr>
                <w:rFonts w:ascii="標楷體" w:eastAsia="標楷體" w:hAnsi="標楷體" w:cs="新細明體" w:hint="eastAsia"/>
                <w:kern w:val="0"/>
                <w:sz w:val="20"/>
                <w:szCs w:val="20"/>
              </w:rPr>
              <w:t>.1</w:t>
            </w:r>
            <w:r>
              <w:rPr>
                <w:rFonts w:ascii="標楷體" w:eastAsia="標楷體" w:hAnsi="標楷體" w:cs="新細明體" w:hint="eastAsia"/>
                <w:kern w:val="0"/>
                <w:sz w:val="20"/>
                <w:szCs w:val="20"/>
              </w:rPr>
              <w:t xml:space="preserve">8 </w:t>
            </w:r>
            <w:r w:rsidRPr="00841137">
              <w:rPr>
                <w:rFonts w:ascii="標楷體" w:eastAsia="標楷體" w:hAnsi="標楷體" w:cs="新細明體" w:hint="eastAsia"/>
                <w:kern w:val="0"/>
                <w:sz w:val="20"/>
                <w:szCs w:val="20"/>
              </w:rPr>
              <w:t>第十七屆第</w:t>
            </w:r>
            <w:r>
              <w:rPr>
                <w:rFonts w:ascii="標楷體" w:eastAsia="標楷體" w:hAnsi="標楷體" w:cs="新細明體" w:hint="eastAsia"/>
                <w:kern w:val="0"/>
                <w:sz w:val="20"/>
                <w:szCs w:val="20"/>
              </w:rPr>
              <w:t>二</w:t>
            </w:r>
            <w:r w:rsidRPr="00841137">
              <w:rPr>
                <w:rFonts w:ascii="標楷體" w:eastAsia="標楷體" w:hAnsi="標楷體" w:cs="新細明體" w:hint="eastAsia"/>
                <w:kern w:val="0"/>
                <w:sz w:val="20"/>
                <w:szCs w:val="20"/>
              </w:rPr>
              <w:t>十一次董事會會議通過</w:t>
            </w:r>
          </w:p>
          <w:p w:rsidR="009002D5" w:rsidRPr="00496676" w:rsidRDefault="00AC3841" w:rsidP="00AC3841">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w:t>
            </w:r>
            <w:r>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.0</w:t>
            </w:r>
            <w:r>
              <w:rPr>
                <w:rFonts w:ascii="標楷體" w:eastAsia="標楷體" w:hAnsi="標楷體" w:cs="新細明體" w:hint="eastAsia"/>
                <w:kern w:val="0"/>
                <w:sz w:val="20"/>
                <w:szCs w:val="20"/>
              </w:rPr>
              <w:t>7</w:t>
            </w:r>
            <w:r w:rsidRPr="00841137">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 xml:space="preserve">20 </w:t>
            </w:r>
            <w:r w:rsidRPr="00841137">
              <w:rPr>
                <w:rFonts w:ascii="標楷體" w:eastAsia="標楷體" w:hAnsi="標楷體" w:cs="新細明體" w:hint="eastAsia"/>
                <w:kern w:val="0"/>
                <w:sz w:val="20"/>
                <w:szCs w:val="20"/>
              </w:rPr>
              <w:t>高</w:t>
            </w:r>
            <w:proofErr w:type="gramStart"/>
            <w:r w:rsidRPr="00841137">
              <w:rPr>
                <w:rFonts w:ascii="標楷體" w:eastAsia="標楷體" w:hAnsi="標楷體" w:cs="新細明體" w:hint="eastAsia"/>
                <w:kern w:val="0"/>
                <w:sz w:val="20"/>
                <w:szCs w:val="20"/>
              </w:rPr>
              <w:t>醫</w:t>
            </w:r>
            <w:proofErr w:type="gramEnd"/>
            <w:r w:rsidRPr="00841137">
              <w:rPr>
                <w:rFonts w:ascii="標楷體" w:eastAsia="標楷體" w:hAnsi="標楷體" w:cs="新細明體" w:hint="eastAsia"/>
                <w:kern w:val="0"/>
                <w:sz w:val="20"/>
                <w:szCs w:val="20"/>
              </w:rPr>
              <w:t>人字第10</w:t>
            </w:r>
            <w:r>
              <w:rPr>
                <w:rFonts w:ascii="標楷體" w:eastAsia="標楷體" w:hAnsi="標楷體" w:cs="新細明體" w:hint="eastAsia"/>
                <w:kern w:val="0"/>
                <w:sz w:val="20"/>
                <w:szCs w:val="20"/>
              </w:rPr>
              <w:t>41102249</w:t>
            </w:r>
            <w:r w:rsidRPr="00841137">
              <w:rPr>
                <w:rFonts w:ascii="標楷體" w:eastAsia="標楷體" w:hAnsi="標楷體" w:cs="新細明體" w:hint="eastAsia"/>
                <w:kern w:val="0"/>
                <w:sz w:val="20"/>
                <w:szCs w:val="20"/>
              </w:rPr>
              <w:t>號函公布</w:t>
            </w:r>
          </w:p>
        </w:tc>
      </w:tr>
      <w:tr w:rsidR="00993361"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w:t>
            </w:r>
            <w:r w:rsidRPr="009C391B">
              <w:rPr>
                <w:rFonts w:ascii="標楷體" w:eastAsia="標楷體" w:hAnsi="標楷體" w:hint="eastAsia"/>
              </w:rPr>
              <w:t>一</w:t>
            </w:r>
            <w:r>
              <w:rPr>
                <w:rFonts w:ascii="標楷體" w:eastAsia="標楷體" w:hAnsi="標楷體" w:hint="eastAsia"/>
              </w:rPr>
              <w:t>條</w:t>
            </w:r>
          </w:p>
        </w:tc>
        <w:tc>
          <w:tcPr>
            <w:tcW w:w="7938" w:type="dxa"/>
            <w:gridSpan w:val="2"/>
            <w:tcBorders>
              <w:top w:val="nil"/>
              <w:left w:val="nil"/>
              <w:bottom w:val="nil"/>
              <w:right w:val="nil"/>
            </w:tcBorders>
          </w:tcPr>
          <w:p w:rsidR="00993361" w:rsidRPr="007C5A4A" w:rsidRDefault="00993361" w:rsidP="00145DA7">
            <w:pPr>
              <w:rPr>
                <w:rFonts w:ascii="標楷體" w:eastAsia="標楷體" w:hAnsi="標楷體"/>
              </w:rPr>
            </w:pPr>
            <w:r w:rsidRPr="00841137">
              <w:rPr>
                <w:rFonts w:ascii="標楷體" w:eastAsia="標楷體" w:hAnsi="標楷體" w:hint="eastAsia"/>
              </w:rPr>
              <w:t>本校為提升職員工之工作績效，</w:t>
            </w:r>
            <w:proofErr w:type="gramStart"/>
            <w:r w:rsidRPr="00841137">
              <w:rPr>
                <w:rFonts w:ascii="標楷體" w:eastAsia="標楷體" w:hAnsi="標楷體" w:hint="eastAsia"/>
              </w:rPr>
              <w:t>並使職員工</w:t>
            </w:r>
            <w:proofErr w:type="gramEnd"/>
            <w:r w:rsidRPr="00841137">
              <w:rPr>
                <w:rFonts w:ascii="標楷體" w:eastAsia="標楷體" w:hAnsi="標楷體" w:hint="eastAsia"/>
              </w:rPr>
              <w:t>考核作業有所依循，訂定本辦法。</w:t>
            </w:r>
          </w:p>
        </w:tc>
      </w:tr>
      <w:tr w:rsidR="00993361"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第二條</w:t>
            </w:r>
          </w:p>
        </w:tc>
        <w:tc>
          <w:tcPr>
            <w:tcW w:w="7938" w:type="dxa"/>
            <w:gridSpan w:val="2"/>
            <w:tcBorders>
              <w:top w:val="nil"/>
              <w:left w:val="nil"/>
              <w:bottom w:val="nil"/>
              <w:right w:val="nil"/>
            </w:tcBorders>
          </w:tcPr>
          <w:p w:rsidR="00993361" w:rsidRPr="009C391B" w:rsidRDefault="00993361" w:rsidP="00145DA7">
            <w:pPr>
              <w:rPr>
                <w:rFonts w:ascii="標楷體" w:eastAsia="標楷體" w:hAnsi="標楷體"/>
              </w:rPr>
            </w:pPr>
            <w:r w:rsidRPr="00841137">
              <w:rPr>
                <w:rFonts w:ascii="標楷體" w:eastAsia="標楷體" w:hAnsi="標楷體" w:hint="eastAsia"/>
              </w:rPr>
              <w:t>本校職員工考核辦法，除另有規定外，悉依本辦法辦理。本校附屬機構相關辦法另訂之。</w:t>
            </w:r>
          </w:p>
        </w:tc>
      </w:tr>
      <w:tr w:rsidR="00993361" w:rsidRPr="00B5473B"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第三條</w:t>
            </w:r>
          </w:p>
        </w:tc>
        <w:tc>
          <w:tcPr>
            <w:tcW w:w="7938" w:type="dxa"/>
            <w:gridSpan w:val="2"/>
            <w:tcBorders>
              <w:top w:val="nil"/>
              <w:left w:val="nil"/>
              <w:bottom w:val="nil"/>
              <w:right w:val="nil"/>
            </w:tcBorders>
          </w:tcPr>
          <w:p w:rsidR="00993361" w:rsidRPr="00841137" w:rsidRDefault="00993361" w:rsidP="00145DA7">
            <w:pPr>
              <w:rPr>
                <w:rFonts w:ascii="標楷體" w:eastAsia="標楷體" w:hAnsi="標楷體"/>
              </w:rPr>
            </w:pPr>
            <w:r w:rsidRPr="00841137">
              <w:rPr>
                <w:rFonts w:ascii="標楷體" w:eastAsia="標楷體" w:hAnsi="標楷體" w:hint="eastAsia"/>
              </w:rPr>
              <w:t>本辦法適用於本校職員工（含約</w:t>
            </w:r>
            <w:proofErr w:type="gramStart"/>
            <w:r w:rsidRPr="00841137">
              <w:rPr>
                <w:rFonts w:ascii="標楷體" w:eastAsia="標楷體" w:hAnsi="標楷體" w:hint="eastAsia"/>
              </w:rPr>
              <w:t>僱</w:t>
            </w:r>
            <w:proofErr w:type="gramEnd"/>
            <w:r w:rsidRPr="00841137">
              <w:rPr>
                <w:rFonts w:ascii="標楷體" w:eastAsia="標楷體" w:hAnsi="標楷體" w:hint="eastAsia"/>
              </w:rPr>
              <w:t>人員）。</w:t>
            </w:r>
          </w:p>
          <w:p w:rsidR="00993361" w:rsidRPr="008E5DF9" w:rsidRDefault="00993361" w:rsidP="00145DA7">
            <w:pPr>
              <w:rPr>
                <w:rFonts w:ascii="標楷體" w:eastAsia="標楷體" w:hAnsi="標楷體"/>
              </w:rPr>
            </w:pPr>
            <w:r w:rsidRPr="00841137">
              <w:rPr>
                <w:rFonts w:ascii="標楷體" w:eastAsia="標楷體" w:hAnsi="標楷體" w:hint="eastAsia"/>
              </w:rPr>
              <w:t>為複核職員工考核設職員工考核委員會，置委員19至23人，由主管人事業務副校長擔任召集人；副校長、研發長、教務長、學</w:t>
            </w:r>
            <w:proofErr w:type="gramStart"/>
            <w:r w:rsidRPr="00841137">
              <w:rPr>
                <w:rFonts w:ascii="標楷體" w:eastAsia="標楷體" w:hAnsi="標楷體" w:hint="eastAsia"/>
              </w:rPr>
              <w:t>務</w:t>
            </w:r>
            <w:proofErr w:type="gramEnd"/>
            <w:r w:rsidRPr="00841137">
              <w:rPr>
                <w:rFonts w:ascii="標楷體" w:eastAsia="標楷體" w:hAnsi="標楷體" w:hint="eastAsia"/>
              </w:rPr>
              <w:t>長、總務長、</w:t>
            </w:r>
            <w:proofErr w:type="gramStart"/>
            <w:r w:rsidRPr="00841137">
              <w:rPr>
                <w:rFonts w:ascii="標楷體" w:eastAsia="標楷體" w:hAnsi="標楷體" w:hint="eastAsia"/>
              </w:rPr>
              <w:t>圖資長</w:t>
            </w:r>
            <w:proofErr w:type="gramEnd"/>
            <w:r w:rsidRPr="00841137">
              <w:rPr>
                <w:rFonts w:ascii="標楷體" w:eastAsia="標楷體" w:hAnsi="標楷體" w:hint="eastAsia"/>
              </w:rPr>
              <w:t>、七學院院長、主任秘書及人事室主任為當然委員，其餘委員由校長</w:t>
            </w:r>
            <w:proofErr w:type="gramStart"/>
            <w:r w:rsidRPr="00841137">
              <w:rPr>
                <w:rFonts w:ascii="標楷體" w:eastAsia="標楷體" w:hAnsi="標楷體" w:hint="eastAsia"/>
              </w:rPr>
              <w:t>遴</w:t>
            </w:r>
            <w:proofErr w:type="gramEnd"/>
            <w:r w:rsidRPr="00841137">
              <w:rPr>
                <w:rFonts w:ascii="標楷體" w:eastAsia="標楷體" w:hAnsi="標楷體" w:hint="eastAsia"/>
              </w:rPr>
              <w:t>聘本校教師擔任，任</w:t>
            </w:r>
            <w:proofErr w:type="gramStart"/>
            <w:r w:rsidRPr="00841137">
              <w:rPr>
                <w:rFonts w:ascii="標楷體" w:eastAsia="標楷體" w:hAnsi="標楷體" w:hint="eastAsia"/>
              </w:rPr>
              <w:t>一</w:t>
            </w:r>
            <w:proofErr w:type="gramEnd"/>
            <w:r w:rsidRPr="00841137">
              <w:rPr>
                <w:rFonts w:ascii="標楷體" w:eastAsia="標楷體" w:hAnsi="標楷體" w:hint="eastAsia"/>
              </w:rPr>
              <w:t>性別委員應占委員總數三分之一以上。職員工考核委員會委員任期一年，屆滿</w:t>
            </w:r>
            <w:proofErr w:type="gramStart"/>
            <w:r w:rsidRPr="00841137">
              <w:rPr>
                <w:rFonts w:ascii="標楷體" w:eastAsia="標楷體" w:hAnsi="標楷體" w:hint="eastAsia"/>
              </w:rPr>
              <w:t>得連聘連任</w:t>
            </w:r>
            <w:proofErr w:type="gramEnd"/>
            <w:r w:rsidRPr="00841137">
              <w:rPr>
                <w:rFonts w:ascii="標楷體" w:eastAsia="標楷體" w:hAnsi="標楷體" w:hint="eastAsia"/>
              </w:rPr>
              <w:t>之，委員名單經校長核定後聘任之。</w:t>
            </w:r>
          </w:p>
        </w:tc>
      </w:tr>
      <w:tr w:rsidR="00993361" w:rsidRPr="00B5473B"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第四條</w:t>
            </w:r>
          </w:p>
        </w:tc>
        <w:tc>
          <w:tcPr>
            <w:tcW w:w="7938" w:type="dxa"/>
            <w:gridSpan w:val="2"/>
            <w:tcBorders>
              <w:top w:val="nil"/>
              <w:left w:val="nil"/>
              <w:bottom w:val="nil"/>
              <w:right w:val="nil"/>
            </w:tcBorders>
          </w:tcPr>
          <w:p w:rsidR="00993361" w:rsidRPr="00F01B49" w:rsidRDefault="00993361" w:rsidP="00B2625D">
            <w:pPr>
              <w:rPr>
                <w:rFonts w:eastAsia="標楷體"/>
                <w:u w:val="single"/>
              </w:rPr>
            </w:pPr>
            <w:r w:rsidRPr="00F01B49">
              <w:rPr>
                <w:rFonts w:eastAsia="標楷體" w:hint="eastAsia"/>
                <w:u w:val="single"/>
              </w:rPr>
              <w:t>職員工學年度考核成績，依特優、優、佳、良、普、差六考核等級評定之。</w:t>
            </w:r>
          </w:p>
          <w:p w:rsidR="00993361" w:rsidRPr="00B2625D" w:rsidRDefault="00993361" w:rsidP="00B2625D">
            <w:pPr>
              <w:rPr>
                <w:rFonts w:eastAsia="標楷體"/>
              </w:rPr>
            </w:pPr>
            <w:r w:rsidRPr="00B2625D">
              <w:rPr>
                <w:rFonts w:eastAsia="標楷體" w:hint="eastAsia"/>
              </w:rPr>
              <w:t>每學年度各考核等</w:t>
            </w:r>
            <w:r>
              <w:rPr>
                <w:rFonts w:eastAsia="標楷體" w:hint="eastAsia"/>
              </w:rPr>
              <w:t>第</w:t>
            </w:r>
            <w:r w:rsidRPr="00B2625D">
              <w:rPr>
                <w:rFonts w:eastAsia="標楷體" w:hint="eastAsia"/>
              </w:rPr>
              <w:t>百分比規定如下</w:t>
            </w:r>
            <w:r>
              <w:rPr>
                <w:rFonts w:eastAsia="標楷體" w:hint="eastAsia"/>
              </w:rPr>
              <w:t>：</w:t>
            </w:r>
          </w:p>
          <w:p w:rsidR="00993361" w:rsidRPr="00B2625D" w:rsidRDefault="00993361" w:rsidP="00B2625D">
            <w:pPr>
              <w:rPr>
                <w:rFonts w:eastAsia="標楷體"/>
              </w:rPr>
            </w:pPr>
            <w:r w:rsidRPr="00B2625D">
              <w:rPr>
                <w:rFonts w:eastAsia="標楷體" w:hint="eastAsia"/>
              </w:rPr>
              <w:t>一、特優：</w:t>
            </w:r>
            <w:r w:rsidRPr="00841137">
              <w:rPr>
                <w:rFonts w:eastAsia="標楷體" w:hint="eastAsia"/>
              </w:rPr>
              <w:t>以全校受考人員百分之五為原則。</w:t>
            </w:r>
          </w:p>
          <w:p w:rsidR="00993361" w:rsidRPr="00B2625D" w:rsidRDefault="00993361" w:rsidP="00B2625D">
            <w:pPr>
              <w:rPr>
                <w:rFonts w:eastAsia="標楷體"/>
              </w:rPr>
            </w:pPr>
            <w:r w:rsidRPr="00B2625D">
              <w:rPr>
                <w:rFonts w:eastAsia="標楷體" w:hint="eastAsia"/>
              </w:rPr>
              <w:t>二、優：</w:t>
            </w:r>
            <w:r w:rsidRPr="00841137">
              <w:rPr>
                <w:rFonts w:eastAsia="標楷體" w:hint="eastAsia"/>
              </w:rPr>
              <w:t>以全校受考人員百分之十五為原則。</w:t>
            </w:r>
          </w:p>
          <w:p w:rsidR="00993361" w:rsidRDefault="00993361" w:rsidP="00B2625D">
            <w:pPr>
              <w:rPr>
                <w:rFonts w:eastAsia="標楷體"/>
              </w:rPr>
            </w:pPr>
            <w:r w:rsidRPr="00B2625D">
              <w:rPr>
                <w:rFonts w:eastAsia="標楷體" w:hint="eastAsia"/>
              </w:rPr>
              <w:t>三、佳：</w:t>
            </w:r>
            <w:r w:rsidRPr="00841137">
              <w:rPr>
                <w:rFonts w:eastAsia="標楷體" w:hint="eastAsia"/>
              </w:rPr>
              <w:t>以全校受考人員百分之六十為原則。</w:t>
            </w:r>
          </w:p>
          <w:p w:rsidR="00993361" w:rsidRPr="005C0F87" w:rsidRDefault="00993361" w:rsidP="00A14CE8">
            <w:pPr>
              <w:pStyle w:val="HTML"/>
              <w:jc w:val="both"/>
              <w:rPr>
                <w:rFonts w:ascii="Times New Roman" w:eastAsia="標楷體" w:hAnsi="Times New Roman"/>
                <w:sz w:val="24"/>
                <w:szCs w:val="24"/>
                <w:u w:val="single"/>
                <w:lang w:val="en-US" w:eastAsia="zh-TW"/>
              </w:rPr>
            </w:pPr>
            <w:r w:rsidRPr="005C0F87">
              <w:rPr>
                <w:rFonts w:ascii="Times New Roman" w:eastAsia="標楷體" w:hAnsi="Times New Roman" w:hint="eastAsia"/>
                <w:sz w:val="24"/>
                <w:szCs w:val="24"/>
                <w:u w:val="single"/>
                <w:lang w:val="en-US" w:eastAsia="zh-TW"/>
              </w:rPr>
              <w:t>惟該學年度任職未滿六個月</w:t>
            </w:r>
            <w:proofErr w:type="gramStart"/>
            <w:r w:rsidRPr="005C0F87">
              <w:rPr>
                <w:rFonts w:ascii="Times New Roman" w:eastAsia="標楷體" w:hAnsi="Times New Roman" w:hint="eastAsia"/>
                <w:sz w:val="24"/>
                <w:szCs w:val="24"/>
                <w:u w:val="single"/>
                <w:lang w:val="en-US" w:eastAsia="zh-TW"/>
              </w:rPr>
              <w:t>不</w:t>
            </w:r>
            <w:proofErr w:type="gramEnd"/>
            <w:r w:rsidRPr="005C0F87">
              <w:rPr>
                <w:rFonts w:ascii="Times New Roman" w:eastAsia="標楷體" w:hAnsi="Times New Roman" w:hint="eastAsia"/>
                <w:sz w:val="24"/>
                <w:szCs w:val="24"/>
                <w:u w:val="single"/>
                <w:lang w:val="en-US" w:eastAsia="zh-TW"/>
              </w:rPr>
              <w:t>核發考核獎金者，不列入考核等級百分比計算</w:t>
            </w:r>
            <w:r w:rsidRPr="005C0F87">
              <w:rPr>
                <w:rFonts w:ascii="新細明體" w:eastAsia="新細明體" w:hAnsi="新細明體" w:hint="eastAsia"/>
                <w:u w:val="single"/>
                <w:lang w:eastAsia="zh-TW"/>
              </w:rPr>
              <w:t>。</w:t>
            </w:r>
          </w:p>
          <w:p w:rsidR="00993361" w:rsidRPr="00841137" w:rsidRDefault="00993361" w:rsidP="00A14CE8">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評定特優名單由職員工考核委員會評定，並於校慶時公開表揚，各單位評定佳以上人員以不超過前項百分比為原則，若單位初核超過前項百分比，人事室得退回請其修正。</w:t>
            </w:r>
          </w:p>
          <w:p w:rsidR="00993361" w:rsidRPr="00D068E4" w:rsidRDefault="00993361" w:rsidP="00A14CE8">
            <w:pPr>
              <w:rPr>
                <w:rFonts w:eastAsia="標楷體"/>
              </w:rPr>
            </w:pPr>
            <w:r w:rsidRPr="00841137">
              <w:rPr>
                <w:rFonts w:eastAsia="標楷體" w:hint="eastAsia"/>
              </w:rPr>
              <w:t>職員工考核委員會於複核時得依各單位或個人全學年度工作績效評估予以特例拔</w:t>
            </w:r>
            <w:proofErr w:type="gramStart"/>
            <w:r w:rsidRPr="00841137">
              <w:rPr>
                <w:rFonts w:eastAsia="標楷體" w:hint="eastAsia"/>
              </w:rPr>
              <w:t>擢</w:t>
            </w:r>
            <w:proofErr w:type="gramEnd"/>
            <w:r w:rsidRPr="00841137">
              <w:rPr>
                <w:rFonts w:eastAsia="標楷體" w:hint="eastAsia"/>
              </w:rPr>
              <w:t>，但全校受考人考績為佳以上人員百分比仍不得超過前項百分比規定。評定優以上及普以下人員，主管須作詳細具體說明，否則不予採納。</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第五條</w:t>
            </w:r>
          </w:p>
        </w:tc>
        <w:tc>
          <w:tcPr>
            <w:tcW w:w="7938" w:type="dxa"/>
            <w:gridSpan w:val="2"/>
            <w:tcBorders>
              <w:top w:val="nil"/>
              <w:left w:val="nil"/>
              <w:bottom w:val="nil"/>
              <w:right w:val="nil"/>
            </w:tcBorders>
          </w:tcPr>
          <w:p w:rsidR="00993361" w:rsidRPr="00841137" w:rsidRDefault="00993361" w:rsidP="00165CDA">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職員工考核依據下列規定辦理</w:t>
            </w:r>
            <w:r w:rsidRPr="00BD07D8">
              <w:rPr>
                <w:rFonts w:ascii="Times New Roman" w:eastAsia="標楷體" w:hAnsi="Times New Roman" w:hint="eastAsia"/>
                <w:sz w:val="24"/>
                <w:szCs w:val="24"/>
                <w:u w:val="single"/>
                <w:lang w:val="en-US" w:eastAsia="zh-TW"/>
              </w:rPr>
              <w:t>：</w:t>
            </w:r>
          </w:p>
          <w:p w:rsidR="00993361" w:rsidRPr="00BD07D8" w:rsidRDefault="00993361" w:rsidP="00165CDA">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主管平時考核：</w:t>
            </w:r>
          </w:p>
          <w:p w:rsidR="00993361" w:rsidRPr="00BD07D8" w:rsidRDefault="00993361" w:rsidP="00027934">
            <w:pPr>
              <w:pStyle w:val="HTML"/>
              <w:numPr>
                <w:ilvl w:val="1"/>
                <w:numId w:val="3"/>
              </w:numPr>
              <w:tabs>
                <w:tab w:val="clear" w:pos="916"/>
                <w:tab w:val="clear" w:pos="1832"/>
                <w:tab w:val="left" w:pos="481"/>
                <w:tab w:val="left" w:pos="885"/>
              </w:tabs>
              <w:ind w:left="885" w:hanging="426"/>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lastRenderedPageBreak/>
              <w:t>第一次平時考核：</w:t>
            </w:r>
            <w:proofErr w:type="gramStart"/>
            <w:r w:rsidRPr="00BD07D8">
              <w:rPr>
                <w:rFonts w:ascii="Times New Roman" w:eastAsia="標楷體" w:hAnsi="Times New Roman" w:hint="eastAsia"/>
                <w:sz w:val="24"/>
                <w:szCs w:val="24"/>
                <w:u w:val="single"/>
                <w:lang w:val="en-US" w:eastAsia="zh-TW"/>
              </w:rPr>
              <w:t>佔</w:t>
            </w:r>
            <w:proofErr w:type="gramEnd"/>
            <w:r w:rsidRPr="00BD07D8">
              <w:rPr>
                <w:rFonts w:ascii="Times New Roman" w:eastAsia="標楷體" w:hAnsi="Times New Roman" w:hint="eastAsia"/>
                <w:sz w:val="24"/>
                <w:szCs w:val="24"/>
                <w:u w:val="single"/>
                <w:lang w:val="en-US" w:eastAsia="zh-TW"/>
              </w:rPr>
              <w:t>主管考核成績</w:t>
            </w:r>
            <w:r w:rsidRPr="00BD07D8">
              <w:rPr>
                <w:rFonts w:ascii="Times New Roman" w:eastAsia="標楷體" w:hAnsi="Times New Roman" w:hint="eastAsia"/>
                <w:sz w:val="24"/>
                <w:szCs w:val="24"/>
                <w:u w:val="single"/>
                <w:lang w:val="en-US" w:eastAsia="zh-TW"/>
              </w:rPr>
              <w:t>40%</w:t>
            </w:r>
            <w:r w:rsidRPr="00BD07D8">
              <w:rPr>
                <w:rFonts w:ascii="Times New Roman" w:eastAsia="標楷體" w:hAnsi="Times New Roman" w:hint="eastAsia"/>
                <w:sz w:val="24"/>
                <w:szCs w:val="24"/>
                <w:u w:val="single"/>
                <w:lang w:val="en-US" w:eastAsia="zh-TW"/>
              </w:rPr>
              <w:t>，於每年十二月辦理。</w:t>
            </w:r>
          </w:p>
          <w:p w:rsidR="00993361" w:rsidRPr="00BD07D8" w:rsidRDefault="00993361" w:rsidP="00027934">
            <w:pPr>
              <w:pStyle w:val="HTML"/>
              <w:numPr>
                <w:ilvl w:val="1"/>
                <w:numId w:val="3"/>
              </w:numPr>
              <w:tabs>
                <w:tab w:val="clear" w:pos="916"/>
                <w:tab w:val="clear" w:pos="1832"/>
                <w:tab w:val="left" w:pos="481"/>
                <w:tab w:val="left" w:pos="885"/>
              </w:tabs>
              <w:ind w:left="885" w:hanging="426"/>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第二次平時考核：</w:t>
            </w:r>
            <w:proofErr w:type="gramStart"/>
            <w:r w:rsidRPr="00BD07D8">
              <w:rPr>
                <w:rFonts w:ascii="Times New Roman" w:eastAsia="標楷體" w:hAnsi="Times New Roman" w:hint="eastAsia"/>
                <w:sz w:val="24"/>
                <w:szCs w:val="24"/>
                <w:u w:val="single"/>
                <w:lang w:val="en-US" w:eastAsia="zh-TW"/>
              </w:rPr>
              <w:t>佔</w:t>
            </w:r>
            <w:proofErr w:type="gramEnd"/>
            <w:r w:rsidRPr="00BD07D8">
              <w:rPr>
                <w:rFonts w:ascii="Times New Roman" w:eastAsia="標楷體" w:hAnsi="Times New Roman" w:hint="eastAsia"/>
                <w:sz w:val="24"/>
                <w:szCs w:val="24"/>
                <w:u w:val="single"/>
                <w:lang w:val="en-US" w:eastAsia="zh-TW"/>
              </w:rPr>
              <w:t>主管考核成績</w:t>
            </w:r>
            <w:r w:rsidRPr="00BD07D8">
              <w:rPr>
                <w:rFonts w:ascii="Times New Roman" w:eastAsia="標楷體" w:hAnsi="Times New Roman" w:hint="eastAsia"/>
                <w:sz w:val="24"/>
                <w:szCs w:val="24"/>
                <w:u w:val="single"/>
                <w:lang w:val="en-US" w:eastAsia="zh-TW"/>
              </w:rPr>
              <w:t>60%</w:t>
            </w:r>
            <w:r w:rsidRPr="00BD07D8">
              <w:rPr>
                <w:rFonts w:ascii="Times New Roman" w:eastAsia="標楷體" w:hAnsi="Times New Roman" w:hint="eastAsia"/>
                <w:sz w:val="24"/>
                <w:szCs w:val="24"/>
                <w:u w:val="single"/>
                <w:lang w:val="en-US" w:eastAsia="zh-TW"/>
              </w:rPr>
              <w:t>，於每年五月辦理。</w:t>
            </w:r>
          </w:p>
          <w:p w:rsidR="00993361" w:rsidRPr="004628CA" w:rsidRDefault="00993361" w:rsidP="004628CA">
            <w:pPr>
              <w:pStyle w:val="HTML"/>
              <w:numPr>
                <w:ilvl w:val="1"/>
                <w:numId w:val="3"/>
              </w:numPr>
              <w:tabs>
                <w:tab w:val="clear" w:pos="916"/>
                <w:tab w:val="clear" w:pos="1832"/>
                <w:tab w:val="left" w:pos="481"/>
                <w:tab w:val="left" w:pos="885"/>
              </w:tabs>
              <w:ind w:left="885" w:hanging="426"/>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主管平時考核指標及相關評核規定另訂之。</w:t>
            </w:r>
          </w:p>
          <w:p w:rsidR="00993361" w:rsidRDefault="00993361" w:rsidP="00165CDA">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Pr>
                <w:rFonts w:ascii="Times New Roman" w:eastAsia="標楷體" w:hAnsi="Times New Roman" w:hint="eastAsia"/>
                <w:sz w:val="24"/>
                <w:szCs w:val="24"/>
                <w:u w:val="single"/>
                <w:lang w:val="en-US" w:eastAsia="zh-TW"/>
              </w:rPr>
              <w:t>職員工考核個人對組織貢獻度</w:t>
            </w:r>
            <w:r>
              <w:rPr>
                <w:rFonts w:ascii="Times New Roman" w:eastAsia="標楷體" w:hAnsi="Times New Roman" w:hint="eastAsia"/>
                <w:sz w:val="24"/>
                <w:szCs w:val="24"/>
                <w:u w:val="single"/>
                <w:lang w:val="en-US" w:eastAsia="zh-TW"/>
              </w:rPr>
              <w:t>(</w:t>
            </w:r>
            <w:r>
              <w:rPr>
                <w:rFonts w:ascii="Times New Roman" w:eastAsia="標楷體" w:hAnsi="Times New Roman" w:hint="eastAsia"/>
                <w:sz w:val="24"/>
                <w:szCs w:val="24"/>
                <w:u w:val="single"/>
                <w:lang w:val="en-US" w:eastAsia="zh-TW"/>
              </w:rPr>
              <w:t>以下簡稱</w:t>
            </w:r>
            <w:r>
              <w:rPr>
                <w:rFonts w:ascii="新細明體" w:eastAsia="新細明體" w:hAnsi="新細明體" w:hint="eastAsia"/>
                <w:sz w:val="24"/>
                <w:szCs w:val="24"/>
                <w:u w:val="single"/>
                <w:lang w:val="en-US" w:eastAsia="zh-TW"/>
              </w:rPr>
              <w:t>：</w:t>
            </w:r>
            <w:r w:rsidRPr="00BD07D8">
              <w:rPr>
                <w:rFonts w:ascii="Times New Roman" w:eastAsia="標楷體" w:hAnsi="Times New Roman" w:hint="eastAsia"/>
                <w:sz w:val="24"/>
                <w:szCs w:val="24"/>
                <w:u w:val="single"/>
                <w:lang w:val="en-US" w:eastAsia="zh-TW"/>
              </w:rPr>
              <w:t>個人貢獻度</w:t>
            </w:r>
            <w:r>
              <w:rPr>
                <w:rFonts w:ascii="Times New Roman" w:eastAsia="標楷體" w:hAnsi="Times New Roman" w:hint="eastAsia"/>
                <w:sz w:val="24"/>
                <w:szCs w:val="24"/>
                <w:u w:val="single"/>
                <w:lang w:val="en-US" w:eastAsia="zh-TW"/>
              </w:rPr>
              <w:t>)</w:t>
            </w:r>
            <w:r w:rsidRPr="00BD07D8">
              <w:rPr>
                <w:rFonts w:ascii="Times New Roman" w:eastAsia="標楷體" w:hAnsi="Times New Roman" w:hint="eastAsia"/>
                <w:sz w:val="24"/>
                <w:szCs w:val="24"/>
                <w:u w:val="single"/>
                <w:lang w:val="en-US" w:eastAsia="zh-TW"/>
              </w:rPr>
              <w:t>：</w:t>
            </w:r>
            <w:r w:rsidRPr="0089657A">
              <w:rPr>
                <w:rFonts w:ascii="Times New Roman" w:eastAsia="標楷體" w:hAnsi="Times New Roman" w:hint="eastAsia"/>
                <w:sz w:val="24"/>
                <w:szCs w:val="24"/>
                <w:u w:val="single"/>
                <w:lang w:val="en-US" w:eastAsia="zh-TW"/>
              </w:rPr>
              <w:t>個人</w:t>
            </w:r>
            <w:r w:rsidRPr="00BD07D8">
              <w:rPr>
                <w:rFonts w:ascii="Times New Roman" w:eastAsia="標楷體" w:hAnsi="Times New Roman" w:hint="eastAsia"/>
                <w:sz w:val="24"/>
                <w:szCs w:val="24"/>
                <w:u w:val="single"/>
                <w:lang w:val="en-US" w:eastAsia="zh-TW"/>
              </w:rPr>
              <w:t>貢獻度指標及相關評核規定另訂之。</w:t>
            </w:r>
          </w:p>
          <w:p w:rsidR="00993361" w:rsidRPr="00BD07D8" w:rsidRDefault="00993361" w:rsidP="00BD07D8">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個人獎懲紀錄：嘉獎一次加一分，記功一次加三分，記大功一次加九分，懲處申誡一次減一分，記過一次減三分，記大過一次減九分。</w:t>
            </w:r>
          </w:p>
          <w:p w:rsidR="00993361" w:rsidRPr="00EE5820" w:rsidRDefault="00993361" w:rsidP="00165CDA">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sidRPr="00EE5820">
              <w:rPr>
                <w:rFonts w:ascii="Times New Roman" w:eastAsia="標楷體" w:hAnsi="Times New Roman" w:hint="eastAsia"/>
                <w:sz w:val="24"/>
                <w:szCs w:val="24"/>
                <w:u w:val="single"/>
                <w:lang w:val="en-US" w:eastAsia="zh-TW"/>
              </w:rPr>
              <w:t>學年度考核初核成績計算公式如下：</w:t>
            </w:r>
          </w:p>
          <w:p w:rsidR="00993361" w:rsidRPr="00FD2B80" w:rsidRDefault="00993361" w:rsidP="00BD07D8">
            <w:pPr>
              <w:pStyle w:val="HTML"/>
              <w:numPr>
                <w:ilvl w:val="0"/>
                <w:numId w:val="30"/>
              </w:numPr>
              <w:tabs>
                <w:tab w:val="clear" w:pos="916"/>
                <w:tab w:val="left" w:pos="885"/>
              </w:tabs>
              <w:ind w:left="885" w:hanging="426"/>
              <w:jc w:val="both"/>
              <w:rPr>
                <w:rFonts w:ascii="Times New Roman" w:eastAsia="標楷體" w:hAnsi="Times New Roman"/>
                <w:sz w:val="24"/>
                <w:szCs w:val="24"/>
                <w:u w:val="single"/>
                <w:lang w:val="en-US" w:eastAsia="zh-TW"/>
              </w:rPr>
            </w:pPr>
            <w:r w:rsidRPr="00FD2B80">
              <w:rPr>
                <w:rFonts w:ascii="Times New Roman" w:eastAsia="標楷體" w:hAnsi="Times New Roman" w:hint="eastAsia"/>
                <w:sz w:val="24"/>
                <w:szCs w:val="24"/>
                <w:u w:val="single"/>
                <w:lang w:val="en-US" w:eastAsia="zh-TW"/>
              </w:rPr>
              <w:t>除有特別規定者外，其學年度考核</w:t>
            </w:r>
            <w:r>
              <w:rPr>
                <w:rFonts w:ascii="Times New Roman" w:eastAsia="標楷體" w:hAnsi="Times New Roman" w:hint="eastAsia"/>
                <w:sz w:val="24"/>
                <w:szCs w:val="24"/>
                <w:u w:val="single"/>
                <w:lang w:val="en-US" w:eastAsia="zh-TW"/>
              </w:rPr>
              <w:t>初核</w:t>
            </w:r>
            <w:r w:rsidRPr="00FD2B80">
              <w:rPr>
                <w:rFonts w:ascii="Times New Roman" w:eastAsia="標楷體" w:hAnsi="Times New Roman" w:hint="eastAsia"/>
                <w:sz w:val="24"/>
                <w:szCs w:val="24"/>
                <w:u w:val="single"/>
                <w:lang w:val="en-US" w:eastAsia="zh-TW"/>
              </w:rPr>
              <w:t>成績＝主管平時考核成績</w:t>
            </w:r>
            <w:r w:rsidRPr="00FD2B80">
              <w:rPr>
                <w:rFonts w:ascii="Times New Roman" w:eastAsia="標楷體" w:hAnsi="Times New Roman" w:hint="eastAsia"/>
                <w:sz w:val="24"/>
                <w:szCs w:val="24"/>
                <w:u w:val="single"/>
                <w:lang w:val="en-US" w:eastAsia="zh-TW"/>
              </w:rPr>
              <w:t>A%+</w:t>
            </w:r>
            <w:r w:rsidRPr="00FD2B80">
              <w:rPr>
                <w:rFonts w:ascii="Times New Roman" w:eastAsia="標楷體" w:hAnsi="Times New Roman" w:hint="eastAsia"/>
                <w:sz w:val="24"/>
                <w:szCs w:val="24"/>
                <w:u w:val="single"/>
                <w:lang w:val="en-US" w:eastAsia="zh-TW"/>
              </w:rPr>
              <w:t>個人貢獻度</w:t>
            </w:r>
            <w:r w:rsidRPr="00FD2B80">
              <w:rPr>
                <w:rFonts w:ascii="Times New Roman" w:eastAsia="標楷體" w:hAnsi="Times New Roman" w:hint="eastAsia"/>
                <w:sz w:val="24"/>
                <w:szCs w:val="24"/>
                <w:u w:val="single"/>
                <w:lang w:val="en-US" w:eastAsia="zh-TW"/>
              </w:rPr>
              <w:t>B%+</w:t>
            </w:r>
            <w:r w:rsidRPr="00FD2B80">
              <w:rPr>
                <w:rFonts w:ascii="Times New Roman" w:eastAsia="標楷體" w:hAnsi="Times New Roman" w:hint="eastAsia"/>
                <w:sz w:val="24"/>
                <w:szCs w:val="24"/>
                <w:u w:val="single"/>
                <w:lang w:val="en-US" w:eastAsia="zh-TW"/>
              </w:rPr>
              <w:t>個人獎懲加減分。</w:t>
            </w:r>
          </w:p>
          <w:p w:rsidR="00993361" w:rsidRPr="005815FF" w:rsidRDefault="00993361" w:rsidP="00FD2B80">
            <w:pPr>
              <w:pStyle w:val="HTML"/>
              <w:numPr>
                <w:ilvl w:val="0"/>
                <w:numId w:val="30"/>
              </w:numPr>
              <w:tabs>
                <w:tab w:val="clear" w:pos="916"/>
                <w:tab w:val="left" w:pos="885"/>
              </w:tabs>
              <w:ind w:left="885" w:hanging="426"/>
              <w:jc w:val="both"/>
              <w:rPr>
                <w:rFonts w:ascii="Times New Roman" w:eastAsia="標楷體" w:hAnsi="Times New Roman"/>
                <w:sz w:val="24"/>
                <w:szCs w:val="24"/>
                <w:lang w:val="en-US" w:eastAsia="zh-TW"/>
              </w:rPr>
            </w:pPr>
            <w:r w:rsidRPr="005815FF">
              <w:rPr>
                <w:rFonts w:ascii="Times New Roman" w:eastAsia="標楷體" w:hAnsi="Times New Roman" w:hint="eastAsia"/>
                <w:sz w:val="24"/>
                <w:szCs w:val="24"/>
                <w:u w:val="single"/>
                <w:lang w:val="en-US" w:eastAsia="zh-TW"/>
              </w:rPr>
              <w:t>主管平時考核成績、個人貢獻度</w:t>
            </w:r>
            <w:proofErr w:type="gramStart"/>
            <w:r w:rsidRPr="005815FF">
              <w:rPr>
                <w:rFonts w:ascii="Times New Roman" w:eastAsia="標楷體" w:hAnsi="Times New Roman" w:hint="eastAsia"/>
                <w:sz w:val="24"/>
                <w:szCs w:val="24"/>
                <w:u w:val="single"/>
                <w:lang w:val="en-US" w:eastAsia="zh-TW"/>
              </w:rPr>
              <w:t>佔</w:t>
            </w:r>
            <w:proofErr w:type="gramEnd"/>
            <w:r w:rsidRPr="005815FF">
              <w:rPr>
                <w:rFonts w:ascii="Times New Roman" w:eastAsia="標楷體" w:hAnsi="Times New Roman" w:hint="eastAsia"/>
                <w:sz w:val="24"/>
                <w:szCs w:val="24"/>
                <w:u w:val="single"/>
                <w:lang w:val="en-US" w:eastAsia="zh-TW"/>
              </w:rPr>
              <w:t>分比例合計</w:t>
            </w:r>
            <w:r w:rsidRPr="005815FF">
              <w:rPr>
                <w:rFonts w:ascii="Times New Roman" w:eastAsia="標楷體" w:hAnsi="Times New Roman" w:hint="eastAsia"/>
                <w:sz w:val="24"/>
                <w:szCs w:val="24"/>
                <w:u w:val="single"/>
                <w:lang w:val="en-US" w:eastAsia="zh-TW"/>
              </w:rPr>
              <w:t>100%</w:t>
            </w:r>
            <w:r w:rsidRPr="005815FF">
              <w:rPr>
                <w:rFonts w:ascii="Times New Roman" w:eastAsia="標楷體" w:hAnsi="Times New Roman" w:hint="eastAsia"/>
                <w:sz w:val="24"/>
                <w:szCs w:val="24"/>
                <w:u w:val="single"/>
                <w:lang w:val="en-US" w:eastAsia="zh-TW"/>
              </w:rPr>
              <w:t>，其各</w:t>
            </w:r>
            <w:proofErr w:type="gramStart"/>
            <w:r w:rsidRPr="005815FF">
              <w:rPr>
                <w:rFonts w:ascii="Times New Roman" w:eastAsia="標楷體" w:hAnsi="Times New Roman" w:hint="eastAsia"/>
                <w:sz w:val="24"/>
                <w:szCs w:val="24"/>
                <w:u w:val="single"/>
                <w:lang w:val="en-US" w:eastAsia="zh-TW"/>
              </w:rPr>
              <w:t>佔</w:t>
            </w:r>
            <w:proofErr w:type="gramEnd"/>
            <w:r w:rsidRPr="005815FF">
              <w:rPr>
                <w:rFonts w:ascii="Times New Roman" w:eastAsia="標楷體" w:hAnsi="Times New Roman" w:hint="eastAsia"/>
                <w:sz w:val="24"/>
                <w:szCs w:val="24"/>
                <w:u w:val="single"/>
                <w:lang w:val="en-US" w:eastAsia="zh-TW"/>
              </w:rPr>
              <w:t>分比例由考核委員會訂定。</w:t>
            </w:r>
          </w:p>
          <w:p w:rsidR="00993361" w:rsidRPr="00841137" w:rsidRDefault="00993361" w:rsidP="00165CDA">
            <w:pPr>
              <w:pStyle w:val="HTML"/>
              <w:numPr>
                <w:ilvl w:val="0"/>
                <w:numId w:val="23"/>
              </w:numPr>
              <w:tabs>
                <w:tab w:val="clear" w:pos="916"/>
                <w:tab w:val="left" w:pos="481"/>
              </w:tabs>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學年度考核：</w:t>
            </w:r>
          </w:p>
          <w:p w:rsidR="00993361" w:rsidRPr="00FD2B80" w:rsidRDefault="00993361" w:rsidP="00B968AB">
            <w:pPr>
              <w:pStyle w:val="HTML"/>
              <w:tabs>
                <w:tab w:val="clear" w:pos="916"/>
                <w:tab w:val="left" w:pos="906"/>
              </w:tabs>
              <w:ind w:left="480"/>
              <w:jc w:val="both"/>
              <w:rPr>
                <w:rFonts w:ascii="Times New Roman" w:eastAsia="標楷體" w:hAnsi="Times New Roman"/>
                <w:sz w:val="24"/>
                <w:szCs w:val="24"/>
                <w:u w:val="single"/>
                <w:lang w:val="en-US" w:eastAsia="zh-TW"/>
              </w:rPr>
            </w:pPr>
            <w:r>
              <w:rPr>
                <w:rFonts w:ascii="Times New Roman" w:eastAsia="標楷體" w:hAnsi="Times New Roman" w:hint="eastAsia"/>
                <w:sz w:val="24"/>
                <w:szCs w:val="24"/>
                <w:u w:val="single"/>
                <w:lang w:val="en-US" w:eastAsia="zh-TW"/>
              </w:rPr>
              <w:t>(</w:t>
            </w:r>
            <w:proofErr w:type="gramStart"/>
            <w:r>
              <w:rPr>
                <w:rFonts w:ascii="Times New Roman" w:eastAsia="標楷體" w:hAnsi="Times New Roman" w:hint="eastAsia"/>
                <w:sz w:val="24"/>
                <w:szCs w:val="24"/>
                <w:u w:val="single"/>
                <w:lang w:val="en-US" w:eastAsia="zh-TW"/>
              </w:rPr>
              <w:t>一</w:t>
            </w:r>
            <w:proofErr w:type="gramEnd"/>
            <w:r>
              <w:rPr>
                <w:rFonts w:ascii="Times New Roman" w:eastAsia="標楷體" w:hAnsi="Times New Roman" w:hint="eastAsia"/>
                <w:sz w:val="24"/>
                <w:szCs w:val="24"/>
                <w:u w:val="single"/>
                <w:lang w:val="en-US" w:eastAsia="zh-TW"/>
              </w:rPr>
              <w:t>)</w:t>
            </w:r>
            <w:r w:rsidRPr="0089657A">
              <w:rPr>
                <w:rFonts w:ascii="Times New Roman" w:eastAsia="標楷體" w:hAnsi="Times New Roman" w:hint="eastAsia"/>
                <w:sz w:val="24"/>
                <w:szCs w:val="24"/>
                <w:u w:val="single"/>
                <w:lang w:val="en-US" w:eastAsia="zh-TW"/>
              </w:rPr>
              <w:t>職類分為主管組、行政組及技術組等三組。</w:t>
            </w:r>
          </w:p>
          <w:p w:rsidR="00993361" w:rsidRDefault="00993361" w:rsidP="00376E60">
            <w:pPr>
              <w:pStyle w:val="HTML"/>
              <w:tabs>
                <w:tab w:val="clear" w:pos="916"/>
                <w:tab w:val="left" w:pos="906"/>
              </w:tabs>
              <w:ind w:leftChars="200" w:left="840" w:hangingChars="150" w:hanging="360"/>
              <w:jc w:val="both"/>
              <w:rPr>
                <w:rFonts w:ascii="Times New Roman" w:eastAsia="標楷體" w:hAnsi="Times New Roman"/>
                <w:sz w:val="24"/>
                <w:szCs w:val="24"/>
                <w:lang w:val="en-US" w:eastAsia="zh-TW"/>
              </w:rPr>
            </w:pPr>
            <w:r>
              <w:rPr>
                <w:rFonts w:ascii="Times New Roman" w:eastAsia="標楷體" w:hAnsi="Times New Roman" w:hint="eastAsia"/>
                <w:sz w:val="24"/>
                <w:szCs w:val="24"/>
                <w:u w:val="single"/>
                <w:lang w:val="en-US" w:eastAsia="zh-TW"/>
              </w:rPr>
              <w:t>(</w:t>
            </w:r>
            <w:r>
              <w:rPr>
                <w:rFonts w:ascii="Times New Roman" w:eastAsia="標楷體" w:hAnsi="Times New Roman" w:hint="eastAsia"/>
                <w:sz w:val="24"/>
                <w:szCs w:val="24"/>
                <w:u w:val="single"/>
                <w:lang w:val="en-US" w:eastAsia="zh-TW"/>
              </w:rPr>
              <w:t>二</w:t>
            </w:r>
            <w:r>
              <w:rPr>
                <w:rFonts w:ascii="Times New Roman" w:eastAsia="標楷體" w:hAnsi="Times New Roman" w:hint="eastAsia"/>
                <w:sz w:val="24"/>
                <w:szCs w:val="24"/>
                <w:u w:val="single"/>
                <w:lang w:val="en-US" w:eastAsia="zh-TW"/>
              </w:rPr>
              <w:t>)</w:t>
            </w:r>
            <w:r w:rsidRPr="00FD2B80">
              <w:rPr>
                <w:rFonts w:ascii="Times New Roman" w:eastAsia="標楷體" w:hAnsi="Times New Roman" w:hint="eastAsia"/>
                <w:sz w:val="24"/>
                <w:szCs w:val="24"/>
                <w:u w:val="single"/>
                <w:lang w:val="en-US" w:eastAsia="zh-TW"/>
              </w:rPr>
              <w:t>彙整：於每年六月辦理。由人事室彙整主管平時考核成績、個人貢獻度、獎懲分數後</w:t>
            </w:r>
            <w:r w:rsidRPr="005C0F87">
              <w:rPr>
                <w:rFonts w:ascii="Times New Roman" w:eastAsia="標楷體" w:hAnsi="Times New Roman" w:hint="eastAsia"/>
                <w:sz w:val="24"/>
                <w:szCs w:val="24"/>
                <w:u w:val="single"/>
                <w:lang w:val="en-US" w:eastAsia="zh-TW"/>
              </w:rPr>
              <w:t>依</w:t>
            </w:r>
            <w:r w:rsidRPr="0089657A">
              <w:rPr>
                <w:rFonts w:ascii="Times New Roman" w:eastAsia="標楷體" w:hAnsi="Times New Roman" w:hint="eastAsia"/>
                <w:sz w:val="24"/>
                <w:szCs w:val="24"/>
                <w:u w:val="single"/>
                <w:lang w:val="en-US" w:eastAsia="zh-TW"/>
              </w:rPr>
              <w:t>職類</w:t>
            </w:r>
            <w:r w:rsidRPr="005C0F87">
              <w:rPr>
                <w:rFonts w:ascii="Times New Roman" w:eastAsia="標楷體" w:hAnsi="Times New Roman" w:hint="eastAsia"/>
                <w:sz w:val="24"/>
                <w:szCs w:val="24"/>
                <w:u w:val="single"/>
                <w:lang w:val="en-US" w:eastAsia="zh-TW"/>
              </w:rPr>
              <w:t>分組排序</w:t>
            </w:r>
            <w:r w:rsidRPr="00FD2B80">
              <w:rPr>
                <w:rFonts w:ascii="Times New Roman" w:eastAsia="標楷體" w:hAnsi="Times New Roman" w:hint="eastAsia"/>
                <w:sz w:val="24"/>
                <w:szCs w:val="24"/>
                <w:u w:val="single"/>
                <w:lang w:val="en-US" w:eastAsia="zh-TW"/>
              </w:rPr>
              <w:t>，送請考核委員會複核。</w:t>
            </w:r>
          </w:p>
          <w:p w:rsidR="00993361" w:rsidRPr="00A14CE8" w:rsidRDefault="00993361" w:rsidP="00376E60">
            <w:pPr>
              <w:pStyle w:val="HTML"/>
              <w:tabs>
                <w:tab w:val="clear" w:pos="916"/>
                <w:tab w:val="left" w:pos="906"/>
              </w:tabs>
              <w:ind w:leftChars="200" w:left="840" w:hangingChars="150" w:hanging="360"/>
              <w:jc w:val="both"/>
              <w:rPr>
                <w:rFonts w:ascii="Times New Roman" w:eastAsia="標楷體" w:hAnsi="Times New Roman"/>
                <w:sz w:val="24"/>
                <w:szCs w:val="24"/>
                <w:lang w:val="en-US" w:eastAsia="zh-TW"/>
              </w:rPr>
            </w:pPr>
            <w:r>
              <w:rPr>
                <w:rFonts w:ascii="Times New Roman" w:eastAsia="標楷體" w:hAnsi="Times New Roman" w:hint="eastAsia"/>
                <w:sz w:val="24"/>
                <w:szCs w:val="24"/>
                <w:lang w:val="en-US" w:eastAsia="zh-TW"/>
              </w:rPr>
              <w:t>(</w:t>
            </w:r>
            <w:r>
              <w:rPr>
                <w:rFonts w:ascii="Times New Roman" w:eastAsia="標楷體" w:hAnsi="Times New Roman" w:hint="eastAsia"/>
                <w:sz w:val="24"/>
                <w:szCs w:val="24"/>
                <w:lang w:val="en-US" w:eastAsia="zh-TW"/>
              </w:rPr>
              <w:t>三</w:t>
            </w:r>
            <w:r>
              <w:rPr>
                <w:rFonts w:ascii="Times New Roman" w:eastAsia="標楷體" w:hAnsi="Times New Roman" w:hint="eastAsia"/>
                <w:sz w:val="24"/>
                <w:szCs w:val="24"/>
                <w:lang w:val="en-US" w:eastAsia="zh-TW"/>
              </w:rPr>
              <w:t>)</w:t>
            </w:r>
            <w:r w:rsidRPr="00A14CE8">
              <w:rPr>
                <w:rFonts w:ascii="Times New Roman" w:eastAsia="標楷體" w:hAnsi="Times New Roman" w:hint="eastAsia"/>
                <w:sz w:val="24"/>
                <w:szCs w:val="24"/>
                <w:lang w:val="en-US" w:eastAsia="zh-TW"/>
              </w:rPr>
              <w:t>複核：由職員工考核委員會依據初核成績，綜觀全學年度工作績效及各單位滿意度調查等相關資料</w:t>
            </w:r>
            <w:proofErr w:type="gramStart"/>
            <w:r w:rsidRPr="00A14CE8">
              <w:rPr>
                <w:rFonts w:ascii="Times New Roman" w:eastAsia="標楷體" w:hAnsi="Times New Roman" w:hint="eastAsia"/>
                <w:sz w:val="24"/>
                <w:szCs w:val="24"/>
                <w:lang w:val="en-US" w:eastAsia="zh-TW"/>
              </w:rPr>
              <w:t>複</w:t>
            </w:r>
            <w:proofErr w:type="gramEnd"/>
            <w:r w:rsidRPr="00A14CE8">
              <w:rPr>
                <w:rFonts w:ascii="Times New Roman" w:eastAsia="標楷體" w:hAnsi="Times New Roman" w:hint="eastAsia"/>
                <w:sz w:val="24"/>
                <w:szCs w:val="24"/>
                <w:lang w:val="en-US" w:eastAsia="zh-TW"/>
              </w:rPr>
              <w:t>審評定，並得以調整修正各單位人員之初核分數</w:t>
            </w:r>
            <w:r w:rsidRPr="00AF7429">
              <w:rPr>
                <w:rFonts w:ascii="Times New Roman" w:eastAsia="標楷體" w:hAnsi="Times New Roman" w:hint="eastAsia"/>
                <w:sz w:val="24"/>
                <w:szCs w:val="24"/>
                <w:u w:val="single"/>
                <w:lang w:val="en-US" w:eastAsia="zh-TW"/>
              </w:rPr>
              <w:t>、各職類</w:t>
            </w:r>
            <w:r w:rsidRPr="00A14CE8">
              <w:rPr>
                <w:rFonts w:ascii="Times New Roman" w:eastAsia="標楷體" w:hAnsi="Times New Roman" w:hint="eastAsia"/>
                <w:sz w:val="24"/>
                <w:szCs w:val="24"/>
                <w:lang w:val="en-US" w:eastAsia="zh-TW"/>
              </w:rPr>
              <w:t>及各單位考核結果之百分比。</w:t>
            </w:r>
          </w:p>
          <w:p w:rsidR="00993361" w:rsidRPr="002D45CA" w:rsidRDefault="00993361" w:rsidP="00843007">
            <w:pPr>
              <w:rPr>
                <w:rFonts w:ascii="標楷體" w:eastAsia="標楷體" w:hAnsi="標楷體"/>
              </w:rPr>
            </w:pPr>
            <w:r w:rsidRPr="00841137">
              <w:rPr>
                <w:rFonts w:eastAsia="標楷體" w:hint="eastAsia"/>
              </w:rPr>
              <w:t>本校職員工之學年度考核結果應報請校長核定，校長對職員工考核委員會評定結果，如有必要得送請職員工考核委員會再</w:t>
            </w:r>
            <w:proofErr w:type="gramStart"/>
            <w:r w:rsidRPr="00841137">
              <w:rPr>
                <w:rFonts w:eastAsia="標楷體" w:hint="eastAsia"/>
              </w:rPr>
              <w:t>複</w:t>
            </w:r>
            <w:proofErr w:type="gramEnd"/>
            <w:r w:rsidRPr="00841137">
              <w:rPr>
                <w:rFonts w:eastAsia="標楷體" w:hint="eastAsia"/>
              </w:rPr>
              <w:t>審一次。</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lastRenderedPageBreak/>
              <w:t>第六條</w:t>
            </w:r>
          </w:p>
        </w:tc>
        <w:tc>
          <w:tcPr>
            <w:tcW w:w="7938" w:type="dxa"/>
            <w:gridSpan w:val="2"/>
            <w:tcBorders>
              <w:top w:val="nil"/>
              <w:left w:val="nil"/>
              <w:bottom w:val="nil"/>
              <w:right w:val="nil"/>
            </w:tcBorders>
          </w:tcPr>
          <w:p w:rsidR="00993361" w:rsidRPr="00841137" w:rsidRDefault="00993361" w:rsidP="001F79C7">
            <w:pPr>
              <w:rPr>
                <w:rFonts w:ascii="標楷體" w:eastAsia="標楷體" w:hAnsi="標楷體"/>
              </w:rPr>
            </w:pPr>
            <w:r w:rsidRPr="00841137">
              <w:rPr>
                <w:rFonts w:ascii="標楷體" w:eastAsia="標楷體" w:hAnsi="標楷體" w:hint="eastAsia"/>
              </w:rPr>
              <w:t>考評基本原則如下：</w:t>
            </w:r>
          </w:p>
          <w:p w:rsidR="00993361" w:rsidRDefault="00993361" w:rsidP="001F79C7">
            <w:pPr>
              <w:numPr>
                <w:ilvl w:val="0"/>
                <w:numId w:val="31"/>
              </w:numPr>
              <w:ind w:left="494" w:hanging="494"/>
              <w:rPr>
                <w:rFonts w:ascii="標楷體" w:eastAsia="標楷體" w:hAnsi="標楷體"/>
              </w:rPr>
            </w:pPr>
            <w:r w:rsidRPr="00841137">
              <w:rPr>
                <w:rFonts w:ascii="標楷體" w:eastAsia="標楷體" w:hAnsi="標楷體" w:hint="eastAsia"/>
              </w:rPr>
              <w:t>當學年度內有下列情形之</w:t>
            </w:r>
            <w:proofErr w:type="gramStart"/>
            <w:r w:rsidRPr="00841137">
              <w:rPr>
                <w:rFonts w:ascii="標楷體" w:eastAsia="標楷體" w:hAnsi="標楷體" w:hint="eastAsia"/>
              </w:rPr>
              <w:t>一</w:t>
            </w:r>
            <w:proofErr w:type="gramEnd"/>
            <w:r w:rsidRPr="00841137">
              <w:rPr>
                <w:rFonts w:ascii="標楷體" w:eastAsia="標楷體" w:hAnsi="標楷體" w:hint="eastAsia"/>
              </w:rPr>
              <w:t>者，不得列為佳以上：</w:t>
            </w:r>
          </w:p>
          <w:p w:rsidR="00993361" w:rsidRDefault="00993361" w:rsidP="001F79C7">
            <w:pPr>
              <w:numPr>
                <w:ilvl w:val="0"/>
                <w:numId w:val="32"/>
              </w:numPr>
              <w:ind w:left="998" w:hanging="504"/>
              <w:rPr>
                <w:rFonts w:ascii="標楷體" w:eastAsia="標楷體" w:hAnsi="標楷體"/>
              </w:rPr>
            </w:pPr>
            <w:r w:rsidRPr="00841137">
              <w:rPr>
                <w:rFonts w:ascii="標楷體" w:eastAsia="標楷體" w:hAnsi="標楷體" w:hint="eastAsia"/>
              </w:rPr>
              <w:t>上午遲到及上午未簽到次數合計滿五次（含）以上，未滿十次者。</w:t>
            </w:r>
          </w:p>
          <w:p w:rsidR="00993361" w:rsidRPr="001F79C7" w:rsidRDefault="00993361" w:rsidP="001F79C7">
            <w:pPr>
              <w:numPr>
                <w:ilvl w:val="0"/>
                <w:numId w:val="32"/>
              </w:numPr>
              <w:ind w:left="998" w:hanging="504"/>
              <w:rPr>
                <w:rFonts w:ascii="標楷體" w:eastAsia="標楷體" w:hAnsi="標楷體"/>
              </w:rPr>
            </w:pPr>
            <w:r w:rsidRPr="00841137">
              <w:rPr>
                <w:rFonts w:ascii="標楷體" w:eastAsia="標楷體" w:hAnsi="標楷體" w:hint="eastAsia"/>
              </w:rPr>
              <w:t>事、病假合計滿十日（含）以上，未滿十五日者。</w:t>
            </w:r>
          </w:p>
          <w:p w:rsidR="00993361" w:rsidRDefault="00993361" w:rsidP="001F79C7">
            <w:pPr>
              <w:numPr>
                <w:ilvl w:val="0"/>
                <w:numId w:val="31"/>
              </w:numPr>
              <w:ind w:left="494" w:hanging="494"/>
              <w:rPr>
                <w:rFonts w:ascii="標楷體" w:eastAsia="標楷體" w:hAnsi="標楷體"/>
              </w:rPr>
            </w:pPr>
            <w:r w:rsidRPr="00841137">
              <w:rPr>
                <w:rFonts w:ascii="標楷體" w:eastAsia="標楷體" w:hAnsi="標楷體" w:hint="eastAsia"/>
              </w:rPr>
              <w:t>當學年度內有下列情形之</w:t>
            </w:r>
            <w:proofErr w:type="gramStart"/>
            <w:r w:rsidRPr="00841137">
              <w:rPr>
                <w:rFonts w:ascii="標楷體" w:eastAsia="標楷體" w:hAnsi="標楷體" w:hint="eastAsia"/>
              </w:rPr>
              <w:t>一</w:t>
            </w:r>
            <w:proofErr w:type="gramEnd"/>
            <w:r w:rsidRPr="00841137">
              <w:rPr>
                <w:rFonts w:ascii="標楷體" w:eastAsia="標楷體" w:hAnsi="標楷體" w:hint="eastAsia"/>
              </w:rPr>
              <w:t>者，不得列為良以上：</w:t>
            </w:r>
          </w:p>
          <w:p w:rsidR="00993361" w:rsidRDefault="00993361" w:rsidP="001F79C7">
            <w:pPr>
              <w:numPr>
                <w:ilvl w:val="0"/>
                <w:numId w:val="33"/>
              </w:numPr>
              <w:ind w:left="984" w:hanging="490"/>
              <w:rPr>
                <w:rFonts w:ascii="標楷體" w:eastAsia="標楷體" w:hAnsi="標楷體"/>
              </w:rPr>
            </w:pPr>
            <w:r w:rsidRPr="00841137">
              <w:rPr>
                <w:rFonts w:ascii="標楷體" w:eastAsia="標楷體" w:hAnsi="標楷體" w:hint="eastAsia"/>
              </w:rPr>
              <w:t>獎懲抵銷後，受申誡(含)以上處分者。</w:t>
            </w:r>
          </w:p>
          <w:p w:rsidR="00993361" w:rsidRDefault="00993361" w:rsidP="001F79C7">
            <w:pPr>
              <w:numPr>
                <w:ilvl w:val="0"/>
                <w:numId w:val="33"/>
              </w:numPr>
              <w:ind w:left="984" w:hanging="490"/>
              <w:rPr>
                <w:rFonts w:ascii="標楷體" w:eastAsia="標楷體" w:hAnsi="標楷體"/>
              </w:rPr>
            </w:pPr>
            <w:r w:rsidRPr="00841137">
              <w:rPr>
                <w:rFonts w:ascii="標楷體" w:eastAsia="標楷體" w:hAnsi="標楷體" w:hint="eastAsia"/>
              </w:rPr>
              <w:t>上午遲到及上午未簽到次數合計滿十次（含）以上者。</w:t>
            </w:r>
          </w:p>
          <w:p w:rsidR="00993361" w:rsidRDefault="00993361" w:rsidP="001F79C7">
            <w:pPr>
              <w:numPr>
                <w:ilvl w:val="0"/>
                <w:numId w:val="33"/>
              </w:numPr>
              <w:ind w:left="984" w:hanging="490"/>
              <w:rPr>
                <w:rFonts w:ascii="標楷體" w:eastAsia="標楷體" w:hAnsi="標楷體"/>
              </w:rPr>
            </w:pPr>
            <w:r w:rsidRPr="00841137">
              <w:rPr>
                <w:rFonts w:ascii="標楷體" w:eastAsia="標楷體" w:hAnsi="標楷體" w:hint="eastAsia"/>
              </w:rPr>
              <w:t>事、病假合計滿十五日（含）以上。</w:t>
            </w:r>
          </w:p>
          <w:p w:rsidR="00993361" w:rsidRPr="001F79C7" w:rsidRDefault="00993361" w:rsidP="001F79C7">
            <w:pPr>
              <w:numPr>
                <w:ilvl w:val="0"/>
                <w:numId w:val="33"/>
              </w:numPr>
              <w:ind w:left="984" w:hanging="490"/>
              <w:rPr>
                <w:rFonts w:ascii="標楷體" w:eastAsia="標楷體" w:hAnsi="標楷體"/>
              </w:rPr>
            </w:pPr>
            <w:r w:rsidRPr="00841137">
              <w:rPr>
                <w:rFonts w:ascii="標楷體" w:eastAsia="標楷體" w:hAnsi="標楷體" w:hint="eastAsia"/>
              </w:rPr>
              <w:t>有曠職記錄者。</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E857E0" w:rsidRDefault="00993361" w:rsidP="00993361">
            <w:pPr>
              <w:jc w:val="center"/>
              <w:rPr>
                <w:rFonts w:ascii="標楷體" w:eastAsia="標楷體" w:hAnsi="標楷體"/>
                <w:u w:val="single"/>
              </w:rPr>
            </w:pPr>
            <w:r w:rsidRPr="00E857E0">
              <w:rPr>
                <w:rFonts w:ascii="標楷體" w:eastAsia="標楷體" w:hAnsi="標楷體" w:hint="eastAsia"/>
                <w:u w:val="single"/>
              </w:rPr>
              <w:t>第七條</w:t>
            </w:r>
          </w:p>
        </w:tc>
        <w:tc>
          <w:tcPr>
            <w:tcW w:w="7938" w:type="dxa"/>
            <w:gridSpan w:val="2"/>
            <w:tcBorders>
              <w:top w:val="nil"/>
              <w:left w:val="nil"/>
              <w:bottom w:val="nil"/>
              <w:right w:val="nil"/>
            </w:tcBorders>
          </w:tcPr>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職員工考核有下列情形者依本條文規定辦理。</w:t>
            </w:r>
          </w:p>
          <w:p w:rsidR="00993361" w:rsidRPr="00E857E0" w:rsidRDefault="00993361" w:rsidP="00B45793">
            <w:pPr>
              <w:numPr>
                <w:ilvl w:val="1"/>
                <w:numId w:val="34"/>
              </w:numPr>
              <w:ind w:left="564" w:hanging="530"/>
              <w:rPr>
                <w:rFonts w:ascii="標楷體" w:eastAsia="標楷體" w:hAnsi="標楷體"/>
                <w:u w:val="single"/>
              </w:rPr>
            </w:pPr>
            <w:r w:rsidRPr="00E857E0">
              <w:rPr>
                <w:rFonts w:ascii="標楷體" w:eastAsia="標楷體" w:hAnsi="標楷體" w:hint="eastAsia"/>
                <w:u w:val="single"/>
              </w:rPr>
              <w:t>職員工考核期間因職務調動，於新任職單位期間未超過考核期間一半時，仍由原任單位主管主負責考核。</w:t>
            </w:r>
          </w:p>
          <w:p w:rsidR="00993361" w:rsidRPr="00E857E0" w:rsidRDefault="00993361" w:rsidP="00B45793">
            <w:pPr>
              <w:numPr>
                <w:ilvl w:val="1"/>
                <w:numId w:val="34"/>
              </w:numPr>
              <w:ind w:left="564" w:hanging="530"/>
              <w:rPr>
                <w:rFonts w:ascii="標楷體" w:eastAsia="標楷體" w:hAnsi="標楷體"/>
                <w:u w:val="single"/>
              </w:rPr>
            </w:pPr>
            <w:r w:rsidRPr="00E857E0">
              <w:rPr>
                <w:rFonts w:ascii="標楷體" w:eastAsia="標楷體" w:hAnsi="標楷體" w:hint="eastAsia"/>
                <w:u w:val="single"/>
              </w:rPr>
              <w:t>職員工因工作業務涉及二單位以上者，由共同主管共同評核。</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不適用個人貢獻度</w:t>
            </w:r>
            <w:r w:rsidRPr="005C0F87">
              <w:rPr>
                <w:rFonts w:ascii="標楷體" w:eastAsia="標楷體" w:hAnsi="標楷體" w:hint="eastAsia"/>
                <w:u w:val="single"/>
              </w:rPr>
              <w:t>之</w:t>
            </w:r>
            <w:r w:rsidRPr="00E857E0">
              <w:rPr>
                <w:rFonts w:ascii="標楷體" w:eastAsia="標楷體" w:hAnsi="標楷體" w:hint="eastAsia"/>
                <w:u w:val="single"/>
              </w:rPr>
              <w:t>被考核人員，其考核成績對照考核等第如下：</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一、特優：90分~100分。</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二、優：85分~89分。</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三、佳：80分~84分。</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四、良：70分~79分 。</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t>五、普：60~69分。</w:t>
            </w:r>
          </w:p>
          <w:p w:rsidR="00993361" w:rsidRPr="00E857E0" w:rsidRDefault="00993361" w:rsidP="00B45793">
            <w:pPr>
              <w:rPr>
                <w:rFonts w:ascii="標楷體" w:eastAsia="標楷體" w:hAnsi="標楷體"/>
                <w:u w:val="single"/>
              </w:rPr>
            </w:pPr>
            <w:r w:rsidRPr="00E857E0">
              <w:rPr>
                <w:rFonts w:ascii="標楷體" w:eastAsia="標楷體" w:hAnsi="標楷體" w:hint="eastAsia"/>
                <w:u w:val="single"/>
              </w:rPr>
              <w:lastRenderedPageBreak/>
              <w:t>六、差：59分以下。</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lastRenderedPageBreak/>
              <w:t>第</w:t>
            </w:r>
            <w:r w:rsidRPr="00E857E0">
              <w:rPr>
                <w:rFonts w:ascii="標楷體" w:eastAsia="標楷體" w:hAnsi="標楷體" w:hint="eastAsia"/>
                <w:u w:val="single"/>
              </w:rPr>
              <w:t>八</w:t>
            </w:r>
            <w:r>
              <w:rPr>
                <w:rFonts w:ascii="標楷體" w:eastAsia="標楷體" w:hAnsi="標楷體" w:hint="eastAsia"/>
              </w:rPr>
              <w:t>條</w:t>
            </w:r>
          </w:p>
        </w:tc>
        <w:tc>
          <w:tcPr>
            <w:tcW w:w="7938" w:type="dxa"/>
            <w:gridSpan w:val="2"/>
            <w:tcBorders>
              <w:top w:val="nil"/>
              <w:left w:val="nil"/>
              <w:bottom w:val="nil"/>
              <w:right w:val="nil"/>
            </w:tcBorders>
          </w:tcPr>
          <w:p w:rsidR="00993361" w:rsidRPr="00841137" w:rsidRDefault="00993361" w:rsidP="00843DCC">
            <w:pPr>
              <w:rPr>
                <w:rFonts w:ascii="標楷體" w:eastAsia="標楷體" w:hAnsi="標楷體"/>
              </w:rPr>
            </w:pPr>
            <w:r w:rsidRPr="00841137">
              <w:rPr>
                <w:rFonts w:ascii="標楷體" w:eastAsia="標楷體" w:hAnsi="標楷體" w:hint="eastAsia"/>
              </w:rPr>
              <w:t>職員工自到職日起列入考核，考核獎金核發規定如下列：</w:t>
            </w:r>
          </w:p>
          <w:p w:rsidR="00993361" w:rsidRPr="00841137" w:rsidRDefault="00993361" w:rsidP="00843DCC">
            <w:pPr>
              <w:ind w:left="408" w:hangingChars="170" w:hanging="408"/>
              <w:rPr>
                <w:rFonts w:ascii="標楷體" w:eastAsia="標楷體" w:hAnsi="標楷體"/>
              </w:rPr>
            </w:pPr>
            <w:r w:rsidRPr="00841137">
              <w:rPr>
                <w:rFonts w:ascii="標楷體" w:eastAsia="標楷體" w:hAnsi="標楷體" w:hint="eastAsia"/>
              </w:rPr>
              <w:t>一、評定特優者：</w:t>
            </w:r>
            <w:proofErr w:type="gramStart"/>
            <w:r w:rsidRPr="00841137">
              <w:rPr>
                <w:rFonts w:ascii="標楷體" w:eastAsia="標楷體" w:hAnsi="標楷體" w:hint="eastAsia"/>
              </w:rPr>
              <w:t>除晉本</w:t>
            </w:r>
            <w:proofErr w:type="gramEnd"/>
            <w:r w:rsidRPr="00841137">
              <w:rPr>
                <w:rFonts w:ascii="標楷體" w:eastAsia="標楷體" w:hAnsi="標楷體" w:hint="eastAsia"/>
              </w:rPr>
              <w:t>薪或年功薪一級外，並發予「九成本</w:t>
            </w:r>
            <w:proofErr w:type="gramStart"/>
            <w:r w:rsidRPr="00841137">
              <w:rPr>
                <w:rFonts w:ascii="標楷體" w:eastAsia="標楷體" w:hAnsi="標楷體" w:hint="eastAsia"/>
              </w:rPr>
              <w:t>俸</w:t>
            </w:r>
            <w:proofErr w:type="gramEnd"/>
            <w:r w:rsidRPr="00841137">
              <w:rPr>
                <w:rFonts w:ascii="標楷體" w:eastAsia="標楷體" w:hAnsi="標楷體" w:hint="eastAsia"/>
              </w:rPr>
              <w:t>+22,000元」一次獎金，如超過最高年功薪額者，則加發「九成本</w:t>
            </w:r>
            <w:proofErr w:type="gramStart"/>
            <w:r w:rsidRPr="00841137">
              <w:rPr>
                <w:rFonts w:ascii="標楷體" w:eastAsia="標楷體" w:hAnsi="標楷體" w:hint="eastAsia"/>
              </w:rPr>
              <w:t>俸</w:t>
            </w:r>
            <w:proofErr w:type="gramEnd"/>
            <w:r w:rsidRPr="00841137">
              <w:rPr>
                <w:rFonts w:ascii="標楷體" w:eastAsia="標楷體" w:hAnsi="標楷體" w:hint="eastAsia"/>
              </w:rPr>
              <w:t>」之一次獎金。</w:t>
            </w:r>
          </w:p>
          <w:p w:rsidR="00993361" w:rsidRPr="00841137" w:rsidRDefault="00993361" w:rsidP="00843DCC">
            <w:pPr>
              <w:ind w:left="422" w:hangingChars="176" w:hanging="422"/>
              <w:rPr>
                <w:rFonts w:ascii="標楷體" w:eastAsia="標楷體" w:hAnsi="標楷體"/>
              </w:rPr>
            </w:pPr>
            <w:r w:rsidRPr="00841137">
              <w:rPr>
                <w:rFonts w:ascii="標楷體" w:eastAsia="標楷體" w:hAnsi="標楷體" w:hint="eastAsia"/>
              </w:rPr>
              <w:t>二、評定優者：</w:t>
            </w:r>
            <w:proofErr w:type="gramStart"/>
            <w:r w:rsidRPr="00841137">
              <w:rPr>
                <w:rFonts w:ascii="標楷體" w:eastAsia="標楷體" w:hAnsi="標楷體" w:hint="eastAsia"/>
              </w:rPr>
              <w:t>除晉本</w:t>
            </w:r>
            <w:proofErr w:type="gramEnd"/>
            <w:r w:rsidRPr="00841137">
              <w:rPr>
                <w:rFonts w:ascii="標楷體" w:eastAsia="標楷體" w:hAnsi="標楷體" w:hint="eastAsia"/>
              </w:rPr>
              <w:t>薪或年功薪一級外，並發予「九成本</w:t>
            </w:r>
            <w:proofErr w:type="gramStart"/>
            <w:r w:rsidRPr="00841137">
              <w:rPr>
                <w:rFonts w:ascii="標楷體" w:eastAsia="標楷體" w:hAnsi="標楷體" w:hint="eastAsia"/>
              </w:rPr>
              <w:t>俸</w:t>
            </w:r>
            <w:proofErr w:type="gramEnd"/>
            <w:r w:rsidRPr="00841137">
              <w:rPr>
                <w:rFonts w:ascii="標楷體" w:eastAsia="標楷體" w:hAnsi="標楷體" w:hint="eastAsia"/>
              </w:rPr>
              <w:t>+14,000元」一次獎金，如超過最高年功薪額者，則加發「九成本</w:t>
            </w:r>
            <w:proofErr w:type="gramStart"/>
            <w:r w:rsidRPr="00841137">
              <w:rPr>
                <w:rFonts w:ascii="標楷體" w:eastAsia="標楷體" w:hAnsi="標楷體" w:hint="eastAsia"/>
              </w:rPr>
              <w:t>俸</w:t>
            </w:r>
            <w:proofErr w:type="gramEnd"/>
            <w:r w:rsidRPr="00841137">
              <w:rPr>
                <w:rFonts w:ascii="標楷體" w:eastAsia="標楷體" w:hAnsi="標楷體" w:hint="eastAsia"/>
              </w:rPr>
              <w:t>」之一次獎金。</w:t>
            </w:r>
          </w:p>
          <w:p w:rsidR="00993361" w:rsidRPr="00841137" w:rsidRDefault="00993361" w:rsidP="00843DCC">
            <w:pPr>
              <w:ind w:left="437" w:hangingChars="182" w:hanging="437"/>
              <w:rPr>
                <w:rFonts w:ascii="標楷體" w:eastAsia="標楷體" w:hAnsi="標楷體"/>
              </w:rPr>
            </w:pPr>
            <w:r w:rsidRPr="00841137">
              <w:rPr>
                <w:rFonts w:ascii="標楷體" w:eastAsia="標楷體" w:hAnsi="標楷體" w:hint="eastAsia"/>
              </w:rPr>
              <w:t>三、評定佳者：</w:t>
            </w:r>
            <w:proofErr w:type="gramStart"/>
            <w:r w:rsidRPr="00841137">
              <w:rPr>
                <w:rFonts w:ascii="標楷體" w:eastAsia="標楷體" w:hAnsi="標楷體" w:hint="eastAsia"/>
              </w:rPr>
              <w:t>除晉本</w:t>
            </w:r>
            <w:proofErr w:type="gramEnd"/>
            <w:r w:rsidRPr="00841137">
              <w:rPr>
                <w:rFonts w:ascii="標楷體" w:eastAsia="標楷體" w:hAnsi="標楷體" w:hint="eastAsia"/>
              </w:rPr>
              <w:t>薪或年功薪一級外，並發予「九成本</w:t>
            </w:r>
            <w:proofErr w:type="gramStart"/>
            <w:r w:rsidRPr="00841137">
              <w:rPr>
                <w:rFonts w:ascii="標楷體" w:eastAsia="標楷體" w:hAnsi="標楷體" w:hint="eastAsia"/>
              </w:rPr>
              <w:t>俸</w:t>
            </w:r>
            <w:proofErr w:type="gramEnd"/>
            <w:r w:rsidRPr="00841137">
              <w:rPr>
                <w:rFonts w:ascii="標楷體" w:eastAsia="標楷體" w:hAnsi="標楷體" w:hint="eastAsia"/>
              </w:rPr>
              <w:t>」一次獎金，如超過最高年功薪額者，則加發「九成本</w:t>
            </w:r>
            <w:proofErr w:type="gramStart"/>
            <w:r w:rsidRPr="00841137">
              <w:rPr>
                <w:rFonts w:ascii="標楷體" w:eastAsia="標楷體" w:hAnsi="標楷體" w:hint="eastAsia"/>
              </w:rPr>
              <w:t>俸</w:t>
            </w:r>
            <w:proofErr w:type="gramEnd"/>
            <w:r w:rsidRPr="00841137">
              <w:rPr>
                <w:rFonts w:ascii="標楷體" w:eastAsia="標楷體" w:hAnsi="標楷體" w:hint="eastAsia"/>
              </w:rPr>
              <w:t>」之一次獎金。</w:t>
            </w:r>
          </w:p>
          <w:p w:rsidR="00993361" w:rsidRPr="00841137" w:rsidRDefault="00993361" w:rsidP="00843DCC">
            <w:pPr>
              <w:ind w:leftChars="-4" w:left="480" w:hangingChars="204" w:hanging="490"/>
              <w:rPr>
                <w:rFonts w:ascii="標楷體" w:eastAsia="標楷體" w:hAnsi="標楷體"/>
              </w:rPr>
            </w:pPr>
            <w:r w:rsidRPr="00841137">
              <w:rPr>
                <w:rFonts w:ascii="標楷體" w:eastAsia="標楷體" w:hAnsi="標楷體" w:hint="eastAsia"/>
              </w:rPr>
              <w:t>四、</w:t>
            </w:r>
            <w:proofErr w:type="gramStart"/>
            <w:r w:rsidRPr="00841137">
              <w:rPr>
                <w:rFonts w:ascii="標楷體" w:eastAsia="標楷體" w:hAnsi="標楷體" w:hint="eastAsia"/>
              </w:rPr>
              <w:t>評定良者</w:t>
            </w:r>
            <w:proofErr w:type="gramEnd"/>
            <w:r w:rsidRPr="00841137">
              <w:rPr>
                <w:rFonts w:ascii="標楷體" w:eastAsia="標楷體" w:hAnsi="標楷體" w:hint="eastAsia"/>
              </w:rPr>
              <w:t>：</w:t>
            </w:r>
            <w:proofErr w:type="gramStart"/>
            <w:r w:rsidRPr="00841137">
              <w:rPr>
                <w:rFonts w:ascii="標楷體" w:eastAsia="標楷體" w:hAnsi="標楷體" w:hint="eastAsia"/>
              </w:rPr>
              <w:t>除晉本</w:t>
            </w:r>
            <w:proofErr w:type="gramEnd"/>
            <w:r w:rsidRPr="00841137">
              <w:rPr>
                <w:rFonts w:ascii="標楷體" w:eastAsia="標楷體" w:hAnsi="標楷體" w:hint="eastAsia"/>
              </w:rPr>
              <w:t>薪或年功薪一級外，並發予「五</w:t>
            </w:r>
            <w:r>
              <w:rPr>
                <w:rFonts w:ascii="標楷體" w:eastAsia="標楷體" w:hAnsi="標楷體" w:hint="eastAsia"/>
              </w:rPr>
              <w:t xml:space="preserve"> </w:t>
            </w:r>
            <w:r w:rsidRPr="00841137">
              <w:rPr>
                <w:rFonts w:ascii="標楷體" w:eastAsia="標楷體" w:hAnsi="標楷體" w:hint="eastAsia"/>
              </w:rPr>
              <w:t>成本</w:t>
            </w:r>
            <w:proofErr w:type="gramStart"/>
            <w:r w:rsidRPr="00841137">
              <w:rPr>
                <w:rFonts w:ascii="標楷體" w:eastAsia="標楷體" w:hAnsi="標楷體" w:hint="eastAsia"/>
              </w:rPr>
              <w:t>俸</w:t>
            </w:r>
            <w:proofErr w:type="gramEnd"/>
            <w:r w:rsidRPr="00841137">
              <w:rPr>
                <w:rFonts w:ascii="標楷體" w:eastAsia="標楷體" w:hAnsi="標楷體" w:hint="eastAsia"/>
              </w:rPr>
              <w:t>」一次獎金，如超過最高年功薪額者，則加發「五成本</w:t>
            </w:r>
            <w:proofErr w:type="gramStart"/>
            <w:r w:rsidRPr="00841137">
              <w:rPr>
                <w:rFonts w:ascii="標楷體" w:eastAsia="標楷體" w:hAnsi="標楷體" w:hint="eastAsia"/>
              </w:rPr>
              <w:t>俸</w:t>
            </w:r>
            <w:proofErr w:type="gramEnd"/>
            <w:r w:rsidRPr="00841137">
              <w:rPr>
                <w:rFonts w:ascii="標楷體" w:eastAsia="標楷體" w:hAnsi="標楷體" w:hint="eastAsia"/>
              </w:rPr>
              <w:t>」之一次獎金。</w:t>
            </w:r>
          </w:p>
          <w:p w:rsidR="00993361" w:rsidRPr="00841137" w:rsidRDefault="00993361" w:rsidP="00843DCC">
            <w:pPr>
              <w:rPr>
                <w:rFonts w:ascii="標楷體" w:eastAsia="標楷體" w:hAnsi="標楷體"/>
              </w:rPr>
            </w:pPr>
            <w:r w:rsidRPr="00841137">
              <w:rPr>
                <w:rFonts w:ascii="標楷體" w:eastAsia="標楷體" w:hAnsi="標楷體" w:hint="eastAsia"/>
              </w:rPr>
              <w:t>五、</w:t>
            </w:r>
            <w:proofErr w:type="gramStart"/>
            <w:r w:rsidRPr="00841137">
              <w:rPr>
                <w:rFonts w:ascii="標楷體" w:eastAsia="標楷體" w:hAnsi="標楷體" w:hint="eastAsia"/>
              </w:rPr>
              <w:t>評定普者</w:t>
            </w:r>
            <w:proofErr w:type="gramEnd"/>
            <w:r w:rsidRPr="00841137">
              <w:rPr>
                <w:rFonts w:ascii="標楷體" w:eastAsia="標楷體" w:hAnsi="標楷體" w:hint="eastAsia"/>
              </w:rPr>
              <w:t>：保留原薪級。</w:t>
            </w:r>
          </w:p>
          <w:p w:rsidR="00993361" w:rsidRPr="00841137" w:rsidRDefault="00993361" w:rsidP="00843DCC">
            <w:pPr>
              <w:ind w:left="408" w:hangingChars="170" w:hanging="408"/>
              <w:rPr>
                <w:rFonts w:ascii="標楷體" w:eastAsia="標楷體" w:hAnsi="標楷體"/>
              </w:rPr>
            </w:pPr>
            <w:r w:rsidRPr="00841137">
              <w:rPr>
                <w:rFonts w:ascii="標楷體" w:eastAsia="標楷體" w:hAnsi="標楷體" w:hint="eastAsia"/>
              </w:rPr>
              <w:t>六、評定差者：降</w:t>
            </w:r>
            <w:proofErr w:type="gramStart"/>
            <w:r w:rsidRPr="00841137">
              <w:rPr>
                <w:rFonts w:ascii="標楷體" w:eastAsia="標楷體" w:hAnsi="標楷體" w:hint="eastAsia"/>
              </w:rPr>
              <w:t>一級敘</w:t>
            </w:r>
            <w:proofErr w:type="gramEnd"/>
            <w:r w:rsidRPr="00841137">
              <w:rPr>
                <w:rFonts w:ascii="標楷體" w:eastAsia="標楷體" w:hAnsi="標楷體" w:hint="eastAsia"/>
              </w:rPr>
              <w:t>薪，但其情節重大者得予免職。職員工有免職情事者，應依職員工獎懲辦法規定審定後執行。</w:t>
            </w:r>
          </w:p>
          <w:p w:rsidR="00993361" w:rsidRPr="00841137" w:rsidRDefault="00993361" w:rsidP="00843DCC">
            <w:pPr>
              <w:rPr>
                <w:rFonts w:ascii="標楷體" w:eastAsia="標楷體" w:hAnsi="標楷體"/>
              </w:rPr>
            </w:pPr>
            <w:r w:rsidRPr="00841137">
              <w:rPr>
                <w:rFonts w:ascii="標楷體" w:eastAsia="標楷體" w:hAnsi="標楷體" w:hint="eastAsia"/>
              </w:rPr>
              <w:t>職員工考核委員會得視當學年度考核獎金發放之總額與舊制實施最後一年發放總額之差距另行加發績效</w:t>
            </w:r>
            <w:proofErr w:type="gramStart"/>
            <w:r w:rsidRPr="00841137">
              <w:rPr>
                <w:rFonts w:ascii="標楷體" w:eastAsia="標楷體" w:hAnsi="標楷體" w:hint="eastAsia"/>
              </w:rPr>
              <w:t>獎金予職員工</w:t>
            </w:r>
            <w:proofErr w:type="gramEnd"/>
            <w:r w:rsidRPr="00841137">
              <w:rPr>
                <w:rFonts w:ascii="標楷體" w:eastAsia="標楷體" w:hAnsi="標楷體" w:hint="eastAsia"/>
              </w:rPr>
              <w:t>，加發之金額及方式由職員工考核委員會決定。</w:t>
            </w:r>
          </w:p>
          <w:p w:rsidR="00993361" w:rsidRPr="007C5A4A" w:rsidRDefault="00993361" w:rsidP="00843DCC">
            <w:pPr>
              <w:rPr>
                <w:rFonts w:ascii="標楷體" w:eastAsia="標楷體" w:hAnsi="標楷體"/>
              </w:rPr>
            </w:pPr>
            <w:r w:rsidRPr="00843DCC">
              <w:rPr>
                <w:rFonts w:ascii="標楷體" w:eastAsia="標楷體" w:hAnsi="標楷體" w:hint="eastAsia"/>
                <w:u w:val="single"/>
              </w:rPr>
              <w:t>職員工</w:t>
            </w:r>
            <w:r w:rsidRPr="00841137">
              <w:rPr>
                <w:rFonts w:ascii="標楷體" w:eastAsia="標楷體" w:hAnsi="標楷體" w:hint="eastAsia"/>
              </w:rPr>
              <w:t>於該學年度任職未滿六個月者，其年度考核不予晉級敘薪及核發考核獎金；滿六個月以上未滿一年且該學年度七月三十一日在職者，考核獎金依在職比率核發，但不晉級敘薪。</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九</w:t>
            </w:r>
            <w:r>
              <w:rPr>
                <w:rFonts w:ascii="標楷體" w:eastAsia="標楷體" w:hAnsi="標楷體" w:hint="eastAsia"/>
              </w:rPr>
              <w:t>條</w:t>
            </w:r>
          </w:p>
        </w:tc>
        <w:tc>
          <w:tcPr>
            <w:tcW w:w="7938" w:type="dxa"/>
            <w:gridSpan w:val="2"/>
            <w:tcBorders>
              <w:top w:val="nil"/>
              <w:left w:val="nil"/>
              <w:bottom w:val="nil"/>
              <w:right w:val="nil"/>
            </w:tcBorders>
          </w:tcPr>
          <w:p w:rsidR="00993361" w:rsidRDefault="00993361" w:rsidP="008F2167">
            <w:pPr>
              <w:rPr>
                <w:rFonts w:ascii="標楷體" w:eastAsia="標楷體" w:hAnsi="標楷體"/>
              </w:rPr>
            </w:pPr>
            <w:r w:rsidRPr="00BC4CFB">
              <w:rPr>
                <w:rFonts w:ascii="標楷體" w:eastAsia="標楷體" w:hAnsi="標楷體" w:hint="eastAsia"/>
              </w:rPr>
              <w:t>職員工考核結果，應於一個月內，</w:t>
            </w:r>
            <w:r w:rsidRPr="00BC4CFB">
              <w:rPr>
                <w:rFonts w:ascii="標楷體" w:eastAsia="標楷體" w:hAnsi="標楷體" w:hint="eastAsia"/>
                <w:u w:val="single"/>
              </w:rPr>
              <w:t>提供受考人於資訊系統中查詢</w:t>
            </w:r>
            <w:r w:rsidRPr="00BC4CFB">
              <w:rPr>
                <w:rFonts w:ascii="標楷體" w:eastAsia="標楷體" w:hAnsi="標楷體" w:hint="eastAsia"/>
              </w:rPr>
              <w:t>。</w:t>
            </w:r>
          </w:p>
          <w:p w:rsidR="00993361" w:rsidRPr="002D45CA" w:rsidRDefault="00993361" w:rsidP="00BC4CFB">
            <w:pPr>
              <w:rPr>
                <w:rFonts w:ascii="標楷體" w:eastAsia="標楷體" w:hAnsi="標楷體"/>
              </w:rPr>
            </w:pPr>
            <w:r w:rsidRPr="00841137">
              <w:rPr>
                <w:rFonts w:ascii="標楷體" w:eastAsia="標楷體" w:hAnsi="標楷體" w:hint="eastAsia"/>
              </w:rPr>
              <w:t>考核結果為</w:t>
            </w:r>
            <w:r w:rsidRPr="00B968AB">
              <w:rPr>
                <w:rFonts w:ascii="標楷體" w:eastAsia="標楷體" w:hAnsi="標楷體" w:hint="eastAsia"/>
                <w:u w:val="single"/>
              </w:rPr>
              <w:t>普以下</w:t>
            </w:r>
            <w:r w:rsidRPr="00841137">
              <w:rPr>
                <w:rFonts w:ascii="標楷體" w:eastAsia="標楷體" w:hAnsi="標楷體" w:hint="eastAsia"/>
              </w:rPr>
              <w:t>者，應於</w:t>
            </w:r>
            <w:r w:rsidRPr="00BC4CFB">
              <w:rPr>
                <w:rFonts w:ascii="標楷體" w:eastAsia="標楷體" w:hAnsi="標楷體" w:hint="eastAsia"/>
                <w:u w:val="single"/>
              </w:rPr>
              <w:t>考核結果</w:t>
            </w:r>
            <w:r w:rsidRPr="00841137">
              <w:rPr>
                <w:rFonts w:ascii="標楷體" w:eastAsia="標楷體" w:hAnsi="標楷體" w:hint="eastAsia"/>
              </w:rPr>
              <w:t>內敘明事實及原因。</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十</w:t>
            </w:r>
            <w:r>
              <w:rPr>
                <w:rFonts w:ascii="標楷體" w:eastAsia="標楷體" w:hAnsi="標楷體" w:hint="eastAsia"/>
              </w:rPr>
              <w:t>條</w:t>
            </w:r>
          </w:p>
        </w:tc>
        <w:tc>
          <w:tcPr>
            <w:tcW w:w="7938" w:type="dxa"/>
            <w:gridSpan w:val="2"/>
            <w:tcBorders>
              <w:top w:val="nil"/>
              <w:left w:val="nil"/>
              <w:bottom w:val="nil"/>
              <w:right w:val="nil"/>
            </w:tcBorders>
            <w:vAlign w:val="center"/>
          </w:tcPr>
          <w:p w:rsidR="00993361" w:rsidRPr="009C391B" w:rsidRDefault="00993361" w:rsidP="00843DCC">
            <w:pPr>
              <w:jc w:val="both"/>
              <w:rPr>
                <w:rFonts w:ascii="標楷體" w:eastAsia="標楷體" w:hAnsi="標楷體"/>
              </w:rPr>
            </w:pPr>
            <w:r w:rsidRPr="00841137">
              <w:rPr>
                <w:rFonts w:ascii="標楷體" w:eastAsia="標楷體" w:hAnsi="標楷體" w:hint="eastAsia"/>
              </w:rPr>
              <w:t>職員工之考核進行中，辦理人員應嚴守秘密，考核委員執行複核時，對本身之考核應迴避。</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十一</w:t>
            </w:r>
            <w:r>
              <w:rPr>
                <w:rFonts w:ascii="標楷體" w:eastAsia="標楷體" w:hAnsi="標楷體" w:hint="eastAsia"/>
              </w:rPr>
              <w:t>條</w:t>
            </w:r>
          </w:p>
        </w:tc>
        <w:tc>
          <w:tcPr>
            <w:tcW w:w="7938" w:type="dxa"/>
            <w:gridSpan w:val="2"/>
            <w:tcBorders>
              <w:top w:val="nil"/>
              <w:left w:val="nil"/>
              <w:bottom w:val="nil"/>
              <w:right w:val="nil"/>
            </w:tcBorders>
            <w:vAlign w:val="center"/>
          </w:tcPr>
          <w:p w:rsidR="00993361" w:rsidRPr="009C391B" w:rsidRDefault="00993361" w:rsidP="00843DCC">
            <w:pPr>
              <w:jc w:val="both"/>
              <w:rPr>
                <w:rFonts w:ascii="標楷體" w:eastAsia="標楷體" w:hAnsi="標楷體"/>
              </w:rPr>
            </w:pPr>
            <w:r w:rsidRPr="00841137">
              <w:rPr>
                <w:rFonts w:ascii="標楷體" w:eastAsia="標楷體" w:hAnsi="標楷體" w:hint="eastAsia"/>
              </w:rPr>
              <w:t>職員工考核應於每年六月底前完竣，考核結果於下</w:t>
            </w:r>
            <w:proofErr w:type="gramStart"/>
            <w:r w:rsidRPr="00841137">
              <w:rPr>
                <w:rFonts w:ascii="標楷體" w:eastAsia="標楷體" w:hAnsi="標楷體" w:hint="eastAsia"/>
              </w:rPr>
              <w:t>學年度第一個</w:t>
            </w:r>
            <w:proofErr w:type="gramEnd"/>
            <w:r w:rsidRPr="00841137">
              <w:rPr>
                <w:rFonts w:ascii="標楷體" w:eastAsia="標楷體" w:hAnsi="標楷體" w:hint="eastAsia"/>
              </w:rPr>
              <w:t>月起執行。</w:t>
            </w:r>
          </w:p>
        </w:tc>
      </w:tr>
      <w:tr w:rsidR="00993361" w:rsidRPr="00AD775C" w:rsidTr="0099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gridAfter w:val="1"/>
          <w:wAfter w:w="168" w:type="dxa"/>
        </w:trPr>
        <w:tc>
          <w:tcPr>
            <w:tcW w:w="1348" w:type="dxa"/>
            <w:tcBorders>
              <w:top w:val="nil"/>
              <w:left w:val="nil"/>
              <w:bottom w:val="nil"/>
              <w:right w:val="nil"/>
            </w:tcBorders>
          </w:tcPr>
          <w:p w:rsidR="00993361" w:rsidRPr="009C391B" w:rsidRDefault="00993361" w:rsidP="00993361">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十</w:t>
            </w:r>
            <w:r>
              <w:rPr>
                <w:rFonts w:ascii="標楷體" w:eastAsia="標楷體" w:hAnsi="標楷體" w:hint="eastAsia"/>
                <w:u w:val="single"/>
              </w:rPr>
              <w:t>二</w:t>
            </w:r>
            <w:r>
              <w:rPr>
                <w:rFonts w:ascii="標楷體" w:eastAsia="標楷體" w:hAnsi="標楷體" w:hint="eastAsia"/>
              </w:rPr>
              <w:t>條</w:t>
            </w:r>
          </w:p>
        </w:tc>
        <w:tc>
          <w:tcPr>
            <w:tcW w:w="7938" w:type="dxa"/>
            <w:gridSpan w:val="2"/>
            <w:tcBorders>
              <w:top w:val="nil"/>
              <w:left w:val="nil"/>
              <w:bottom w:val="nil"/>
              <w:right w:val="nil"/>
            </w:tcBorders>
            <w:vAlign w:val="center"/>
          </w:tcPr>
          <w:p w:rsidR="00993361" w:rsidRPr="009C391B" w:rsidRDefault="00993361" w:rsidP="00843DCC">
            <w:pPr>
              <w:jc w:val="both"/>
              <w:rPr>
                <w:rFonts w:ascii="標楷體" w:eastAsia="標楷體" w:hAnsi="標楷體"/>
              </w:rPr>
            </w:pPr>
            <w:r w:rsidRPr="00841137">
              <w:rPr>
                <w:rFonts w:ascii="標楷體" w:eastAsia="標楷體" w:hAnsi="標楷體" w:hint="eastAsia"/>
              </w:rPr>
              <w:t>本辦法經校務會議通過，呈報董事會會議審議通過後，由校長公布並自公布日起實施，修正時亦同。</w:t>
            </w:r>
          </w:p>
        </w:tc>
      </w:tr>
    </w:tbl>
    <w:p w:rsidR="006135EE" w:rsidRDefault="006135EE" w:rsidP="00FE4B66">
      <w:pPr>
        <w:kinsoku w:val="0"/>
        <w:adjustRightInd w:val="0"/>
        <w:snapToGrid w:val="0"/>
        <w:spacing w:beforeLines="100" w:before="360" w:line="360" w:lineRule="exact"/>
        <w:sectPr w:rsidR="006135EE" w:rsidSect="00993361">
          <w:pgSz w:w="11906" w:h="16838" w:code="9"/>
          <w:pgMar w:top="1134" w:right="1134" w:bottom="1134" w:left="1134" w:header="851" w:footer="907" w:gutter="0"/>
          <w:cols w:space="425"/>
          <w:docGrid w:type="lines" w:linePitch="360"/>
        </w:sectPr>
      </w:pPr>
    </w:p>
    <w:p w:rsidR="006135EE" w:rsidRDefault="006135EE" w:rsidP="00D71091">
      <w:pPr>
        <w:snapToGrid w:val="0"/>
        <w:rPr>
          <w:rFonts w:ascii="標楷體" w:eastAsia="標楷體" w:hAnsi="標楷體"/>
          <w:b/>
          <w:sz w:val="32"/>
          <w:szCs w:val="32"/>
        </w:rPr>
      </w:pPr>
      <w:r w:rsidRPr="007C5A4A">
        <w:rPr>
          <w:rFonts w:ascii="標楷體" w:eastAsia="標楷體" w:hAnsi="標楷體" w:hint="eastAsia"/>
          <w:b/>
          <w:noProof/>
          <w:sz w:val="32"/>
          <w:szCs w:val="32"/>
        </w:rPr>
        <w:lastRenderedPageBreak/>
        <w:t>高雄醫學大學</w:t>
      </w:r>
      <w:r w:rsidRPr="00841137">
        <w:rPr>
          <w:rFonts w:ascii="標楷體" w:eastAsia="標楷體" w:hAnsi="標楷體" w:hint="eastAsia"/>
          <w:b/>
          <w:noProof/>
          <w:sz w:val="32"/>
          <w:szCs w:val="32"/>
        </w:rPr>
        <w:t>職員工考核辦法</w:t>
      </w:r>
      <w:r>
        <w:rPr>
          <w:rFonts w:ascii="標楷體" w:eastAsia="標楷體" w:hAnsi="標楷體" w:hint="eastAsia"/>
          <w:b/>
          <w:sz w:val="32"/>
          <w:szCs w:val="32"/>
        </w:rPr>
        <w:t>(修正條文對照表)</w:t>
      </w:r>
    </w:p>
    <w:tbl>
      <w:tblPr>
        <w:tblW w:w="0" w:type="auto"/>
        <w:tblInd w:w="8188" w:type="dxa"/>
        <w:tblLook w:val="04A0" w:firstRow="1" w:lastRow="0" w:firstColumn="1" w:lastColumn="0" w:noHBand="0" w:noVBand="1"/>
      </w:tblPr>
      <w:tblGrid>
        <w:gridCol w:w="6598"/>
      </w:tblGrid>
      <w:tr w:rsidR="006135EE" w:rsidRPr="00F94C70" w:rsidTr="007C5A4A">
        <w:tc>
          <w:tcPr>
            <w:tcW w:w="6598" w:type="dxa"/>
          </w:tcPr>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91.02.07</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九十學年度法規委員會第六次會議</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91.03.19</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九十學年度第三次校務暨第八次行政聯席會議</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91.03.30</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董事會第十三屆第十五次常會</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91.04.24</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（91）高醫校法（一）字第0一六號函</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91.12.11</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九十一學年度法規委員會第四次會議</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92.01.02</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九十一學年度第二次校務會議暨第六次行政聯席會議</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92.01.17</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董事會第十四屆第四次常會</w:t>
            </w:r>
          </w:p>
          <w:p w:rsidR="006135EE" w:rsidRPr="00841137" w:rsidRDefault="006135EE" w:rsidP="00841137">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92.02.06</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高醫校法字第0九二0一0000二號函</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102.02.07 101學年度第2次校務會議通過</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102.02.22</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第十七屆第四次董事會會議通過</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102.04.26</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第十七屆第五次常會董事會會議通過</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102.06.06</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101學年度第4次校務會議通過</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102.06.14</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第十七屆第六次董事會會議通過</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102.</w:t>
            </w:r>
            <w:r>
              <w:rPr>
                <w:rFonts w:ascii="標楷體" w:eastAsia="標楷體" w:hAnsi="標楷體" w:cs="新細明體" w:hint="eastAsia"/>
                <w:kern w:val="0"/>
                <w:sz w:val="20"/>
                <w:szCs w:val="20"/>
              </w:rPr>
              <w:t>0</w:t>
            </w:r>
            <w:r w:rsidRPr="00841137">
              <w:rPr>
                <w:rFonts w:ascii="標楷體" w:eastAsia="標楷體" w:hAnsi="標楷體" w:cs="新細明體" w:hint="eastAsia"/>
                <w:kern w:val="0"/>
                <w:sz w:val="20"/>
                <w:szCs w:val="20"/>
              </w:rPr>
              <w:t>6.26</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高醫人字第1021102013號函</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103.02.27</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102學年度第3次校務會議通過</w:t>
            </w:r>
          </w:p>
          <w:p w:rsidR="006135EE" w:rsidRPr="00841137"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103.05.17</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第十七屆第十一次董事會會議通過</w:t>
            </w:r>
          </w:p>
          <w:p w:rsidR="006135EE" w:rsidRDefault="006135EE" w:rsidP="00841137">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103.08.11</w:t>
            </w:r>
            <w:r>
              <w:rPr>
                <w:rFonts w:ascii="標楷體" w:eastAsia="標楷體" w:hAnsi="標楷體" w:cs="新細明體" w:hint="eastAsia"/>
                <w:kern w:val="0"/>
                <w:sz w:val="20"/>
                <w:szCs w:val="20"/>
              </w:rPr>
              <w:t xml:space="preserve"> </w:t>
            </w:r>
            <w:r w:rsidRPr="00841137">
              <w:rPr>
                <w:rFonts w:ascii="標楷體" w:eastAsia="標楷體" w:hAnsi="標楷體" w:cs="新細明體" w:hint="eastAsia"/>
                <w:kern w:val="0"/>
                <w:sz w:val="20"/>
                <w:szCs w:val="20"/>
              </w:rPr>
              <w:t>高醫人字第1031102336號函公布</w:t>
            </w:r>
          </w:p>
          <w:p w:rsidR="006135EE" w:rsidRDefault="006135EE" w:rsidP="00A74A3C">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w:t>
            </w:r>
            <w:r>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.0</w:t>
            </w:r>
            <w:r>
              <w:rPr>
                <w:rFonts w:ascii="標楷體" w:eastAsia="標楷體" w:hAnsi="標楷體" w:cs="新細明體" w:hint="eastAsia"/>
                <w:kern w:val="0"/>
                <w:sz w:val="20"/>
                <w:szCs w:val="20"/>
              </w:rPr>
              <w:t>5</w:t>
            </w:r>
            <w:r w:rsidRPr="00841137">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 xml:space="preserve">21 </w:t>
            </w:r>
            <w:r w:rsidRPr="00841137">
              <w:rPr>
                <w:rFonts w:ascii="標楷體" w:eastAsia="標楷體" w:hAnsi="標楷體" w:cs="新細明體" w:hint="eastAsia"/>
                <w:kern w:val="0"/>
                <w:sz w:val="20"/>
                <w:szCs w:val="20"/>
              </w:rPr>
              <w:t>10</w:t>
            </w:r>
            <w:r>
              <w:rPr>
                <w:rFonts w:ascii="標楷體" w:eastAsia="標楷體" w:hAnsi="標楷體" w:cs="新細明體" w:hint="eastAsia"/>
                <w:kern w:val="0"/>
                <w:sz w:val="20"/>
                <w:szCs w:val="20"/>
              </w:rPr>
              <w:t>3</w:t>
            </w:r>
            <w:r w:rsidRPr="00841137">
              <w:rPr>
                <w:rFonts w:ascii="標楷體" w:eastAsia="標楷體" w:hAnsi="標楷體" w:cs="新細明體" w:hint="eastAsia"/>
                <w:kern w:val="0"/>
                <w:sz w:val="20"/>
                <w:szCs w:val="20"/>
              </w:rPr>
              <w:t>學年度第</w:t>
            </w:r>
            <w:r>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次校務會議通過</w:t>
            </w:r>
          </w:p>
          <w:p w:rsidR="006135EE" w:rsidRDefault="006135EE" w:rsidP="00A74A3C">
            <w:pPr>
              <w:snapToGrid w:val="0"/>
              <w:ind w:rightChars="13" w:right="31"/>
              <w:rPr>
                <w:rFonts w:ascii="標楷體" w:eastAsia="標楷體" w:hAnsi="標楷體" w:cs="新細明體"/>
                <w:kern w:val="0"/>
                <w:sz w:val="20"/>
                <w:szCs w:val="20"/>
              </w:rPr>
            </w:pPr>
            <w:r w:rsidRPr="00841137">
              <w:rPr>
                <w:rFonts w:ascii="標楷體" w:eastAsia="標楷體" w:hAnsi="標楷體" w:cs="新細明體" w:hint="eastAsia"/>
                <w:kern w:val="0"/>
                <w:sz w:val="20"/>
                <w:szCs w:val="20"/>
              </w:rPr>
              <w:t>10</w:t>
            </w:r>
            <w:r>
              <w:rPr>
                <w:rFonts w:ascii="標楷體" w:eastAsia="標楷體" w:hAnsi="標楷體" w:cs="新細明體" w:hint="eastAsia"/>
                <w:kern w:val="0"/>
                <w:sz w:val="20"/>
                <w:szCs w:val="20"/>
              </w:rPr>
              <w:t>4</w:t>
            </w:r>
            <w:r w:rsidRPr="00841137">
              <w:rPr>
                <w:rFonts w:ascii="標楷體" w:eastAsia="標楷體" w:hAnsi="標楷體" w:cs="新細明體" w:hint="eastAsia"/>
                <w:kern w:val="0"/>
                <w:sz w:val="20"/>
                <w:szCs w:val="20"/>
              </w:rPr>
              <w:t>.0</w:t>
            </w:r>
            <w:r>
              <w:rPr>
                <w:rFonts w:ascii="標楷體" w:eastAsia="標楷體" w:hAnsi="標楷體" w:cs="新細明體" w:hint="eastAsia"/>
                <w:kern w:val="0"/>
                <w:sz w:val="20"/>
                <w:szCs w:val="20"/>
              </w:rPr>
              <w:t>6</w:t>
            </w:r>
            <w:r w:rsidRPr="00841137">
              <w:rPr>
                <w:rFonts w:ascii="標楷體" w:eastAsia="標楷體" w:hAnsi="標楷體" w:cs="新細明體" w:hint="eastAsia"/>
                <w:kern w:val="0"/>
                <w:sz w:val="20"/>
                <w:szCs w:val="20"/>
              </w:rPr>
              <w:t>.1</w:t>
            </w:r>
            <w:r>
              <w:rPr>
                <w:rFonts w:ascii="標楷體" w:eastAsia="標楷體" w:hAnsi="標楷體" w:cs="新細明體" w:hint="eastAsia"/>
                <w:kern w:val="0"/>
                <w:sz w:val="20"/>
                <w:szCs w:val="20"/>
              </w:rPr>
              <w:t xml:space="preserve">8 </w:t>
            </w:r>
            <w:r w:rsidRPr="00841137">
              <w:rPr>
                <w:rFonts w:ascii="標楷體" w:eastAsia="標楷體" w:hAnsi="標楷體" w:cs="新細明體" w:hint="eastAsia"/>
                <w:kern w:val="0"/>
                <w:sz w:val="20"/>
                <w:szCs w:val="20"/>
              </w:rPr>
              <w:t>第十七屆第</w:t>
            </w:r>
            <w:r>
              <w:rPr>
                <w:rFonts w:ascii="標楷體" w:eastAsia="標楷體" w:hAnsi="標楷體" w:cs="新細明體" w:hint="eastAsia"/>
                <w:kern w:val="0"/>
                <w:sz w:val="20"/>
                <w:szCs w:val="20"/>
              </w:rPr>
              <w:t>二</w:t>
            </w:r>
            <w:r w:rsidRPr="00841137">
              <w:rPr>
                <w:rFonts w:ascii="標楷體" w:eastAsia="標楷體" w:hAnsi="標楷體" w:cs="新細明體" w:hint="eastAsia"/>
                <w:kern w:val="0"/>
                <w:sz w:val="20"/>
                <w:szCs w:val="20"/>
              </w:rPr>
              <w:t>十一次董事會會議通過</w:t>
            </w:r>
          </w:p>
          <w:p w:rsidR="006135EE" w:rsidRPr="00496676" w:rsidRDefault="006135EE" w:rsidP="00A74A3C">
            <w:pPr>
              <w:snapToGrid w:val="0"/>
              <w:ind w:rightChars="13" w:right="31"/>
              <w:rPr>
                <w:rFonts w:ascii="標楷體" w:eastAsia="標楷體" w:hAnsi="標楷體" w:cs="新細明體"/>
                <w:kern w:val="0"/>
                <w:sz w:val="20"/>
                <w:szCs w:val="20"/>
              </w:rPr>
            </w:pPr>
            <w:r>
              <w:rPr>
                <w:rFonts w:ascii="標楷體" w:eastAsia="標楷體" w:hAnsi="標楷體" w:cs="新細明體" w:hint="eastAsia"/>
                <w:kern w:val="0"/>
                <w:sz w:val="20"/>
                <w:szCs w:val="20"/>
              </w:rPr>
              <w:t>104.07.20 高醫人字第1041102249號函公布</w:t>
            </w:r>
          </w:p>
        </w:tc>
      </w:tr>
    </w:tbl>
    <w:p w:rsidR="006135EE" w:rsidRDefault="006135EE" w:rsidP="009D7DB7">
      <w:pPr>
        <w:snapToGrid w:val="0"/>
        <w:ind w:rightChars="13" w:right="31"/>
        <w:rPr>
          <w:rFonts w:ascii="標楷體" w:eastAsia="標楷體" w:hAnsi="標楷體"/>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28"/>
        <w:gridCol w:w="5868"/>
        <w:gridCol w:w="5868"/>
        <w:gridCol w:w="1662"/>
      </w:tblGrid>
      <w:tr w:rsidR="006135EE" w:rsidTr="00FE4B66">
        <w:trPr>
          <w:tblHeader/>
        </w:trPr>
        <w:tc>
          <w:tcPr>
            <w:tcW w:w="420" w:type="pct"/>
            <w:vAlign w:val="center"/>
          </w:tcPr>
          <w:p w:rsidR="006135EE" w:rsidRPr="009C391B" w:rsidRDefault="006135EE" w:rsidP="009C391B">
            <w:pPr>
              <w:jc w:val="center"/>
              <w:rPr>
                <w:rFonts w:ascii="標楷體" w:eastAsia="標楷體" w:hAnsi="標楷體"/>
              </w:rPr>
            </w:pPr>
            <w:r w:rsidRPr="009C391B">
              <w:rPr>
                <w:rFonts w:ascii="標楷體" w:eastAsia="標楷體" w:hAnsi="標楷體" w:hint="eastAsia"/>
              </w:rPr>
              <w:t>條序</w:t>
            </w:r>
          </w:p>
        </w:tc>
        <w:tc>
          <w:tcPr>
            <w:tcW w:w="2006" w:type="pct"/>
            <w:vAlign w:val="center"/>
          </w:tcPr>
          <w:p w:rsidR="006135EE" w:rsidRPr="009C391B" w:rsidRDefault="006135EE" w:rsidP="009C391B">
            <w:pPr>
              <w:jc w:val="center"/>
              <w:rPr>
                <w:rFonts w:ascii="標楷體" w:eastAsia="標楷體" w:hAnsi="標楷體"/>
              </w:rPr>
            </w:pPr>
            <w:r w:rsidRPr="009C391B">
              <w:rPr>
                <w:rFonts w:ascii="標楷體" w:eastAsia="標楷體" w:hAnsi="標楷體" w:hint="eastAsia"/>
              </w:rPr>
              <w:t>修正條文</w:t>
            </w:r>
          </w:p>
        </w:tc>
        <w:tc>
          <w:tcPr>
            <w:tcW w:w="2006" w:type="pct"/>
            <w:vAlign w:val="center"/>
          </w:tcPr>
          <w:p w:rsidR="006135EE" w:rsidRPr="009C391B" w:rsidRDefault="006135EE" w:rsidP="009C391B">
            <w:pPr>
              <w:jc w:val="center"/>
              <w:rPr>
                <w:rFonts w:ascii="標楷體" w:eastAsia="標楷體" w:hAnsi="標楷體"/>
              </w:rPr>
            </w:pPr>
            <w:r>
              <w:rPr>
                <w:rFonts w:ascii="標楷體" w:eastAsia="標楷體" w:hAnsi="標楷體" w:hint="eastAsia"/>
              </w:rPr>
              <w:t>現行</w:t>
            </w:r>
            <w:r w:rsidRPr="009C391B">
              <w:rPr>
                <w:rFonts w:ascii="標楷體" w:eastAsia="標楷體" w:hAnsi="標楷體" w:hint="eastAsia"/>
              </w:rPr>
              <w:t>條文</w:t>
            </w:r>
          </w:p>
        </w:tc>
        <w:tc>
          <w:tcPr>
            <w:tcW w:w="568" w:type="pct"/>
            <w:vAlign w:val="center"/>
          </w:tcPr>
          <w:p w:rsidR="006135EE" w:rsidRPr="009C391B" w:rsidRDefault="006135EE" w:rsidP="009C391B">
            <w:pPr>
              <w:jc w:val="center"/>
              <w:rPr>
                <w:rFonts w:ascii="標楷體" w:eastAsia="標楷體" w:hAnsi="標楷體"/>
              </w:rPr>
            </w:pPr>
            <w:r w:rsidRPr="009C391B">
              <w:rPr>
                <w:rFonts w:ascii="標楷體" w:eastAsia="標楷體" w:hAnsi="標楷體" w:hint="eastAsia"/>
              </w:rPr>
              <w:t>說明</w:t>
            </w:r>
          </w:p>
        </w:tc>
      </w:tr>
      <w:tr w:rsidR="006135EE" w:rsidTr="00FE4B66">
        <w:tc>
          <w:tcPr>
            <w:tcW w:w="420" w:type="pct"/>
            <w:vAlign w:val="center"/>
          </w:tcPr>
          <w:p w:rsidR="006135EE" w:rsidRPr="009C391B" w:rsidRDefault="006135EE" w:rsidP="009D7DB7">
            <w:pPr>
              <w:jc w:val="center"/>
              <w:rPr>
                <w:rFonts w:ascii="標楷體" w:eastAsia="標楷體" w:hAnsi="標楷體"/>
              </w:rPr>
            </w:pPr>
            <w:r>
              <w:rPr>
                <w:rFonts w:ascii="標楷體" w:eastAsia="標楷體" w:hAnsi="標楷體" w:hint="eastAsia"/>
              </w:rPr>
              <w:t>第</w:t>
            </w:r>
            <w:r w:rsidRPr="009C391B">
              <w:rPr>
                <w:rFonts w:ascii="標楷體" w:eastAsia="標楷體" w:hAnsi="標楷體" w:hint="eastAsia"/>
              </w:rPr>
              <w:t>一</w:t>
            </w:r>
            <w:r>
              <w:rPr>
                <w:rFonts w:ascii="標楷體" w:eastAsia="標楷體" w:hAnsi="標楷體" w:hint="eastAsia"/>
              </w:rPr>
              <w:t>條</w:t>
            </w:r>
          </w:p>
        </w:tc>
        <w:tc>
          <w:tcPr>
            <w:tcW w:w="2006" w:type="pct"/>
            <w:vAlign w:val="center"/>
          </w:tcPr>
          <w:p w:rsidR="006135EE" w:rsidRPr="009C391B" w:rsidRDefault="006135EE" w:rsidP="00AD1FE1">
            <w:pPr>
              <w:jc w:val="both"/>
              <w:rPr>
                <w:rFonts w:ascii="標楷體" w:eastAsia="標楷體" w:hAnsi="標楷體"/>
              </w:rPr>
            </w:pPr>
            <w:r w:rsidRPr="00724675">
              <w:rPr>
                <w:rFonts w:ascii="標楷體" w:eastAsia="標楷體" w:hAnsi="標楷體" w:hint="eastAsia"/>
              </w:rPr>
              <w:t>照現行條文</w:t>
            </w:r>
          </w:p>
        </w:tc>
        <w:tc>
          <w:tcPr>
            <w:tcW w:w="2006" w:type="pct"/>
          </w:tcPr>
          <w:p w:rsidR="006135EE" w:rsidRPr="007C5A4A" w:rsidRDefault="006135EE" w:rsidP="00B5473B">
            <w:pPr>
              <w:rPr>
                <w:rFonts w:ascii="標楷體" w:eastAsia="標楷體" w:hAnsi="標楷體"/>
              </w:rPr>
            </w:pPr>
            <w:r w:rsidRPr="00841137">
              <w:rPr>
                <w:rFonts w:ascii="標楷體" w:eastAsia="標楷體" w:hAnsi="標楷體" w:hint="eastAsia"/>
              </w:rPr>
              <w:t>本校為提升職員工之工作績效，並使職員工考核作業有所依循，訂定本辦法。</w:t>
            </w:r>
          </w:p>
        </w:tc>
        <w:tc>
          <w:tcPr>
            <w:tcW w:w="568" w:type="pct"/>
          </w:tcPr>
          <w:p w:rsidR="006135EE" w:rsidRPr="009C391B" w:rsidRDefault="006135EE" w:rsidP="00B5473B">
            <w:pPr>
              <w:rPr>
                <w:rFonts w:ascii="標楷體" w:eastAsia="標楷體" w:hAnsi="標楷體"/>
              </w:rPr>
            </w:pPr>
          </w:p>
        </w:tc>
      </w:tr>
      <w:tr w:rsidR="006135EE" w:rsidTr="00FE4B66">
        <w:tc>
          <w:tcPr>
            <w:tcW w:w="420" w:type="pct"/>
            <w:vAlign w:val="center"/>
          </w:tcPr>
          <w:p w:rsidR="006135EE" w:rsidRPr="009C391B" w:rsidRDefault="006135EE" w:rsidP="00CF7B95">
            <w:pPr>
              <w:jc w:val="center"/>
              <w:rPr>
                <w:rFonts w:ascii="標楷體" w:eastAsia="標楷體" w:hAnsi="標楷體"/>
              </w:rPr>
            </w:pPr>
            <w:r>
              <w:rPr>
                <w:rFonts w:ascii="標楷體" w:eastAsia="標楷體" w:hAnsi="標楷體" w:hint="eastAsia"/>
              </w:rPr>
              <w:t>第二條</w:t>
            </w:r>
          </w:p>
        </w:tc>
        <w:tc>
          <w:tcPr>
            <w:tcW w:w="2006" w:type="pct"/>
            <w:vAlign w:val="center"/>
          </w:tcPr>
          <w:p w:rsidR="006135EE" w:rsidRPr="009C391B" w:rsidRDefault="006135EE" w:rsidP="00165CDA">
            <w:pPr>
              <w:jc w:val="both"/>
              <w:rPr>
                <w:rFonts w:ascii="標楷體" w:eastAsia="標楷體" w:hAnsi="標楷體"/>
              </w:rPr>
            </w:pPr>
            <w:r w:rsidRPr="00724675">
              <w:rPr>
                <w:rFonts w:ascii="標楷體" w:eastAsia="標楷體" w:hAnsi="標楷體" w:hint="eastAsia"/>
              </w:rPr>
              <w:t>照現行條文</w:t>
            </w:r>
          </w:p>
        </w:tc>
        <w:tc>
          <w:tcPr>
            <w:tcW w:w="2006" w:type="pct"/>
          </w:tcPr>
          <w:p w:rsidR="006135EE" w:rsidRPr="009C391B" w:rsidRDefault="006135EE" w:rsidP="00CF7B95">
            <w:pPr>
              <w:rPr>
                <w:rFonts w:ascii="標楷體" w:eastAsia="標楷體" w:hAnsi="標楷體"/>
              </w:rPr>
            </w:pPr>
            <w:r w:rsidRPr="00841137">
              <w:rPr>
                <w:rFonts w:ascii="標楷體" w:eastAsia="標楷體" w:hAnsi="標楷體" w:hint="eastAsia"/>
              </w:rPr>
              <w:t>本校職員工考核辦法，除另有規定外，悉依本辦法辦理。本校附屬機構相關辦法另訂之。</w:t>
            </w:r>
          </w:p>
        </w:tc>
        <w:tc>
          <w:tcPr>
            <w:tcW w:w="568" w:type="pct"/>
          </w:tcPr>
          <w:p w:rsidR="006135EE" w:rsidRPr="009C391B" w:rsidRDefault="006135EE" w:rsidP="00CF7B95">
            <w:pPr>
              <w:rPr>
                <w:rFonts w:ascii="標楷體" w:eastAsia="標楷體" w:hAnsi="標楷體"/>
              </w:rPr>
            </w:pPr>
          </w:p>
        </w:tc>
      </w:tr>
      <w:tr w:rsidR="006135EE" w:rsidRPr="00B5473B" w:rsidTr="00FE4B66">
        <w:tc>
          <w:tcPr>
            <w:tcW w:w="420" w:type="pct"/>
            <w:vAlign w:val="center"/>
          </w:tcPr>
          <w:p w:rsidR="006135EE" w:rsidRPr="009C391B" w:rsidRDefault="006135EE" w:rsidP="00CF7B95">
            <w:pPr>
              <w:jc w:val="center"/>
              <w:rPr>
                <w:rFonts w:ascii="標楷體" w:eastAsia="標楷體" w:hAnsi="標楷體"/>
              </w:rPr>
            </w:pPr>
            <w:r>
              <w:rPr>
                <w:rFonts w:ascii="標楷體" w:eastAsia="標楷體" w:hAnsi="標楷體" w:hint="eastAsia"/>
              </w:rPr>
              <w:t>第三條</w:t>
            </w:r>
          </w:p>
        </w:tc>
        <w:tc>
          <w:tcPr>
            <w:tcW w:w="2006" w:type="pct"/>
            <w:vAlign w:val="center"/>
          </w:tcPr>
          <w:p w:rsidR="006135EE" w:rsidRPr="009C391B" w:rsidRDefault="006135EE" w:rsidP="00165CDA">
            <w:pPr>
              <w:jc w:val="both"/>
              <w:rPr>
                <w:rFonts w:ascii="標楷體" w:eastAsia="標楷體" w:hAnsi="標楷體"/>
              </w:rPr>
            </w:pPr>
            <w:r w:rsidRPr="00724675">
              <w:rPr>
                <w:rFonts w:ascii="標楷體" w:eastAsia="標楷體" w:hAnsi="標楷體" w:hint="eastAsia"/>
              </w:rPr>
              <w:t>照現行條文</w:t>
            </w:r>
          </w:p>
        </w:tc>
        <w:tc>
          <w:tcPr>
            <w:tcW w:w="2006" w:type="pct"/>
          </w:tcPr>
          <w:p w:rsidR="006135EE" w:rsidRPr="00841137" w:rsidRDefault="006135EE" w:rsidP="00841137">
            <w:pPr>
              <w:rPr>
                <w:rFonts w:ascii="標楷體" w:eastAsia="標楷體" w:hAnsi="標楷體"/>
              </w:rPr>
            </w:pPr>
            <w:r w:rsidRPr="00841137">
              <w:rPr>
                <w:rFonts w:ascii="標楷體" w:eastAsia="標楷體" w:hAnsi="標楷體" w:hint="eastAsia"/>
              </w:rPr>
              <w:t>本辦法適用於本校職員工（含約僱人員）。</w:t>
            </w:r>
          </w:p>
          <w:p w:rsidR="006135EE" w:rsidRPr="008E5DF9" w:rsidRDefault="006135EE" w:rsidP="00841137">
            <w:pPr>
              <w:rPr>
                <w:rFonts w:ascii="標楷體" w:eastAsia="標楷體" w:hAnsi="標楷體"/>
              </w:rPr>
            </w:pPr>
            <w:r w:rsidRPr="00841137">
              <w:rPr>
                <w:rFonts w:ascii="標楷體" w:eastAsia="標楷體" w:hAnsi="標楷體" w:hint="eastAsia"/>
              </w:rPr>
              <w:t>為複核職員工考核設職員工考核委員會，置委員19至23人，由主管人事業務副校長擔任召集人；副校長、研發長、教務長、學務長、總務長、圖資長、七學院院長、主任秘書及人事室主任為當然委員，其餘委員由校長遴</w:t>
            </w:r>
            <w:r w:rsidRPr="00841137">
              <w:rPr>
                <w:rFonts w:ascii="標楷體" w:eastAsia="標楷體" w:hAnsi="標楷體" w:hint="eastAsia"/>
              </w:rPr>
              <w:lastRenderedPageBreak/>
              <w:t>聘本校教師擔任，任一性別委員應占委員總數三分之一以上。職員工考核委員會委員任期一年，屆滿得連聘連任之，委員名單經校長核定後聘任之。</w:t>
            </w:r>
          </w:p>
        </w:tc>
        <w:tc>
          <w:tcPr>
            <w:tcW w:w="568" w:type="pct"/>
          </w:tcPr>
          <w:p w:rsidR="006135EE" w:rsidRPr="009C391B" w:rsidRDefault="006135EE" w:rsidP="00CF7B95">
            <w:pPr>
              <w:rPr>
                <w:rFonts w:ascii="標楷體" w:eastAsia="標楷體" w:hAnsi="標楷體"/>
              </w:rPr>
            </w:pPr>
          </w:p>
        </w:tc>
      </w:tr>
      <w:tr w:rsidR="006135EE" w:rsidRPr="00B5473B" w:rsidTr="00FE4B66">
        <w:tc>
          <w:tcPr>
            <w:tcW w:w="420" w:type="pct"/>
            <w:vAlign w:val="center"/>
          </w:tcPr>
          <w:p w:rsidR="006135EE" w:rsidRPr="009C391B" w:rsidRDefault="006135EE" w:rsidP="00DF0458">
            <w:pPr>
              <w:jc w:val="center"/>
              <w:rPr>
                <w:rFonts w:ascii="標楷體" w:eastAsia="標楷體" w:hAnsi="標楷體"/>
              </w:rPr>
            </w:pPr>
            <w:r>
              <w:rPr>
                <w:rFonts w:ascii="標楷體" w:eastAsia="標楷體" w:hAnsi="標楷體" w:hint="eastAsia"/>
              </w:rPr>
              <w:lastRenderedPageBreak/>
              <w:t>第四條</w:t>
            </w:r>
          </w:p>
        </w:tc>
        <w:tc>
          <w:tcPr>
            <w:tcW w:w="2006" w:type="pct"/>
          </w:tcPr>
          <w:p w:rsidR="006135EE" w:rsidRPr="00F01B49" w:rsidRDefault="006135EE" w:rsidP="00B2625D">
            <w:pPr>
              <w:rPr>
                <w:rFonts w:eastAsia="標楷體"/>
                <w:u w:val="single"/>
              </w:rPr>
            </w:pPr>
            <w:r w:rsidRPr="00F01B49">
              <w:rPr>
                <w:rFonts w:eastAsia="標楷體" w:hint="eastAsia"/>
                <w:u w:val="single"/>
              </w:rPr>
              <w:t>職員工學年度考核成績，依特優、優、佳、良、普、差六考核等級評定之。</w:t>
            </w:r>
          </w:p>
          <w:p w:rsidR="006135EE" w:rsidRPr="00B2625D" w:rsidRDefault="006135EE" w:rsidP="00B2625D">
            <w:pPr>
              <w:rPr>
                <w:rFonts w:eastAsia="標楷體"/>
              </w:rPr>
            </w:pPr>
            <w:r w:rsidRPr="00B2625D">
              <w:rPr>
                <w:rFonts w:eastAsia="標楷體" w:hint="eastAsia"/>
              </w:rPr>
              <w:t>每學年度各考核等</w:t>
            </w:r>
            <w:r>
              <w:rPr>
                <w:rFonts w:eastAsia="標楷體" w:hint="eastAsia"/>
              </w:rPr>
              <w:t>第</w:t>
            </w:r>
            <w:r w:rsidRPr="00B2625D">
              <w:rPr>
                <w:rFonts w:eastAsia="標楷體" w:hint="eastAsia"/>
              </w:rPr>
              <w:t>百分比規定如下</w:t>
            </w:r>
            <w:r>
              <w:rPr>
                <w:rFonts w:eastAsia="標楷體" w:hint="eastAsia"/>
              </w:rPr>
              <w:t>：</w:t>
            </w:r>
          </w:p>
          <w:p w:rsidR="006135EE" w:rsidRPr="00B2625D" w:rsidRDefault="006135EE" w:rsidP="00B2625D">
            <w:pPr>
              <w:rPr>
                <w:rFonts w:eastAsia="標楷體"/>
              </w:rPr>
            </w:pPr>
            <w:r w:rsidRPr="00B2625D">
              <w:rPr>
                <w:rFonts w:eastAsia="標楷體" w:hint="eastAsia"/>
              </w:rPr>
              <w:t>一、特優：</w:t>
            </w:r>
            <w:r w:rsidRPr="00841137">
              <w:rPr>
                <w:rFonts w:eastAsia="標楷體" w:hint="eastAsia"/>
              </w:rPr>
              <w:t>以全校受考人員百分之五為原則。</w:t>
            </w:r>
          </w:p>
          <w:p w:rsidR="006135EE" w:rsidRPr="00B2625D" w:rsidRDefault="006135EE" w:rsidP="00B2625D">
            <w:pPr>
              <w:rPr>
                <w:rFonts w:eastAsia="標楷體"/>
              </w:rPr>
            </w:pPr>
            <w:r w:rsidRPr="00B2625D">
              <w:rPr>
                <w:rFonts w:eastAsia="標楷體" w:hint="eastAsia"/>
              </w:rPr>
              <w:t>二、優：</w:t>
            </w:r>
            <w:r w:rsidRPr="00841137">
              <w:rPr>
                <w:rFonts w:eastAsia="標楷體" w:hint="eastAsia"/>
              </w:rPr>
              <w:t>以全校受考人員百分之十五為原則。</w:t>
            </w:r>
          </w:p>
          <w:p w:rsidR="006135EE" w:rsidRDefault="006135EE" w:rsidP="00B2625D">
            <w:pPr>
              <w:rPr>
                <w:rFonts w:eastAsia="標楷體"/>
              </w:rPr>
            </w:pPr>
            <w:r w:rsidRPr="00B2625D">
              <w:rPr>
                <w:rFonts w:eastAsia="標楷體" w:hint="eastAsia"/>
              </w:rPr>
              <w:t>三、佳：</w:t>
            </w:r>
            <w:r w:rsidRPr="00841137">
              <w:rPr>
                <w:rFonts w:eastAsia="標楷體" w:hint="eastAsia"/>
              </w:rPr>
              <w:t>以全校受考人員百分之六十為原則。</w:t>
            </w:r>
          </w:p>
          <w:p w:rsidR="006135EE" w:rsidRPr="005C0F87" w:rsidRDefault="006135EE" w:rsidP="00A14CE8">
            <w:pPr>
              <w:pStyle w:val="HTML"/>
              <w:jc w:val="both"/>
              <w:rPr>
                <w:rFonts w:ascii="Times New Roman" w:eastAsia="標楷體" w:hAnsi="Times New Roman"/>
                <w:sz w:val="24"/>
                <w:szCs w:val="24"/>
                <w:u w:val="single"/>
                <w:lang w:val="en-US" w:eastAsia="zh-TW"/>
              </w:rPr>
            </w:pPr>
            <w:r w:rsidRPr="005C0F87">
              <w:rPr>
                <w:rFonts w:ascii="Times New Roman" w:eastAsia="標楷體" w:hAnsi="Times New Roman" w:hint="eastAsia"/>
                <w:sz w:val="24"/>
                <w:szCs w:val="24"/>
                <w:u w:val="single"/>
                <w:lang w:val="en-US" w:eastAsia="zh-TW"/>
              </w:rPr>
              <w:t>惟該學年度任職未滿六個月不核發考核獎金者，不列入考核等級百分比計算</w:t>
            </w:r>
            <w:r w:rsidRPr="005C0F87">
              <w:rPr>
                <w:rFonts w:ascii="新細明體" w:eastAsia="新細明體" w:hAnsi="新細明體" w:hint="eastAsia"/>
                <w:u w:val="single"/>
                <w:lang w:eastAsia="zh-TW"/>
              </w:rPr>
              <w:t>。</w:t>
            </w:r>
          </w:p>
          <w:p w:rsidR="006135EE" w:rsidRPr="00841137" w:rsidRDefault="006135EE" w:rsidP="00A14CE8">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評定特優名單由職員工考核委員會評定，並於校慶時公開表揚，各單位評定佳以上人員以不超過前項百分比為原則，若單位初核超過前項百分比，人事室得退回請其修正。</w:t>
            </w:r>
          </w:p>
          <w:p w:rsidR="006135EE" w:rsidRPr="00D068E4" w:rsidRDefault="006135EE" w:rsidP="00A14CE8">
            <w:pPr>
              <w:rPr>
                <w:rFonts w:eastAsia="標楷體"/>
              </w:rPr>
            </w:pPr>
            <w:r w:rsidRPr="00841137">
              <w:rPr>
                <w:rFonts w:eastAsia="標楷體" w:hint="eastAsia"/>
              </w:rPr>
              <w:t>職員工考核委員會於複核時得依各單位或個人全學年度工作績效評估予以特例拔擢，但全校受考人考績為佳以上人員百分比仍不得超過前項百分比規定。評定優以上及普以下人員，主管須作詳細具體說明，否則不予採納。</w:t>
            </w:r>
          </w:p>
        </w:tc>
        <w:tc>
          <w:tcPr>
            <w:tcW w:w="2006" w:type="pct"/>
          </w:tcPr>
          <w:p w:rsidR="006135EE" w:rsidRPr="00F01B49" w:rsidRDefault="006135EE" w:rsidP="00841137">
            <w:pPr>
              <w:pStyle w:val="HTML"/>
              <w:jc w:val="both"/>
              <w:rPr>
                <w:rFonts w:ascii="Times New Roman" w:eastAsia="標楷體" w:hAnsi="Times New Roman"/>
                <w:sz w:val="24"/>
                <w:szCs w:val="24"/>
                <w:u w:val="single"/>
                <w:lang w:val="en-US" w:eastAsia="zh-TW"/>
              </w:rPr>
            </w:pPr>
            <w:r w:rsidRPr="00F01B49">
              <w:rPr>
                <w:rFonts w:ascii="Times New Roman" w:eastAsia="標楷體" w:hAnsi="Times New Roman" w:hint="eastAsia"/>
                <w:sz w:val="24"/>
                <w:szCs w:val="24"/>
                <w:u w:val="single"/>
                <w:lang w:val="en-US" w:eastAsia="zh-TW"/>
              </w:rPr>
              <w:t>職員工考核成績以「工作績效」（</w:t>
            </w:r>
            <w:r w:rsidRPr="00F01B49">
              <w:rPr>
                <w:rFonts w:ascii="Times New Roman" w:eastAsia="標楷體" w:hAnsi="Times New Roman" w:hint="eastAsia"/>
                <w:sz w:val="24"/>
                <w:szCs w:val="24"/>
                <w:u w:val="single"/>
                <w:lang w:val="en-US" w:eastAsia="zh-TW"/>
              </w:rPr>
              <w:t>70%</w:t>
            </w:r>
            <w:r w:rsidRPr="00F01B49">
              <w:rPr>
                <w:rFonts w:ascii="Times New Roman" w:eastAsia="標楷體" w:hAnsi="Times New Roman" w:hint="eastAsia"/>
                <w:sz w:val="24"/>
                <w:szCs w:val="24"/>
                <w:u w:val="single"/>
                <w:lang w:val="en-US" w:eastAsia="zh-TW"/>
              </w:rPr>
              <w:t>）、「出勤狀況」（</w:t>
            </w:r>
            <w:r w:rsidRPr="00F01B49">
              <w:rPr>
                <w:rFonts w:ascii="Times New Roman" w:eastAsia="標楷體" w:hAnsi="Times New Roman" w:hint="eastAsia"/>
                <w:sz w:val="24"/>
                <w:szCs w:val="24"/>
                <w:u w:val="single"/>
                <w:lang w:val="en-US" w:eastAsia="zh-TW"/>
              </w:rPr>
              <w:t>10%</w:t>
            </w:r>
            <w:r w:rsidRPr="00F01B49">
              <w:rPr>
                <w:rFonts w:ascii="Times New Roman" w:eastAsia="標楷體" w:hAnsi="Times New Roman" w:hint="eastAsia"/>
                <w:sz w:val="24"/>
                <w:szCs w:val="24"/>
                <w:u w:val="single"/>
                <w:lang w:val="en-US" w:eastAsia="zh-TW"/>
              </w:rPr>
              <w:t>）、「品德」（</w:t>
            </w:r>
            <w:r w:rsidRPr="00F01B49">
              <w:rPr>
                <w:rFonts w:ascii="Times New Roman" w:eastAsia="標楷體" w:hAnsi="Times New Roman" w:hint="eastAsia"/>
                <w:sz w:val="24"/>
                <w:szCs w:val="24"/>
                <w:u w:val="single"/>
                <w:lang w:val="en-US" w:eastAsia="zh-TW"/>
              </w:rPr>
              <w:t>20%</w:t>
            </w:r>
            <w:r w:rsidRPr="00F01B49">
              <w:rPr>
                <w:rFonts w:ascii="Times New Roman" w:eastAsia="標楷體" w:hAnsi="Times New Roman" w:hint="eastAsia"/>
                <w:sz w:val="24"/>
                <w:szCs w:val="24"/>
                <w:u w:val="single"/>
                <w:lang w:val="en-US" w:eastAsia="zh-TW"/>
              </w:rPr>
              <w:t>）三項綜合評定成績之優劣，並分為特優（九十分以上）、優（八十五分至八十九分）、佳（八十分至八十四分）、良（七十分至七十九分）、普（六十分至六十九分）、差（五十九分以下）六級。</w:t>
            </w:r>
          </w:p>
          <w:p w:rsidR="006135EE" w:rsidRPr="00841137" w:rsidRDefault="006135EE" w:rsidP="00841137">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每學年度各考核等第百分比規定如下：</w:t>
            </w:r>
          </w:p>
          <w:p w:rsidR="006135EE" w:rsidRPr="00841137" w:rsidRDefault="006135EE" w:rsidP="00841137">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一、特優：以全校受考人員百分之五為原則。</w:t>
            </w:r>
          </w:p>
          <w:p w:rsidR="006135EE" w:rsidRPr="00841137" w:rsidRDefault="006135EE" w:rsidP="00841137">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二、優：以全校受考人員百分之十五為原則。</w:t>
            </w:r>
          </w:p>
          <w:p w:rsidR="006135EE" w:rsidRPr="00841137" w:rsidRDefault="006135EE" w:rsidP="00841137">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三、佳：以全校受考人員百分之六十為原則。</w:t>
            </w:r>
          </w:p>
          <w:p w:rsidR="006135EE" w:rsidRPr="00841137" w:rsidRDefault="006135EE" w:rsidP="00841137">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評定特優名單由職員工考核委員會評定，並於校慶時公開表揚，各單位評定佳以上人員以不超過前項百分比為原則，若單位初核超過前項百分比，人事室得退回請其修正。</w:t>
            </w:r>
          </w:p>
          <w:p w:rsidR="006135EE" w:rsidRPr="007C5A4A" w:rsidRDefault="006135EE" w:rsidP="00841137">
            <w:pPr>
              <w:pStyle w:val="HTML"/>
              <w:jc w:val="both"/>
              <w:rPr>
                <w:rFonts w:ascii="標楷體" w:eastAsia="標楷體" w:hAnsi="標楷體"/>
              </w:rPr>
            </w:pPr>
            <w:r w:rsidRPr="00841137">
              <w:rPr>
                <w:rFonts w:ascii="Times New Roman" w:eastAsia="標楷體" w:hAnsi="Times New Roman" w:hint="eastAsia"/>
                <w:sz w:val="24"/>
                <w:szCs w:val="24"/>
                <w:lang w:val="en-US" w:eastAsia="zh-TW"/>
              </w:rPr>
              <w:t>職員工考核委員會於複核時得依各單位或個人全學年度工作績效評估予以特例拔擢，但全校受考人考績為佳以上人員百分比仍不得超過前項百分比規定。評定優以上及普以下人員，主管須作詳細具體說明，否則不予採納。</w:t>
            </w:r>
          </w:p>
        </w:tc>
        <w:tc>
          <w:tcPr>
            <w:tcW w:w="568" w:type="pct"/>
          </w:tcPr>
          <w:p w:rsidR="006135EE" w:rsidRPr="009C391B" w:rsidRDefault="006135EE" w:rsidP="00DF0458">
            <w:pPr>
              <w:rPr>
                <w:rFonts w:ascii="標楷體" w:eastAsia="標楷體" w:hAnsi="標楷體"/>
              </w:rPr>
            </w:pPr>
            <w:r>
              <w:rPr>
                <w:rFonts w:ascii="標楷體" w:eastAsia="標楷體" w:hAnsi="標楷體" w:hint="eastAsia"/>
              </w:rPr>
              <w:t>修正內容</w:t>
            </w:r>
            <w:r w:rsidRPr="00E71E16">
              <w:rPr>
                <w:rFonts w:ascii="標楷體" w:eastAsia="標楷體" w:hAnsi="標楷體" w:hint="eastAsia"/>
              </w:rPr>
              <w:t>與附屬機構一致</w:t>
            </w:r>
          </w:p>
        </w:tc>
      </w:tr>
      <w:tr w:rsidR="006135EE" w:rsidRPr="00AD775C" w:rsidTr="00FE4B66">
        <w:tc>
          <w:tcPr>
            <w:tcW w:w="420" w:type="pct"/>
            <w:vAlign w:val="center"/>
          </w:tcPr>
          <w:p w:rsidR="006135EE" w:rsidRPr="009C391B" w:rsidRDefault="006135EE" w:rsidP="008F2167">
            <w:pPr>
              <w:jc w:val="center"/>
              <w:rPr>
                <w:rFonts w:ascii="標楷體" w:eastAsia="標楷體" w:hAnsi="標楷體"/>
              </w:rPr>
            </w:pPr>
            <w:r>
              <w:rPr>
                <w:rFonts w:ascii="標楷體" w:eastAsia="標楷體" w:hAnsi="標楷體" w:hint="eastAsia"/>
              </w:rPr>
              <w:t>第五條</w:t>
            </w:r>
          </w:p>
        </w:tc>
        <w:tc>
          <w:tcPr>
            <w:tcW w:w="2006" w:type="pct"/>
          </w:tcPr>
          <w:p w:rsidR="006135EE" w:rsidRPr="00841137" w:rsidRDefault="006135EE" w:rsidP="00165CDA">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職員工考核依據下列規定辦理</w:t>
            </w:r>
            <w:r w:rsidRPr="00BD07D8">
              <w:rPr>
                <w:rFonts w:ascii="Times New Roman" w:eastAsia="標楷體" w:hAnsi="Times New Roman" w:hint="eastAsia"/>
                <w:sz w:val="24"/>
                <w:szCs w:val="24"/>
                <w:u w:val="single"/>
                <w:lang w:val="en-US" w:eastAsia="zh-TW"/>
              </w:rPr>
              <w:t>：</w:t>
            </w:r>
          </w:p>
          <w:p w:rsidR="006135EE" w:rsidRPr="00BD07D8" w:rsidRDefault="006135EE" w:rsidP="00165CDA">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主管平時考核：</w:t>
            </w:r>
          </w:p>
          <w:p w:rsidR="006135EE" w:rsidRPr="00BD07D8" w:rsidRDefault="006135EE" w:rsidP="00027934">
            <w:pPr>
              <w:pStyle w:val="HTML"/>
              <w:numPr>
                <w:ilvl w:val="1"/>
                <w:numId w:val="3"/>
              </w:numPr>
              <w:tabs>
                <w:tab w:val="clear" w:pos="916"/>
                <w:tab w:val="clear" w:pos="1832"/>
                <w:tab w:val="left" w:pos="481"/>
                <w:tab w:val="left" w:pos="885"/>
              </w:tabs>
              <w:ind w:left="885" w:hanging="426"/>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第一次平時考核：佔主管考核成績</w:t>
            </w:r>
            <w:r w:rsidRPr="00BD07D8">
              <w:rPr>
                <w:rFonts w:ascii="Times New Roman" w:eastAsia="標楷體" w:hAnsi="Times New Roman" w:hint="eastAsia"/>
                <w:sz w:val="24"/>
                <w:szCs w:val="24"/>
                <w:u w:val="single"/>
                <w:lang w:val="en-US" w:eastAsia="zh-TW"/>
              </w:rPr>
              <w:t>40%</w:t>
            </w:r>
            <w:r w:rsidRPr="00BD07D8">
              <w:rPr>
                <w:rFonts w:ascii="Times New Roman" w:eastAsia="標楷體" w:hAnsi="Times New Roman" w:hint="eastAsia"/>
                <w:sz w:val="24"/>
                <w:szCs w:val="24"/>
                <w:u w:val="single"/>
                <w:lang w:val="en-US" w:eastAsia="zh-TW"/>
              </w:rPr>
              <w:t>，於每年十二月辦理。</w:t>
            </w:r>
          </w:p>
          <w:p w:rsidR="006135EE" w:rsidRPr="00BD07D8" w:rsidRDefault="006135EE" w:rsidP="00027934">
            <w:pPr>
              <w:pStyle w:val="HTML"/>
              <w:numPr>
                <w:ilvl w:val="1"/>
                <w:numId w:val="3"/>
              </w:numPr>
              <w:tabs>
                <w:tab w:val="clear" w:pos="916"/>
                <w:tab w:val="clear" w:pos="1832"/>
                <w:tab w:val="left" w:pos="481"/>
                <w:tab w:val="left" w:pos="885"/>
              </w:tabs>
              <w:ind w:left="885" w:hanging="426"/>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第二次平時考核：佔主管考核成績</w:t>
            </w:r>
            <w:r w:rsidRPr="00BD07D8">
              <w:rPr>
                <w:rFonts w:ascii="Times New Roman" w:eastAsia="標楷體" w:hAnsi="Times New Roman" w:hint="eastAsia"/>
                <w:sz w:val="24"/>
                <w:szCs w:val="24"/>
                <w:u w:val="single"/>
                <w:lang w:val="en-US" w:eastAsia="zh-TW"/>
              </w:rPr>
              <w:t>60%</w:t>
            </w:r>
            <w:r w:rsidRPr="00BD07D8">
              <w:rPr>
                <w:rFonts w:ascii="Times New Roman" w:eastAsia="標楷體" w:hAnsi="Times New Roman" w:hint="eastAsia"/>
                <w:sz w:val="24"/>
                <w:szCs w:val="24"/>
                <w:u w:val="single"/>
                <w:lang w:val="en-US" w:eastAsia="zh-TW"/>
              </w:rPr>
              <w:t>，於每</w:t>
            </w:r>
            <w:r w:rsidRPr="00BD07D8">
              <w:rPr>
                <w:rFonts w:ascii="Times New Roman" w:eastAsia="標楷體" w:hAnsi="Times New Roman" w:hint="eastAsia"/>
                <w:sz w:val="24"/>
                <w:szCs w:val="24"/>
                <w:u w:val="single"/>
                <w:lang w:val="en-US" w:eastAsia="zh-TW"/>
              </w:rPr>
              <w:lastRenderedPageBreak/>
              <w:t>年五月辦理。</w:t>
            </w:r>
          </w:p>
          <w:p w:rsidR="006135EE" w:rsidRPr="004628CA" w:rsidRDefault="006135EE" w:rsidP="004628CA">
            <w:pPr>
              <w:pStyle w:val="HTML"/>
              <w:numPr>
                <w:ilvl w:val="1"/>
                <w:numId w:val="3"/>
              </w:numPr>
              <w:tabs>
                <w:tab w:val="clear" w:pos="916"/>
                <w:tab w:val="clear" w:pos="1832"/>
                <w:tab w:val="left" w:pos="481"/>
                <w:tab w:val="left" w:pos="885"/>
              </w:tabs>
              <w:ind w:left="885" w:hanging="426"/>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主管平時考核指標及相關評核規定另訂之。</w:t>
            </w:r>
          </w:p>
          <w:p w:rsidR="006135EE" w:rsidRDefault="006135EE" w:rsidP="00165CDA">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Pr>
                <w:rFonts w:ascii="Times New Roman" w:eastAsia="標楷體" w:hAnsi="Times New Roman" w:hint="eastAsia"/>
                <w:sz w:val="24"/>
                <w:szCs w:val="24"/>
                <w:u w:val="single"/>
                <w:lang w:val="en-US" w:eastAsia="zh-TW"/>
              </w:rPr>
              <w:t>職員工考核個人對組織貢獻度</w:t>
            </w:r>
            <w:r>
              <w:rPr>
                <w:rFonts w:ascii="Times New Roman" w:eastAsia="標楷體" w:hAnsi="Times New Roman" w:hint="eastAsia"/>
                <w:sz w:val="24"/>
                <w:szCs w:val="24"/>
                <w:u w:val="single"/>
                <w:lang w:val="en-US" w:eastAsia="zh-TW"/>
              </w:rPr>
              <w:t>(</w:t>
            </w:r>
            <w:r>
              <w:rPr>
                <w:rFonts w:ascii="Times New Roman" w:eastAsia="標楷體" w:hAnsi="Times New Roman" w:hint="eastAsia"/>
                <w:sz w:val="24"/>
                <w:szCs w:val="24"/>
                <w:u w:val="single"/>
                <w:lang w:val="en-US" w:eastAsia="zh-TW"/>
              </w:rPr>
              <w:t>以下簡稱</w:t>
            </w:r>
            <w:r>
              <w:rPr>
                <w:rFonts w:ascii="新細明體" w:eastAsia="新細明體" w:hAnsi="新細明體" w:hint="eastAsia"/>
                <w:sz w:val="24"/>
                <w:szCs w:val="24"/>
                <w:u w:val="single"/>
                <w:lang w:val="en-US" w:eastAsia="zh-TW"/>
              </w:rPr>
              <w:t>：</w:t>
            </w:r>
            <w:r w:rsidRPr="00BD07D8">
              <w:rPr>
                <w:rFonts w:ascii="Times New Roman" w:eastAsia="標楷體" w:hAnsi="Times New Roman" w:hint="eastAsia"/>
                <w:sz w:val="24"/>
                <w:szCs w:val="24"/>
                <w:u w:val="single"/>
                <w:lang w:val="en-US" w:eastAsia="zh-TW"/>
              </w:rPr>
              <w:t>個人貢獻度</w:t>
            </w:r>
            <w:r>
              <w:rPr>
                <w:rFonts w:ascii="Times New Roman" w:eastAsia="標楷體" w:hAnsi="Times New Roman" w:hint="eastAsia"/>
                <w:sz w:val="24"/>
                <w:szCs w:val="24"/>
                <w:u w:val="single"/>
                <w:lang w:val="en-US" w:eastAsia="zh-TW"/>
              </w:rPr>
              <w:t>)</w:t>
            </w:r>
            <w:r w:rsidRPr="00BD07D8">
              <w:rPr>
                <w:rFonts w:ascii="Times New Roman" w:eastAsia="標楷體" w:hAnsi="Times New Roman" w:hint="eastAsia"/>
                <w:sz w:val="24"/>
                <w:szCs w:val="24"/>
                <w:u w:val="single"/>
                <w:lang w:val="en-US" w:eastAsia="zh-TW"/>
              </w:rPr>
              <w:t>：</w:t>
            </w:r>
            <w:r w:rsidRPr="0089657A">
              <w:rPr>
                <w:rFonts w:ascii="Times New Roman" w:eastAsia="標楷體" w:hAnsi="Times New Roman" w:hint="eastAsia"/>
                <w:sz w:val="24"/>
                <w:szCs w:val="24"/>
                <w:u w:val="single"/>
                <w:lang w:val="en-US" w:eastAsia="zh-TW"/>
              </w:rPr>
              <w:t>個人</w:t>
            </w:r>
            <w:r w:rsidRPr="00BD07D8">
              <w:rPr>
                <w:rFonts w:ascii="Times New Roman" w:eastAsia="標楷體" w:hAnsi="Times New Roman" w:hint="eastAsia"/>
                <w:sz w:val="24"/>
                <w:szCs w:val="24"/>
                <w:u w:val="single"/>
                <w:lang w:val="en-US" w:eastAsia="zh-TW"/>
              </w:rPr>
              <w:t>貢獻度指標及相關評核規定另訂之。</w:t>
            </w:r>
          </w:p>
          <w:p w:rsidR="006135EE" w:rsidRPr="00BD07D8" w:rsidRDefault="006135EE" w:rsidP="00BD07D8">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sidRPr="00BD07D8">
              <w:rPr>
                <w:rFonts w:ascii="Times New Roman" w:eastAsia="標楷體" w:hAnsi="Times New Roman" w:hint="eastAsia"/>
                <w:sz w:val="24"/>
                <w:szCs w:val="24"/>
                <w:u w:val="single"/>
                <w:lang w:val="en-US" w:eastAsia="zh-TW"/>
              </w:rPr>
              <w:t>個人獎懲紀錄：嘉獎一次加一分，記功一次加三分，記大功一次加九分，懲處申誡一次減一分，記過一次減三分，記大過一次減九分。</w:t>
            </w:r>
          </w:p>
          <w:p w:rsidR="006135EE" w:rsidRPr="00EE5820" w:rsidRDefault="006135EE" w:rsidP="00165CDA">
            <w:pPr>
              <w:pStyle w:val="HTML"/>
              <w:numPr>
                <w:ilvl w:val="0"/>
                <w:numId w:val="23"/>
              </w:numPr>
              <w:tabs>
                <w:tab w:val="clear" w:pos="916"/>
                <w:tab w:val="left" w:pos="481"/>
              </w:tabs>
              <w:jc w:val="both"/>
              <w:rPr>
                <w:rFonts w:ascii="Times New Roman" w:eastAsia="標楷體" w:hAnsi="Times New Roman"/>
                <w:sz w:val="24"/>
                <w:szCs w:val="24"/>
                <w:u w:val="single"/>
                <w:lang w:val="en-US" w:eastAsia="zh-TW"/>
              </w:rPr>
            </w:pPr>
            <w:r w:rsidRPr="00EE5820">
              <w:rPr>
                <w:rFonts w:ascii="Times New Roman" w:eastAsia="標楷體" w:hAnsi="Times New Roman" w:hint="eastAsia"/>
                <w:sz w:val="24"/>
                <w:szCs w:val="24"/>
                <w:u w:val="single"/>
                <w:lang w:val="en-US" w:eastAsia="zh-TW"/>
              </w:rPr>
              <w:t>學年度考核初核成績計算公式如下：</w:t>
            </w:r>
          </w:p>
          <w:p w:rsidR="006135EE" w:rsidRPr="00FD2B80" w:rsidRDefault="006135EE" w:rsidP="00BD07D8">
            <w:pPr>
              <w:pStyle w:val="HTML"/>
              <w:numPr>
                <w:ilvl w:val="0"/>
                <w:numId w:val="30"/>
              </w:numPr>
              <w:tabs>
                <w:tab w:val="clear" w:pos="916"/>
                <w:tab w:val="left" w:pos="885"/>
              </w:tabs>
              <w:ind w:left="885" w:hanging="426"/>
              <w:jc w:val="both"/>
              <w:rPr>
                <w:rFonts w:ascii="Times New Roman" w:eastAsia="標楷體" w:hAnsi="Times New Roman"/>
                <w:sz w:val="24"/>
                <w:szCs w:val="24"/>
                <w:u w:val="single"/>
                <w:lang w:val="en-US" w:eastAsia="zh-TW"/>
              </w:rPr>
            </w:pPr>
            <w:r w:rsidRPr="00FD2B80">
              <w:rPr>
                <w:rFonts w:ascii="Times New Roman" w:eastAsia="標楷體" w:hAnsi="Times New Roman" w:hint="eastAsia"/>
                <w:sz w:val="24"/>
                <w:szCs w:val="24"/>
                <w:u w:val="single"/>
                <w:lang w:val="en-US" w:eastAsia="zh-TW"/>
              </w:rPr>
              <w:t>除有特別規定者外，其學年度考核</w:t>
            </w:r>
            <w:r>
              <w:rPr>
                <w:rFonts w:ascii="Times New Roman" w:eastAsia="標楷體" w:hAnsi="Times New Roman" w:hint="eastAsia"/>
                <w:sz w:val="24"/>
                <w:szCs w:val="24"/>
                <w:u w:val="single"/>
                <w:lang w:val="en-US" w:eastAsia="zh-TW"/>
              </w:rPr>
              <w:t>初核</w:t>
            </w:r>
            <w:r w:rsidRPr="00FD2B80">
              <w:rPr>
                <w:rFonts w:ascii="Times New Roman" w:eastAsia="標楷體" w:hAnsi="Times New Roman" w:hint="eastAsia"/>
                <w:sz w:val="24"/>
                <w:szCs w:val="24"/>
                <w:u w:val="single"/>
                <w:lang w:val="en-US" w:eastAsia="zh-TW"/>
              </w:rPr>
              <w:t>成績＝主管平時考核成績</w:t>
            </w:r>
            <w:r w:rsidRPr="00FD2B80">
              <w:rPr>
                <w:rFonts w:ascii="Times New Roman" w:eastAsia="標楷體" w:hAnsi="Times New Roman" w:hint="eastAsia"/>
                <w:sz w:val="24"/>
                <w:szCs w:val="24"/>
                <w:u w:val="single"/>
                <w:lang w:val="en-US" w:eastAsia="zh-TW"/>
              </w:rPr>
              <w:t>A%+</w:t>
            </w:r>
            <w:r w:rsidRPr="00FD2B80">
              <w:rPr>
                <w:rFonts w:ascii="Times New Roman" w:eastAsia="標楷體" w:hAnsi="Times New Roman" w:hint="eastAsia"/>
                <w:sz w:val="24"/>
                <w:szCs w:val="24"/>
                <w:u w:val="single"/>
                <w:lang w:val="en-US" w:eastAsia="zh-TW"/>
              </w:rPr>
              <w:t>個人貢獻度</w:t>
            </w:r>
            <w:r w:rsidRPr="00FD2B80">
              <w:rPr>
                <w:rFonts w:ascii="Times New Roman" w:eastAsia="標楷體" w:hAnsi="Times New Roman" w:hint="eastAsia"/>
                <w:sz w:val="24"/>
                <w:szCs w:val="24"/>
                <w:u w:val="single"/>
                <w:lang w:val="en-US" w:eastAsia="zh-TW"/>
              </w:rPr>
              <w:t>B%+</w:t>
            </w:r>
            <w:r w:rsidRPr="00FD2B80">
              <w:rPr>
                <w:rFonts w:ascii="Times New Roman" w:eastAsia="標楷體" w:hAnsi="Times New Roman" w:hint="eastAsia"/>
                <w:sz w:val="24"/>
                <w:szCs w:val="24"/>
                <w:u w:val="single"/>
                <w:lang w:val="en-US" w:eastAsia="zh-TW"/>
              </w:rPr>
              <w:t>個人獎懲加減分。</w:t>
            </w:r>
          </w:p>
          <w:p w:rsidR="006135EE" w:rsidRPr="005815FF" w:rsidRDefault="006135EE" w:rsidP="00FD2B80">
            <w:pPr>
              <w:pStyle w:val="HTML"/>
              <w:numPr>
                <w:ilvl w:val="0"/>
                <w:numId w:val="30"/>
              </w:numPr>
              <w:tabs>
                <w:tab w:val="clear" w:pos="916"/>
                <w:tab w:val="left" w:pos="885"/>
              </w:tabs>
              <w:ind w:left="885" w:hanging="426"/>
              <w:jc w:val="both"/>
              <w:rPr>
                <w:rFonts w:ascii="Times New Roman" w:eastAsia="標楷體" w:hAnsi="Times New Roman"/>
                <w:sz w:val="24"/>
                <w:szCs w:val="24"/>
                <w:lang w:val="en-US" w:eastAsia="zh-TW"/>
              </w:rPr>
            </w:pPr>
            <w:r w:rsidRPr="005815FF">
              <w:rPr>
                <w:rFonts w:ascii="Times New Roman" w:eastAsia="標楷體" w:hAnsi="Times New Roman" w:hint="eastAsia"/>
                <w:sz w:val="24"/>
                <w:szCs w:val="24"/>
                <w:u w:val="single"/>
                <w:lang w:val="en-US" w:eastAsia="zh-TW"/>
              </w:rPr>
              <w:t>主管平時考核成績、個人貢獻度佔分比例合計</w:t>
            </w:r>
            <w:r w:rsidRPr="005815FF">
              <w:rPr>
                <w:rFonts w:ascii="Times New Roman" w:eastAsia="標楷體" w:hAnsi="Times New Roman" w:hint="eastAsia"/>
                <w:sz w:val="24"/>
                <w:szCs w:val="24"/>
                <w:u w:val="single"/>
                <w:lang w:val="en-US" w:eastAsia="zh-TW"/>
              </w:rPr>
              <w:t>100%</w:t>
            </w:r>
            <w:r w:rsidRPr="005815FF">
              <w:rPr>
                <w:rFonts w:ascii="Times New Roman" w:eastAsia="標楷體" w:hAnsi="Times New Roman" w:hint="eastAsia"/>
                <w:sz w:val="24"/>
                <w:szCs w:val="24"/>
                <w:u w:val="single"/>
                <w:lang w:val="en-US" w:eastAsia="zh-TW"/>
              </w:rPr>
              <w:t>，其各佔分比例由考核委員會訂定。</w:t>
            </w:r>
          </w:p>
          <w:p w:rsidR="006135EE" w:rsidRPr="00841137" w:rsidRDefault="006135EE" w:rsidP="00165CDA">
            <w:pPr>
              <w:pStyle w:val="HTML"/>
              <w:numPr>
                <w:ilvl w:val="0"/>
                <w:numId w:val="23"/>
              </w:numPr>
              <w:tabs>
                <w:tab w:val="clear" w:pos="916"/>
                <w:tab w:val="left" w:pos="481"/>
              </w:tabs>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學年度考核：</w:t>
            </w:r>
          </w:p>
          <w:p w:rsidR="006135EE" w:rsidRPr="00FD2B80" w:rsidRDefault="006135EE" w:rsidP="00B968AB">
            <w:pPr>
              <w:pStyle w:val="HTML"/>
              <w:tabs>
                <w:tab w:val="clear" w:pos="916"/>
                <w:tab w:val="left" w:pos="906"/>
              </w:tabs>
              <w:ind w:left="480"/>
              <w:jc w:val="both"/>
              <w:rPr>
                <w:rFonts w:ascii="Times New Roman" w:eastAsia="標楷體" w:hAnsi="Times New Roman"/>
                <w:sz w:val="24"/>
                <w:szCs w:val="24"/>
                <w:u w:val="single"/>
                <w:lang w:val="en-US" w:eastAsia="zh-TW"/>
              </w:rPr>
            </w:pPr>
            <w:r>
              <w:rPr>
                <w:rFonts w:ascii="Times New Roman" w:eastAsia="標楷體" w:hAnsi="Times New Roman" w:hint="eastAsia"/>
                <w:sz w:val="24"/>
                <w:szCs w:val="24"/>
                <w:u w:val="single"/>
                <w:lang w:val="en-US" w:eastAsia="zh-TW"/>
              </w:rPr>
              <w:t>(</w:t>
            </w:r>
            <w:r>
              <w:rPr>
                <w:rFonts w:ascii="Times New Roman" w:eastAsia="標楷體" w:hAnsi="Times New Roman" w:hint="eastAsia"/>
                <w:sz w:val="24"/>
                <w:szCs w:val="24"/>
                <w:u w:val="single"/>
                <w:lang w:val="en-US" w:eastAsia="zh-TW"/>
              </w:rPr>
              <w:t>一</w:t>
            </w:r>
            <w:r>
              <w:rPr>
                <w:rFonts w:ascii="Times New Roman" w:eastAsia="標楷體" w:hAnsi="Times New Roman" w:hint="eastAsia"/>
                <w:sz w:val="24"/>
                <w:szCs w:val="24"/>
                <w:u w:val="single"/>
                <w:lang w:val="en-US" w:eastAsia="zh-TW"/>
              </w:rPr>
              <w:t>)</w:t>
            </w:r>
            <w:r w:rsidRPr="0089657A">
              <w:rPr>
                <w:rFonts w:ascii="Times New Roman" w:eastAsia="標楷體" w:hAnsi="Times New Roman" w:hint="eastAsia"/>
                <w:sz w:val="24"/>
                <w:szCs w:val="24"/>
                <w:u w:val="single"/>
                <w:lang w:val="en-US" w:eastAsia="zh-TW"/>
              </w:rPr>
              <w:t>職類分為主管組、行政組及技術組等三組。</w:t>
            </w:r>
          </w:p>
          <w:p w:rsidR="006135EE" w:rsidRDefault="006135EE" w:rsidP="00376E60">
            <w:pPr>
              <w:pStyle w:val="HTML"/>
              <w:tabs>
                <w:tab w:val="clear" w:pos="916"/>
                <w:tab w:val="left" w:pos="906"/>
              </w:tabs>
              <w:ind w:leftChars="200" w:left="840" w:hangingChars="150" w:hanging="360"/>
              <w:jc w:val="both"/>
              <w:rPr>
                <w:rFonts w:ascii="Times New Roman" w:eastAsia="標楷體" w:hAnsi="Times New Roman"/>
                <w:sz w:val="24"/>
                <w:szCs w:val="24"/>
                <w:lang w:val="en-US" w:eastAsia="zh-TW"/>
              </w:rPr>
            </w:pPr>
            <w:r>
              <w:rPr>
                <w:rFonts w:ascii="Times New Roman" w:eastAsia="標楷體" w:hAnsi="Times New Roman" w:hint="eastAsia"/>
                <w:sz w:val="24"/>
                <w:szCs w:val="24"/>
                <w:u w:val="single"/>
                <w:lang w:val="en-US" w:eastAsia="zh-TW"/>
              </w:rPr>
              <w:t>(</w:t>
            </w:r>
            <w:r>
              <w:rPr>
                <w:rFonts w:ascii="Times New Roman" w:eastAsia="標楷體" w:hAnsi="Times New Roman" w:hint="eastAsia"/>
                <w:sz w:val="24"/>
                <w:szCs w:val="24"/>
                <w:u w:val="single"/>
                <w:lang w:val="en-US" w:eastAsia="zh-TW"/>
              </w:rPr>
              <w:t>二</w:t>
            </w:r>
            <w:r>
              <w:rPr>
                <w:rFonts w:ascii="Times New Roman" w:eastAsia="標楷體" w:hAnsi="Times New Roman" w:hint="eastAsia"/>
                <w:sz w:val="24"/>
                <w:szCs w:val="24"/>
                <w:u w:val="single"/>
                <w:lang w:val="en-US" w:eastAsia="zh-TW"/>
              </w:rPr>
              <w:t>)</w:t>
            </w:r>
            <w:r w:rsidRPr="00FD2B80">
              <w:rPr>
                <w:rFonts w:ascii="Times New Roman" w:eastAsia="標楷體" w:hAnsi="Times New Roman" w:hint="eastAsia"/>
                <w:sz w:val="24"/>
                <w:szCs w:val="24"/>
                <w:u w:val="single"/>
                <w:lang w:val="en-US" w:eastAsia="zh-TW"/>
              </w:rPr>
              <w:t>彙整：於每年六月辦理。由人事室彙整主管平時考核成績、個人貢獻度、獎懲分數後</w:t>
            </w:r>
            <w:r w:rsidRPr="005C0F87">
              <w:rPr>
                <w:rFonts w:ascii="Times New Roman" w:eastAsia="標楷體" w:hAnsi="Times New Roman" w:hint="eastAsia"/>
                <w:sz w:val="24"/>
                <w:szCs w:val="24"/>
                <w:u w:val="single"/>
                <w:lang w:val="en-US" w:eastAsia="zh-TW"/>
              </w:rPr>
              <w:t>依</w:t>
            </w:r>
            <w:r w:rsidRPr="0089657A">
              <w:rPr>
                <w:rFonts w:ascii="Times New Roman" w:eastAsia="標楷體" w:hAnsi="Times New Roman" w:hint="eastAsia"/>
                <w:sz w:val="24"/>
                <w:szCs w:val="24"/>
                <w:u w:val="single"/>
                <w:lang w:val="en-US" w:eastAsia="zh-TW"/>
              </w:rPr>
              <w:t>職類</w:t>
            </w:r>
            <w:r w:rsidRPr="005C0F87">
              <w:rPr>
                <w:rFonts w:ascii="Times New Roman" w:eastAsia="標楷體" w:hAnsi="Times New Roman" w:hint="eastAsia"/>
                <w:sz w:val="24"/>
                <w:szCs w:val="24"/>
                <w:u w:val="single"/>
                <w:lang w:val="en-US" w:eastAsia="zh-TW"/>
              </w:rPr>
              <w:t>分組排序</w:t>
            </w:r>
            <w:r w:rsidRPr="00FD2B80">
              <w:rPr>
                <w:rFonts w:ascii="Times New Roman" w:eastAsia="標楷體" w:hAnsi="Times New Roman" w:hint="eastAsia"/>
                <w:sz w:val="24"/>
                <w:szCs w:val="24"/>
                <w:u w:val="single"/>
                <w:lang w:val="en-US" w:eastAsia="zh-TW"/>
              </w:rPr>
              <w:t>，送請考核委員會複核。</w:t>
            </w:r>
          </w:p>
          <w:p w:rsidR="006135EE" w:rsidRPr="00A14CE8" w:rsidRDefault="006135EE" w:rsidP="00376E60">
            <w:pPr>
              <w:pStyle w:val="HTML"/>
              <w:tabs>
                <w:tab w:val="clear" w:pos="916"/>
                <w:tab w:val="left" w:pos="906"/>
              </w:tabs>
              <w:ind w:leftChars="200" w:left="840" w:hangingChars="150" w:hanging="360"/>
              <w:jc w:val="both"/>
              <w:rPr>
                <w:rFonts w:ascii="Times New Roman" w:eastAsia="標楷體" w:hAnsi="Times New Roman"/>
                <w:sz w:val="24"/>
                <w:szCs w:val="24"/>
                <w:lang w:val="en-US" w:eastAsia="zh-TW"/>
              </w:rPr>
            </w:pPr>
            <w:r>
              <w:rPr>
                <w:rFonts w:ascii="Times New Roman" w:eastAsia="標楷體" w:hAnsi="Times New Roman" w:hint="eastAsia"/>
                <w:sz w:val="24"/>
                <w:szCs w:val="24"/>
                <w:lang w:val="en-US" w:eastAsia="zh-TW"/>
              </w:rPr>
              <w:t>(</w:t>
            </w:r>
            <w:r>
              <w:rPr>
                <w:rFonts w:ascii="Times New Roman" w:eastAsia="標楷體" w:hAnsi="Times New Roman" w:hint="eastAsia"/>
                <w:sz w:val="24"/>
                <w:szCs w:val="24"/>
                <w:lang w:val="en-US" w:eastAsia="zh-TW"/>
              </w:rPr>
              <w:t>三</w:t>
            </w:r>
            <w:r>
              <w:rPr>
                <w:rFonts w:ascii="Times New Roman" w:eastAsia="標楷體" w:hAnsi="Times New Roman" w:hint="eastAsia"/>
                <w:sz w:val="24"/>
                <w:szCs w:val="24"/>
                <w:lang w:val="en-US" w:eastAsia="zh-TW"/>
              </w:rPr>
              <w:t>)</w:t>
            </w:r>
            <w:r w:rsidRPr="00A14CE8">
              <w:rPr>
                <w:rFonts w:ascii="Times New Roman" w:eastAsia="標楷體" w:hAnsi="Times New Roman" w:hint="eastAsia"/>
                <w:sz w:val="24"/>
                <w:szCs w:val="24"/>
                <w:lang w:val="en-US" w:eastAsia="zh-TW"/>
              </w:rPr>
              <w:t>複核：由職員工考核委員會依據初核成績，綜觀全學年度工作績效及各單位滿意度調查等相關資料複審評定，並得以調整修正各單位人員之初核分數</w:t>
            </w:r>
            <w:r w:rsidRPr="00AF7429">
              <w:rPr>
                <w:rFonts w:ascii="Times New Roman" w:eastAsia="標楷體" w:hAnsi="Times New Roman" w:hint="eastAsia"/>
                <w:sz w:val="24"/>
                <w:szCs w:val="24"/>
                <w:u w:val="single"/>
                <w:lang w:val="en-US" w:eastAsia="zh-TW"/>
              </w:rPr>
              <w:t>、各職類</w:t>
            </w:r>
            <w:r w:rsidRPr="00A14CE8">
              <w:rPr>
                <w:rFonts w:ascii="Times New Roman" w:eastAsia="標楷體" w:hAnsi="Times New Roman" w:hint="eastAsia"/>
                <w:sz w:val="24"/>
                <w:szCs w:val="24"/>
                <w:lang w:val="en-US" w:eastAsia="zh-TW"/>
              </w:rPr>
              <w:t>及各單位考核結果之百分比。</w:t>
            </w:r>
          </w:p>
          <w:p w:rsidR="006135EE" w:rsidRPr="002D45CA" w:rsidRDefault="006135EE" w:rsidP="00843007">
            <w:pPr>
              <w:rPr>
                <w:rFonts w:ascii="標楷體" w:eastAsia="標楷體" w:hAnsi="標楷體"/>
              </w:rPr>
            </w:pPr>
            <w:r w:rsidRPr="00841137">
              <w:rPr>
                <w:rFonts w:eastAsia="標楷體" w:hint="eastAsia"/>
              </w:rPr>
              <w:t>本校職員工之學年度考核結果應報請校長核定，校長對職員工考核委員會評定結果，如有必要得送請職員工考核委員會再複審一次。</w:t>
            </w:r>
          </w:p>
        </w:tc>
        <w:tc>
          <w:tcPr>
            <w:tcW w:w="2006" w:type="pct"/>
          </w:tcPr>
          <w:p w:rsidR="006135EE" w:rsidRPr="00841137" w:rsidRDefault="006135EE" w:rsidP="00841137">
            <w:pPr>
              <w:pStyle w:val="HTML"/>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lastRenderedPageBreak/>
              <w:t>職員工考核依據下列規定辦理</w:t>
            </w:r>
            <w:r w:rsidRPr="005C0F87">
              <w:rPr>
                <w:rFonts w:ascii="Times New Roman" w:eastAsia="標楷體" w:hAnsi="Times New Roman" w:hint="eastAsia"/>
                <w:sz w:val="24"/>
                <w:szCs w:val="24"/>
                <w:u w:val="single"/>
                <w:lang w:val="en-US" w:eastAsia="zh-TW"/>
              </w:rPr>
              <w:t>，考核表另訂之。</w:t>
            </w:r>
          </w:p>
          <w:p w:rsidR="006135EE" w:rsidRPr="00CF2E8A" w:rsidRDefault="006135EE" w:rsidP="00A14CE8">
            <w:pPr>
              <w:pStyle w:val="HTML"/>
              <w:numPr>
                <w:ilvl w:val="0"/>
                <w:numId w:val="27"/>
              </w:numPr>
              <w:tabs>
                <w:tab w:val="clear" w:pos="916"/>
                <w:tab w:val="left" w:pos="481"/>
              </w:tabs>
              <w:jc w:val="both"/>
              <w:rPr>
                <w:rFonts w:ascii="Times New Roman" w:eastAsia="標楷體" w:hAnsi="Times New Roman"/>
                <w:sz w:val="24"/>
                <w:szCs w:val="24"/>
                <w:u w:val="single"/>
                <w:lang w:val="en-US" w:eastAsia="zh-TW"/>
              </w:rPr>
            </w:pPr>
            <w:r w:rsidRPr="00CF2E8A">
              <w:rPr>
                <w:rFonts w:ascii="Times New Roman" w:eastAsia="標楷體" w:hAnsi="Times New Roman" w:hint="eastAsia"/>
                <w:sz w:val="24"/>
                <w:szCs w:val="24"/>
                <w:u w:val="single"/>
                <w:lang w:val="en-US" w:eastAsia="zh-TW"/>
              </w:rPr>
              <w:t>平時考核：每學期考核一次，佔單位主管考評總成績百分之六十。</w:t>
            </w:r>
          </w:p>
          <w:p w:rsidR="006135EE" w:rsidRPr="00CF2E8A" w:rsidRDefault="006135EE" w:rsidP="00A14CE8">
            <w:pPr>
              <w:pStyle w:val="HTML"/>
              <w:numPr>
                <w:ilvl w:val="0"/>
                <w:numId w:val="27"/>
              </w:numPr>
              <w:tabs>
                <w:tab w:val="clear" w:pos="916"/>
                <w:tab w:val="left" w:pos="481"/>
              </w:tabs>
              <w:jc w:val="both"/>
              <w:rPr>
                <w:rFonts w:ascii="Times New Roman" w:eastAsia="標楷體" w:hAnsi="Times New Roman"/>
                <w:sz w:val="24"/>
                <w:szCs w:val="24"/>
                <w:u w:val="single"/>
                <w:lang w:val="en-US" w:eastAsia="zh-TW"/>
              </w:rPr>
            </w:pPr>
            <w:r w:rsidRPr="00CF2E8A">
              <w:rPr>
                <w:rFonts w:ascii="Times New Roman" w:eastAsia="標楷體" w:hAnsi="Times New Roman" w:hint="eastAsia"/>
                <w:sz w:val="24"/>
                <w:szCs w:val="24"/>
                <w:u w:val="single"/>
                <w:lang w:val="en-US" w:eastAsia="zh-TW"/>
              </w:rPr>
              <w:t>年度考核：每學年考核一次，佔單位主管考評總成績百分之四十。</w:t>
            </w:r>
          </w:p>
          <w:p w:rsidR="006135EE" w:rsidRPr="00A14CE8" w:rsidRDefault="006135EE" w:rsidP="00A14CE8">
            <w:pPr>
              <w:pStyle w:val="HTML"/>
              <w:numPr>
                <w:ilvl w:val="0"/>
                <w:numId w:val="27"/>
              </w:numPr>
              <w:tabs>
                <w:tab w:val="clear" w:pos="916"/>
                <w:tab w:val="left" w:pos="481"/>
              </w:tabs>
              <w:jc w:val="both"/>
              <w:rPr>
                <w:rFonts w:ascii="Times New Roman" w:eastAsia="標楷體" w:hAnsi="Times New Roman"/>
                <w:sz w:val="24"/>
                <w:szCs w:val="24"/>
                <w:lang w:val="en-US" w:eastAsia="zh-TW"/>
              </w:rPr>
            </w:pPr>
            <w:r w:rsidRPr="00CF2E8A">
              <w:rPr>
                <w:rFonts w:ascii="Times New Roman" w:eastAsia="標楷體" w:hAnsi="Times New Roman" w:hint="eastAsia"/>
                <w:sz w:val="24"/>
                <w:szCs w:val="24"/>
                <w:u w:val="single"/>
                <w:lang w:val="en-US" w:eastAsia="zh-TW"/>
              </w:rPr>
              <w:lastRenderedPageBreak/>
              <w:t>學年度考核初核成績計算公式如下：</w:t>
            </w:r>
          </w:p>
          <w:p w:rsidR="006135EE" w:rsidRPr="00FD2B80" w:rsidRDefault="006135EE" w:rsidP="00A14CE8">
            <w:pPr>
              <w:pStyle w:val="HTML"/>
              <w:numPr>
                <w:ilvl w:val="0"/>
                <w:numId w:val="28"/>
              </w:numPr>
              <w:ind w:left="906" w:hanging="425"/>
              <w:jc w:val="both"/>
              <w:rPr>
                <w:rFonts w:ascii="Times New Roman" w:eastAsia="標楷體" w:hAnsi="Times New Roman"/>
                <w:sz w:val="24"/>
                <w:szCs w:val="24"/>
                <w:u w:val="single"/>
                <w:lang w:val="en-US" w:eastAsia="zh-TW"/>
              </w:rPr>
            </w:pPr>
            <w:r w:rsidRPr="00FD2B80">
              <w:rPr>
                <w:rFonts w:ascii="Times New Roman" w:eastAsia="標楷體" w:hAnsi="Times New Roman" w:hint="eastAsia"/>
                <w:sz w:val="24"/>
                <w:szCs w:val="24"/>
                <w:u w:val="single"/>
                <w:lang w:val="en-US" w:eastAsia="zh-TW"/>
              </w:rPr>
              <w:t>除有特別規定者外，其學年度考核成績計算公式＝單位主管考評總成績</w:t>
            </w:r>
            <w:r w:rsidRPr="00FD2B80">
              <w:rPr>
                <w:rFonts w:ascii="Times New Roman" w:eastAsia="標楷體" w:hAnsi="Times New Roman" w:hint="eastAsia"/>
                <w:sz w:val="24"/>
                <w:szCs w:val="24"/>
                <w:u w:val="single"/>
                <w:lang w:val="en-US" w:eastAsia="zh-TW"/>
              </w:rPr>
              <w:t>85%+</w:t>
            </w:r>
            <w:r w:rsidRPr="00FD2B80">
              <w:rPr>
                <w:rFonts w:ascii="Times New Roman" w:eastAsia="標楷體" w:hAnsi="Times New Roman" w:hint="eastAsia"/>
                <w:sz w:val="24"/>
                <w:szCs w:val="24"/>
                <w:u w:val="single"/>
                <w:lang w:val="en-US" w:eastAsia="zh-TW"/>
              </w:rPr>
              <w:t>個人對組織貢獻度分數</w:t>
            </w:r>
            <w:r w:rsidRPr="00FD2B80">
              <w:rPr>
                <w:rFonts w:ascii="Times New Roman" w:eastAsia="標楷體" w:hAnsi="Times New Roman" w:hint="eastAsia"/>
                <w:sz w:val="24"/>
                <w:szCs w:val="24"/>
                <w:u w:val="single"/>
                <w:lang w:val="en-US" w:eastAsia="zh-TW"/>
              </w:rPr>
              <w:t>15%=</w:t>
            </w:r>
            <w:r w:rsidRPr="00FD2B80">
              <w:rPr>
                <w:rFonts w:ascii="Times New Roman" w:eastAsia="標楷體" w:hAnsi="Times New Roman" w:hint="eastAsia"/>
                <w:sz w:val="24"/>
                <w:szCs w:val="24"/>
                <w:u w:val="single"/>
                <w:lang w:val="en-US" w:eastAsia="zh-TW"/>
              </w:rPr>
              <w:t>學年度考核初核成績≦</w:t>
            </w:r>
            <w:r w:rsidRPr="00FD2B80">
              <w:rPr>
                <w:rFonts w:ascii="Times New Roman" w:eastAsia="標楷體" w:hAnsi="Times New Roman" w:hint="eastAsia"/>
                <w:sz w:val="24"/>
                <w:szCs w:val="24"/>
                <w:u w:val="single"/>
                <w:lang w:val="en-US" w:eastAsia="zh-TW"/>
              </w:rPr>
              <w:t>100</w:t>
            </w:r>
            <w:r w:rsidRPr="00FD2B80">
              <w:rPr>
                <w:rFonts w:ascii="Times New Roman" w:eastAsia="標楷體" w:hAnsi="Times New Roman" w:hint="eastAsia"/>
                <w:sz w:val="24"/>
                <w:szCs w:val="24"/>
                <w:u w:val="single"/>
                <w:lang w:val="en-US" w:eastAsia="zh-TW"/>
              </w:rPr>
              <w:t>分。</w:t>
            </w:r>
          </w:p>
          <w:p w:rsidR="006135EE" w:rsidRPr="00A14CE8" w:rsidRDefault="006135EE" w:rsidP="00A14CE8">
            <w:pPr>
              <w:pStyle w:val="HTML"/>
              <w:numPr>
                <w:ilvl w:val="0"/>
                <w:numId w:val="28"/>
              </w:numPr>
              <w:ind w:left="906" w:hanging="425"/>
              <w:jc w:val="both"/>
              <w:rPr>
                <w:rFonts w:ascii="Times New Roman" w:eastAsia="標楷體" w:hAnsi="Times New Roman"/>
                <w:sz w:val="24"/>
                <w:szCs w:val="24"/>
                <w:lang w:val="en-US" w:eastAsia="zh-TW"/>
              </w:rPr>
            </w:pPr>
            <w:r w:rsidRPr="00FD2B80">
              <w:rPr>
                <w:rFonts w:ascii="Times New Roman" w:eastAsia="標楷體" w:hAnsi="Times New Roman" w:hint="eastAsia"/>
                <w:sz w:val="24"/>
                <w:szCs w:val="24"/>
                <w:u w:val="single"/>
                <w:lang w:val="en-US" w:eastAsia="zh-TW"/>
              </w:rPr>
              <w:t>個人對組織貢獻度相關規定另訂之。</w:t>
            </w:r>
          </w:p>
          <w:p w:rsidR="006135EE" w:rsidRPr="00841137" w:rsidRDefault="006135EE" w:rsidP="00A14CE8">
            <w:pPr>
              <w:pStyle w:val="HTML"/>
              <w:numPr>
                <w:ilvl w:val="0"/>
                <w:numId w:val="27"/>
              </w:numPr>
              <w:tabs>
                <w:tab w:val="clear" w:pos="916"/>
                <w:tab w:val="left" w:pos="481"/>
              </w:tabs>
              <w:jc w:val="both"/>
              <w:rPr>
                <w:rFonts w:ascii="Times New Roman" w:eastAsia="標楷體" w:hAnsi="Times New Roman"/>
                <w:sz w:val="24"/>
                <w:szCs w:val="24"/>
                <w:lang w:val="en-US" w:eastAsia="zh-TW"/>
              </w:rPr>
            </w:pPr>
            <w:r w:rsidRPr="00841137">
              <w:rPr>
                <w:rFonts w:ascii="Times New Roman" w:eastAsia="標楷體" w:hAnsi="Times New Roman" w:hint="eastAsia"/>
                <w:sz w:val="24"/>
                <w:szCs w:val="24"/>
                <w:lang w:val="en-US" w:eastAsia="zh-TW"/>
              </w:rPr>
              <w:t>學年度考核：</w:t>
            </w:r>
          </w:p>
          <w:p w:rsidR="006135EE" w:rsidRPr="00FD2B80" w:rsidRDefault="006135EE" w:rsidP="00A14CE8">
            <w:pPr>
              <w:pStyle w:val="HTML"/>
              <w:numPr>
                <w:ilvl w:val="0"/>
                <w:numId w:val="29"/>
              </w:numPr>
              <w:tabs>
                <w:tab w:val="clear" w:pos="916"/>
                <w:tab w:val="left" w:pos="906"/>
              </w:tabs>
              <w:jc w:val="both"/>
              <w:rPr>
                <w:rFonts w:ascii="Times New Roman" w:eastAsia="標楷體" w:hAnsi="Times New Roman"/>
                <w:sz w:val="24"/>
                <w:szCs w:val="24"/>
                <w:u w:val="single"/>
                <w:lang w:val="en-US" w:eastAsia="zh-TW"/>
              </w:rPr>
            </w:pPr>
            <w:r w:rsidRPr="00FD2B80">
              <w:rPr>
                <w:rFonts w:ascii="Times New Roman" w:eastAsia="標楷體" w:hAnsi="Times New Roman" w:hint="eastAsia"/>
                <w:sz w:val="24"/>
                <w:szCs w:val="24"/>
                <w:u w:val="single"/>
                <w:lang w:val="en-US" w:eastAsia="zh-TW"/>
              </w:rPr>
              <w:t>初核：由單位主管考評總成績及個人對組織貢獻度分數組成。</w:t>
            </w:r>
          </w:p>
          <w:p w:rsidR="006135EE" w:rsidRPr="00A14CE8" w:rsidRDefault="006135EE" w:rsidP="00A14CE8">
            <w:pPr>
              <w:pStyle w:val="HTML"/>
              <w:numPr>
                <w:ilvl w:val="0"/>
                <w:numId w:val="29"/>
              </w:numPr>
              <w:tabs>
                <w:tab w:val="clear" w:pos="916"/>
                <w:tab w:val="left" w:pos="906"/>
              </w:tabs>
              <w:jc w:val="both"/>
              <w:rPr>
                <w:rFonts w:ascii="Times New Roman" w:eastAsia="標楷體" w:hAnsi="Times New Roman"/>
                <w:sz w:val="24"/>
                <w:szCs w:val="24"/>
                <w:lang w:val="en-US" w:eastAsia="zh-TW"/>
              </w:rPr>
            </w:pPr>
            <w:r w:rsidRPr="00A14CE8">
              <w:rPr>
                <w:rFonts w:ascii="Times New Roman" w:eastAsia="標楷體" w:hAnsi="Times New Roman" w:hint="eastAsia"/>
                <w:sz w:val="24"/>
                <w:szCs w:val="24"/>
                <w:lang w:val="en-US" w:eastAsia="zh-TW"/>
              </w:rPr>
              <w:t>複核：由職員工考核委員會依據初核成績，綜觀全學年度工作績效及各單位滿意度調查等相關資料複審評定，並得以調整修正各單位人員之初核分數及各單位考核結果之百分比。</w:t>
            </w:r>
          </w:p>
          <w:p w:rsidR="006135EE" w:rsidRPr="002D45CA" w:rsidRDefault="006135EE" w:rsidP="00841137">
            <w:pPr>
              <w:rPr>
                <w:rFonts w:ascii="標楷體" w:eastAsia="標楷體" w:hAnsi="標楷體"/>
              </w:rPr>
            </w:pPr>
            <w:r w:rsidRPr="00FD2B80">
              <w:rPr>
                <w:rFonts w:eastAsia="標楷體" w:hint="eastAsia"/>
                <w:u w:val="single"/>
              </w:rPr>
              <w:t>職員工之學年度考核由人事單位詳細填妥考核資料，由單位主管先行初核並加計個人對組織貢獻度分數後送請職員工考核委員會複審之。</w:t>
            </w:r>
            <w:r w:rsidRPr="00841137">
              <w:rPr>
                <w:rFonts w:eastAsia="標楷體" w:hint="eastAsia"/>
              </w:rPr>
              <w:t>本校職員工之學年度考核結果應報請校長核定，校長對職員工考核委員會評定結果，如有必要得送請</w:t>
            </w:r>
            <w:r w:rsidRPr="00843007">
              <w:rPr>
                <w:rFonts w:eastAsia="標楷體" w:hint="eastAsia"/>
                <w:u w:val="single"/>
              </w:rPr>
              <w:t>各</w:t>
            </w:r>
            <w:r w:rsidRPr="00841137">
              <w:rPr>
                <w:rFonts w:eastAsia="標楷體" w:hint="eastAsia"/>
              </w:rPr>
              <w:t>職員工考核委員會再複審一次。</w:t>
            </w:r>
          </w:p>
        </w:tc>
        <w:tc>
          <w:tcPr>
            <w:tcW w:w="568" w:type="pct"/>
          </w:tcPr>
          <w:p w:rsidR="006135EE" w:rsidRPr="009C391B" w:rsidRDefault="006135EE" w:rsidP="00843DCC">
            <w:pPr>
              <w:snapToGrid w:val="0"/>
              <w:jc w:val="both"/>
              <w:rPr>
                <w:rFonts w:ascii="標楷體" w:eastAsia="標楷體" w:hAnsi="標楷體"/>
              </w:rPr>
            </w:pPr>
            <w:r w:rsidRPr="00843DCC">
              <w:rPr>
                <w:rFonts w:ascii="標楷體" w:eastAsia="標楷體" w:hAnsi="標楷體" w:hint="eastAsia"/>
              </w:rPr>
              <w:lastRenderedPageBreak/>
              <w:t>調整本校作業規定</w:t>
            </w:r>
            <w:r>
              <w:rPr>
                <w:rFonts w:ascii="標楷體" w:eastAsia="標楷體" w:hAnsi="標楷體" w:hint="eastAsia"/>
              </w:rPr>
              <w:t>及</w:t>
            </w:r>
            <w:r w:rsidRPr="00843DCC">
              <w:rPr>
                <w:rFonts w:ascii="標楷體" w:eastAsia="標楷體" w:hAnsi="標楷體" w:hint="eastAsia"/>
              </w:rPr>
              <w:t>學年度考核初核成績計算公式與附屬機構一致</w:t>
            </w:r>
          </w:p>
        </w:tc>
      </w:tr>
      <w:tr w:rsidR="006135EE" w:rsidRPr="00AD775C" w:rsidTr="00FE4B66">
        <w:tc>
          <w:tcPr>
            <w:tcW w:w="420" w:type="pct"/>
            <w:vAlign w:val="center"/>
          </w:tcPr>
          <w:p w:rsidR="006135EE" w:rsidRPr="009C391B" w:rsidRDefault="006135EE" w:rsidP="008F2167">
            <w:pPr>
              <w:jc w:val="center"/>
              <w:rPr>
                <w:rFonts w:ascii="標楷體" w:eastAsia="標楷體" w:hAnsi="標楷體"/>
              </w:rPr>
            </w:pPr>
            <w:r>
              <w:rPr>
                <w:rFonts w:ascii="標楷體" w:eastAsia="標楷體" w:hAnsi="標楷體" w:hint="eastAsia"/>
              </w:rPr>
              <w:lastRenderedPageBreak/>
              <w:t>第六條</w:t>
            </w:r>
          </w:p>
        </w:tc>
        <w:tc>
          <w:tcPr>
            <w:tcW w:w="2006" w:type="pct"/>
          </w:tcPr>
          <w:p w:rsidR="006135EE" w:rsidRPr="00841137" w:rsidRDefault="006135EE" w:rsidP="001F79C7">
            <w:pPr>
              <w:rPr>
                <w:rFonts w:ascii="標楷體" w:eastAsia="標楷體" w:hAnsi="標楷體"/>
              </w:rPr>
            </w:pPr>
            <w:r w:rsidRPr="00841137">
              <w:rPr>
                <w:rFonts w:ascii="標楷體" w:eastAsia="標楷體" w:hAnsi="標楷體" w:hint="eastAsia"/>
              </w:rPr>
              <w:t>考評基本原則如下：</w:t>
            </w:r>
          </w:p>
          <w:p w:rsidR="006135EE" w:rsidRDefault="006135EE" w:rsidP="001F79C7">
            <w:pPr>
              <w:numPr>
                <w:ilvl w:val="0"/>
                <w:numId w:val="31"/>
              </w:numPr>
              <w:ind w:left="494" w:hanging="494"/>
              <w:rPr>
                <w:rFonts w:ascii="標楷體" w:eastAsia="標楷體" w:hAnsi="標楷體"/>
              </w:rPr>
            </w:pPr>
            <w:r w:rsidRPr="00841137">
              <w:rPr>
                <w:rFonts w:ascii="標楷體" w:eastAsia="標楷體" w:hAnsi="標楷體" w:hint="eastAsia"/>
              </w:rPr>
              <w:t>當學年度內有下列情形之一者，不得列為佳以上：</w:t>
            </w:r>
          </w:p>
          <w:p w:rsidR="006135EE" w:rsidRDefault="006135EE" w:rsidP="001F79C7">
            <w:pPr>
              <w:numPr>
                <w:ilvl w:val="0"/>
                <w:numId w:val="32"/>
              </w:numPr>
              <w:ind w:left="998" w:hanging="504"/>
              <w:rPr>
                <w:rFonts w:ascii="標楷體" w:eastAsia="標楷體" w:hAnsi="標楷體"/>
              </w:rPr>
            </w:pPr>
            <w:r w:rsidRPr="00841137">
              <w:rPr>
                <w:rFonts w:ascii="標楷體" w:eastAsia="標楷體" w:hAnsi="標楷體" w:hint="eastAsia"/>
              </w:rPr>
              <w:t>上午遲到及上午未簽到次數合計滿五次（含）以上，未滿十次者。</w:t>
            </w:r>
          </w:p>
          <w:p w:rsidR="006135EE" w:rsidRPr="001F79C7" w:rsidRDefault="006135EE" w:rsidP="001F79C7">
            <w:pPr>
              <w:numPr>
                <w:ilvl w:val="0"/>
                <w:numId w:val="32"/>
              </w:numPr>
              <w:ind w:left="998" w:hanging="504"/>
              <w:rPr>
                <w:rFonts w:ascii="標楷體" w:eastAsia="標楷體" w:hAnsi="標楷體"/>
              </w:rPr>
            </w:pPr>
            <w:r w:rsidRPr="00841137">
              <w:rPr>
                <w:rFonts w:ascii="標楷體" w:eastAsia="標楷體" w:hAnsi="標楷體" w:hint="eastAsia"/>
              </w:rPr>
              <w:t>事、病假合計滿十日（含）以上，未滿十五日者。</w:t>
            </w:r>
          </w:p>
          <w:p w:rsidR="006135EE" w:rsidRDefault="006135EE" w:rsidP="001F79C7">
            <w:pPr>
              <w:numPr>
                <w:ilvl w:val="0"/>
                <w:numId w:val="31"/>
              </w:numPr>
              <w:ind w:left="494" w:hanging="494"/>
              <w:rPr>
                <w:rFonts w:ascii="標楷體" w:eastAsia="標楷體" w:hAnsi="標楷體"/>
              </w:rPr>
            </w:pPr>
            <w:r w:rsidRPr="00841137">
              <w:rPr>
                <w:rFonts w:ascii="標楷體" w:eastAsia="標楷體" w:hAnsi="標楷體" w:hint="eastAsia"/>
              </w:rPr>
              <w:t>當學年度內有下列情形之一者，不得列為良以上：</w:t>
            </w:r>
          </w:p>
          <w:p w:rsidR="006135EE" w:rsidRDefault="006135EE" w:rsidP="001F79C7">
            <w:pPr>
              <w:numPr>
                <w:ilvl w:val="0"/>
                <w:numId w:val="33"/>
              </w:numPr>
              <w:ind w:left="984" w:hanging="490"/>
              <w:rPr>
                <w:rFonts w:ascii="標楷體" w:eastAsia="標楷體" w:hAnsi="標楷體"/>
              </w:rPr>
            </w:pPr>
            <w:r w:rsidRPr="00841137">
              <w:rPr>
                <w:rFonts w:ascii="標楷體" w:eastAsia="標楷體" w:hAnsi="標楷體" w:hint="eastAsia"/>
              </w:rPr>
              <w:t>獎懲抵銷後，受申誡(含)以上處分者。</w:t>
            </w:r>
          </w:p>
          <w:p w:rsidR="006135EE" w:rsidRDefault="006135EE" w:rsidP="001F79C7">
            <w:pPr>
              <w:numPr>
                <w:ilvl w:val="0"/>
                <w:numId w:val="33"/>
              </w:numPr>
              <w:ind w:left="984" w:hanging="490"/>
              <w:rPr>
                <w:rFonts w:ascii="標楷體" w:eastAsia="標楷體" w:hAnsi="標楷體"/>
              </w:rPr>
            </w:pPr>
            <w:r w:rsidRPr="00841137">
              <w:rPr>
                <w:rFonts w:ascii="標楷體" w:eastAsia="標楷體" w:hAnsi="標楷體" w:hint="eastAsia"/>
              </w:rPr>
              <w:t>上午遲到及上午未簽到次數合計滿十次（含）以上者。</w:t>
            </w:r>
          </w:p>
          <w:p w:rsidR="006135EE" w:rsidRDefault="006135EE" w:rsidP="001F79C7">
            <w:pPr>
              <w:numPr>
                <w:ilvl w:val="0"/>
                <w:numId w:val="33"/>
              </w:numPr>
              <w:ind w:left="984" w:hanging="490"/>
              <w:rPr>
                <w:rFonts w:ascii="標楷體" w:eastAsia="標楷體" w:hAnsi="標楷體"/>
              </w:rPr>
            </w:pPr>
            <w:r w:rsidRPr="00841137">
              <w:rPr>
                <w:rFonts w:ascii="標楷體" w:eastAsia="標楷體" w:hAnsi="標楷體" w:hint="eastAsia"/>
              </w:rPr>
              <w:t>事、病假合計滿十五日（含）以上。</w:t>
            </w:r>
          </w:p>
          <w:p w:rsidR="006135EE" w:rsidRPr="001F79C7" w:rsidRDefault="006135EE" w:rsidP="001F79C7">
            <w:pPr>
              <w:numPr>
                <w:ilvl w:val="0"/>
                <w:numId w:val="33"/>
              </w:numPr>
              <w:ind w:left="984" w:hanging="490"/>
              <w:rPr>
                <w:rFonts w:ascii="標楷體" w:eastAsia="標楷體" w:hAnsi="標楷體"/>
              </w:rPr>
            </w:pPr>
            <w:r w:rsidRPr="00841137">
              <w:rPr>
                <w:rFonts w:ascii="標楷體" w:eastAsia="標楷體" w:hAnsi="標楷體" w:hint="eastAsia"/>
              </w:rPr>
              <w:t>有曠職記錄者。</w:t>
            </w:r>
          </w:p>
        </w:tc>
        <w:tc>
          <w:tcPr>
            <w:tcW w:w="2006" w:type="pct"/>
          </w:tcPr>
          <w:p w:rsidR="006135EE" w:rsidRPr="001F79C7" w:rsidRDefault="006135EE" w:rsidP="00841137">
            <w:pPr>
              <w:rPr>
                <w:rFonts w:ascii="標楷體" w:eastAsia="標楷體" w:hAnsi="標楷體"/>
                <w:u w:val="single"/>
              </w:rPr>
            </w:pPr>
            <w:r w:rsidRPr="001F79C7">
              <w:rPr>
                <w:rFonts w:ascii="標楷體" w:eastAsia="標楷體" w:hAnsi="標楷體" w:hint="eastAsia"/>
                <w:u w:val="single"/>
              </w:rPr>
              <w:t>職員工獎懲增分或減分，應於初核時為之。平時嘉獎一次加一分，記功一次加三分，記大功一次加九分，平時懲罰申誡一次減一分，記過一次減三分，記大過一次減九分。</w:t>
            </w:r>
          </w:p>
          <w:p w:rsidR="006135EE" w:rsidRPr="00841137" w:rsidRDefault="006135EE" w:rsidP="00841137">
            <w:pPr>
              <w:rPr>
                <w:rFonts w:ascii="標楷體" w:eastAsia="標楷體" w:hAnsi="標楷體"/>
              </w:rPr>
            </w:pPr>
            <w:r w:rsidRPr="00841137">
              <w:rPr>
                <w:rFonts w:ascii="標楷體" w:eastAsia="標楷體" w:hAnsi="標楷體" w:hint="eastAsia"/>
              </w:rPr>
              <w:t>考評基本原則如下：</w:t>
            </w:r>
          </w:p>
          <w:p w:rsidR="006135EE" w:rsidRPr="00841137" w:rsidRDefault="006135EE" w:rsidP="00841137">
            <w:pPr>
              <w:rPr>
                <w:rFonts w:ascii="標楷體" w:eastAsia="標楷體" w:hAnsi="標楷體"/>
              </w:rPr>
            </w:pPr>
            <w:r w:rsidRPr="00841137">
              <w:rPr>
                <w:rFonts w:ascii="標楷體" w:eastAsia="標楷體" w:hAnsi="標楷體" w:hint="eastAsia"/>
              </w:rPr>
              <w:t>一、當學年度內有下列情形之一者，不得列為佳以上：</w:t>
            </w:r>
          </w:p>
          <w:p w:rsidR="006135EE" w:rsidRPr="00841137" w:rsidRDefault="006135EE" w:rsidP="001F79C7">
            <w:pPr>
              <w:ind w:leftChars="150" w:left="1080" w:hangingChars="300" w:hanging="720"/>
              <w:rPr>
                <w:rFonts w:ascii="標楷體" w:eastAsia="標楷體" w:hAnsi="標楷體"/>
              </w:rPr>
            </w:pPr>
            <w:r w:rsidRPr="00841137">
              <w:rPr>
                <w:rFonts w:ascii="標楷體" w:eastAsia="標楷體" w:hAnsi="標楷體" w:hint="eastAsia"/>
              </w:rPr>
              <w:t>（一）上午遲到及上午未簽到次數合計滿五次（含）以上，未滿十次者。</w:t>
            </w:r>
          </w:p>
          <w:p w:rsidR="006135EE" w:rsidRPr="00841137" w:rsidRDefault="006135EE" w:rsidP="001F79C7">
            <w:pPr>
              <w:ind w:leftChars="150" w:left="1080" w:hangingChars="300" w:hanging="720"/>
              <w:rPr>
                <w:rFonts w:ascii="標楷體" w:eastAsia="標楷體" w:hAnsi="標楷體"/>
              </w:rPr>
            </w:pPr>
            <w:r w:rsidRPr="00841137">
              <w:rPr>
                <w:rFonts w:ascii="標楷體" w:eastAsia="標楷體" w:hAnsi="標楷體" w:hint="eastAsia"/>
              </w:rPr>
              <w:t>（二）事、病假合計滿十日（含）以上，未滿十五日者。</w:t>
            </w:r>
          </w:p>
          <w:p w:rsidR="006135EE" w:rsidRPr="00841137" w:rsidRDefault="006135EE" w:rsidP="00841137">
            <w:pPr>
              <w:rPr>
                <w:rFonts w:ascii="標楷體" w:eastAsia="標楷體" w:hAnsi="標楷體"/>
              </w:rPr>
            </w:pPr>
            <w:r w:rsidRPr="00841137">
              <w:rPr>
                <w:rFonts w:ascii="標楷體" w:eastAsia="標楷體" w:hAnsi="標楷體" w:hint="eastAsia"/>
              </w:rPr>
              <w:t>二、當學年度內有下列情形之一者，不得列為良以上：</w:t>
            </w:r>
          </w:p>
          <w:p w:rsidR="006135EE" w:rsidRPr="00841137" w:rsidRDefault="006135EE" w:rsidP="001F79C7">
            <w:pPr>
              <w:ind w:firstLineChars="150" w:firstLine="360"/>
              <w:rPr>
                <w:rFonts w:ascii="標楷體" w:eastAsia="標楷體" w:hAnsi="標楷體"/>
              </w:rPr>
            </w:pPr>
            <w:r w:rsidRPr="00841137">
              <w:rPr>
                <w:rFonts w:ascii="標楷體" w:eastAsia="標楷體" w:hAnsi="標楷體" w:hint="eastAsia"/>
              </w:rPr>
              <w:t>（一）獎懲抵銷後，受申誡(含)以上處分者。</w:t>
            </w:r>
          </w:p>
          <w:p w:rsidR="006135EE" w:rsidRPr="00841137" w:rsidRDefault="006135EE" w:rsidP="001F79C7">
            <w:pPr>
              <w:ind w:leftChars="150" w:left="1080" w:hangingChars="300" w:hanging="720"/>
              <w:rPr>
                <w:rFonts w:ascii="標楷體" w:eastAsia="標楷體" w:hAnsi="標楷體"/>
              </w:rPr>
            </w:pPr>
            <w:r w:rsidRPr="00841137">
              <w:rPr>
                <w:rFonts w:ascii="標楷體" w:eastAsia="標楷體" w:hAnsi="標楷體" w:hint="eastAsia"/>
              </w:rPr>
              <w:t>（二）上午遲到及上午未簽到次數合計滿十次（含）以上者。</w:t>
            </w:r>
          </w:p>
          <w:p w:rsidR="006135EE" w:rsidRPr="00841137" w:rsidRDefault="006135EE" w:rsidP="001F79C7">
            <w:pPr>
              <w:ind w:firstLineChars="150" w:firstLine="360"/>
              <w:rPr>
                <w:rFonts w:ascii="標楷體" w:eastAsia="標楷體" w:hAnsi="標楷體"/>
              </w:rPr>
            </w:pPr>
            <w:r w:rsidRPr="00841137">
              <w:rPr>
                <w:rFonts w:ascii="標楷體" w:eastAsia="標楷體" w:hAnsi="標楷體" w:hint="eastAsia"/>
              </w:rPr>
              <w:t>（三）事、病假合計滿十五日（含）以上。</w:t>
            </w:r>
          </w:p>
          <w:p w:rsidR="006135EE" w:rsidRPr="007C5A4A" w:rsidRDefault="006135EE" w:rsidP="001F79C7">
            <w:pPr>
              <w:ind w:firstLineChars="150" w:firstLine="360"/>
              <w:rPr>
                <w:rFonts w:ascii="標楷體" w:eastAsia="標楷體" w:hAnsi="標楷體"/>
              </w:rPr>
            </w:pPr>
            <w:r w:rsidRPr="00841137">
              <w:rPr>
                <w:rFonts w:ascii="標楷體" w:eastAsia="標楷體" w:hAnsi="標楷體" w:hint="eastAsia"/>
              </w:rPr>
              <w:t>（四）有曠職記錄者。</w:t>
            </w:r>
          </w:p>
        </w:tc>
        <w:tc>
          <w:tcPr>
            <w:tcW w:w="568" w:type="pct"/>
          </w:tcPr>
          <w:p w:rsidR="006135EE" w:rsidRPr="009C391B" w:rsidRDefault="006135EE" w:rsidP="00625733">
            <w:pPr>
              <w:snapToGrid w:val="0"/>
              <w:jc w:val="both"/>
              <w:rPr>
                <w:rFonts w:ascii="標楷體" w:eastAsia="標楷體" w:hAnsi="標楷體"/>
              </w:rPr>
            </w:pPr>
            <w:r>
              <w:rPr>
                <w:rFonts w:ascii="標楷體" w:eastAsia="標楷體" w:hAnsi="標楷體" w:hint="eastAsia"/>
              </w:rPr>
              <w:t>獎懲加減分規定移至第五條作為</w:t>
            </w:r>
            <w:r w:rsidRPr="00625733">
              <w:rPr>
                <w:rFonts w:ascii="標楷體" w:eastAsia="標楷體" w:hAnsi="標楷體" w:hint="eastAsia"/>
              </w:rPr>
              <w:t>學年度考核初核成績計算</w:t>
            </w:r>
          </w:p>
        </w:tc>
      </w:tr>
      <w:tr w:rsidR="006135EE" w:rsidRPr="00AD775C" w:rsidTr="00FE4B66">
        <w:tc>
          <w:tcPr>
            <w:tcW w:w="420" w:type="pct"/>
            <w:vAlign w:val="center"/>
          </w:tcPr>
          <w:p w:rsidR="006135EE" w:rsidRPr="00E857E0" w:rsidRDefault="006135EE" w:rsidP="008F2167">
            <w:pPr>
              <w:jc w:val="center"/>
              <w:rPr>
                <w:rFonts w:ascii="標楷體" w:eastAsia="標楷體" w:hAnsi="標楷體"/>
                <w:u w:val="single"/>
              </w:rPr>
            </w:pPr>
            <w:r w:rsidRPr="00E857E0">
              <w:rPr>
                <w:rFonts w:ascii="標楷體" w:eastAsia="標楷體" w:hAnsi="標楷體" w:hint="eastAsia"/>
                <w:u w:val="single"/>
              </w:rPr>
              <w:t>第七條</w:t>
            </w:r>
          </w:p>
        </w:tc>
        <w:tc>
          <w:tcPr>
            <w:tcW w:w="2006" w:type="pct"/>
          </w:tcPr>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職員工考核有下列情形者依本條文規定辦理。</w:t>
            </w:r>
          </w:p>
          <w:p w:rsidR="006135EE" w:rsidRPr="00E857E0" w:rsidRDefault="006135EE" w:rsidP="00B45793">
            <w:pPr>
              <w:numPr>
                <w:ilvl w:val="1"/>
                <w:numId w:val="34"/>
              </w:numPr>
              <w:ind w:left="564" w:hanging="530"/>
              <w:rPr>
                <w:rFonts w:ascii="標楷體" w:eastAsia="標楷體" w:hAnsi="標楷體"/>
                <w:u w:val="single"/>
              </w:rPr>
            </w:pPr>
            <w:r w:rsidRPr="00E857E0">
              <w:rPr>
                <w:rFonts w:ascii="標楷體" w:eastAsia="標楷體" w:hAnsi="標楷體" w:hint="eastAsia"/>
                <w:u w:val="single"/>
              </w:rPr>
              <w:t>職員工考核期間因職務調動，於新任職單位期間未超過考核期間一半時，仍由原任單位主管主負責考核。</w:t>
            </w:r>
          </w:p>
          <w:p w:rsidR="006135EE" w:rsidRPr="00E857E0" w:rsidRDefault="006135EE" w:rsidP="00B45793">
            <w:pPr>
              <w:numPr>
                <w:ilvl w:val="1"/>
                <w:numId w:val="34"/>
              </w:numPr>
              <w:ind w:left="564" w:hanging="530"/>
              <w:rPr>
                <w:rFonts w:ascii="標楷體" w:eastAsia="標楷體" w:hAnsi="標楷體"/>
                <w:u w:val="single"/>
              </w:rPr>
            </w:pPr>
            <w:r w:rsidRPr="00E857E0">
              <w:rPr>
                <w:rFonts w:ascii="標楷體" w:eastAsia="標楷體" w:hAnsi="標楷體" w:hint="eastAsia"/>
                <w:u w:val="single"/>
              </w:rPr>
              <w:t>職員工因工作業務涉及二單位以上者，由共同主管共同評核。</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不適用個人貢獻度</w:t>
            </w:r>
            <w:r w:rsidRPr="005C0F87">
              <w:rPr>
                <w:rFonts w:ascii="標楷體" w:eastAsia="標楷體" w:hAnsi="標楷體" w:hint="eastAsia"/>
                <w:u w:val="single"/>
              </w:rPr>
              <w:t>之</w:t>
            </w:r>
            <w:r w:rsidRPr="00E857E0">
              <w:rPr>
                <w:rFonts w:ascii="標楷體" w:eastAsia="標楷體" w:hAnsi="標楷體" w:hint="eastAsia"/>
                <w:u w:val="single"/>
              </w:rPr>
              <w:t>被考核人員，其考核成績對照考核等第如下：</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一、特優：90分~100分。</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lastRenderedPageBreak/>
              <w:t>二、優：85分~89分。</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三、佳：80分~84分。</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四、良：70分~79分 。</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五、普：60~69分。</w:t>
            </w:r>
          </w:p>
          <w:p w:rsidR="006135EE" w:rsidRPr="00E857E0" w:rsidRDefault="006135EE" w:rsidP="00B45793">
            <w:pPr>
              <w:rPr>
                <w:rFonts w:ascii="標楷體" w:eastAsia="標楷體" w:hAnsi="標楷體"/>
                <w:u w:val="single"/>
              </w:rPr>
            </w:pPr>
            <w:r w:rsidRPr="00E857E0">
              <w:rPr>
                <w:rFonts w:ascii="標楷體" w:eastAsia="標楷體" w:hAnsi="標楷體" w:hint="eastAsia"/>
                <w:u w:val="single"/>
              </w:rPr>
              <w:t>六、差：59分以下。</w:t>
            </w:r>
          </w:p>
        </w:tc>
        <w:tc>
          <w:tcPr>
            <w:tcW w:w="2006" w:type="pct"/>
          </w:tcPr>
          <w:p w:rsidR="006135EE" w:rsidRPr="001F79C7" w:rsidRDefault="006135EE" w:rsidP="00841137">
            <w:pPr>
              <w:rPr>
                <w:rFonts w:ascii="標楷體" w:eastAsia="標楷體" w:hAnsi="標楷體"/>
                <w:u w:val="single"/>
              </w:rPr>
            </w:pPr>
          </w:p>
        </w:tc>
        <w:tc>
          <w:tcPr>
            <w:tcW w:w="568" w:type="pct"/>
          </w:tcPr>
          <w:p w:rsidR="006135EE" w:rsidRPr="009C391B" w:rsidRDefault="006135EE" w:rsidP="008F2167">
            <w:pPr>
              <w:snapToGrid w:val="0"/>
              <w:jc w:val="both"/>
              <w:rPr>
                <w:rFonts w:ascii="標楷體" w:eastAsia="標楷體" w:hAnsi="標楷體"/>
              </w:rPr>
            </w:pPr>
            <w:r>
              <w:rPr>
                <w:rFonts w:ascii="標楷體" w:eastAsia="標楷體" w:hAnsi="標楷體" w:hint="eastAsia"/>
              </w:rPr>
              <w:t>新增</w:t>
            </w:r>
          </w:p>
        </w:tc>
      </w:tr>
      <w:tr w:rsidR="006135EE" w:rsidRPr="00AD775C" w:rsidTr="00FE4B66">
        <w:tc>
          <w:tcPr>
            <w:tcW w:w="420" w:type="pct"/>
            <w:vAlign w:val="center"/>
          </w:tcPr>
          <w:p w:rsidR="006135EE" w:rsidRPr="009C391B" w:rsidRDefault="006135EE" w:rsidP="00843DCC">
            <w:pPr>
              <w:jc w:val="center"/>
              <w:rPr>
                <w:rFonts w:ascii="標楷體" w:eastAsia="標楷體" w:hAnsi="標楷體"/>
              </w:rPr>
            </w:pPr>
            <w:r>
              <w:rPr>
                <w:rFonts w:ascii="標楷體" w:eastAsia="標楷體" w:hAnsi="標楷體" w:hint="eastAsia"/>
              </w:rPr>
              <w:lastRenderedPageBreak/>
              <w:t>第</w:t>
            </w:r>
            <w:r w:rsidRPr="00E857E0">
              <w:rPr>
                <w:rFonts w:ascii="標楷體" w:eastAsia="標楷體" w:hAnsi="標楷體" w:hint="eastAsia"/>
                <w:u w:val="single"/>
              </w:rPr>
              <w:t>八</w:t>
            </w:r>
            <w:r>
              <w:rPr>
                <w:rFonts w:ascii="標楷體" w:eastAsia="標楷體" w:hAnsi="標楷體" w:hint="eastAsia"/>
              </w:rPr>
              <w:t>條</w:t>
            </w:r>
          </w:p>
        </w:tc>
        <w:tc>
          <w:tcPr>
            <w:tcW w:w="2006" w:type="pct"/>
          </w:tcPr>
          <w:p w:rsidR="006135EE" w:rsidRPr="00841137" w:rsidRDefault="006135EE" w:rsidP="00843DCC">
            <w:pPr>
              <w:rPr>
                <w:rFonts w:ascii="標楷體" w:eastAsia="標楷體" w:hAnsi="標楷體"/>
              </w:rPr>
            </w:pPr>
            <w:r w:rsidRPr="00841137">
              <w:rPr>
                <w:rFonts w:ascii="標楷體" w:eastAsia="標楷體" w:hAnsi="標楷體" w:hint="eastAsia"/>
              </w:rPr>
              <w:t>職員工自到職日起列入考核，考核獎金核發規定如下列：</w:t>
            </w:r>
          </w:p>
          <w:p w:rsidR="006135EE" w:rsidRPr="00841137" w:rsidRDefault="006135EE" w:rsidP="00843DCC">
            <w:pPr>
              <w:ind w:left="408" w:hangingChars="170" w:hanging="408"/>
              <w:rPr>
                <w:rFonts w:ascii="標楷體" w:eastAsia="標楷體" w:hAnsi="標楷體"/>
              </w:rPr>
            </w:pPr>
            <w:r w:rsidRPr="00841137">
              <w:rPr>
                <w:rFonts w:ascii="標楷體" w:eastAsia="標楷體" w:hAnsi="標楷體" w:hint="eastAsia"/>
              </w:rPr>
              <w:t>一、評定特優者：除晉本薪或年功薪一級外，並發予「九成本俸+22,000元」一次獎金，如超過最高年功薪額者，則加發「九成本俸」之一次獎金。</w:t>
            </w:r>
          </w:p>
          <w:p w:rsidR="006135EE" w:rsidRPr="00841137" w:rsidRDefault="006135EE" w:rsidP="00843DCC">
            <w:pPr>
              <w:ind w:left="422" w:hangingChars="176" w:hanging="422"/>
              <w:rPr>
                <w:rFonts w:ascii="標楷體" w:eastAsia="標楷體" w:hAnsi="標楷體"/>
              </w:rPr>
            </w:pPr>
            <w:r w:rsidRPr="00841137">
              <w:rPr>
                <w:rFonts w:ascii="標楷體" w:eastAsia="標楷體" w:hAnsi="標楷體" w:hint="eastAsia"/>
              </w:rPr>
              <w:t>二、評定優者：除晉本薪或年功薪一級外，並發予「九成本俸+14,000元」一次獎金，如超過最高年功薪額者，則加發「九成本俸」之一次獎金。</w:t>
            </w:r>
          </w:p>
          <w:p w:rsidR="006135EE" w:rsidRPr="00841137" w:rsidRDefault="006135EE" w:rsidP="00843DCC">
            <w:pPr>
              <w:ind w:left="437" w:hangingChars="182" w:hanging="437"/>
              <w:rPr>
                <w:rFonts w:ascii="標楷體" w:eastAsia="標楷體" w:hAnsi="標楷體"/>
              </w:rPr>
            </w:pPr>
            <w:r w:rsidRPr="00841137">
              <w:rPr>
                <w:rFonts w:ascii="標楷體" w:eastAsia="標楷體" w:hAnsi="標楷體" w:hint="eastAsia"/>
              </w:rPr>
              <w:t>三、評定佳者：除晉本薪或年功薪一級外，並發予「九成本俸」一次獎金，如超過最高年功薪額者，則加發「九成本俸」之一次獎金。</w:t>
            </w:r>
          </w:p>
          <w:p w:rsidR="006135EE" w:rsidRPr="00841137" w:rsidRDefault="006135EE" w:rsidP="00843DCC">
            <w:pPr>
              <w:ind w:leftChars="-4" w:left="480" w:hangingChars="204" w:hanging="490"/>
              <w:rPr>
                <w:rFonts w:ascii="標楷體" w:eastAsia="標楷體" w:hAnsi="標楷體"/>
              </w:rPr>
            </w:pPr>
            <w:r w:rsidRPr="00841137">
              <w:rPr>
                <w:rFonts w:ascii="標楷體" w:eastAsia="標楷體" w:hAnsi="標楷體" w:hint="eastAsia"/>
              </w:rPr>
              <w:t>四、評定良者：除晉本薪或年功薪一級外，並發予「五</w:t>
            </w:r>
            <w:r>
              <w:rPr>
                <w:rFonts w:ascii="標楷體" w:eastAsia="標楷體" w:hAnsi="標楷體" w:hint="eastAsia"/>
              </w:rPr>
              <w:t xml:space="preserve"> </w:t>
            </w:r>
            <w:r w:rsidRPr="00841137">
              <w:rPr>
                <w:rFonts w:ascii="標楷體" w:eastAsia="標楷體" w:hAnsi="標楷體" w:hint="eastAsia"/>
              </w:rPr>
              <w:t>成本俸」一次獎金，如超過最高年功薪額者，則加發「五成本俸」之一次獎金。</w:t>
            </w:r>
          </w:p>
          <w:p w:rsidR="006135EE" w:rsidRPr="00841137" w:rsidRDefault="006135EE" w:rsidP="00843DCC">
            <w:pPr>
              <w:rPr>
                <w:rFonts w:ascii="標楷體" w:eastAsia="標楷體" w:hAnsi="標楷體"/>
              </w:rPr>
            </w:pPr>
            <w:r w:rsidRPr="00841137">
              <w:rPr>
                <w:rFonts w:ascii="標楷體" w:eastAsia="標楷體" w:hAnsi="標楷體" w:hint="eastAsia"/>
              </w:rPr>
              <w:t>五、評定普者：保留原薪級。</w:t>
            </w:r>
          </w:p>
          <w:p w:rsidR="006135EE" w:rsidRPr="00841137" w:rsidRDefault="006135EE" w:rsidP="00843DCC">
            <w:pPr>
              <w:ind w:left="408" w:hangingChars="170" w:hanging="408"/>
              <w:rPr>
                <w:rFonts w:ascii="標楷體" w:eastAsia="標楷體" w:hAnsi="標楷體"/>
              </w:rPr>
            </w:pPr>
            <w:r w:rsidRPr="00841137">
              <w:rPr>
                <w:rFonts w:ascii="標楷體" w:eastAsia="標楷體" w:hAnsi="標楷體" w:hint="eastAsia"/>
              </w:rPr>
              <w:t>六、評定差者：降一級敘薪，但其情節重大者得予免職。職員工有免職情事者，應依職員工獎懲辦法規定審定後執行。</w:t>
            </w:r>
          </w:p>
          <w:p w:rsidR="006135EE" w:rsidRPr="00841137" w:rsidRDefault="006135EE" w:rsidP="00843DCC">
            <w:pPr>
              <w:rPr>
                <w:rFonts w:ascii="標楷體" w:eastAsia="標楷體" w:hAnsi="標楷體"/>
              </w:rPr>
            </w:pPr>
            <w:r w:rsidRPr="00841137">
              <w:rPr>
                <w:rFonts w:ascii="標楷體" w:eastAsia="標楷體" w:hAnsi="標楷體" w:hint="eastAsia"/>
              </w:rPr>
              <w:t>職員工考核委員會得視當學年度考核獎金發放之總額與舊制實施最後一年發放總額之差距另行加發績效獎金予職員工，加發之金額及方式由職員工考核委員會決定。</w:t>
            </w:r>
          </w:p>
          <w:p w:rsidR="006135EE" w:rsidRPr="007C5A4A" w:rsidRDefault="006135EE" w:rsidP="00843DCC">
            <w:pPr>
              <w:rPr>
                <w:rFonts w:ascii="標楷體" w:eastAsia="標楷體" w:hAnsi="標楷體"/>
              </w:rPr>
            </w:pPr>
            <w:r w:rsidRPr="00843DCC">
              <w:rPr>
                <w:rFonts w:ascii="標楷體" w:eastAsia="標楷體" w:hAnsi="標楷體" w:hint="eastAsia"/>
                <w:u w:val="single"/>
              </w:rPr>
              <w:lastRenderedPageBreak/>
              <w:t>職員工</w:t>
            </w:r>
            <w:r w:rsidRPr="00841137">
              <w:rPr>
                <w:rFonts w:ascii="標楷體" w:eastAsia="標楷體" w:hAnsi="標楷體" w:hint="eastAsia"/>
              </w:rPr>
              <w:t>於該學年度任職未滿六個月者，其年度考核不予晉級敘薪及核發考核獎金；滿六個月以上未滿一年且該學年度七月三十一日在職者，考核獎金依在職比率核發，但不晉級敘薪。</w:t>
            </w:r>
          </w:p>
        </w:tc>
        <w:tc>
          <w:tcPr>
            <w:tcW w:w="2006" w:type="pct"/>
          </w:tcPr>
          <w:p w:rsidR="006135EE" w:rsidRDefault="006135EE" w:rsidP="00843DCC">
            <w:pPr>
              <w:rPr>
                <w:rFonts w:ascii="標楷體" w:eastAsia="標楷體" w:hAnsi="標楷體"/>
              </w:rPr>
            </w:pPr>
            <w:r>
              <w:rPr>
                <w:rFonts w:ascii="標楷體" w:eastAsia="標楷體" w:hAnsi="標楷體" w:hint="eastAsia"/>
              </w:rPr>
              <w:lastRenderedPageBreak/>
              <w:t>第</w:t>
            </w:r>
            <w:r w:rsidRPr="00EE5820">
              <w:rPr>
                <w:rFonts w:ascii="標楷體" w:eastAsia="標楷體" w:hAnsi="標楷體" w:hint="eastAsia"/>
                <w:u w:val="single"/>
              </w:rPr>
              <w:t>七</w:t>
            </w:r>
            <w:r>
              <w:rPr>
                <w:rFonts w:ascii="標楷體" w:eastAsia="標楷體" w:hAnsi="標楷體" w:hint="eastAsia"/>
              </w:rPr>
              <w:t>條</w:t>
            </w:r>
          </w:p>
          <w:p w:rsidR="006135EE" w:rsidRPr="00841137" w:rsidRDefault="006135EE" w:rsidP="00843DCC">
            <w:pPr>
              <w:rPr>
                <w:rFonts w:ascii="標楷體" w:eastAsia="標楷體" w:hAnsi="標楷體"/>
              </w:rPr>
            </w:pPr>
            <w:r w:rsidRPr="00841137">
              <w:rPr>
                <w:rFonts w:ascii="標楷體" w:eastAsia="標楷體" w:hAnsi="標楷體" w:hint="eastAsia"/>
              </w:rPr>
              <w:t>職員工自到職日起列入考核，考核獎金核發規定如下列：</w:t>
            </w:r>
          </w:p>
          <w:p w:rsidR="006135EE" w:rsidRPr="00841137" w:rsidRDefault="006135EE" w:rsidP="00843DCC">
            <w:pPr>
              <w:ind w:left="413" w:hangingChars="172" w:hanging="413"/>
              <w:rPr>
                <w:rFonts w:ascii="標楷體" w:eastAsia="標楷體" w:hAnsi="標楷體"/>
              </w:rPr>
            </w:pPr>
            <w:r w:rsidRPr="00841137">
              <w:rPr>
                <w:rFonts w:ascii="標楷體" w:eastAsia="標楷體" w:hAnsi="標楷體" w:hint="eastAsia"/>
              </w:rPr>
              <w:t>一、評定特優者：除晉本薪或年功薪一級外，並發予「九成本俸+22,000元」一次獎金，如超過最高年功薪額者，則加發「九成本俸」之一次獎金。</w:t>
            </w:r>
          </w:p>
          <w:p w:rsidR="006135EE" w:rsidRPr="00841137" w:rsidRDefault="006135EE" w:rsidP="00843DCC">
            <w:pPr>
              <w:ind w:left="413" w:hangingChars="172" w:hanging="413"/>
              <w:rPr>
                <w:rFonts w:ascii="標楷體" w:eastAsia="標楷體" w:hAnsi="標楷體"/>
              </w:rPr>
            </w:pPr>
            <w:r w:rsidRPr="00841137">
              <w:rPr>
                <w:rFonts w:ascii="標楷體" w:eastAsia="標楷體" w:hAnsi="標楷體" w:hint="eastAsia"/>
              </w:rPr>
              <w:t>二、評定優者：除晉本薪或年功薪一級外，並發予「九成本俸+14,000元」一次獎金，如超過最高年功薪額者，則加發「九成本俸」之一次獎金。</w:t>
            </w:r>
          </w:p>
          <w:p w:rsidR="006135EE" w:rsidRPr="00841137" w:rsidRDefault="006135EE" w:rsidP="00843DCC">
            <w:pPr>
              <w:ind w:left="468" w:hangingChars="195" w:hanging="468"/>
              <w:rPr>
                <w:rFonts w:ascii="標楷體" w:eastAsia="標楷體" w:hAnsi="標楷體"/>
              </w:rPr>
            </w:pPr>
            <w:r w:rsidRPr="00841137">
              <w:rPr>
                <w:rFonts w:ascii="標楷體" w:eastAsia="標楷體" w:hAnsi="標楷體" w:hint="eastAsia"/>
              </w:rPr>
              <w:t>三、評定佳者：除晉本薪或年功薪一級外，並發予「九成本俸」一次獎金，如超過最高年功薪額者，則加發「九成本俸」之一次獎金。</w:t>
            </w:r>
          </w:p>
          <w:p w:rsidR="006135EE" w:rsidRPr="00841137" w:rsidRDefault="006135EE" w:rsidP="00843DCC">
            <w:pPr>
              <w:ind w:left="439" w:hangingChars="183" w:hanging="439"/>
              <w:rPr>
                <w:rFonts w:ascii="標楷體" w:eastAsia="標楷體" w:hAnsi="標楷體"/>
              </w:rPr>
            </w:pPr>
            <w:r w:rsidRPr="00841137">
              <w:rPr>
                <w:rFonts w:ascii="標楷體" w:eastAsia="標楷體" w:hAnsi="標楷體" w:hint="eastAsia"/>
              </w:rPr>
              <w:t>四、評定良者：除晉本薪或年功薪一級外，並發予「五成本俸」一次獎金，如超過最高年功薪額者，則加發「五成本俸」之一次獎金。</w:t>
            </w:r>
          </w:p>
          <w:p w:rsidR="006135EE" w:rsidRPr="00841137" w:rsidRDefault="006135EE" w:rsidP="00843DCC">
            <w:pPr>
              <w:rPr>
                <w:rFonts w:ascii="標楷體" w:eastAsia="標楷體" w:hAnsi="標楷體"/>
              </w:rPr>
            </w:pPr>
            <w:r w:rsidRPr="00841137">
              <w:rPr>
                <w:rFonts w:ascii="標楷體" w:eastAsia="標楷體" w:hAnsi="標楷體" w:hint="eastAsia"/>
              </w:rPr>
              <w:t>五、評定普者：保留原薪級。</w:t>
            </w:r>
          </w:p>
          <w:p w:rsidR="006135EE" w:rsidRPr="00841137" w:rsidRDefault="006135EE" w:rsidP="00843DCC">
            <w:pPr>
              <w:ind w:left="398" w:hangingChars="166" w:hanging="398"/>
              <w:rPr>
                <w:rFonts w:ascii="標楷體" w:eastAsia="標楷體" w:hAnsi="標楷體"/>
              </w:rPr>
            </w:pPr>
            <w:r w:rsidRPr="00841137">
              <w:rPr>
                <w:rFonts w:ascii="標楷體" w:eastAsia="標楷體" w:hAnsi="標楷體" w:hint="eastAsia"/>
              </w:rPr>
              <w:t>六、評定差者：降一級敘薪，但其情節重大者得予免職。職員工有免職情事者，應依職員工獎懲辦法規定審定後執行。</w:t>
            </w:r>
          </w:p>
          <w:p w:rsidR="006135EE" w:rsidRPr="00841137" w:rsidRDefault="006135EE" w:rsidP="00843DCC">
            <w:pPr>
              <w:rPr>
                <w:rFonts w:ascii="標楷體" w:eastAsia="標楷體" w:hAnsi="標楷體"/>
              </w:rPr>
            </w:pPr>
            <w:r w:rsidRPr="00841137">
              <w:rPr>
                <w:rFonts w:ascii="標楷體" w:eastAsia="標楷體" w:hAnsi="標楷體" w:hint="eastAsia"/>
              </w:rPr>
              <w:t>職員工考核委員會得視當學年度考核獎金發放之總額與舊制實施最後一年發放總額之差距另行加發績效獎金予</w:t>
            </w:r>
            <w:r w:rsidRPr="00841137">
              <w:rPr>
                <w:rFonts w:ascii="標楷體" w:eastAsia="標楷體" w:hAnsi="標楷體" w:hint="eastAsia"/>
              </w:rPr>
              <w:lastRenderedPageBreak/>
              <w:t>職員工，加發之金額及方式由職員工考核委員會決定。</w:t>
            </w:r>
          </w:p>
          <w:p w:rsidR="006135EE" w:rsidRPr="007C5A4A" w:rsidRDefault="006135EE" w:rsidP="00843DCC">
            <w:pPr>
              <w:rPr>
                <w:rFonts w:ascii="標楷體" w:eastAsia="標楷體" w:hAnsi="標楷體"/>
              </w:rPr>
            </w:pPr>
            <w:r w:rsidRPr="00843DCC">
              <w:rPr>
                <w:rFonts w:ascii="標楷體" w:eastAsia="標楷體" w:hAnsi="標楷體" w:hint="eastAsia"/>
                <w:u w:val="single"/>
              </w:rPr>
              <w:t>新進人員</w:t>
            </w:r>
            <w:r w:rsidRPr="00841137">
              <w:rPr>
                <w:rFonts w:ascii="標楷體" w:eastAsia="標楷體" w:hAnsi="標楷體" w:hint="eastAsia"/>
              </w:rPr>
              <w:t>於該學年度任職未滿六個月者，其年度考核不予晉級敘薪及核發考核獎金；滿六個月以上未滿一年且該學年度七月三十一日在職者，考核獎金依在職比率核發，但不晉級敘薪。</w:t>
            </w:r>
          </w:p>
        </w:tc>
        <w:tc>
          <w:tcPr>
            <w:tcW w:w="568" w:type="pct"/>
          </w:tcPr>
          <w:p w:rsidR="006135EE" w:rsidRDefault="006135EE" w:rsidP="00843DCC">
            <w:pPr>
              <w:snapToGrid w:val="0"/>
              <w:jc w:val="both"/>
              <w:rPr>
                <w:rFonts w:ascii="標楷體" w:eastAsia="標楷體" w:hAnsi="標楷體"/>
              </w:rPr>
            </w:pPr>
            <w:r>
              <w:rPr>
                <w:rFonts w:ascii="標楷體" w:eastAsia="標楷體" w:hAnsi="標楷體" w:hint="eastAsia"/>
              </w:rPr>
              <w:lastRenderedPageBreak/>
              <w:t>1.</w:t>
            </w:r>
            <w:r w:rsidRPr="00625733">
              <w:rPr>
                <w:rFonts w:ascii="標楷體" w:eastAsia="標楷體" w:hAnsi="標楷體" w:hint="eastAsia"/>
              </w:rPr>
              <w:t>修改條序</w:t>
            </w:r>
          </w:p>
          <w:p w:rsidR="006135EE" w:rsidRPr="009C391B" w:rsidRDefault="006135EE" w:rsidP="00625733">
            <w:pPr>
              <w:snapToGrid w:val="0"/>
              <w:ind w:left="233" w:hangingChars="97" w:hanging="233"/>
              <w:jc w:val="both"/>
              <w:rPr>
                <w:rFonts w:ascii="標楷體" w:eastAsia="標楷體" w:hAnsi="標楷體"/>
              </w:rPr>
            </w:pPr>
            <w:r>
              <w:rPr>
                <w:rFonts w:ascii="標楷體" w:eastAsia="標楷體" w:hAnsi="標楷體" w:hint="eastAsia"/>
              </w:rPr>
              <w:t>2.按比例核發考核獎金對象不限新進人員</w:t>
            </w:r>
          </w:p>
        </w:tc>
      </w:tr>
      <w:tr w:rsidR="006135EE" w:rsidRPr="00AD775C" w:rsidTr="00FE4B66">
        <w:tc>
          <w:tcPr>
            <w:tcW w:w="420" w:type="pct"/>
            <w:vAlign w:val="center"/>
          </w:tcPr>
          <w:p w:rsidR="006135EE" w:rsidRPr="009C391B" w:rsidRDefault="006135EE" w:rsidP="008F2167">
            <w:pPr>
              <w:jc w:val="center"/>
              <w:rPr>
                <w:rFonts w:ascii="標楷體" w:eastAsia="標楷體" w:hAnsi="標楷體"/>
              </w:rPr>
            </w:pPr>
            <w:r>
              <w:rPr>
                <w:rFonts w:ascii="標楷體" w:eastAsia="標楷體" w:hAnsi="標楷體" w:hint="eastAsia"/>
              </w:rPr>
              <w:lastRenderedPageBreak/>
              <w:t>第</w:t>
            </w:r>
            <w:r w:rsidRPr="00E857E0">
              <w:rPr>
                <w:rFonts w:ascii="標楷體" w:eastAsia="標楷體" w:hAnsi="標楷體" w:hint="eastAsia"/>
                <w:u w:val="single"/>
              </w:rPr>
              <w:t>九</w:t>
            </w:r>
            <w:r>
              <w:rPr>
                <w:rFonts w:ascii="標楷體" w:eastAsia="標楷體" w:hAnsi="標楷體" w:hint="eastAsia"/>
              </w:rPr>
              <w:t>條</w:t>
            </w:r>
          </w:p>
        </w:tc>
        <w:tc>
          <w:tcPr>
            <w:tcW w:w="2006" w:type="pct"/>
          </w:tcPr>
          <w:p w:rsidR="006135EE" w:rsidRDefault="006135EE" w:rsidP="008F2167">
            <w:pPr>
              <w:rPr>
                <w:rFonts w:ascii="標楷體" w:eastAsia="標楷體" w:hAnsi="標楷體"/>
              </w:rPr>
            </w:pPr>
            <w:r w:rsidRPr="00BC4CFB">
              <w:rPr>
                <w:rFonts w:ascii="標楷體" w:eastAsia="標楷體" w:hAnsi="標楷體" w:hint="eastAsia"/>
              </w:rPr>
              <w:t>職員工考核結果，應於一個月內，</w:t>
            </w:r>
            <w:r w:rsidRPr="00BC4CFB">
              <w:rPr>
                <w:rFonts w:ascii="標楷體" w:eastAsia="標楷體" w:hAnsi="標楷體" w:hint="eastAsia"/>
                <w:u w:val="single"/>
              </w:rPr>
              <w:t>提供受考人於資訊系統中查詢</w:t>
            </w:r>
            <w:r w:rsidRPr="00BC4CFB">
              <w:rPr>
                <w:rFonts w:ascii="標楷體" w:eastAsia="標楷體" w:hAnsi="標楷體" w:hint="eastAsia"/>
              </w:rPr>
              <w:t>。</w:t>
            </w:r>
          </w:p>
          <w:p w:rsidR="006135EE" w:rsidRPr="002D45CA" w:rsidRDefault="006135EE" w:rsidP="00BC4CFB">
            <w:pPr>
              <w:rPr>
                <w:rFonts w:ascii="標楷體" w:eastAsia="標楷體" w:hAnsi="標楷體"/>
              </w:rPr>
            </w:pPr>
            <w:r w:rsidRPr="00841137">
              <w:rPr>
                <w:rFonts w:ascii="標楷體" w:eastAsia="標楷體" w:hAnsi="標楷體" w:hint="eastAsia"/>
              </w:rPr>
              <w:t>考核結果為</w:t>
            </w:r>
            <w:r w:rsidRPr="00B968AB">
              <w:rPr>
                <w:rFonts w:ascii="標楷體" w:eastAsia="標楷體" w:hAnsi="標楷體" w:hint="eastAsia"/>
                <w:u w:val="single"/>
              </w:rPr>
              <w:t>普以下</w:t>
            </w:r>
            <w:r w:rsidRPr="00841137">
              <w:rPr>
                <w:rFonts w:ascii="標楷體" w:eastAsia="標楷體" w:hAnsi="標楷體" w:hint="eastAsia"/>
              </w:rPr>
              <w:t>者，應於</w:t>
            </w:r>
            <w:r w:rsidRPr="00BC4CFB">
              <w:rPr>
                <w:rFonts w:ascii="標楷體" w:eastAsia="標楷體" w:hAnsi="標楷體" w:hint="eastAsia"/>
                <w:u w:val="single"/>
              </w:rPr>
              <w:t>考核結果</w:t>
            </w:r>
            <w:r w:rsidRPr="00841137">
              <w:rPr>
                <w:rFonts w:ascii="標楷體" w:eastAsia="標楷體" w:hAnsi="標楷體" w:hint="eastAsia"/>
              </w:rPr>
              <w:t>內敘明事實及原因。</w:t>
            </w:r>
          </w:p>
        </w:tc>
        <w:tc>
          <w:tcPr>
            <w:tcW w:w="2006" w:type="pct"/>
          </w:tcPr>
          <w:p w:rsidR="006135EE" w:rsidRDefault="006135EE" w:rsidP="008F2167">
            <w:pPr>
              <w:rPr>
                <w:rFonts w:ascii="標楷體" w:eastAsia="標楷體" w:hAnsi="標楷體"/>
              </w:rPr>
            </w:pPr>
            <w:r>
              <w:rPr>
                <w:rFonts w:ascii="標楷體" w:eastAsia="標楷體" w:hAnsi="標楷體" w:hint="eastAsia"/>
              </w:rPr>
              <w:t>第</w:t>
            </w:r>
            <w:r w:rsidRPr="00EE5820">
              <w:rPr>
                <w:rFonts w:ascii="標楷體" w:eastAsia="標楷體" w:hAnsi="標楷體" w:hint="eastAsia"/>
                <w:u w:val="single"/>
              </w:rPr>
              <w:t>八</w:t>
            </w:r>
            <w:r>
              <w:rPr>
                <w:rFonts w:ascii="標楷體" w:eastAsia="標楷體" w:hAnsi="標楷體" w:hint="eastAsia"/>
              </w:rPr>
              <w:t>條</w:t>
            </w:r>
          </w:p>
          <w:p w:rsidR="006135EE" w:rsidRPr="007C5A4A" w:rsidRDefault="006135EE" w:rsidP="008F2167">
            <w:pPr>
              <w:rPr>
                <w:rFonts w:ascii="標楷體" w:eastAsia="標楷體" w:hAnsi="標楷體"/>
              </w:rPr>
            </w:pPr>
            <w:r w:rsidRPr="00841137">
              <w:rPr>
                <w:rFonts w:ascii="標楷體" w:eastAsia="標楷體" w:hAnsi="標楷體" w:hint="eastAsia"/>
              </w:rPr>
              <w:t>職員工考核結果，應於一個月內，</w:t>
            </w:r>
            <w:r w:rsidRPr="00BC4CFB">
              <w:rPr>
                <w:rFonts w:ascii="標楷體" w:eastAsia="標楷體" w:hAnsi="標楷體" w:hint="eastAsia"/>
                <w:u w:val="single"/>
              </w:rPr>
              <w:t>以書面通知受考人</w:t>
            </w:r>
            <w:r w:rsidRPr="00841137">
              <w:rPr>
                <w:rFonts w:ascii="標楷體" w:eastAsia="標楷體" w:hAnsi="標楷體" w:hint="eastAsia"/>
              </w:rPr>
              <w:t>。考核結果為</w:t>
            </w:r>
            <w:r w:rsidRPr="002425F4">
              <w:rPr>
                <w:rFonts w:ascii="標楷體" w:eastAsia="標楷體" w:hAnsi="標楷體" w:hint="eastAsia"/>
                <w:u w:val="single"/>
              </w:rPr>
              <w:t>差</w:t>
            </w:r>
            <w:r w:rsidRPr="00841137">
              <w:rPr>
                <w:rFonts w:ascii="標楷體" w:eastAsia="標楷體" w:hAnsi="標楷體" w:hint="eastAsia"/>
              </w:rPr>
              <w:t>者，應於</w:t>
            </w:r>
            <w:r w:rsidRPr="00BC4CFB">
              <w:rPr>
                <w:rFonts w:ascii="標楷體" w:eastAsia="標楷體" w:hAnsi="標楷體" w:hint="eastAsia"/>
                <w:u w:val="single"/>
              </w:rPr>
              <w:t>通知書</w:t>
            </w:r>
            <w:r w:rsidRPr="00841137">
              <w:rPr>
                <w:rFonts w:ascii="標楷體" w:eastAsia="標楷體" w:hAnsi="標楷體" w:hint="eastAsia"/>
              </w:rPr>
              <w:t>內敘明事實及原因。</w:t>
            </w:r>
          </w:p>
        </w:tc>
        <w:tc>
          <w:tcPr>
            <w:tcW w:w="568" w:type="pct"/>
          </w:tcPr>
          <w:p w:rsidR="006135EE" w:rsidRDefault="006135EE" w:rsidP="008F2167">
            <w:pPr>
              <w:snapToGrid w:val="0"/>
              <w:jc w:val="both"/>
              <w:rPr>
                <w:rFonts w:ascii="標楷體" w:eastAsia="標楷體" w:hAnsi="標楷體"/>
              </w:rPr>
            </w:pPr>
            <w:r>
              <w:rPr>
                <w:rFonts w:ascii="標楷體" w:eastAsia="標楷體" w:hAnsi="標楷體" w:hint="eastAsia"/>
              </w:rPr>
              <w:t>1.修改條序</w:t>
            </w:r>
          </w:p>
          <w:p w:rsidR="006135EE" w:rsidRPr="009C391B" w:rsidRDefault="006135EE" w:rsidP="00625733">
            <w:pPr>
              <w:snapToGrid w:val="0"/>
              <w:ind w:left="233" w:hangingChars="97" w:hanging="233"/>
              <w:jc w:val="both"/>
              <w:rPr>
                <w:rFonts w:ascii="標楷體" w:eastAsia="標楷體" w:hAnsi="標楷體"/>
              </w:rPr>
            </w:pPr>
            <w:r>
              <w:rPr>
                <w:rFonts w:ascii="標楷體" w:eastAsia="標楷體" w:hAnsi="標楷體" w:hint="eastAsia"/>
              </w:rPr>
              <w:t>2.改為線上通知考核結果</w:t>
            </w:r>
          </w:p>
        </w:tc>
      </w:tr>
      <w:tr w:rsidR="006135EE" w:rsidRPr="00AD775C" w:rsidTr="00FE4B66">
        <w:tc>
          <w:tcPr>
            <w:tcW w:w="420" w:type="pct"/>
            <w:vAlign w:val="center"/>
          </w:tcPr>
          <w:p w:rsidR="006135EE" w:rsidRPr="009C391B" w:rsidRDefault="006135EE" w:rsidP="00843DCC">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十</w:t>
            </w:r>
            <w:r>
              <w:rPr>
                <w:rFonts w:ascii="標楷體" w:eastAsia="標楷體" w:hAnsi="標楷體" w:hint="eastAsia"/>
              </w:rPr>
              <w:t>條</w:t>
            </w:r>
          </w:p>
        </w:tc>
        <w:tc>
          <w:tcPr>
            <w:tcW w:w="2006" w:type="pct"/>
            <w:vAlign w:val="center"/>
          </w:tcPr>
          <w:p w:rsidR="006135EE" w:rsidRPr="009C391B" w:rsidRDefault="006135EE" w:rsidP="00843DCC">
            <w:pPr>
              <w:jc w:val="both"/>
              <w:rPr>
                <w:rFonts w:ascii="標楷體" w:eastAsia="標楷體" w:hAnsi="標楷體"/>
              </w:rPr>
            </w:pPr>
            <w:r w:rsidRPr="00724675">
              <w:rPr>
                <w:rFonts w:ascii="標楷體" w:eastAsia="標楷體" w:hAnsi="標楷體" w:hint="eastAsia"/>
              </w:rPr>
              <w:t>照現行條文</w:t>
            </w:r>
          </w:p>
        </w:tc>
        <w:tc>
          <w:tcPr>
            <w:tcW w:w="2006" w:type="pct"/>
          </w:tcPr>
          <w:p w:rsidR="006135EE" w:rsidRDefault="006135EE" w:rsidP="00843DCC">
            <w:pPr>
              <w:rPr>
                <w:rFonts w:ascii="標楷體" w:eastAsia="標楷體" w:hAnsi="標楷體"/>
              </w:rPr>
            </w:pPr>
            <w:r>
              <w:rPr>
                <w:rFonts w:ascii="標楷體" w:eastAsia="標楷體" w:hAnsi="標楷體" w:hint="eastAsia"/>
              </w:rPr>
              <w:t>第</w:t>
            </w:r>
            <w:r w:rsidRPr="00EE5820">
              <w:rPr>
                <w:rFonts w:ascii="標楷體" w:eastAsia="標楷體" w:hAnsi="標楷體" w:hint="eastAsia"/>
                <w:u w:val="single"/>
              </w:rPr>
              <w:t>九</w:t>
            </w:r>
            <w:r>
              <w:rPr>
                <w:rFonts w:ascii="標楷體" w:eastAsia="標楷體" w:hAnsi="標楷體" w:hint="eastAsia"/>
              </w:rPr>
              <w:t>條</w:t>
            </w:r>
          </w:p>
          <w:p w:rsidR="006135EE" w:rsidRPr="007C5A4A" w:rsidRDefault="006135EE" w:rsidP="00843DCC">
            <w:pPr>
              <w:rPr>
                <w:rFonts w:ascii="標楷體" w:eastAsia="標楷體" w:hAnsi="標楷體"/>
              </w:rPr>
            </w:pPr>
            <w:r w:rsidRPr="00841137">
              <w:rPr>
                <w:rFonts w:ascii="標楷體" w:eastAsia="標楷體" w:hAnsi="標楷體" w:hint="eastAsia"/>
              </w:rPr>
              <w:t>職員工之考核進行中，辦理人員應嚴守秘密，考核委員執行複核時，對本身之考核應迴避。</w:t>
            </w:r>
          </w:p>
        </w:tc>
        <w:tc>
          <w:tcPr>
            <w:tcW w:w="568" w:type="pct"/>
          </w:tcPr>
          <w:p w:rsidR="006135EE" w:rsidRPr="009C391B" w:rsidRDefault="006135EE" w:rsidP="00843DCC">
            <w:pPr>
              <w:snapToGrid w:val="0"/>
              <w:jc w:val="both"/>
              <w:rPr>
                <w:rFonts w:ascii="標楷體" w:eastAsia="標楷體" w:hAnsi="標楷體"/>
              </w:rPr>
            </w:pPr>
            <w:r>
              <w:rPr>
                <w:rFonts w:ascii="標楷體" w:eastAsia="標楷體" w:hAnsi="標楷體" w:hint="eastAsia"/>
              </w:rPr>
              <w:t>修改條序</w:t>
            </w:r>
          </w:p>
        </w:tc>
      </w:tr>
      <w:tr w:rsidR="006135EE" w:rsidRPr="00AD775C" w:rsidTr="00FE4B66">
        <w:tc>
          <w:tcPr>
            <w:tcW w:w="420" w:type="pct"/>
            <w:vAlign w:val="center"/>
          </w:tcPr>
          <w:p w:rsidR="006135EE" w:rsidRPr="009C391B" w:rsidRDefault="006135EE" w:rsidP="00843DCC">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十一</w:t>
            </w:r>
            <w:r>
              <w:rPr>
                <w:rFonts w:ascii="標楷體" w:eastAsia="標楷體" w:hAnsi="標楷體" w:hint="eastAsia"/>
              </w:rPr>
              <w:t>條</w:t>
            </w:r>
          </w:p>
        </w:tc>
        <w:tc>
          <w:tcPr>
            <w:tcW w:w="2006" w:type="pct"/>
            <w:vAlign w:val="center"/>
          </w:tcPr>
          <w:p w:rsidR="006135EE" w:rsidRPr="009C391B" w:rsidRDefault="006135EE" w:rsidP="00843DCC">
            <w:pPr>
              <w:jc w:val="both"/>
              <w:rPr>
                <w:rFonts w:ascii="標楷體" w:eastAsia="標楷體" w:hAnsi="標楷體"/>
              </w:rPr>
            </w:pPr>
            <w:r w:rsidRPr="00724675">
              <w:rPr>
                <w:rFonts w:ascii="標楷體" w:eastAsia="標楷體" w:hAnsi="標楷體" w:hint="eastAsia"/>
              </w:rPr>
              <w:t>照現行條文</w:t>
            </w:r>
          </w:p>
        </w:tc>
        <w:tc>
          <w:tcPr>
            <w:tcW w:w="2006" w:type="pct"/>
          </w:tcPr>
          <w:p w:rsidR="006135EE" w:rsidRDefault="006135EE" w:rsidP="00843DCC">
            <w:pPr>
              <w:rPr>
                <w:rFonts w:ascii="標楷體" w:eastAsia="標楷體" w:hAnsi="標楷體"/>
              </w:rPr>
            </w:pPr>
            <w:r>
              <w:rPr>
                <w:rFonts w:ascii="標楷體" w:eastAsia="標楷體" w:hAnsi="標楷體" w:hint="eastAsia"/>
              </w:rPr>
              <w:t>第</w:t>
            </w:r>
            <w:r w:rsidRPr="00EE5820">
              <w:rPr>
                <w:rFonts w:ascii="標楷體" w:eastAsia="標楷體" w:hAnsi="標楷體" w:hint="eastAsia"/>
                <w:u w:val="single"/>
              </w:rPr>
              <w:t>十</w:t>
            </w:r>
            <w:r>
              <w:rPr>
                <w:rFonts w:ascii="標楷體" w:eastAsia="標楷體" w:hAnsi="標楷體" w:hint="eastAsia"/>
              </w:rPr>
              <w:t>條</w:t>
            </w:r>
          </w:p>
          <w:p w:rsidR="006135EE" w:rsidRPr="007C5A4A" w:rsidRDefault="006135EE" w:rsidP="00843DCC">
            <w:pPr>
              <w:rPr>
                <w:rFonts w:ascii="標楷體" w:eastAsia="標楷體" w:hAnsi="標楷體"/>
              </w:rPr>
            </w:pPr>
            <w:r w:rsidRPr="00841137">
              <w:rPr>
                <w:rFonts w:ascii="標楷體" w:eastAsia="標楷體" w:hAnsi="標楷體" w:hint="eastAsia"/>
              </w:rPr>
              <w:t>職員工考核應於每年六月底前完竣，考核結果於下學年度第一個月起執行。</w:t>
            </w:r>
          </w:p>
        </w:tc>
        <w:tc>
          <w:tcPr>
            <w:tcW w:w="568" w:type="pct"/>
          </w:tcPr>
          <w:p w:rsidR="006135EE" w:rsidRPr="009C391B" w:rsidRDefault="006135EE" w:rsidP="00843DCC">
            <w:pPr>
              <w:snapToGrid w:val="0"/>
              <w:jc w:val="both"/>
              <w:rPr>
                <w:rFonts w:ascii="標楷體" w:eastAsia="標楷體" w:hAnsi="標楷體"/>
              </w:rPr>
            </w:pPr>
            <w:r>
              <w:rPr>
                <w:rFonts w:ascii="標楷體" w:eastAsia="標楷體" w:hAnsi="標楷體" w:hint="eastAsia"/>
              </w:rPr>
              <w:t>修改條序</w:t>
            </w:r>
          </w:p>
        </w:tc>
      </w:tr>
      <w:tr w:rsidR="006135EE" w:rsidRPr="00AD775C" w:rsidTr="00FE4B66">
        <w:tc>
          <w:tcPr>
            <w:tcW w:w="420" w:type="pct"/>
            <w:vAlign w:val="center"/>
          </w:tcPr>
          <w:p w:rsidR="006135EE" w:rsidRPr="009C391B" w:rsidRDefault="006135EE" w:rsidP="00843DCC">
            <w:pPr>
              <w:jc w:val="center"/>
              <w:rPr>
                <w:rFonts w:ascii="標楷體" w:eastAsia="標楷體" w:hAnsi="標楷體"/>
              </w:rPr>
            </w:pPr>
            <w:r>
              <w:rPr>
                <w:rFonts w:ascii="標楷體" w:eastAsia="標楷體" w:hAnsi="標楷體" w:hint="eastAsia"/>
              </w:rPr>
              <w:t>第</w:t>
            </w:r>
            <w:r w:rsidRPr="00E857E0">
              <w:rPr>
                <w:rFonts w:ascii="標楷體" w:eastAsia="標楷體" w:hAnsi="標楷體" w:hint="eastAsia"/>
                <w:u w:val="single"/>
              </w:rPr>
              <w:t>十</w:t>
            </w:r>
            <w:r>
              <w:rPr>
                <w:rFonts w:ascii="標楷體" w:eastAsia="標楷體" w:hAnsi="標楷體" w:hint="eastAsia"/>
                <w:u w:val="single"/>
              </w:rPr>
              <w:t>二</w:t>
            </w:r>
            <w:r>
              <w:rPr>
                <w:rFonts w:ascii="標楷體" w:eastAsia="標楷體" w:hAnsi="標楷體" w:hint="eastAsia"/>
              </w:rPr>
              <w:t>條</w:t>
            </w:r>
          </w:p>
        </w:tc>
        <w:tc>
          <w:tcPr>
            <w:tcW w:w="2006" w:type="pct"/>
            <w:vAlign w:val="center"/>
          </w:tcPr>
          <w:p w:rsidR="006135EE" w:rsidRPr="009C391B" w:rsidRDefault="006135EE" w:rsidP="00843DCC">
            <w:pPr>
              <w:jc w:val="both"/>
              <w:rPr>
                <w:rFonts w:ascii="標楷體" w:eastAsia="標楷體" w:hAnsi="標楷體"/>
              </w:rPr>
            </w:pPr>
            <w:r w:rsidRPr="00724675">
              <w:rPr>
                <w:rFonts w:ascii="標楷體" w:eastAsia="標楷體" w:hAnsi="標楷體" w:hint="eastAsia"/>
              </w:rPr>
              <w:t>照現行條文</w:t>
            </w:r>
          </w:p>
        </w:tc>
        <w:tc>
          <w:tcPr>
            <w:tcW w:w="2006" w:type="pct"/>
          </w:tcPr>
          <w:p w:rsidR="006135EE" w:rsidRDefault="006135EE" w:rsidP="00843DCC">
            <w:pPr>
              <w:rPr>
                <w:rFonts w:ascii="標楷體" w:eastAsia="標楷體" w:hAnsi="標楷體"/>
              </w:rPr>
            </w:pPr>
            <w:r>
              <w:rPr>
                <w:rFonts w:ascii="標楷體" w:eastAsia="標楷體" w:hAnsi="標楷體" w:hint="eastAsia"/>
              </w:rPr>
              <w:t>第</w:t>
            </w:r>
            <w:r w:rsidRPr="00EE5820">
              <w:rPr>
                <w:rFonts w:ascii="標楷體" w:eastAsia="標楷體" w:hAnsi="標楷體" w:hint="eastAsia"/>
                <w:u w:val="single"/>
              </w:rPr>
              <w:t>十一</w:t>
            </w:r>
            <w:r>
              <w:rPr>
                <w:rFonts w:ascii="標楷體" w:eastAsia="標楷體" w:hAnsi="標楷體" w:hint="eastAsia"/>
              </w:rPr>
              <w:t>條</w:t>
            </w:r>
          </w:p>
          <w:p w:rsidR="006135EE" w:rsidRPr="00841137" w:rsidRDefault="006135EE" w:rsidP="00843DCC">
            <w:pPr>
              <w:rPr>
                <w:rFonts w:ascii="標楷體" w:eastAsia="標楷體" w:hAnsi="標楷體"/>
              </w:rPr>
            </w:pPr>
            <w:r w:rsidRPr="00841137">
              <w:rPr>
                <w:rFonts w:ascii="標楷體" w:eastAsia="標楷體" w:hAnsi="標楷體" w:hint="eastAsia"/>
              </w:rPr>
              <w:t>本辦法經校務會議通過，呈報董事會會議審議通過後，由校長公布並自公布日起實施，修正時亦同。</w:t>
            </w:r>
          </w:p>
        </w:tc>
        <w:tc>
          <w:tcPr>
            <w:tcW w:w="568" w:type="pct"/>
          </w:tcPr>
          <w:p w:rsidR="006135EE" w:rsidRPr="009C391B" w:rsidRDefault="006135EE" w:rsidP="00843DCC">
            <w:pPr>
              <w:snapToGrid w:val="0"/>
              <w:jc w:val="both"/>
              <w:rPr>
                <w:rFonts w:ascii="標楷體" w:eastAsia="標楷體" w:hAnsi="標楷體"/>
              </w:rPr>
            </w:pPr>
            <w:r>
              <w:rPr>
                <w:rFonts w:ascii="標楷體" w:eastAsia="標楷體" w:hAnsi="標楷體" w:hint="eastAsia"/>
              </w:rPr>
              <w:t>修改條序</w:t>
            </w:r>
          </w:p>
        </w:tc>
      </w:tr>
    </w:tbl>
    <w:p w:rsidR="006135EE" w:rsidRPr="00AD775C" w:rsidRDefault="006135EE" w:rsidP="00FE4B66">
      <w:pPr>
        <w:kinsoku w:val="0"/>
        <w:adjustRightInd w:val="0"/>
        <w:snapToGrid w:val="0"/>
        <w:spacing w:beforeLines="100" w:before="360" w:line="360" w:lineRule="exact"/>
      </w:pPr>
    </w:p>
    <w:p w:rsidR="004F06AA" w:rsidRPr="006135EE" w:rsidRDefault="004F06AA" w:rsidP="00FE4B66">
      <w:pPr>
        <w:kinsoku w:val="0"/>
        <w:adjustRightInd w:val="0"/>
        <w:snapToGrid w:val="0"/>
        <w:spacing w:beforeLines="100" w:before="360" w:line="360" w:lineRule="exact"/>
      </w:pPr>
      <w:bookmarkStart w:id="0" w:name="_GoBack"/>
      <w:bookmarkEnd w:id="0"/>
    </w:p>
    <w:sectPr w:rsidR="004F06AA" w:rsidRPr="006135EE" w:rsidSect="00FC0F1C">
      <w:pgSz w:w="16838" w:h="11906" w:orient="landscape" w:code="9"/>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F1" w:rsidRDefault="00752AF1">
      <w:r>
        <w:separator/>
      </w:r>
    </w:p>
  </w:endnote>
  <w:endnote w:type="continuationSeparator" w:id="0">
    <w:p w:rsidR="00752AF1" w:rsidRDefault="0075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F1" w:rsidRDefault="00752AF1">
      <w:r>
        <w:separator/>
      </w:r>
    </w:p>
  </w:footnote>
  <w:footnote w:type="continuationSeparator" w:id="0">
    <w:p w:rsidR="00752AF1" w:rsidRDefault="00752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0C8"/>
    <w:multiLevelType w:val="hybridMultilevel"/>
    <w:tmpl w:val="63B813F0"/>
    <w:lvl w:ilvl="0" w:tplc="D4A20288">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nsid w:val="04F427AA"/>
    <w:multiLevelType w:val="hybridMultilevel"/>
    <w:tmpl w:val="A72A7686"/>
    <w:lvl w:ilvl="0" w:tplc="E912EF7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D964D2"/>
    <w:multiLevelType w:val="hybridMultilevel"/>
    <w:tmpl w:val="19AAF7D8"/>
    <w:lvl w:ilvl="0" w:tplc="DDE4F21A">
      <w:start w:val="1"/>
      <w:numFmt w:val="taiwaneseCountingThousand"/>
      <w:lvlText w:val="%1、"/>
      <w:lvlJc w:val="left"/>
      <w:pPr>
        <w:ind w:left="480" w:hanging="480"/>
      </w:pPr>
      <w:rPr>
        <w:rFonts w:hint="default"/>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E4F25"/>
    <w:multiLevelType w:val="hybridMultilevel"/>
    <w:tmpl w:val="79121A98"/>
    <w:lvl w:ilvl="0" w:tplc="F5DA5E64">
      <w:start w:val="1"/>
      <w:numFmt w:val="taiwaneseCountingThousand"/>
      <w:lvlText w:val="(%1)"/>
      <w:lvlJc w:val="left"/>
      <w:pPr>
        <w:ind w:left="2004" w:hanging="72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4">
    <w:nsid w:val="0E4D425A"/>
    <w:multiLevelType w:val="hybridMultilevel"/>
    <w:tmpl w:val="8B7EDE4C"/>
    <w:lvl w:ilvl="0" w:tplc="AA3644E2">
      <w:start w:val="1"/>
      <w:numFmt w:val="taiwaneseCountingThousand"/>
      <w:lvlText w:val="(%1)"/>
      <w:lvlJc w:val="left"/>
      <w:pPr>
        <w:ind w:left="37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9D644C"/>
    <w:multiLevelType w:val="hybridMultilevel"/>
    <w:tmpl w:val="F44EDA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087248"/>
    <w:multiLevelType w:val="hybridMultilevel"/>
    <w:tmpl w:val="FEB06894"/>
    <w:lvl w:ilvl="0" w:tplc="E0AE2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0A7CE0"/>
    <w:multiLevelType w:val="hybridMultilevel"/>
    <w:tmpl w:val="1C1487F6"/>
    <w:lvl w:ilvl="0" w:tplc="4CB04A0C">
      <w:start w:val="1"/>
      <w:numFmt w:val="decimal"/>
      <w:lvlText w:val="%1."/>
      <w:lvlJc w:val="left"/>
      <w:pPr>
        <w:ind w:left="2670" w:hanging="360"/>
      </w:pPr>
      <w:rPr>
        <w:rFonts w:hint="default"/>
      </w:rPr>
    </w:lvl>
    <w:lvl w:ilvl="1" w:tplc="04090019" w:tentative="1">
      <w:start w:val="1"/>
      <w:numFmt w:val="ideographTraditional"/>
      <w:lvlText w:val="%2、"/>
      <w:lvlJc w:val="left"/>
      <w:pPr>
        <w:ind w:left="3270" w:hanging="480"/>
      </w:pPr>
    </w:lvl>
    <w:lvl w:ilvl="2" w:tplc="0409001B" w:tentative="1">
      <w:start w:val="1"/>
      <w:numFmt w:val="lowerRoman"/>
      <w:lvlText w:val="%3."/>
      <w:lvlJc w:val="right"/>
      <w:pPr>
        <w:ind w:left="3750" w:hanging="480"/>
      </w:pPr>
    </w:lvl>
    <w:lvl w:ilvl="3" w:tplc="0409000F" w:tentative="1">
      <w:start w:val="1"/>
      <w:numFmt w:val="decimal"/>
      <w:lvlText w:val="%4."/>
      <w:lvlJc w:val="left"/>
      <w:pPr>
        <w:ind w:left="4230" w:hanging="480"/>
      </w:pPr>
    </w:lvl>
    <w:lvl w:ilvl="4" w:tplc="04090019" w:tentative="1">
      <w:start w:val="1"/>
      <w:numFmt w:val="ideographTraditional"/>
      <w:lvlText w:val="%5、"/>
      <w:lvlJc w:val="left"/>
      <w:pPr>
        <w:ind w:left="4710" w:hanging="480"/>
      </w:pPr>
    </w:lvl>
    <w:lvl w:ilvl="5" w:tplc="0409001B" w:tentative="1">
      <w:start w:val="1"/>
      <w:numFmt w:val="lowerRoman"/>
      <w:lvlText w:val="%6."/>
      <w:lvlJc w:val="right"/>
      <w:pPr>
        <w:ind w:left="5190" w:hanging="480"/>
      </w:pPr>
    </w:lvl>
    <w:lvl w:ilvl="6" w:tplc="0409000F" w:tentative="1">
      <w:start w:val="1"/>
      <w:numFmt w:val="decimal"/>
      <w:lvlText w:val="%7."/>
      <w:lvlJc w:val="left"/>
      <w:pPr>
        <w:ind w:left="5670" w:hanging="480"/>
      </w:pPr>
    </w:lvl>
    <w:lvl w:ilvl="7" w:tplc="04090019" w:tentative="1">
      <w:start w:val="1"/>
      <w:numFmt w:val="ideographTraditional"/>
      <w:lvlText w:val="%8、"/>
      <w:lvlJc w:val="left"/>
      <w:pPr>
        <w:ind w:left="6150" w:hanging="480"/>
      </w:pPr>
    </w:lvl>
    <w:lvl w:ilvl="8" w:tplc="0409001B" w:tentative="1">
      <w:start w:val="1"/>
      <w:numFmt w:val="lowerRoman"/>
      <w:lvlText w:val="%9."/>
      <w:lvlJc w:val="right"/>
      <w:pPr>
        <w:ind w:left="6630" w:hanging="480"/>
      </w:pPr>
    </w:lvl>
  </w:abstractNum>
  <w:abstractNum w:abstractNumId="8">
    <w:nsid w:val="17607591"/>
    <w:multiLevelType w:val="hybridMultilevel"/>
    <w:tmpl w:val="54C80612"/>
    <w:lvl w:ilvl="0" w:tplc="25904F9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9E3D54"/>
    <w:multiLevelType w:val="hybridMultilevel"/>
    <w:tmpl w:val="EA787C1E"/>
    <w:lvl w:ilvl="0" w:tplc="63AAEA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B0029C"/>
    <w:multiLevelType w:val="hybridMultilevel"/>
    <w:tmpl w:val="F028DAF4"/>
    <w:lvl w:ilvl="0" w:tplc="2D22CAB4">
      <w:start w:val="1"/>
      <w:numFmt w:val="decimal"/>
      <w:lvlText w:val="%1."/>
      <w:lvlJc w:val="left"/>
      <w:pPr>
        <w:ind w:left="2364" w:hanging="360"/>
      </w:pPr>
      <w:rPr>
        <w:rFonts w:hint="default"/>
      </w:rPr>
    </w:lvl>
    <w:lvl w:ilvl="1" w:tplc="04090019" w:tentative="1">
      <w:start w:val="1"/>
      <w:numFmt w:val="ideographTraditional"/>
      <w:lvlText w:val="%2、"/>
      <w:lvlJc w:val="left"/>
      <w:pPr>
        <w:ind w:left="2964" w:hanging="480"/>
      </w:pPr>
    </w:lvl>
    <w:lvl w:ilvl="2" w:tplc="0409001B" w:tentative="1">
      <w:start w:val="1"/>
      <w:numFmt w:val="lowerRoman"/>
      <w:lvlText w:val="%3."/>
      <w:lvlJc w:val="right"/>
      <w:pPr>
        <w:ind w:left="3444" w:hanging="480"/>
      </w:pPr>
    </w:lvl>
    <w:lvl w:ilvl="3" w:tplc="0409000F" w:tentative="1">
      <w:start w:val="1"/>
      <w:numFmt w:val="decimal"/>
      <w:lvlText w:val="%4."/>
      <w:lvlJc w:val="left"/>
      <w:pPr>
        <w:ind w:left="3924" w:hanging="480"/>
      </w:pPr>
    </w:lvl>
    <w:lvl w:ilvl="4" w:tplc="04090019" w:tentative="1">
      <w:start w:val="1"/>
      <w:numFmt w:val="ideographTraditional"/>
      <w:lvlText w:val="%5、"/>
      <w:lvlJc w:val="left"/>
      <w:pPr>
        <w:ind w:left="4404" w:hanging="480"/>
      </w:pPr>
    </w:lvl>
    <w:lvl w:ilvl="5" w:tplc="0409001B" w:tentative="1">
      <w:start w:val="1"/>
      <w:numFmt w:val="lowerRoman"/>
      <w:lvlText w:val="%6."/>
      <w:lvlJc w:val="right"/>
      <w:pPr>
        <w:ind w:left="4884" w:hanging="480"/>
      </w:pPr>
    </w:lvl>
    <w:lvl w:ilvl="6" w:tplc="0409000F" w:tentative="1">
      <w:start w:val="1"/>
      <w:numFmt w:val="decimal"/>
      <w:lvlText w:val="%7."/>
      <w:lvlJc w:val="left"/>
      <w:pPr>
        <w:ind w:left="5364" w:hanging="480"/>
      </w:pPr>
    </w:lvl>
    <w:lvl w:ilvl="7" w:tplc="04090019" w:tentative="1">
      <w:start w:val="1"/>
      <w:numFmt w:val="ideographTraditional"/>
      <w:lvlText w:val="%8、"/>
      <w:lvlJc w:val="left"/>
      <w:pPr>
        <w:ind w:left="5844" w:hanging="480"/>
      </w:pPr>
    </w:lvl>
    <w:lvl w:ilvl="8" w:tplc="0409001B" w:tentative="1">
      <w:start w:val="1"/>
      <w:numFmt w:val="lowerRoman"/>
      <w:lvlText w:val="%9."/>
      <w:lvlJc w:val="right"/>
      <w:pPr>
        <w:ind w:left="6324" w:hanging="480"/>
      </w:pPr>
    </w:lvl>
  </w:abstractNum>
  <w:abstractNum w:abstractNumId="11">
    <w:nsid w:val="1A2701AE"/>
    <w:multiLevelType w:val="hybridMultilevel"/>
    <w:tmpl w:val="098EF658"/>
    <w:lvl w:ilvl="0" w:tplc="D28A7278">
      <w:start w:val="1"/>
      <w:numFmt w:val="taiwaneseCountingThousand"/>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2">
    <w:nsid w:val="202A2DCA"/>
    <w:multiLevelType w:val="hybridMultilevel"/>
    <w:tmpl w:val="D08C0346"/>
    <w:lvl w:ilvl="0" w:tplc="81C4A7D2">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3">
    <w:nsid w:val="2368081B"/>
    <w:multiLevelType w:val="hybridMultilevel"/>
    <w:tmpl w:val="15C201AE"/>
    <w:lvl w:ilvl="0" w:tplc="C582A928">
      <w:start w:val="1"/>
      <w:numFmt w:val="taiwaneseCountingThousand"/>
      <w:lvlText w:val="%1、"/>
      <w:lvlJc w:val="left"/>
      <w:pPr>
        <w:tabs>
          <w:tab w:val="num" w:pos="1284"/>
        </w:tabs>
        <w:ind w:left="1284" w:hanging="720"/>
      </w:pPr>
      <w:rPr>
        <w:rFonts w:hint="default"/>
        <w:lang w:val="en-US"/>
      </w:rPr>
    </w:lvl>
    <w:lvl w:ilvl="1" w:tplc="A60E034A">
      <w:start w:val="1"/>
      <w:numFmt w:val="taiwaneseCountingThousand"/>
      <w:lvlText w:val="(%2)"/>
      <w:lvlJc w:val="left"/>
      <w:pPr>
        <w:ind w:left="1434" w:hanging="390"/>
      </w:pPr>
      <w:rPr>
        <w:rFonts w:hint="default"/>
      </w:r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4">
    <w:nsid w:val="293C26EB"/>
    <w:multiLevelType w:val="hybridMultilevel"/>
    <w:tmpl w:val="AE5A34F4"/>
    <w:lvl w:ilvl="0" w:tplc="F6CCAA6A">
      <w:start w:val="1"/>
      <w:numFmt w:val="taiwaneseCountingThousand"/>
      <w:lvlText w:val="%1、"/>
      <w:lvlJc w:val="left"/>
      <w:pPr>
        <w:tabs>
          <w:tab w:val="num" w:pos="510"/>
        </w:tabs>
        <w:ind w:left="624" w:hanging="624"/>
      </w:pPr>
      <w:rPr>
        <w:rFonts w:hint="default"/>
      </w:rPr>
    </w:lvl>
    <w:lvl w:ilvl="1" w:tplc="896EA4BC">
      <w:start w:val="1"/>
      <w:numFmt w:val="decimal"/>
      <w:lvlText w:val="%2."/>
      <w:lvlJc w:val="left"/>
      <w:pPr>
        <w:tabs>
          <w:tab w:val="num" w:pos="0"/>
        </w:tabs>
        <w:ind w:left="340" w:hanging="340"/>
      </w:pPr>
      <w:rPr>
        <w:rFonts w:hint="default"/>
      </w:r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5">
    <w:nsid w:val="29694DA7"/>
    <w:multiLevelType w:val="hybridMultilevel"/>
    <w:tmpl w:val="B1E2C950"/>
    <w:lvl w:ilvl="0" w:tplc="CBD0883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9F77F0"/>
    <w:multiLevelType w:val="hybridMultilevel"/>
    <w:tmpl w:val="F2CE5E88"/>
    <w:lvl w:ilvl="0" w:tplc="D1BA81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B66168"/>
    <w:multiLevelType w:val="hybridMultilevel"/>
    <w:tmpl w:val="49629224"/>
    <w:lvl w:ilvl="0" w:tplc="7F0C92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951499"/>
    <w:multiLevelType w:val="hybridMultilevel"/>
    <w:tmpl w:val="B24481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944ACB"/>
    <w:multiLevelType w:val="hybridMultilevel"/>
    <w:tmpl w:val="089E16F2"/>
    <w:lvl w:ilvl="0" w:tplc="3BBE500E">
      <w:start w:val="1"/>
      <w:numFmt w:val="taiwaneseCountingThousand"/>
      <w:lvlText w:val="(%1)"/>
      <w:lvlJc w:val="left"/>
      <w:pPr>
        <w:ind w:left="1434" w:hanging="390"/>
      </w:pPr>
      <w:rPr>
        <w:rFonts w:hint="default"/>
      </w:rPr>
    </w:lvl>
    <w:lvl w:ilvl="1" w:tplc="8592DA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503651"/>
    <w:multiLevelType w:val="hybridMultilevel"/>
    <w:tmpl w:val="625258A4"/>
    <w:lvl w:ilvl="0" w:tplc="DA22E428">
      <w:start w:val="1"/>
      <w:numFmt w:val="taiwaneseCountingThousand"/>
      <w:lvlText w:val="(%1)"/>
      <w:lvlJc w:val="left"/>
      <w:pPr>
        <w:ind w:left="974" w:hanging="480"/>
      </w:pPr>
      <w:rPr>
        <w:rFonts w:hint="default"/>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21">
    <w:nsid w:val="4EF97C0C"/>
    <w:multiLevelType w:val="hybridMultilevel"/>
    <w:tmpl w:val="76B21A12"/>
    <w:lvl w:ilvl="0" w:tplc="6582940E">
      <w:start w:val="1"/>
      <w:numFmt w:val="taiwaneseCountingThousand"/>
      <w:lvlText w:val="(%1)"/>
      <w:lvlJc w:val="left"/>
      <w:pPr>
        <w:ind w:left="974" w:hanging="480"/>
      </w:pPr>
      <w:rPr>
        <w:rFonts w:hint="default"/>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22">
    <w:nsid w:val="50F331CB"/>
    <w:multiLevelType w:val="hybridMultilevel"/>
    <w:tmpl w:val="976C9228"/>
    <w:lvl w:ilvl="0" w:tplc="9C585F2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0C6F07"/>
    <w:multiLevelType w:val="hybridMultilevel"/>
    <w:tmpl w:val="A19A25A2"/>
    <w:lvl w:ilvl="0" w:tplc="9E78C7B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4F3F6D"/>
    <w:multiLevelType w:val="hybridMultilevel"/>
    <w:tmpl w:val="DAE895A6"/>
    <w:lvl w:ilvl="0" w:tplc="0AB66D74">
      <w:start w:val="1"/>
      <w:numFmt w:val="taiwaneseCountingThousand"/>
      <w:lvlText w:val="%1、"/>
      <w:lvlJc w:val="left"/>
      <w:pPr>
        <w:tabs>
          <w:tab w:val="num" w:pos="510"/>
        </w:tabs>
        <w:ind w:left="624"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C36E96"/>
    <w:multiLevelType w:val="hybridMultilevel"/>
    <w:tmpl w:val="842CEF8C"/>
    <w:lvl w:ilvl="0" w:tplc="6FB037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B186EA6"/>
    <w:multiLevelType w:val="hybridMultilevel"/>
    <w:tmpl w:val="E9D06A48"/>
    <w:lvl w:ilvl="0" w:tplc="0F98B85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D746DEA"/>
    <w:multiLevelType w:val="hybridMultilevel"/>
    <w:tmpl w:val="60F8A21E"/>
    <w:lvl w:ilvl="0" w:tplc="D7D20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1C1BE1"/>
    <w:multiLevelType w:val="hybridMultilevel"/>
    <w:tmpl w:val="5D70F4F8"/>
    <w:lvl w:ilvl="0" w:tplc="68CA78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6B7399"/>
    <w:multiLevelType w:val="hybridMultilevel"/>
    <w:tmpl w:val="927C3784"/>
    <w:lvl w:ilvl="0" w:tplc="ADF416D8">
      <w:start w:val="1"/>
      <w:numFmt w:val="taiwaneseCountingThousand"/>
      <w:lvlText w:val="%1、"/>
      <w:lvlJc w:val="center"/>
      <w:pPr>
        <w:ind w:left="480" w:hanging="480"/>
      </w:pPr>
      <w:rPr>
        <w:rFonts w:cs="Times New Roman" w:hint="default"/>
      </w:rPr>
    </w:lvl>
    <w:lvl w:ilvl="1" w:tplc="520AB7A8">
      <w:start w:val="1"/>
      <w:numFmt w:val="taiwaneseCountingThousand"/>
      <w:lvlText w:val="%2、"/>
      <w:lvlJc w:val="left"/>
      <w:pPr>
        <w:ind w:left="960" w:hanging="480"/>
      </w:pPr>
      <w:rPr>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2423AD"/>
    <w:multiLevelType w:val="hybridMultilevel"/>
    <w:tmpl w:val="351AA476"/>
    <w:lvl w:ilvl="0" w:tplc="AE44016E">
      <w:start w:val="1"/>
      <w:numFmt w:val="decimal"/>
      <w:lvlText w:val="%1."/>
      <w:lvlJc w:val="left"/>
      <w:pPr>
        <w:ind w:left="2670" w:hanging="360"/>
      </w:pPr>
      <w:rPr>
        <w:rFonts w:hint="default"/>
      </w:rPr>
    </w:lvl>
    <w:lvl w:ilvl="1" w:tplc="04090019" w:tentative="1">
      <w:start w:val="1"/>
      <w:numFmt w:val="ideographTraditional"/>
      <w:lvlText w:val="%2、"/>
      <w:lvlJc w:val="left"/>
      <w:pPr>
        <w:ind w:left="3270" w:hanging="480"/>
      </w:pPr>
    </w:lvl>
    <w:lvl w:ilvl="2" w:tplc="0409001B" w:tentative="1">
      <w:start w:val="1"/>
      <w:numFmt w:val="lowerRoman"/>
      <w:lvlText w:val="%3."/>
      <w:lvlJc w:val="right"/>
      <w:pPr>
        <w:ind w:left="3750" w:hanging="480"/>
      </w:pPr>
    </w:lvl>
    <w:lvl w:ilvl="3" w:tplc="0409000F" w:tentative="1">
      <w:start w:val="1"/>
      <w:numFmt w:val="decimal"/>
      <w:lvlText w:val="%4."/>
      <w:lvlJc w:val="left"/>
      <w:pPr>
        <w:ind w:left="4230" w:hanging="480"/>
      </w:pPr>
    </w:lvl>
    <w:lvl w:ilvl="4" w:tplc="04090019" w:tentative="1">
      <w:start w:val="1"/>
      <w:numFmt w:val="ideographTraditional"/>
      <w:lvlText w:val="%5、"/>
      <w:lvlJc w:val="left"/>
      <w:pPr>
        <w:ind w:left="4710" w:hanging="480"/>
      </w:pPr>
    </w:lvl>
    <w:lvl w:ilvl="5" w:tplc="0409001B" w:tentative="1">
      <w:start w:val="1"/>
      <w:numFmt w:val="lowerRoman"/>
      <w:lvlText w:val="%6."/>
      <w:lvlJc w:val="right"/>
      <w:pPr>
        <w:ind w:left="5190" w:hanging="480"/>
      </w:pPr>
    </w:lvl>
    <w:lvl w:ilvl="6" w:tplc="0409000F" w:tentative="1">
      <w:start w:val="1"/>
      <w:numFmt w:val="decimal"/>
      <w:lvlText w:val="%7."/>
      <w:lvlJc w:val="left"/>
      <w:pPr>
        <w:ind w:left="5670" w:hanging="480"/>
      </w:pPr>
    </w:lvl>
    <w:lvl w:ilvl="7" w:tplc="04090019" w:tentative="1">
      <w:start w:val="1"/>
      <w:numFmt w:val="ideographTraditional"/>
      <w:lvlText w:val="%8、"/>
      <w:lvlJc w:val="left"/>
      <w:pPr>
        <w:ind w:left="6150" w:hanging="480"/>
      </w:pPr>
    </w:lvl>
    <w:lvl w:ilvl="8" w:tplc="0409001B" w:tentative="1">
      <w:start w:val="1"/>
      <w:numFmt w:val="lowerRoman"/>
      <w:lvlText w:val="%9."/>
      <w:lvlJc w:val="right"/>
      <w:pPr>
        <w:ind w:left="6630" w:hanging="480"/>
      </w:pPr>
    </w:lvl>
  </w:abstractNum>
  <w:abstractNum w:abstractNumId="31">
    <w:nsid w:val="62907FD2"/>
    <w:multiLevelType w:val="hybridMultilevel"/>
    <w:tmpl w:val="E880277A"/>
    <w:lvl w:ilvl="0" w:tplc="EB583C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5148E1"/>
    <w:multiLevelType w:val="hybridMultilevel"/>
    <w:tmpl w:val="DB6C5382"/>
    <w:lvl w:ilvl="0" w:tplc="FE709A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FD4A26"/>
    <w:multiLevelType w:val="hybridMultilevel"/>
    <w:tmpl w:val="3AD6808C"/>
    <w:lvl w:ilvl="0" w:tplc="FA2C0A58">
      <w:start w:val="1"/>
      <w:numFmt w:val="taiwaneseCountingThousand"/>
      <w:lvlText w:val="(%1)"/>
      <w:lvlJc w:val="left"/>
      <w:pPr>
        <w:ind w:left="1434"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9F2B08"/>
    <w:multiLevelType w:val="hybridMultilevel"/>
    <w:tmpl w:val="3E9093B2"/>
    <w:lvl w:ilvl="0" w:tplc="08CE16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D2A0CAF"/>
    <w:multiLevelType w:val="hybridMultilevel"/>
    <w:tmpl w:val="EE8E7242"/>
    <w:lvl w:ilvl="0" w:tplc="8CAC1DAE">
      <w:start w:val="1"/>
      <w:numFmt w:val="taiwaneseCountingThousand"/>
      <w:lvlText w:val="(%1)"/>
      <w:lvlJc w:val="left"/>
      <w:pPr>
        <w:ind w:left="2004" w:hanging="72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36">
    <w:nsid w:val="7EF55E82"/>
    <w:multiLevelType w:val="hybridMultilevel"/>
    <w:tmpl w:val="B5E49956"/>
    <w:lvl w:ilvl="0" w:tplc="9890652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4"/>
  </w:num>
  <w:num w:numId="3">
    <w:abstractNumId w:val="13"/>
  </w:num>
  <w:num w:numId="4">
    <w:abstractNumId w:val="27"/>
  </w:num>
  <w:num w:numId="5">
    <w:abstractNumId w:val="25"/>
  </w:num>
  <w:num w:numId="6">
    <w:abstractNumId w:val="22"/>
  </w:num>
  <w:num w:numId="7">
    <w:abstractNumId w:val="11"/>
  </w:num>
  <w:num w:numId="8">
    <w:abstractNumId w:val="23"/>
  </w:num>
  <w:num w:numId="9">
    <w:abstractNumId w:val="28"/>
  </w:num>
  <w:num w:numId="10">
    <w:abstractNumId w:val="32"/>
  </w:num>
  <w:num w:numId="11">
    <w:abstractNumId w:val="12"/>
  </w:num>
  <w:num w:numId="12">
    <w:abstractNumId w:val="16"/>
  </w:num>
  <w:num w:numId="13">
    <w:abstractNumId w:val="34"/>
  </w:num>
  <w:num w:numId="14">
    <w:abstractNumId w:val="9"/>
  </w:num>
  <w:num w:numId="15">
    <w:abstractNumId w:val="4"/>
  </w:num>
  <w:num w:numId="16">
    <w:abstractNumId w:val="1"/>
  </w:num>
  <w:num w:numId="17">
    <w:abstractNumId w:val="31"/>
  </w:num>
  <w:num w:numId="18">
    <w:abstractNumId w:val="0"/>
  </w:num>
  <w:num w:numId="19">
    <w:abstractNumId w:val="35"/>
  </w:num>
  <w:num w:numId="20">
    <w:abstractNumId w:val="17"/>
  </w:num>
  <w:num w:numId="21">
    <w:abstractNumId w:val="3"/>
  </w:num>
  <w:num w:numId="22">
    <w:abstractNumId w:val="18"/>
  </w:num>
  <w:num w:numId="23">
    <w:abstractNumId w:val="2"/>
  </w:num>
  <w:num w:numId="24">
    <w:abstractNumId w:val="15"/>
  </w:num>
  <w:num w:numId="25">
    <w:abstractNumId w:val="5"/>
  </w:num>
  <w:num w:numId="26">
    <w:abstractNumId w:val="26"/>
  </w:num>
  <w:num w:numId="27">
    <w:abstractNumId w:val="8"/>
  </w:num>
  <w:num w:numId="28">
    <w:abstractNumId w:val="19"/>
  </w:num>
  <w:num w:numId="29">
    <w:abstractNumId w:val="36"/>
  </w:num>
  <w:num w:numId="30">
    <w:abstractNumId w:val="33"/>
  </w:num>
  <w:num w:numId="31">
    <w:abstractNumId w:val="6"/>
  </w:num>
  <w:num w:numId="32">
    <w:abstractNumId w:val="20"/>
  </w:num>
  <w:num w:numId="33">
    <w:abstractNumId w:val="21"/>
  </w:num>
  <w:num w:numId="34">
    <w:abstractNumId w:val="29"/>
  </w:num>
  <w:num w:numId="35">
    <w:abstractNumId w:val="10"/>
  </w:num>
  <w:num w:numId="36">
    <w:abstractNumId w:val="30"/>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6F0"/>
    <w:rsid w:val="0000268A"/>
    <w:rsid w:val="0001654B"/>
    <w:rsid w:val="00022F2C"/>
    <w:rsid w:val="0002429C"/>
    <w:rsid w:val="000262E4"/>
    <w:rsid w:val="00027934"/>
    <w:rsid w:val="00065830"/>
    <w:rsid w:val="00065B8F"/>
    <w:rsid w:val="000760A1"/>
    <w:rsid w:val="00080602"/>
    <w:rsid w:val="00080D0A"/>
    <w:rsid w:val="00093EEA"/>
    <w:rsid w:val="000A63D5"/>
    <w:rsid w:val="000B24EF"/>
    <w:rsid w:val="000C1701"/>
    <w:rsid w:val="000C5C59"/>
    <w:rsid w:val="000E75E1"/>
    <w:rsid w:val="000F5B5B"/>
    <w:rsid w:val="001050C6"/>
    <w:rsid w:val="00106DDD"/>
    <w:rsid w:val="001112B1"/>
    <w:rsid w:val="001171AC"/>
    <w:rsid w:val="0013704B"/>
    <w:rsid w:val="00145DA7"/>
    <w:rsid w:val="00155727"/>
    <w:rsid w:val="00165CDA"/>
    <w:rsid w:val="00182547"/>
    <w:rsid w:val="001A4AD0"/>
    <w:rsid w:val="001D351E"/>
    <w:rsid w:val="001E3728"/>
    <w:rsid w:val="001F79C7"/>
    <w:rsid w:val="00201F14"/>
    <w:rsid w:val="00204FFF"/>
    <w:rsid w:val="00205CB7"/>
    <w:rsid w:val="002425F4"/>
    <w:rsid w:val="0028511B"/>
    <w:rsid w:val="0029178A"/>
    <w:rsid w:val="00297D46"/>
    <w:rsid w:val="002A37F6"/>
    <w:rsid w:val="002A58E5"/>
    <w:rsid w:val="002D338A"/>
    <w:rsid w:val="002D45CA"/>
    <w:rsid w:val="002E014D"/>
    <w:rsid w:val="002E35DC"/>
    <w:rsid w:val="002F10CC"/>
    <w:rsid w:val="002F4342"/>
    <w:rsid w:val="00303A79"/>
    <w:rsid w:val="00305537"/>
    <w:rsid w:val="00305E01"/>
    <w:rsid w:val="00307AF4"/>
    <w:rsid w:val="00314411"/>
    <w:rsid w:val="00326EEB"/>
    <w:rsid w:val="00346242"/>
    <w:rsid w:val="00357D42"/>
    <w:rsid w:val="003715E3"/>
    <w:rsid w:val="00376E60"/>
    <w:rsid w:val="00384ACB"/>
    <w:rsid w:val="00390177"/>
    <w:rsid w:val="00397FAE"/>
    <w:rsid w:val="003A4AD7"/>
    <w:rsid w:val="003A7E91"/>
    <w:rsid w:val="003B777B"/>
    <w:rsid w:val="003F45C5"/>
    <w:rsid w:val="003F50D2"/>
    <w:rsid w:val="004024CA"/>
    <w:rsid w:val="00407F9D"/>
    <w:rsid w:val="004275DC"/>
    <w:rsid w:val="00444FE4"/>
    <w:rsid w:val="0045569E"/>
    <w:rsid w:val="004628CA"/>
    <w:rsid w:val="00466725"/>
    <w:rsid w:val="00466C31"/>
    <w:rsid w:val="004711FF"/>
    <w:rsid w:val="00487BC2"/>
    <w:rsid w:val="00495056"/>
    <w:rsid w:val="00496676"/>
    <w:rsid w:val="004A34C0"/>
    <w:rsid w:val="004A4EA0"/>
    <w:rsid w:val="004A745B"/>
    <w:rsid w:val="004C3844"/>
    <w:rsid w:val="004C7166"/>
    <w:rsid w:val="004C7F2F"/>
    <w:rsid w:val="004E5326"/>
    <w:rsid w:val="004F06AA"/>
    <w:rsid w:val="004F5A8B"/>
    <w:rsid w:val="004F5BF3"/>
    <w:rsid w:val="005137E9"/>
    <w:rsid w:val="00523910"/>
    <w:rsid w:val="005268AD"/>
    <w:rsid w:val="00544A20"/>
    <w:rsid w:val="00545173"/>
    <w:rsid w:val="00546331"/>
    <w:rsid w:val="005469A8"/>
    <w:rsid w:val="00563712"/>
    <w:rsid w:val="00564E0D"/>
    <w:rsid w:val="005667A9"/>
    <w:rsid w:val="00572610"/>
    <w:rsid w:val="005815FF"/>
    <w:rsid w:val="00590A40"/>
    <w:rsid w:val="0059224F"/>
    <w:rsid w:val="005B1A45"/>
    <w:rsid w:val="005C0F87"/>
    <w:rsid w:val="005C29C5"/>
    <w:rsid w:val="005D7E7F"/>
    <w:rsid w:val="005F2C9F"/>
    <w:rsid w:val="006126E2"/>
    <w:rsid w:val="006135EE"/>
    <w:rsid w:val="00613B62"/>
    <w:rsid w:val="00624D3B"/>
    <w:rsid w:val="00625733"/>
    <w:rsid w:val="0066431F"/>
    <w:rsid w:val="00664F3D"/>
    <w:rsid w:val="0069535A"/>
    <w:rsid w:val="00697173"/>
    <w:rsid w:val="006A095F"/>
    <w:rsid w:val="006B6F0F"/>
    <w:rsid w:val="006C3A91"/>
    <w:rsid w:val="006C4AF0"/>
    <w:rsid w:val="006D5304"/>
    <w:rsid w:val="006E1948"/>
    <w:rsid w:val="006E4D9B"/>
    <w:rsid w:val="006F25D7"/>
    <w:rsid w:val="007030C3"/>
    <w:rsid w:val="00721E5A"/>
    <w:rsid w:val="0072249B"/>
    <w:rsid w:val="00722F2C"/>
    <w:rsid w:val="00724675"/>
    <w:rsid w:val="00730562"/>
    <w:rsid w:val="007415A8"/>
    <w:rsid w:val="00752AF1"/>
    <w:rsid w:val="0077565E"/>
    <w:rsid w:val="00783A53"/>
    <w:rsid w:val="00794FA0"/>
    <w:rsid w:val="007B62C1"/>
    <w:rsid w:val="007C5A4A"/>
    <w:rsid w:val="007C719B"/>
    <w:rsid w:val="007D1EF0"/>
    <w:rsid w:val="007E6B58"/>
    <w:rsid w:val="007E73A1"/>
    <w:rsid w:val="008024CD"/>
    <w:rsid w:val="00811CEF"/>
    <w:rsid w:val="008231FA"/>
    <w:rsid w:val="008344A3"/>
    <w:rsid w:val="00841137"/>
    <w:rsid w:val="00843007"/>
    <w:rsid w:val="00843DCC"/>
    <w:rsid w:val="00850308"/>
    <w:rsid w:val="00851FC8"/>
    <w:rsid w:val="008530D0"/>
    <w:rsid w:val="00871299"/>
    <w:rsid w:val="0088294A"/>
    <w:rsid w:val="008859A2"/>
    <w:rsid w:val="008916F9"/>
    <w:rsid w:val="0089657A"/>
    <w:rsid w:val="008A40AF"/>
    <w:rsid w:val="008C2309"/>
    <w:rsid w:val="008D3DB9"/>
    <w:rsid w:val="008E5DF9"/>
    <w:rsid w:val="008F18FF"/>
    <w:rsid w:val="008F1DA4"/>
    <w:rsid w:val="008F2167"/>
    <w:rsid w:val="009002D5"/>
    <w:rsid w:val="00900C80"/>
    <w:rsid w:val="00907C2D"/>
    <w:rsid w:val="009133B0"/>
    <w:rsid w:val="00927506"/>
    <w:rsid w:val="00933BEB"/>
    <w:rsid w:val="00934DFF"/>
    <w:rsid w:val="00954495"/>
    <w:rsid w:val="00957734"/>
    <w:rsid w:val="009634AA"/>
    <w:rsid w:val="00964611"/>
    <w:rsid w:val="00973FAD"/>
    <w:rsid w:val="009759F7"/>
    <w:rsid w:val="00987FC6"/>
    <w:rsid w:val="00991C34"/>
    <w:rsid w:val="00993361"/>
    <w:rsid w:val="00994C18"/>
    <w:rsid w:val="009A61B1"/>
    <w:rsid w:val="009B2CF3"/>
    <w:rsid w:val="009B4D6F"/>
    <w:rsid w:val="009C391B"/>
    <w:rsid w:val="009C649C"/>
    <w:rsid w:val="009D7DB7"/>
    <w:rsid w:val="009E6D79"/>
    <w:rsid w:val="009F0D7B"/>
    <w:rsid w:val="00A14CE8"/>
    <w:rsid w:val="00A15920"/>
    <w:rsid w:val="00A436C0"/>
    <w:rsid w:val="00A5016C"/>
    <w:rsid w:val="00A51743"/>
    <w:rsid w:val="00A54348"/>
    <w:rsid w:val="00A55FB1"/>
    <w:rsid w:val="00A63B9D"/>
    <w:rsid w:val="00A74A3C"/>
    <w:rsid w:val="00A77A98"/>
    <w:rsid w:val="00A81ED8"/>
    <w:rsid w:val="00A830FB"/>
    <w:rsid w:val="00AA1267"/>
    <w:rsid w:val="00AB5076"/>
    <w:rsid w:val="00AC3841"/>
    <w:rsid w:val="00AD000A"/>
    <w:rsid w:val="00AD1FE1"/>
    <w:rsid w:val="00AD775C"/>
    <w:rsid w:val="00AF18F6"/>
    <w:rsid w:val="00AF7429"/>
    <w:rsid w:val="00B00206"/>
    <w:rsid w:val="00B01351"/>
    <w:rsid w:val="00B25B4A"/>
    <w:rsid w:val="00B2625D"/>
    <w:rsid w:val="00B319A3"/>
    <w:rsid w:val="00B45793"/>
    <w:rsid w:val="00B5473B"/>
    <w:rsid w:val="00B65375"/>
    <w:rsid w:val="00B66F83"/>
    <w:rsid w:val="00B968AB"/>
    <w:rsid w:val="00BA6CD7"/>
    <w:rsid w:val="00BB2F95"/>
    <w:rsid w:val="00BB46FC"/>
    <w:rsid w:val="00BB576F"/>
    <w:rsid w:val="00BC4CFB"/>
    <w:rsid w:val="00BD07D8"/>
    <w:rsid w:val="00BE3933"/>
    <w:rsid w:val="00BF3211"/>
    <w:rsid w:val="00BF3E4F"/>
    <w:rsid w:val="00C3090B"/>
    <w:rsid w:val="00C33D03"/>
    <w:rsid w:val="00C55CBF"/>
    <w:rsid w:val="00C702D6"/>
    <w:rsid w:val="00C71C29"/>
    <w:rsid w:val="00C77843"/>
    <w:rsid w:val="00C919F3"/>
    <w:rsid w:val="00CA73E1"/>
    <w:rsid w:val="00CB036C"/>
    <w:rsid w:val="00CC0098"/>
    <w:rsid w:val="00CD139A"/>
    <w:rsid w:val="00CD5144"/>
    <w:rsid w:val="00CF2E8A"/>
    <w:rsid w:val="00CF68B7"/>
    <w:rsid w:val="00CF7B95"/>
    <w:rsid w:val="00D0295F"/>
    <w:rsid w:val="00D03947"/>
    <w:rsid w:val="00D068E4"/>
    <w:rsid w:val="00D1016E"/>
    <w:rsid w:val="00D14592"/>
    <w:rsid w:val="00D14CB0"/>
    <w:rsid w:val="00D210BB"/>
    <w:rsid w:val="00D3347F"/>
    <w:rsid w:val="00D52B61"/>
    <w:rsid w:val="00D53151"/>
    <w:rsid w:val="00D55211"/>
    <w:rsid w:val="00D71091"/>
    <w:rsid w:val="00D8560F"/>
    <w:rsid w:val="00D945D3"/>
    <w:rsid w:val="00DB57C2"/>
    <w:rsid w:val="00DD1008"/>
    <w:rsid w:val="00DE1451"/>
    <w:rsid w:val="00DE324B"/>
    <w:rsid w:val="00DF0458"/>
    <w:rsid w:val="00E04A70"/>
    <w:rsid w:val="00E133D7"/>
    <w:rsid w:val="00E24065"/>
    <w:rsid w:val="00E338F8"/>
    <w:rsid w:val="00E36C3B"/>
    <w:rsid w:val="00E52EAF"/>
    <w:rsid w:val="00E62EB2"/>
    <w:rsid w:val="00E71E16"/>
    <w:rsid w:val="00E7585B"/>
    <w:rsid w:val="00E857E0"/>
    <w:rsid w:val="00E85EE0"/>
    <w:rsid w:val="00ED7D76"/>
    <w:rsid w:val="00EE0F51"/>
    <w:rsid w:val="00EE1B76"/>
    <w:rsid w:val="00EE5820"/>
    <w:rsid w:val="00F01B49"/>
    <w:rsid w:val="00F07E0B"/>
    <w:rsid w:val="00F366F0"/>
    <w:rsid w:val="00F37C15"/>
    <w:rsid w:val="00F4102D"/>
    <w:rsid w:val="00F4426F"/>
    <w:rsid w:val="00F64236"/>
    <w:rsid w:val="00F65704"/>
    <w:rsid w:val="00F65925"/>
    <w:rsid w:val="00F8390D"/>
    <w:rsid w:val="00F83CD7"/>
    <w:rsid w:val="00F8547E"/>
    <w:rsid w:val="00F85857"/>
    <w:rsid w:val="00F94C70"/>
    <w:rsid w:val="00FC0F1C"/>
    <w:rsid w:val="00FD2B80"/>
    <w:rsid w:val="00FE066D"/>
    <w:rsid w:val="00FE0B14"/>
    <w:rsid w:val="00FE4B66"/>
    <w:rsid w:val="00FF42E3"/>
    <w:rsid w:val="00FF7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6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6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5704"/>
    <w:rPr>
      <w:rFonts w:ascii="Arial" w:hAnsi="Arial"/>
      <w:sz w:val="18"/>
      <w:szCs w:val="18"/>
    </w:rPr>
  </w:style>
  <w:style w:type="paragraph" w:styleId="a5">
    <w:name w:val="footer"/>
    <w:basedOn w:val="a"/>
    <w:link w:val="a6"/>
    <w:uiPriority w:val="99"/>
    <w:rsid w:val="00FF76DA"/>
    <w:pPr>
      <w:tabs>
        <w:tab w:val="center" w:pos="4153"/>
        <w:tab w:val="right" w:pos="8306"/>
      </w:tabs>
      <w:snapToGrid w:val="0"/>
    </w:pPr>
    <w:rPr>
      <w:sz w:val="20"/>
      <w:szCs w:val="20"/>
      <w:lang w:val="x-none" w:eastAsia="x-none"/>
    </w:rPr>
  </w:style>
  <w:style w:type="character" w:styleId="a7">
    <w:name w:val="page number"/>
    <w:basedOn w:val="a0"/>
    <w:rsid w:val="00FF76DA"/>
  </w:style>
  <w:style w:type="paragraph" w:styleId="2">
    <w:name w:val="Body Text Indent 2"/>
    <w:basedOn w:val="a"/>
    <w:rsid w:val="00307AF4"/>
    <w:pPr>
      <w:spacing w:line="520" w:lineRule="exact"/>
      <w:ind w:left="899" w:hangingChars="321" w:hanging="899"/>
    </w:pPr>
    <w:rPr>
      <w:rFonts w:eastAsia="標楷體"/>
      <w:sz w:val="28"/>
    </w:rPr>
  </w:style>
  <w:style w:type="paragraph" w:styleId="3">
    <w:name w:val="Body Text Indent 3"/>
    <w:basedOn w:val="a"/>
    <w:rsid w:val="00307AF4"/>
    <w:pPr>
      <w:spacing w:line="520" w:lineRule="exact"/>
      <w:ind w:left="812" w:hangingChars="290" w:hanging="812"/>
    </w:pPr>
    <w:rPr>
      <w:rFonts w:eastAsia="標楷體"/>
      <w:sz w:val="28"/>
    </w:rPr>
  </w:style>
  <w:style w:type="paragraph" w:customStyle="1" w:styleId="a8">
    <w:name w:val="目錄"/>
    <w:basedOn w:val="a"/>
    <w:rsid w:val="00307AF4"/>
    <w:pPr>
      <w:spacing w:after="240" w:line="420" w:lineRule="exact"/>
      <w:jc w:val="both"/>
    </w:pPr>
    <w:rPr>
      <w:rFonts w:ascii="標楷體" w:eastAsia="標楷體"/>
      <w:b/>
      <w:sz w:val="32"/>
      <w:szCs w:val="32"/>
    </w:rPr>
  </w:style>
  <w:style w:type="paragraph" w:styleId="a9">
    <w:name w:val="header"/>
    <w:basedOn w:val="a"/>
    <w:link w:val="aa"/>
    <w:rsid w:val="004C3844"/>
    <w:pPr>
      <w:tabs>
        <w:tab w:val="center" w:pos="4153"/>
        <w:tab w:val="right" w:pos="8306"/>
      </w:tabs>
      <w:snapToGrid w:val="0"/>
    </w:pPr>
    <w:rPr>
      <w:sz w:val="20"/>
      <w:szCs w:val="20"/>
      <w:lang w:val="x-none" w:eastAsia="x-none"/>
    </w:rPr>
  </w:style>
  <w:style w:type="character" w:customStyle="1" w:styleId="aa">
    <w:name w:val="頁首 字元"/>
    <w:link w:val="a9"/>
    <w:rsid w:val="004C3844"/>
    <w:rPr>
      <w:kern w:val="2"/>
    </w:rPr>
  </w:style>
  <w:style w:type="paragraph" w:styleId="ab">
    <w:name w:val="Body Text"/>
    <w:basedOn w:val="a"/>
    <w:link w:val="ac"/>
    <w:rsid w:val="007E73A1"/>
    <w:pPr>
      <w:spacing w:after="120"/>
    </w:pPr>
    <w:rPr>
      <w:lang w:val="x-none" w:eastAsia="x-none"/>
    </w:rPr>
  </w:style>
  <w:style w:type="character" w:customStyle="1" w:styleId="ac">
    <w:name w:val="本文 字元"/>
    <w:link w:val="ab"/>
    <w:rsid w:val="007E73A1"/>
    <w:rPr>
      <w:kern w:val="2"/>
      <w:sz w:val="24"/>
      <w:szCs w:val="24"/>
    </w:rPr>
  </w:style>
  <w:style w:type="paragraph" w:styleId="ad">
    <w:name w:val="Body Text Indent"/>
    <w:basedOn w:val="a"/>
    <w:link w:val="ae"/>
    <w:rsid w:val="007C5A4A"/>
    <w:pPr>
      <w:spacing w:after="120"/>
      <w:ind w:leftChars="200" w:left="480"/>
    </w:pPr>
    <w:rPr>
      <w:lang w:val="x-none" w:eastAsia="x-none"/>
    </w:rPr>
  </w:style>
  <w:style w:type="character" w:customStyle="1" w:styleId="ae">
    <w:name w:val="本文縮排 字元"/>
    <w:link w:val="ad"/>
    <w:rsid w:val="007C5A4A"/>
    <w:rPr>
      <w:kern w:val="2"/>
      <w:sz w:val="24"/>
      <w:szCs w:val="24"/>
    </w:rPr>
  </w:style>
  <w:style w:type="paragraph" w:styleId="HTML">
    <w:name w:val="HTML Preformatted"/>
    <w:basedOn w:val="a"/>
    <w:link w:val="HTML0"/>
    <w:rsid w:val="007C5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lang w:val="x-none" w:eastAsia="x-none"/>
    </w:rPr>
  </w:style>
  <w:style w:type="character" w:customStyle="1" w:styleId="HTML0">
    <w:name w:val="HTML 預設格式 字元"/>
    <w:link w:val="HTML"/>
    <w:rsid w:val="007C5A4A"/>
    <w:rPr>
      <w:rFonts w:ascii="Arial Unicode MS" w:eastAsia="Courier New" w:hAnsi="Arial Unicode MS" w:cs="Courier New"/>
    </w:rPr>
  </w:style>
  <w:style w:type="character" w:customStyle="1" w:styleId="a6">
    <w:name w:val="頁尾 字元"/>
    <w:link w:val="a5"/>
    <w:uiPriority w:val="99"/>
    <w:rsid w:val="00466C3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1115</Words>
  <Characters>6361</Characters>
  <Application>Microsoft Office Word</Application>
  <DocSecurity>0</DocSecurity>
  <Lines>53</Lines>
  <Paragraphs>14</Paragraphs>
  <ScaleCrop>false</ScaleCrop>
  <Company>CMT</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subject/>
  <dc:creator>user</dc:creator>
  <cp:keywords/>
  <dc:description/>
  <cp:lastModifiedBy>root</cp:lastModifiedBy>
  <cp:revision>6</cp:revision>
  <cp:lastPrinted>2015-06-10T06:35:00Z</cp:lastPrinted>
  <dcterms:created xsi:type="dcterms:W3CDTF">2015-07-08T03:54:00Z</dcterms:created>
  <dcterms:modified xsi:type="dcterms:W3CDTF">2015-08-06T09:11:00Z</dcterms:modified>
</cp:coreProperties>
</file>