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D3" w:rsidRPr="00C818F4" w:rsidRDefault="00231FD3" w:rsidP="00593050">
      <w:pPr>
        <w:widowControl/>
        <w:ind w:rightChars="10" w:right="24"/>
        <w:rPr>
          <w:rFonts w:eastAsia="標楷體" w:hAnsi="標楷體"/>
          <w:b/>
          <w:bCs/>
          <w:sz w:val="32"/>
          <w:szCs w:val="32"/>
        </w:rPr>
      </w:pPr>
      <w:r w:rsidRPr="00C818F4">
        <w:rPr>
          <w:rFonts w:eastAsia="標楷體" w:hAnsi="標楷體"/>
          <w:b/>
          <w:bCs/>
          <w:sz w:val="32"/>
          <w:szCs w:val="32"/>
        </w:rPr>
        <w:t>高雄醫學大學</w:t>
      </w:r>
      <w:r w:rsidRPr="00C818F4">
        <w:rPr>
          <w:rFonts w:eastAsia="標楷體" w:hAnsi="標楷體" w:hint="eastAsia"/>
          <w:b/>
          <w:bCs/>
          <w:sz w:val="32"/>
          <w:szCs w:val="32"/>
        </w:rPr>
        <w:t>學分學程發展委員會設置辦法</w:t>
      </w:r>
    </w:p>
    <w:p w:rsidR="00231FD3" w:rsidRPr="00C818F4" w:rsidRDefault="00231FD3" w:rsidP="00231FD3">
      <w:pPr>
        <w:widowControl/>
        <w:spacing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C818F4">
        <w:rPr>
          <w:rFonts w:ascii="Times New Roman" w:eastAsia="標楷體" w:hAnsi="Times New Roman"/>
          <w:kern w:val="0"/>
          <w:sz w:val="20"/>
          <w:szCs w:val="20"/>
        </w:rPr>
        <w:t>100.05.03  99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7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次教務會議通過</w:t>
      </w:r>
    </w:p>
    <w:p w:rsidR="00231FD3" w:rsidRPr="00C818F4" w:rsidRDefault="00231FD3" w:rsidP="00231FD3">
      <w:pPr>
        <w:widowControl/>
        <w:spacing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C818F4">
        <w:rPr>
          <w:rFonts w:ascii="Times New Roman" w:eastAsia="標楷體" w:hAnsi="Times New Roman"/>
          <w:kern w:val="0"/>
          <w:sz w:val="20"/>
          <w:szCs w:val="20"/>
        </w:rPr>
        <w:t xml:space="preserve">100.06.20  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1001101812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1FD3" w:rsidRPr="00C818F4" w:rsidRDefault="00231FD3" w:rsidP="00231FD3">
      <w:pPr>
        <w:snapToGrid w:val="0"/>
        <w:spacing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sz w:val="20"/>
          <w:szCs w:val="20"/>
        </w:rPr>
      </w:pPr>
      <w:r w:rsidRPr="00C818F4">
        <w:rPr>
          <w:rFonts w:ascii="Times New Roman" w:eastAsia="標楷體" w:hAnsi="Times New Roman"/>
          <w:sz w:val="20"/>
          <w:szCs w:val="20"/>
        </w:rPr>
        <w:t>104.04.01  103</w:t>
      </w:r>
      <w:r w:rsidRPr="00C818F4">
        <w:rPr>
          <w:rFonts w:ascii="Times New Roman" w:eastAsia="標楷體" w:hAnsi="Times New Roman"/>
          <w:sz w:val="20"/>
          <w:szCs w:val="20"/>
        </w:rPr>
        <w:t>學年度第</w:t>
      </w:r>
      <w:r w:rsidRPr="00C818F4">
        <w:rPr>
          <w:rFonts w:ascii="Times New Roman" w:eastAsia="標楷體" w:hAnsi="Times New Roman"/>
          <w:sz w:val="20"/>
          <w:szCs w:val="20"/>
        </w:rPr>
        <w:t>4</w:t>
      </w:r>
      <w:r w:rsidRPr="00C818F4">
        <w:rPr>
          <w:rFonts w:ascii="Times New Roman" w:eastAsia="標楷體" w:hAnsi="Times New Roman"/>
          <w:sz w:val="20"/>
          <w:szCs w:val="20"/>
        </w:rPr>
        <w:t>次教務會議通過</w:t>
      </w:r>
    </w:p>
    <w:p w:rsidR="00231FD3" w:rsidRPr="00C818F4" w:rsidRDefault="00231FD3" w:rsidP="00231FD3">
      <w:pPr>
        <w:snapToGrid w:val="0"/>
        <w:spacing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sz w:val="20"/>
          <w:szCs w:val="20"/>
        </w:rPr>
      </w:pPr>
      <w:r w:rsidRPr="00C818F4">
        <w:rPr>
          <w:rFonts w:ascii="Times New Roman" w:eastAsia="標楷體" w:hAnsi="Times New Roman"/>
          <w:sz w:val="20"/>
          <w:szCs w:val="20"/>
        </w:rPr>
        <w:t>104.05.14  103</w:t>
      </w:r>
      <w:r w:rsidRPr="00C818F4">
        <w:rPr>
          <w:rFonts w:ascii="Times New Roman" w:eastAsia="標楷體" w:hAnsi="Times New Roman"/>
          <w:sz w:val="20"/>
          <w:szCs w:val="20"/>
        </w:rPr>
        <w:t>學年度第</w:t>
      </w:r>
      <w:r w:rsidRPr="00C818F4">
        <w:rPr>
          <w:rFonts w:ascii="Times New Roman" w:eastAsia="標楷體" w:hAnsi="Times New Roman"/>
          <w:sz w:val="20"/>
          <w:szCs w:val="20"/>
        </w:rPr>
        <w:t>10</w:t>
      </w:r>
      <w:r w:rsidRPr="00C818F4">
        <w:rPr>
          <w:rFonts w:ascii="Times New Roman" w:eastAsia="標楷體" w:hAnsi="Times New Roman"/>
          <w:sz w:val="20"/>
          <w:szCs w:val="20"/>
        </w:rPr>
        <w:t>次行政會議通過</w:t>
      </w:r>
    </w:p>
    <w:p w:rsidR="00231FD3" w:rsidRPr="00C818F4" w:rsidRDefault="00231FD3" w:rsidP="00231FD3">
      <w:pPr>
        <w:snapToGrid w:val="0"/>
        <w:spacing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C818F4">
        <w:rPr>
          <w:rFonts w:ascii="Times New Roman" w:eastAsia="標楷體" w:hAnsi="Times New Roman"/>
          <w:kern w:val="0"/>
          <w:sz w:val="20"/>
          <w:szCs w:val="20"/>
        </w:rPr>
        <w:t xml:space="preserve">104.06.04  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1041101807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1FD3" w:rsidRPr="00C818F4" w:rsidRDefault="00231FD3" w:rsidP="00231FD3">
      <w:pPr>
        <w:widowControl/>
        <w:spacing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C818F4">
        <w:rPr>
          <w:rFonts w:ascii="Times New Roman" w:eastAsia="標楷體" w:hAnsi="Times New Roman"/>
          <w:kern w:val="0"/>
          <w:sz w:val="20"/>
          <w:szCs w:val="20"/>
        </w:rPr>
        <w:t>104.11.05  104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2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次教務會議通過</w:t>
      </w:r>
    </w:p>
    <w:p w:rsidR="00231FD3" w:rsidRPr="00C818F4" w:rsidRDefault="00231FD3" w:rsidP="00231FD3">
      <w:pPr>
        <w:snapToGrid w:val="0"/>
        <w:spacing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sz w:val="20"/>
          <w:szCs w:val="20"/>
        </w:rPr>
      </w:pPr>
      <w:r w:rsidRPr="00C818F4">
        <w:rPr>
          <w:rFonts w:ascii="Times New Roman" w:eastAsia="標楷體" w:hAnsi="Times New Roman"/>
          <w:sz w:val="20"/>
          <w:szCs w:val="20"/>
        </w:rPr>
        <w:t>104.12.10  104</w:t>
      </w:r>
      <w:r w:rsidRPr="00C818F4">
        <w:rPr>
          <w:rFonts w:ascii="Times New Roman" w:eastAsia="標楷體" w:hAnsi="Times New Roman"/>
          <w:sz w:val="20"/>
          <w:szCs w:val="20"/>
        </w:rPr>
        <w:t>學年度第</w:t>
      </w:r>
      <w:r w:rsidRPr="00C818F4">
        <w:rPr>
          <w:rFonts w:ascii="Times New Roman" w:eastAsia="標楷體" w:hAnsi="Times New Roman"/>
          <w:sz w:val="20"/>
          <w:szCs w:val="20"/>
        </w:rPr>
        <w:t>5</w:t>
      </w:r>
      <w:r w:rsidRPr="00C818F4">
        <w:rPr>
          <w:rFonts w:ascii="Times New Roman" w:eastAsia="標楷體" w:hAnsi="Times New Roman"/>
          <w:sz w:val="20"/>
          <w:szCs w:val="20"/>
        </w:rPr>
        <w:t>次行政會議通過</w:t>
      </w:r>
    </w:p>
    <w:p w:rsidR="00231FD3" w:rsidRPr="00C818F4" w:rsidRDefault="00231FD3" w:rsidP="00231FD3">
      <w:pPr>
        <w:snapToGrid w:val="0"/>
        <w:spacing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C818F4">
        <w:rPr>
          <w:rFonts w:ascii="Times New Roman" w:eastAsia="標楷體" w:hAnsi="Times New Roman"/>
          <w:kern w:val="0"/>
          <w:sz w:val="20"/>
          <w:szCs w:val="20"/>
        </w:rPr>
        <w:t xml:space="preserve">105.01.04  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1041104349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1FD3" w:rsidRPr="00C818F4" w:rsidRDefault="00231FD3" w:rsidP="00231FD3">
      <w:pPr>
        <w:snapToGrid w:val="0"/>
        <w:spacing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C818F4">
        <w:rPr>
          <w:rFonts w:ascii="Times New Roman" w:eastAsia="標楷體" w:hAnsi="Times New Roman"/>
          <w:kern w:val="0"/>
          <w:sz w:val="20"/>
          <w:szCs w:val="20"/>
        </w:rPr>
        <w:t>108.10.25  108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1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次教務會議通過</w:t>
      </w:r>
    </w:p>
    <w:p w:rsidR="00231FD3" w:rsidRPr="00C818F4" w:rsidRDefault="00231FD3" w:rsidP="00231FD3">
      <w:pPr>
        <w:snapToGrid w:val="0"/>
        <w:spacing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sz w:val="20"/>
        </w:rPr>
      </w:pPr>
      <w:r w:rsidRPr="00C818F4">
        <w:rPr>
          <w:rFonts w:ascii="Times New Roman" w:eastAsia="標楷體" w:hAnsi="Times New Roman"/>
          <w:sz w:val="20"/>
        </w:rPr>
        <w:t>108.12.12  108</w:t>
      </w:r>
      <w:r w:rsidRPr="00C818F4">
        <w:rPr>
          <w:rFonts w:ascii="Times New Roman" w:eastAsia="標楷體" w:hAnsi="Times New Roman"/>
          <w:sz w:val="20"/>
        </w:rPr>
        <w:t>學年度第</w:t>
      </w:r>
      <w:r w:rsidRPr="00C818F4">
        <w:rPr>
          <w:rFonts w:ascii="Times New Roman" w:eastAsia="標楷體" w:hAnsi="Times New Roman"/>
          <w:sz w:val="20"/>
        </w:rPr>
        <w:t>5</w:t>
      </w:r>
      <w:r w:rsidRPr="00C818F4">
        <w:rPr>
          <w:rFonts w:ascii="Times New Roman" w:eastAsia="標楷體" w:hAnsi="Times New Roman"/>
          <w:sz w:val="20"/>
        </w:rPr>
        <w:t>次行政會議通過</w:t>
      </w:r>
    </w:p>
    <w:p w:rsidR="00231FD3" w:rsidRPr="00C818F4" w:rsidRDefault="00231FD3" w:rsidP="00231FD3">
      <w:pPr>
        <w:snapToGrid w:val="0"/>
        <w:spacing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C818F4">
        <w:rPr>
          <w:rFonts w:ascii="Times New Roman" w:eastAsia="標楷體" w:hAnsi="Times New Roman"/>
          <w:kern w:val="0"/>
          <w:sz w:val="20"/>
          <w:szCs w:val="20"/>
        </w:rPr>
        <w:t xml:space="preserve">109.01.07  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1081104500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1FD3" w:rsidRPr="00C818F4" w:rsidRDefault="00231FD3" w:rsidP="00231FD3">
      <w:pPr>
        <w:snapToGrid w:val="0"/>
        <w:spacing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109.07.30  108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學年度第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次教務會議通過</w:t>
      </w:r>
    </w:p>
    <w:p w:rsidR="00231FD3" w:rsidRPr="00C818F4" w:rsidRDefault="00231FD3" w:rsidP="00863C16">
      <w:pPr>
        <w:snapToGrid w:val="0"/>
        <w:spacing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C818F4">
        <w:rPr>
          <w:rFonts w:ascii="Times New Roman" w:eastAsia="標楷體" w:hAnsi="Times New Roman"/>
          <w:kern w:val="0"/>
          <w:sz w:val="20"/>
          <w:szCs w:val="20"/>
        </w:rPr>
        <w:t xml:space="preserve">109.09.10 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 xml:space="preserve"> 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109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2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次行政會議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通過</w:t>
      </w:r>
    </w:p>
    <w:p w:rsidR="00863C16" w:rsidRPr="00C818F4" w:rsidRDefault="00863C16" w:rsidP="00C818F4">
      <w:pPr>
        <w:snapToGrid w:val="0"/>
        <w:spacing w:afterLines="50" w:after="180"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109</w:t>
      </w:r>
      <w:r w:rsidR="00C818F4" w:rsidRPr="00C818F4">
        <w:rPr>
          <w:rFonts w:ascii="Times New Roman" w:eastAsia="標楷體" w:hAnsi="Times New Roman"/>
          <w:kern w:val="0"/>
          <w:sz w:val="20"/>
          <w:szCs w:val="20"/>
        </w:rPr>
        <w:t>.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09</w:t>
      </w:r>
      <w:r w:rsidR="00C818F4" w:rsidRPr="00C818F4">
        <w:rPr>
          <w:rFonts w:ascii="Times New Roman" w:eastAsia="標楷體" w:hAnsi="Times New Roman"/>
          <w:kern w:val="0"/>
          <w:sz w:val="20"/>
          <w:szCs w:val="20"/>
        </w:rPr>
        <w:t>.</w:t>
      </w:r>
      <w:r w:rsidR="00D96491" w:rsidRPr="00C818F4">
        <w:rPr>
          <w:rFonts w:ascii="Times New Roman" w:eastAsia="標楷體" w:hAnsi="Times New Roman" w:hint="eastAsia"/>
          <w:kern w:val="0"/>
          <w:sz w:val="20"/>
          <w:szCs w:val="20"/>
        </w:rPr>
        <w:t>28</w:t>
      </w:r>
      <w:r w:rsidR="00C818F4" w:rsidRPr="00C818F4">
        <w:rPr>
          <w:rFonts w:ascii="Times New Roman" w:eastAsia="標楷體" w:hAnsi="Times New Roman" w:hint="eastAsia"/>
          <w:kern w:val="0"/>
          <w:sz w:val="20"/>
          <w:szCs w:val="20"/>
        </w:rPr>
        <w:t xml:space="preserve">  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高醫教字第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1091103130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號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函公布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9275"/>
      </w:tblGrid>
      <w:tr w:rsidR="00231FD3" w:rsidRPr="00231FD3" w:rsidTr="00EC6A7C">
        <w:trPr>
          <w:jc w:val="center"/>
        </w:trPr>
        <w:tc>
          <w:tcPr>
            <w:tcW w:w="1057" w:type="dxa"/>
          </w:tcPr>
          <w:p w:rsidR="00231FD3" w:rsidRPr="00231FD3" w:rsidRDefault="00231FD3" w:rsidP="00EC6A7C">
            <w:pPr>
              <w:jc w:val="both"/>
              <w:rPr>
                <w:rFonts w:eastAsia="標楷體" w:hAnsi="標楷體"/>
              </w:rPr>
            </w:pPr>
            <w:r w:rsidRPr="00231FD3">
              <w:rPr>
                <w:rFonts w:eastAsia="標楷體" w:hAnsi="標楷體" w:hint="eastAsia"/>
              </w:rPr>
              <w:t>第</w:t>
            </w:r>
            <w:r w:rsidRPr="00231FD3">
              <w:rPr>
                <w:rFonts w:ascii="Times New Roman" w:eastAsia="標楷體" w:hAnsi="Times New Roman"/>
              </w:rPr>
              <w:t>1</w:t>
            </w:r>
            <w:r w:rsidRPr="00231FD3">
              <w:rPr>
                <w:rFonts w:eastAsia="標楷體" w:hAnsi="標楷體" w:hint="eastAsia"/>
              </w:rPr>
              <w:t>條</w:t>
            </w:r>
          </w:p>
        </w:tc>
        <w:tc>
          <w:tcPr>
            <w:tcW w:w="9275" w:type="dxa"/>
          </w:tcPr>
          <w:p w:rsidR="00231FD3" w:rsidRPr="00231FD3" w:rsidRDefault="00231FD3" w:rsidP="00EC6A7C">
            <w:pPr>
              <w:jc w:val="both"/>
            </w:pPr>
            <w:r w:rsidRPr="00231FD3">
              <w:rPr>
                <w:rFonts w:ascii="標楷體" w:eastAsia="標楷體" w:hAnsi="標楷體" w:hint="eastAsia"/>
              </w:rPr>
              <w:t>高雄醫學大學（以下簡稱本校）為規劃、審議及考核學分學程相關事宜，設</w:t>
            </w:r>
            <w:r w:rsidRPr="00231FD3">
              <w:rPr>
                <w:rFonts w:ascii="Times New Roman" w:eastAsia="標楷體" w:hint="eastAsia"/>
              </w:rPr>
              <w:t>學分</w:t>
            </w:r>
            <w:r w:rsidRPr="00231FD3">
              <w:rPr>
                <w:rFonts w:ascii="標楷體" w:eastAsia="標楷體" w:hAnsi="標楷體" w:hint="eastAsia"/>
              </w:rPr>
              <w:t>學程發展委員會(以下簡稱本委員會)，訂定本辦法。</w:t>
            </w:r>
          </w:p>
        </w:tc>
      </w:tr>
      <w:tr w:rsidR="00231FD3" w:rsidRPr="00231FD3" w:rsidTr="00EC6A7C">
        <w:trPr>
          <w:jc w:val="center"/>
        </w:trPr>
        <w:tc>
          <w:tcPr>
            <w:tcW w:w="1057" w:type="dxa"/>
          </w:tcPr>
          <w:p w:rsidR="00231FD3" w:rsidRPr="00231FD3" w:rsidRDefault="00231FD3" w:rsidP="00EC6A7C">
            <w:pPr>
              <w:jc w:val="both"/>
              <w:rPr>
                <w:rFonts w:eastAsia="標楷體" w:hAnsi="標楷體"/>
              </w:rPr>
            </w:pPr>
            <w:r w:rsidRPr="00231FD3">
              <w:rPr>
                <w:rFonts w:eastAsia="標楷體" w:hAnsi="標楷體" w:hint="eastAsia"/>
              </w:rPr>
              <w:t>第</w:t>
            </w:r>
            <w:r w:rsidRPr="00231FD3">
              <w:rPr>
                <w:rFonts w:ascii="Times New Roman" w:eastAsia="標楷體" w:hAnsi="Times New Roman"/>
              </w:rPr>
              <w:t>2</w:t>
            </w:r>
            <w:r w:rsidRPr="00231FD3">
              <w:rPr>
                <w:rFonts w:eastAsia="標楷體" w:hAnsi="標楷體" w:hint="eastAsia"/>
              </w:rPr>
              <w:t>條</w:t>
            </w:r>
          </w:p>
        </w:tc>
        <w:tc>
          <w:tcPr>
            <w:tcW w:w="9275" w:type="dxa"/>
          </w:tcPr>
          <w:p w:rsidR="00231FD3" w:rsidRPr="00231FD3" w:rsidRDefault="00231FD3" w:rsidP="00EC6A7C">
            <w:pPr>
              <w:jc w:val="both"/>
              <w:rPr>
                <w:rFonts w:ascii="標楷體" w:eastAsia="標楷體" w:hAnsi="標楷體"/>
              </w:rPr>
            </w:pPr>
            <w:r w:rsidRPr="00231FD3">
              <w:rPr>
                <w:rFonts w:ascii="標楷體" w:eastAsia="標楷體" w:hAnsi="標楷體" w:hint="eastAsia"/>
              </w:rPr>
              <w:t>本委員會任務如下：</w:t>
            </w:r>
          </w:p>
          <w:p w:rsidR="00231FD3" w:rsidRPr="00231FD3" w:rsidRDefault="00231FD3" w:rsidP="00231FD3">
            <w:pPr>
              <w:numPr>
                <w:ilvl w:val="1"/>
                <w:numId w:val="2"/>
              </w:numPr>
              <w:tabs>
                <w:tab w:val="clear" w:pos="1200"/>
                <w:tab w:val="left" w:pos="546"/>
              </w:tabs>
              <w:ind w:left="34" w:firstLine="7"/>
              <w:jc w:val="both"/>
              <w:rPr>
                <w:rFonts w:ascii="標楷體" w:eastAsia="標楷體" w:hAnsi="標楷體"/>
              </w:rPr>
            </w:pPr>
            <w:r w:rsidRPr="00231FD3">
              <w:rPr>
                <w:rFonts w:ascii="標楷體" w:eastAsia="標楷體" w:hAnsi="標楷體" w:hint="eastAsia"/>
              </w:rPr>
              <w:t>學分學程申請增設、變更與停招計畫及審議。</w:t>
            </w:r>
          </w:p>
          <w:p w:rsidR="00231FD3" w:rsidRPr="00231FD3" w:rsidRDefault="00231FD3" w:rsidP="00231FD3">
            <w:pPr>
              <w:numPr>
                <w:ilvl w:val="1"/>
                <w:numId w:val="2"/>
              </w:numPr>
              <w:tabs>
                <w:tab w:val="clear" w:pos="1200"/>
                <w:tab w:val="left" w:pos="546"/>
              </w:tabs>
              <w:ind w:left="34" w:firstLine="7"/>
              <w:jc w:val="both"/>
              <w:rPr>
                <w:rFonts w:ascii="標楷體" w:eastAsia="標楷體" w:hAnsi="標楷體"/>
              </w:rPr>
            </w:pPr>
            <w:r w:rsidRPr="00231FD3">
              <w:rPr>
                <w:rFonts w:ascii="標楷體" w:eastAsia="標楷體" w:hAnsi="標楷體" w:hint="eastAsia"/>
              </w:rPr>
              <w:t>學分學程之考核。</w:t>
            </w:r>
          </w:p>
          <w:p w:rsidR="00231FD3" w:rsidRPr="00231FD3" w:rsidRDefault="00231FD3" w:rsidP="00231FD3">
            <w:pPr>
              <w:numPr>
                <w:ilvl w:val="1"/>
                <w:numId w:val="2"/>
              </w:numPr>
              <w:tabs>
                <w:tab w:val="clear" w:pos="1200"/>
                <w:tab w:val="left" w:pos="546"/>
              </w:tabs>
              <w:ind w:left="34" w:firstLine="7"/>
              <w:jc w:val="both"/>
              <w:rPr>
                <w:rFonts w:eastAsia="標楷體" w:hAnsi="標楷體"/>
              </w:rPr>
            </w:pPr>
            <w:r w:rsidRPr="00231FD3">
              <w:rPr>
                <w:rFonts w:ascii="標楷體" w:eastAsia="標楷體" w:hAnsi="標楷體" w:hint="eastAsia"/>
              </w:rPr>
              <w:t>提供各學分學程發展相關之諮詢及興革意見。</w:t>
            </w:r>
          </w:p>
          <w:p w:rsidR="00231FD3" w:rsidRPr="00231FD3" w:rsidRDefault="00231FD3" w:rsidP="00231FD3">
            <w:pPr>
              <w:numPr>
                <w:ilvl w:val="1"/>
                <w:numId w:val="2"/>
              </w:numPr>
              <w:tabs>
                <w:tab w:val="clear" w:pos="1200"/>
                <w:tab w:val="left" w:pos="546"/>
              </w:tabs>
              <w:ind w:left="34" w:firstLine="7"/>
              <w:jc w:val="both"/>
              <w:rPr>
                <w:rFonts w:eastAsia="標楷體" w:hAnsi="標楷體"/>
              </w:rPr>
            </w:pPr>
            <w:r w:rsidRPr="00231FD3">
              <w:rPr>
                <w:rFonts w:ascii="標楷體" w:eastAsia="標楷體" w:hAnsi="標楷體" w:hint="eastAsia"/>
              </w:rPr>
              <w:t>審議其他與學分學程發展重要相關事宜。</w:t>
            </w:r>
          </w:p>
        </w:tc>
      </w:tr>
      <w:tr w:rsidR="00231FD3" w:rsidRPr="00231FD3" w:rsidTr="00EC6A7C">
        <w:trPr>
          <w:jc w:val="center"/>
        </w:trPr>
        <w:tc>
          <w:tcPr>
            <w:tcW w:w="1057" w:type="dxa"/>
          </w:tcPr>
          <w:p w:rsidR="00231FD3" w:rsidRPr="00231FD3" w:rsidRDefault="00231FD3" w:rsidP="00EC6A7C">
            <w:pPr>
              <w:jc w:val="both"/>
              <w:rPr>
                <w:rFonts w:eastAsia="標楷體" w:hAnsi="標楷體"/>
              </w:rPr>
            </w:pPr>
            <w:r w:rsidRPr="00231FD3">
              <w:rPr>
                <w:rFonts w:eastAsia="標楷體" w:hint="eastAsia"/>
              </w:rPr>
              <w:t>第</w:t>
            </w:r>
            <w:r w:rsidRPr="00231FD3">
              <w:rPr>
                <w:rFonts w:ascii="Times New Roman" w:eastAsia="標楷體" w:hAnsi="Times New Roman"/>
              </w:rPr>
              <w:t>3</w:t>
            </w:r>
            <w:r w:rsidRPr="00231FD3">
              <w:rPr>
                <w:rFonts w:eastAsia="標楷體" w:hint="eastAsia"/>
              </w:rPr>
              <w:t>條</w:t>
            </w:r>
          </w:p>
        </w:tc>
        <w:tc>
          <w:tcPr>
            <w:tcW w:w="9275" w:type="dxa"/>
          </w:tcPr>
          <w:p w:rsidR="00231FD3" w:rsidRPr="00231FD3" w:rsidRDefault="00231FD3" w:rsidP="00EC6A7C">
            <w:pPr>
              <w:jc w:val="both"/>
              <w:rPr>
                <w:rFonts w:eastAsia="標楷體"/>
              </w:rPr>
            </w:pPr>
            <w:r w:rsidRPr="00231FD3">
              <w:rPr>
                <w:rFonts w:ascii="標楷體" w:eastAsia="標楷體" w:hAnsi="標楷體" w:hint="eastAsia"/>
              </w:rPr>
              <w:t>本委員會視發展之需要置主任委員一人，由教務長擔任之，教務企劃</w:t>
            </w:r>
            <w:r w:rsidRPr="00231FD3">
              <w:rPr>
                <w:rFonts w:ascii="Times New Roman" w:eastAsia="標楷體" w:hint="eastAsia"/>
              </w:rPr>
              <w:t>組</w:t>
            </w:r>
            <w:r w:rsidRPr="00231FD3">
              <w:rPr>
                <w:rFonts w:ascii="標楷體" w:eastAsia="標楷體" w:hAnsi="標楷體" w:hint="eastAsia"/>
              </w:rPr>
              <w:t>組長擔任執行秘書，各學分學程</w:t>
            </w:r>
            <w:r w:rsidRPr="00231FD3">
              <w:rPr>
                <w:rFonts w:ascii="標楷體" w:eastAsia="標楷體" w:hAnsi="標楷體" w:hint="eastAsia"/>
                <w:u w:val="single"/>
              </w:rPr>
              <w:t>開設單位(系、所、院、中心、學位學程)推派一名代表</w:t>
            </w:r>
            <w:r w:rsidRPr="00231FD3">
              <w:rPr>
                <w:rFonts w:ascii="標楷體" w:eastAsia="標楷體" w:hAnsi="標楷體" w:hint="eastAsia"/>
              </w:rPr>
              <w:t>委員，另置學生代表委員二人，校外委員一至二人，由教務長提請校長同意後聘任之。</w:t>
            </w:r>
          </w:p>
        </w:tc>
      </w:tr>
      <w:tr w:rsidR="00231FD3" w:rsidRPr="00231FD3" w:rsidTr="00EC6A7C">
        <w:trPr>
          <w:jc w:val="center"/>
        </w:trPr>
        <w:tc>
          <w:tcPr>
            <w:tcW w:w="1057" w:type="dxa"/>
          </w:tcPr>
          <w:p w:rsidR="00231FD3" w:rsidRPr="00231FD3" w:rsidRDefault="00231FD3" w:rsidP="00EC6A7C">
            <w:pPr>
              <w:jc w:val="both"/>
            </w:pPr>
            <w:r w:rsidRPr="00231FD3">
              <w:rPr>
                <w:rFonts w:eastAsia="標楷體" w:hint="eastAsia"/>
              </w:rPr>
              <w:t>第</w:t>
            </w:r>
            <w:r w:rsidRPr="00231FD3">
              <w:rPr>
                <w:rFonts w:ascii="Times New Roman" w:eastAsia="標楷體" w:hAnsi="Times New Roman"/>
              </w:rPr>
              <w:t>4</w:t>
            </w:r>
            <w:r w:rsidRPr="00231FD3">
              <w:rPr>
                <w:rFonts w:eastAsia="標楷體" w:hint="eastAsia"/>
              </w:rPr>
              <w:t>條</w:t>
            </w:r>
          </w:p>
        </w:tc>
        <w:tc>
          <w:tcPr>
            <w:tcW w:w="9275" w:type="dxa"/>
          </w:tcPr>
          <w:p w:rsidR="00231FD3" w:rsidRPr="00231FD3" w:rsidRDefault="00231FD3" w:rsidP="00EC6A7C">
            <w:pPr>
              <w:jc w:val="both"/>
              <w:rPr>
                <w:rFonts w:eastAsia="標楷體" w:hAnsi="標楷體"/>
              </w:rPr>
            </w:pPr>
            <w:r w:rsidRPr="00231FD3">
              <w:rPr>
                <w:rFonts w:ascii="標楷體" w:eastAsia="標楷體" w:hAnsi="標楷體" w:hint="eastAsia"/>
              </w:rPr>
              <w:t>本委員會每學期至少召開會議一次，必要時得開臨時會議。</w:t>
            </w:r>
          </w:p>
        </w:tc>
      </w:tr>
      <w:tr w:rsidR="00231FD3" w:rsidRPr="00231FD3" w:rsidTr="00EC6A7C">
        <w:trPr>
          <w:jc w:val="center"/>
        </w:trPr>
        <w:tc>
          <w:tcPr>
            <w:tcW w:w="1057" w:type="dxa"/>
          </w:tcPr>
          <w:p w:rsidR="00231FD3" w:rsidRPr="00231FD3" w:rsidRDefault="00231FD3" w:rsidP="00EC6A7C">
            <w:pPr>
              <w:jc w:val="both"/>
            </w:pPr>
            <w:r w:rsidRPr="00231FD3">
              <w:rPr>
                <w:rFonts w:eastAsia="標楷體" w:hint="eastAsia"/>
              </w:rPr>
              <w:t>第</w:t>
            </w:r>
            <w:r w:rsidRPr="00231FD3">
              <w:rPr>
                <w:rFonts w:ascii="Times New Roman" w:eastAsia="標楷體" w:hAnsi="Times New Roman"/>
              </w:rPr>
              <w:t>5</w:t>
            </w:r>
            <w:r w:rsidRPr="00231FD3">
              <w:rPr>
                <w:rFonts w:eastAsia="標楷體" w:hint="eastAsia"/>
              </w:rPr>
              <w:t>條</w:t>
            </w:r>
          </w:p>
        </w:tc>
        <w:tc>
          <w:tcPr>
            <w:tcW w:w="9275" w:type="dxa"/>
          </w:tcPr>
          <w:p w:rsidR="00231FD3" w:rsidRPr="00231FD3" w:rsidRDefault="00231FD3" w:rsidP="00EC6A7C">
            <w:pPr>
              <w:jc w:val="both"/>
              <w:rPr>
                <w:rFonts w:eastAsia="標楷體" w:hAnsi="標楷體"/>
              </w:rPr>
            </w:pPr>
            <w:r w:rsidRPr="00231FD3">
              <w:rPr>
                <w:rFonts w:ascii="標楷體" w:eastAsia="標楷體" w:hAnsi="標楷體" w:hint="eastAsia"/>
              </w:rPr>
              <w:t>本辦法經教務會議及行政會議審議通過後，自公布日起實施，修正時亦同。</w:t>
            </w:r>
          </w:p>
        </w:tc>
      </w:tr>
    </w:tbl>
    <w:p w:rsidR="00C818F4" w:rsidRDefault="00C818F4" w:rsidP="009E6735">
      <w:pPr>
        <w:jc w:val="both"/>
        <w:rPr>
          <w:rFonts w:ascii="Calibri" w:eastAsia="標楷體" w:hAnsi="標楷體" w:cs="Times New Roman"/>
          <w:szCs w:val="24"/>
        </w:rPr>
        <w:sectPr w:rsidR="00C818F4" w:rsidSect="00720F3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03465" w:rsidRPr="00720F31" w:rsidRDefault="00403465" w:rsidP="00403465">
      <w:pPr>
        <w:widowControl/>
        <w:ind w:rightChars="10" w:right="24"/>
        <w:rPr>
          <w:rFonts w:ascii="Calibri" w:eastAsia="標楷體" w:hAnsi="標楷體" w:cs="Times New Roman"/>
          <w:b/>
          <w:bCs/>
          <w:sz w:val="32"/>
          <w:szCs w:val="32"/>
        </w:rPr>
      </w:pPr>
      <w:r w:rsidRPr="00720F31">
        <w:rPr>
          <w:rFonts w:ascii="Calibri" w:eastAsia="標楷體" w:hAnsi="標楷體" w:cs="Times New Roman"/>
          <w:b/>
          <w:bCs/>
          <w:sz w:val="32"/>
          <w:szCs w:val="32"/>
        </w:rPr>
        <w:lastRenderedPageBreak/>
        <w:t>高雄醫學大學</w:t>
      </w:r>
      <w:r w:rsidRPr="00720F31">
        <w:rPr>
          <w:rFonts w:ascii="Calibri" w:eastAsia="標楷體" w:hAnsi="標楷體" w:cs="Times New Roman" w:hint="eastAsia"/>
          <w:b/>
          <w:bCs/>
          <w:sz w:val="32"/>
          <w:szCs w:val="32"/>
        </w:rPr>
        <w:t>學分學程發展委員會設置辦法（修正條文對照表）</w:t>
      </w:r>
    </w:p>
    <w:p w:rsidR="00403465" w:rsidRPr="00231FD3" w:rsidRDefault="00403465" w:rsidP="00403465">
      <w:pPr>
        <w:widowControl/>
        <w:spacing w:line="0" w:lineRule="atLeast"/>
        <w:ind w:firstLineChars="2977" w:firstLine="5954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100.05.03  99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7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次教務會議通過</w:t>
      </w:r>
    </w:p>
    <w:p w:rsidR="00403465" w:rsidRPr="00231FD3" w:rsidRDefault="00403465" w:rsidP="00403465">
      <w:pPr>
        <w:widowControl/>
        <w:spacing w:line="0" w:lineRule="atLeast"/>
        <w:ind w:firstLineChars="2977" w:firstLine="5954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100.06.20  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高醫教字第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1001101812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403465" w:rsidRPr="00231FD3" w:rsidRDefault="00403465" w:rsidP="00403465">
      <w:pPr>
        <w:widowControl/>
        <w:spacing w:line="0" w:lineRule="atLeast"/>
        <w:ind w:firstLineChars="2977" w:firstLine="5954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104.04.01  103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4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次教務會議通過</w:t>
      </w:r>
    </w:p>
    <w:p w:rsidR="00403465" w:rsidRPr="00231FD3" w:rsidRDefault="00403465" w:rsidP="00403465">
      <w:pPr>
        <w:widowControl/>
        <w:spacing w:line="0" w:lineRule="atLeast"/>
        <w:ind w:firstLineChars="2977" w:firstLine="5954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104.05.14  103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10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次行政會議通過</w:t>
      </w:r>
    </w:p>
    <w:p w:rsidR="00403465" w:rsidRPr="00231FD3" w:rsidRDefault="00403465" w:rsidP="00403465">
      <w:pPr>
        <w:widowControl/>
        <w:spacing w:line="0" w:lineRule="atLeast"/>
        <w:ind w:firstLineChars="2977" w:firstLine="5954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104.06.04  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高醫教字第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1041101807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403465" w:rsidRPr="00231FD3" w:rsidRDefault="00403465" w:rsidP="00403465">
      <w:pPr>
        <w:widowControl/>
        <w:spacing w:line="0" w:lineRule="atLeast"/>
        <w:ind w:firstLineChars="2977" w:firstLine="5954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104.11.05</w:t>
      </w: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  104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次教務會議通過</w:t>
      </w:r>
    </w:p>
    <w:p w:rsidR="00403465" w:rsidRPr="00231FD3" w:rsidRDefault="00403465" w:rsidP="00403465">
      <w:pPr>
        <w:widowControl/>
        <w:spacing w:line="0" w:lineRule="atLeast"/>
        <w:ind w:firstLineChars="2977" w:firstLine="5954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104.12.10</w:t>
      </w: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  104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>5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次行政會議通過</w:t>
      </w:r>
    </w:p>
    <w:p w:rsidR="00403465" w:rsidRPr="00231FD3" w:rsidRDefault="00403465" w:rsidP="00403465">
      <w:pPr>
        <w:widowControl/>
        <w:spacing w:line="0" w:lineRule="atLeast"/>
        <w:ind w:firstLineChars="2977" w:firstLine="5954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105.01.04  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高醫教字第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1041104349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403465" w:rsidRPr="00231FD3" w:rsidRDefault="00403465" w:rsidP="00403465">
      <w:pPr>
        <w:widowControl/>
        <w:spacing w:line="0" w:lineRule="atLeast"/>
        <w:ind w:firstLineChars="2977" w:firstLine="5954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108.10.25</w:t>
      </w: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  108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>1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次教務會議通過</w:t>
      </w:r>
    </w:p>
    <w:p w:rsidR="00403465" w:rsidRPr="00231FD3" w:rsidRDefault="00403465" w:rsidP="00403465">
      <w:pPr>
        <w:widowControl/>
        <w:spacing w:line="0" w:lineRule="atLeast"/>
        <w:ind w:firstLineChars="2977" w:firstLine="5954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108.12.12 </w:t>
      </w: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 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108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5</w:t>
      </w:r>
      <w:r w:rsidRPr="00231FD3">
        <w:rPr>
          <w:rFonts w:ascii="Times New Roman" w:eastAsia="標楷體" w:hAnsi="Times New Roman" w:cs="Times New Roman"/>
          <w:kern w:val="0"/>
          <w:sz w:val="20"/>
          <w:szCs w:val="20"/>
        </w:rPr>
        <w:t>次行政會議通過</w:t>
      </w:r>
    </w:p>
    <w:p w:rsidR="00403465" w:rsidRPr="00231FD3" w:rsidRDefault="00403465" w:rsidP="00403465">
      <w:pPr>
        <w:widowControl/>
        <w:spacing w:line="0" w:lineRule="atLeast"/>
        <w:ind w:firstLineChars="2977" w:firstLine="5954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109.01.07  </w:t>
      </w: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>高醫教字第</w:t>
      </w: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>1081104500</w:t>
      </w: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>號函公布</w:t>
      </w:r>
    </w:p>
    <w:p w:rsidR="00403465" w:rsidRDefault="00403465" w:rsidP="00403465">
      <w:pPr>
        <w:widowControl/>
        <w:spacing w:line="0" w:lineRule="atLeast"/>
        <w:ind w:firstLineChars="2977" w:firstLine="5954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>109.07.30  108</w:t>
      </w: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>5</w:t>
      </w:r>
      <w:r w:rsidRPr="00231FD3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次教務會議通過</w:t>
      </w:r>
    </w:p>
    <w:p w:rsidR="00403465" w:rsidRPr="00647630" w:rsidRDefault="00403465" w:rsidP="00403465">
      <w:pPr>
        <w:widowControl/>
        <w:spacing w:line="0" w:lineRule="atLeast"/>
        <w:ind w:firstLineChars="2977" w:firstLine="5954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647630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109.09.10 </w:t>
      </w:r>
      <w:r w:rsidRPr="00647630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 </w:t>
      </w:r>
      <w:r w:rsidRPr="00647630">
        <w:rPr>
          <w:rFonts w:ascii="Times New Roman" w:eastAsia="標楷體" w:hAnsi="Times New Roman" w:cs="Times New Roman"/>
          <w:kern w:val="0"/>
          <w:sz w:val="20"/>
          <w:szCs w:val="20"/>
        </w:rPr>
        <w:t>109</w:t>
      </w:r>
      <w:r w:rsidRPr="00647630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647630">
        <w:rPr>
          <w:rFonts w:ascii="Times New Roman" w:eastAsia="標楷體" w:hAnsi="Times New Roman" w:cs="Times New Roman"/>
          <w:kern w:val="0"/>
          <w:sz w:val="20"/>
          <w:szCs w:val="20"/>
        </w:rPr>
        <w:t>2</w:t>
      </w:r>
      <w:r w:rsidRPr="00647630">
        <w:rPr>
          <w:rFonts w:ascii="Times New Roman" w:eastAsia="標楷體" w:hAnsi="Times New Roman" w:cs="Times New Roman"/>
          <w:kern w:val="0"/>
          <w:sz w:val="20"/>
          <w:szCs w:val="20"/>
        </w:rPr>
        <w:t>次行政會議</w:t>
      </w:r>
      <w:r w:rsidRPr="00647630">
        <w:rPr>
          <w:rFonts w:ascii="Times New Roman" w:eastAsia="標楷體" w:hAnsi="Times New Roman" w:cs="Times New Roman" w:hint="eastAsia"/>
          <w:kern w:val="0"/>
          <w:sz w:val="20"/>
          <w:szCs w:val="20"/>
        </w:rPr>
        <w:t>通過</w:t>
      </w:r>
    </w:p>
    <w:p w:rsidR="00403465" w:rsidRPr="00C818F4" w:rsidRDefault="00403465" w:rsidP="00403465">
      <w:pPr>
        <w:snapToGrid w:val="0"/>
        <w:spacing w:afterLines="50" w:after="180" w:line="0" w:lineRule="atLeast"/>
        <w:ind w:rightChars="-353" w:right="-847" w:firstLineChars="2977" w:firstLine="5954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109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.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09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.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 xml:space="preserve">28  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高醫教字第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1091103130</w:t>
      </w:r>
      <w:r w:rsidRPr="00C818F4">
        <w:rPr>
          <w:rFonts w:ascii="Times New Roman" w:eastAsia="標楷體" w:hAnsi="Times New Roman" w:hint="eastAsia"/>
          <w:kern w:val="0"/>
          <w:sz w:val="20"/>
          <w:szCs w:val="20"/>
        </w:rPr>
        <w:t>號</w:t>
      </w:r>
      <w:r w:rsidRPr="00C818F4">
        <w:rPr>
          <w:rFonts w:ascii="Times New Roman" w:eastAsia="標楷體" w:hAnsi="Times New Roman"/>
          <w:kern w:val="0"/>
          <w:sz w:val="20"/>
          <w:szCs w:val="20"/>
        </w:rPr>
        <w:t>函公布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4692"/>
        <w:gridCol w:w="2148"/>
      </w:tblGrid>
      <w:tr w:rsidR="00403465" w:rsidRPr="00231FD3" w:rsidTr="00D71200">
        <w:trPr>
          <w:jc w:val="center"/>
        </w:trPr>
        <w:tc>
          <w:tcPr>
            <w:tcW w:w="3616" w:type="dxa"/>
            <w:vAlign w:val="center"/>
          </w:tcPr>
          <w:p w:rsidR="00403465" w:rsidRPr="00593050" w:rsidRDefault="00403465" w:rsidP="00D712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>修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>正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>條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</w:p>
        </w:tc>
        <w:tc>
          <w:tcPr>
            <w:tcW w:w="4692" w:type="dxa"/>
            <w:vAlign w:val="center"/>
          </w:tcPr>
          <w:p w:rsidR="00403465" w:rsidRPr="00593050" w:rsidRDefault="00403465" w:rsidP="00D712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>現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>行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>條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</w:p>
        </w:tc>
        <w:tc>
          <w:tcPr>
            <w:tcW w:w="2148" w:type="dxa"/>
          </w:tcPr>
          <w:p w:rsidR="00403465" w:rsidRPr="00593050" w:rsidRDefault="00403465" w:rsidP="00D712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>說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593050">
              <w:rPr>
                <w:rFonts w:ascii="Times New Roman" w:eastAsia="標楷體" w:hAnsi="Times New Roman" w:cs="Times New Roman"/>
                <w:b/>
                <w:szCs w:val="24"/>
              </w:rPr>
              <w:t>明</w:t>
            </w:r>
          </w:p>
        </w:tc>
      </w:tr>
      <w:tr w:rsidR="00403465" w:rsidRPr="00231FD3" w:rsidTr="00D71200">
        <w:trPr>
          <w:jc w:val="center"/>
        </w:trPr>
        <w:tc>
          <w:tcPr>
            <w:tcW w:w="3616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4692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高雄醫學大學（以下簡稱本校）為規劃、審議及考核學分學程相關事宜，設學分學程發展委員會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以下簡稱本委員會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，訂定本辦法。</w:t>
            </w:r>
          </w:p>
        </w:tc>
        <w:tc>
          <w:tcPr>
            <w:tcW w:w="2148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3465" w:rsidRPr="00231FD3" w:rsidTr="00D71200">
        <w:trPr>
          <w:jc w:val="center"/>
        </w:trPr>
        <w:tc>
          <w:tcPr>
            <w:tcW w:w="3616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4692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本委員會任務如下：</w:t>
            </w:r>
          </w:p>
          <w:p w:rsidR="00403465" w:rsidRPr="00231FD3" w:rsidRDefault="00403465" w:rsidP="00D71200">
            <w:pPr>
              <w:tabs>
                <w:tab w:val="num" w:pos="921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學分學程申請增設、變更與停招計畫及審議。</w:t>
            </w:r>
          </w:p>
          <w:p w:rsidR="00403465" w:rsidRPr="00231FD3" w:rsidRDefault="00403465" w:rsidP="00D71200">
            <w:pPr>
              <w:tabs>
                <w:tab w:val="num" w:pos="120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學分學程之考核。</w:t>
            </w:r>
          </w:p>
          <w:p w:rsidR="00403465" w:rsidRPr="00231FD3" w:rsidRDefault="00403465" w:rsidP="00D71200">
            <w:pPr>
              <w:tabs>
                <w:tab w:val="num" w:pos="779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提供各學分學程發展相關之諮詢及興革意見。</w:t>
            </w:r>
          </w:p>
          <w:p w:rsidR="00403465" w:rsidRPr="00231FD3" w:rsidRDefault="00403465" w:rsidP="00D71200">
            <w:pPr>
              <w:tabs>
                <w:tab w:val="num" w:pos="921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審議其他與學分學程發展重要相關事宜。</w:t>
            </w:r>
          </w:p>
        </w:tc>
        <w:tc>
          <w:tcPr>
            <w:tcW w:w="2148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3465" w:rsidRPr="00231FD3" w:rsidTr="00D71200">
        <w:trPr>
          <w:jc w:val="center"/>
        </w:trPr>
        <w:tc>
          <w:tcPr>
            <w:tcW w:w="3616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本委員會視發展之需要置主任委員一人，由教務長擔任之，教務企劃組組長擔任執行秘書，各學分學程</w:t>
            </w:r>
            <w:r w:rsidRPr="00231FD3">
              <w:rPr>
                <w:rFonts w:ascii="Times New Roman" w:eastAsia="標楷體" w:hAnsi="Times New Roman" w:cs="Times New Roman"/>
                <w:szCs w:val="24"/>
                <w:u w:val="single"/>
              </w:rPr>
              <w:t>開設單位</w:t>
            </w:r>
            <w:r w:rsidRPr="00231FD3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231FD3">
              <w:rPr>
                <w:rFonts w:ascii="Times New Roman" w:eastAsia="標楷體" w:hAnsi="Times New Roman" w:cs="Times New Roman"/>
                <w:szCs w:val="24"/>
                <w:u w:val="single"/>
              </w:rPr>
              <w:t>系、所、院、中心、學位學程</w:t>
            </w:r>
            <w:r w:rsidRPr="00231FD3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231FD3">
              <w:rPr>
                <w:rFonts w:ascii="Times New Roman" w:eastAsia="標楷體" w:hAnsi="Times New Roman" w:cs="Times New Roman"/>
                <w:szCs w:val="24"/>
                <w:u w:val="single"/>
              </w:rPr>
              <w:t>推派一名代表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委員，另置學生代表委員二人，校外委員一至二人，由教務長提請校長同意後聘任之。</w:t>
            </w:r>
          </w:p>
        </w:tc>
        <w:tc>
          <w:tcPr>
            <w:tcW w:w="4692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本委員會視發展之需要置主任委員一人，由教務長擔任之，教務企劃組組長擔任執行秘書，各學分學程</w:t>
            </w:r>
            <w:r w:rsidRPr="00231FD3">
              <w:rPr>
                <w:rFonts w:ascii="Times New Roman" w:eastAsia="標楷體" w:hAnsi="Times New Roman" w:cs="Times New Roman"/>
                <w:szCs w:val="24"/>
                <w:u w:val="single"/>
              </w:rPr>
              <w:t>負責人為當然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委員，另置學生代表委員二人，校外委員一至二人，由教務長提請校長同意後聘任之。</w:t>
            </w:r>
          </w:p>
        </w:tc>
        <w:tc>
          <w:tcPr>
            <w:tcW w:w="2148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考量現行學程開設數量增加，並依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19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年度第二次學分學程發展委員會決議修正條文內容</w:t>
            </w:r>
          </w:p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3465" w:rsidRPr="00231FD3" w:rsidTr="00D71200">
        <w:trPr>
          <w:jc w:val="center"/>
        </w:trPr>
        <w:tc>
          <w:tcPr>
            <w:tcW w:w="3616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4692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本委員會每學期至少召開會議一次，必要時得開臨時會議。</w:t>
            </w:r>
          </w:p>
        </w:tc>
        <w:tc>
          <w:tcPr>
            <w:tcW w:w="2148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3465" w:rsidRPr="00231FD3" w:rsidTr="00D71200">
        <w:trPr>
          <w:jc w:val="center"/>
        </w:trPr>
        <w:tc>
          <w:tcPr>
            <w:tcW w:w="3616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4692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31FD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1FD3">
              <w:rPr>
                <w:rFonts w:ascii="Times New Roman" w:eastAsia="標楷體" w:hAnsi="Times New Roman" w:cs="Times New Roman"/>
                <w:szCs w:val="24"/>
              </w:rPr>
              <w:t>本辦法經教務會議及行政會議審議通過後，自公布日起實施，修正時亦同。</w:t>
            </w:r>
          </w:p>
        </w:tc>
        <w:tc>
          <w:tcPr>
            <w:tcW w:w="2148" w:type="dxa"/>
          </w:tcPr>
          <w:p w:rsidR="00403465" w:rsidRPr="00231FD3" w:rsidRDefault="00403465" w:rsidP="00D712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A0CAD" w:rsidRPr="00403465" w:rsidRDefault="00EA0CAD" w:rsidP="00403465">
      <w:pPr>
        <w:jc w:val="both"/>
        <w:rPr>
          <w:rFonts w:ascii="Calibri" w:eastAsia="標楷體" w:hAnsi="標楷體" w:cs="Times New Roman"/>
          <w:szCs w:val="24"/>
        </w:rPr>
      </w:pPr>
      <w:bookmarkStart w:id="0" w:name="_GoBack"/>
      <w:bookmarkEnd w:id="0"/>
    </w:p>
    <w:sectPr w:rsidR="00EA0CAD" w:rsidRPr="00403465" w:rsidSect="00720F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1C" w:rsidRDefault="000D2D1C" w:rsidP="0038598B">
      <w:r>
        <w:separator/>
      </w:r>
    </w:p>
  </w:endnote>
  <w:endnote w:type="continuationSeparator" w:id="0">
    <w:p w:rsidR="000D2D1C" w:rsidRDefault="000D2D1C" w:rsidP="0038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1C" w:rsidRDefault="000D2D1C" w:rsidP="0038598B">
      <w:r>
        <w:separator/>
      </w:r>
    </w:p>
  </w:footnote>
  <w:footnote w:type="continuationSeparator" w:id="0">
    <w:p w:rsidR="000D2D1C" w:rsidRDefault="000D2D1C" w:rsidP="0038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37C8"/>
    <w:multiLevelType w:val="hybridMultilevel"/>
    <w:tmpl w:val="EBC45692"/>
    <w:lvl w:ilvl="0" w:tplc="86A8482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A91C33A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51A0EFB6">
      <w:start w:val="1"/>
      <w:numFmt w:val="taiwaneseCountingThousand"/>
      <w:lvlText w:val="第%3條"/>
      <w:lvlJc w:val="left"/>
      <w:pPr>
        <w:tabs>
          <w:tab w:val="num" w:pos="1920"/>
        </w:tabs>
        <w:ind w:left="1920" w:hanging="960"/>
      </w:pPr>
      <w:rPr>
        <w:rFonts w:ascii="標楷體" w:eastAsia="標楷體" w:cs="DFKaiShu-SB-Estd-BF" w:hint="eastAsia"/>
        <w:b w:val="0"/>
        <w:sz w:val="24"/>
      </w:rPr>
    </w:lvl>
    <w:lvl w:ilvl="3" w:tplc="95C083B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4B74B8"/>
    <w:multiLevelType w:val="hybridMultilevel"/>
    <w:tmpl w:val="061C9FD4"/>
    <w:lvl w:ilvl="0" w:tplc="0CDC994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31"/>
    <w:rsid w:val="00057CF7"/>
    <w:rsid w:val="000D2D1C"/>
    <w:rsid w:val="00192EAC"/>
    <w:rsid w:val="00231FD3"/>
    <w:rsid w:val="0024673D"/>
    <w:rsid w:val="002742A4"/>
    <w:rsid w:val="00305964"/>
    <w:rsid w:val="0038598B"/>
    <w:rsid w:val="00403465"/>
    <w:rsid w:val="004F04C3"/>
    <w:rsid w:val="00593050"/>
    <w:rsid w:val="00720F31"/>
    <w:rsid w:val="00735B0D"/>
    <w:rsid w:val="0076114C"/>
    <w:rsid w:val="00863C16"/>
    <w:rsid w:val="008A535A"/>
    <w:rsid w:val="008F457B"/>
    <w:rsid w:val="00905271"/>
    <w:rsid w:val="009E6735"/>
    <w:rsid w:val="00A059FE"/>
    <w:rsid w:val="00A848FD"/>
    <w:rsid w:val="00C818F4"/>
    <w:rsid w:val="00CC445D"/>
    <w:rsid w:val="00D96491"/>
    <w:rsid w:val="00E229E8"/>
    <w:rsid w:val="00EA0CAD"/>
    <w:rsid w:val="00F1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EFC2A-83B3-42EF-BC57-4600F20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31F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59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5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59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8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231FD3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2020-08-19T09:42:00Z</cp:lastPrinted>
  <dcterms:created xsi:type="dcterms:W3CDTF">2020-09-29T09:28:00Z</dcterms:created>
  <dcterms:modified xsi:type="dcterms:W3CDTF">2020-09-29T09:29:00Z</dcterms:modified>
</cp:coreProperties>
</file>