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B977C" w14:textId="77777777" w:rsidR="00C47B31" w:rsidRPr="000B5AA4" w:rsidRDefault="006B71DF" w:rsidP="00B24A47">
      <w:pPr>
        <w:spacing w:line="440" w:lineRule="exact"/>
        <w:rPr>
          <w:rFonts w:eastAsia="標楷體"/>
          <w:b/>
          <w:sz w:val="32"/>
          <w:szCs w:val="32"/>
        </w:rPr>
      </w:pPr>
      <w:bookmarkStart w:id="0" w:name="_Hlk104207591"/>
      <w:r w:rsidRPr="000B5AA4">
        <w:rPr>
          <w:rFonts w:eastAsia="標楷體"/>
          <w:b/>
          <w:sz w:val="32"/>
          <w:szCs w:val="32"/>
        </w:rPr>
        <w:t>高雄醫學大學</w:t>
      </w:r>
      <w:proofErr w:type="gramStart"/>
      <w:r w:rsidRPr="000B5AA4">
        <w:rPr>
          <w:rFonts w:eastAsia="標楷體" w:hint="eastAsia"/>
          <w:b/>
          <w:sz w:val="32"/>
          <w:szCs w:val="32"/>
        </w:rPr>
        <w:t>學聲牆</w:t>
      </w:r>
      <w:proofErr w:type="gramEnd"/>
      <w:r w:rsidRPr="000B5AA4">
        <w:rPr>
          <w:rFonts w:eastAsia="標楷體" w:hint="eastAsia"/>
          <w:b/>
          <w:sz w:val="32"/>
          <w:szCs w:val="32"/>
        </w:rPr>
        <w:t>管理維護</w:t>
      </w:r>
      <w:r w:rsidRPr="000B5AA4">
        <w:rPr>
          <w:rFonts w:eastAsia="標楷體" w:cstheme="minorHAnsi"/>
          <w:b/>
          <w:sz w:val="32"/>
          <w:szCs w:val="32"/>
        </w:rPr>
        <w:t>要</w:t>
      </w:r>
      <w:r w:rsidRPr="000B5AA4">
        <w:rPr>
          <w:rFonts w:eastAsia="標楷體" w:cstheme="minorHAnsi" w:hint="eastAsia"/>
          <w:b/>
          <w:sz w:val="32"/>
          <w:szCs w:val="32"/>
        </w:rPr>
        <w:t>點</w:t>
      </w:r>
    </w:p>
    <w:p w14:paraId="39B0E45A" w14:textId="77777777" w:rsidR="00037F60" w:rsidRDefault="00037F60" w:rsidP="00683A40">
      <w:pPr>
        <w:spacing w:line="240" w:lineRule="exact"/>
        <w:ind w:leftChars="1980" w:left="4752" w:rightChars="-112" w:right="-269" w:firstLineChars="1" w:firstLine="2"/>
        <w:jc w:val="right"/>
        <w:rPr>
          <w:rFonts w:eastAsia="標楷體"/>
          <w:sz w:val="20"/>
        </w:rPr>
      </w:pPr>
    </w:p>
    <w:p w14:paraId="267F3F2C" w14:textId="28EA2597" w:rsidR="00C47B31" w:rsidRPr="00B24A47" w:rsidRDefault="00C47B31" w:rsidP="00B24A47">
      <w:pPr>
        <w:widowControl/>
        <w:spacing w:line="0" w:lineRule="atLeast"/>
        <w:ind w:firstLine="4820"/>
        <w:rPr>
          <w:rFonts w:ascii="Times New Roman" w:eastAsia="標楷體" w:hAnsi="Times New Roman" w:cs="Times New Roman"/>
          <w:kern w:val="0"/>
          <w:sz w:val="20"/>
          <w:szCs w:val="20"/>
        </w:rPr>
      </w:pPr>
      <w:r w:rsidRPr="00B24A47">
        <w:rPr>
          <w:rFonts w:ascii="Times New Roman" w:eastAsia="標楷體" w:hAnsi="Times New Roman" w:cs="Times New Roman"/>
          <w:kern w:val="0"/>
          <w:sz w:val="20"/>
          <w:szCs w:val="20"/>
        </w:rPr>
        <w:t>109.04.01</w:t>
      </w:r>
      <w:r w:rsidR="00A81D7A" w:rsidRPr="00B24A47">
        <w:rPr>
          <w:rFonts w:ascii="Times New Roman" w:eastAsia="標楷體" w:hAnsi="Times New Roman" w:cs="Times New Roman" w:hint="eastAsia"/>
          <w:kern w:val="0"/>
          <w:sz w:val="20"/>
          <w:szCs w:val="20"/>
        </w:rPr>
        <w:t xml:space="preserve"> </w:t>
      </w:r>
      <w:r w:rsidRPr="00B24A47">
        <w:rPr>
          <w:rFonts w:ascii="Times New Roman" w:eastAsia="標楷體" w:hAnsi="Times New Roman" w:cs="Times New Roman"/>
          <w:kern w:val="0"/>
          <w:sz w:val="20"/>
          <w:szCs w:val="20"/>
        </w:rPr>
        <w:t xml:space="preserve"> 108</w:t>
      </w:r>
      <w:r w:rsidRPr="00B24A47">
        <w:rPr>
          <w:rFonts w:ascii="Times New Roman" w:eastAsia="標楷體" w:hAnsi="Times New Roman" w:cs="Times New Roman"/>
          <w:kern w:val="0"/>
          <w:sz w:val="20"/>
          <w:szCs w:val="20"/>
        </w:rPr>
        <w:t>學年度第</w:t>
      </w:r>
      <w:r w:rsidRPr="00B24A47">
        <w:rPr>
          <w:rFonts w:ascii="Times New Roman" w:eastAsia="標楷體" w:hAnsi="Times New Roman" w:cs="Times New Roman"/>
          <w:kern w:val="0"/>
          <w:sz w:val="20"/>
          <w:szCs w:val="20"/>
        </w:rPr>
        <w:t>4</w:t>
      </w:r>
      <w:r w:rsidRPr="00B24A47">
        <w:rPr>
          <w:rFonts w:ascii="Times New Roman" w:eastAsia="標楷體" w:hAnsi="Times New Roman" w:cs="Times New Roman"/>
          <w:kern w:val="0"/>
          <w:sz w:val="20"/>
          <w:szCs w:val="20"/>
        </w:rPr>
        <w:t>次學</w:t>
      </w:r>
      <w:proofErr w:type="gramStart"/>
      <w:r w:rsidRPr="00B24A47">
        <w:rPr>
          <w:rFonts w:ascii="Times New Roman" w:eastAsia="標楷體" w:hAnsi="Times New Roman" w:cs="Times New Roman"/>
          <w:kern w:val="0"/>
          <w:sz w:val="20"/>
          <w:szCs w:val="20"/>
        </w:rPr>
        <w:t>務</w:t>
      </w:r>
      <w:proofErr w:type="gramEnd"/>
      <w:r w:rsidRPr="00B24A47">
        <w:rPr>
          <w:rFonts w:ascii="Times New Roman" w:eastAsia="標楷體" w:hAnsi="Times New Roman" w:cs="Times New Roman"/>
          <w:kern w:val="0"/>
          <w:sz w:val="20"/>
          <w:szCs w:val="20"/>
        </w:rPr>
        <w:t>會議通過</w:t>
      </w:r>
    </w:p>
    <w:p w14:paraId="7AA74DA1" w14:textId="77777777" w:rsidR="00C47B31" w:rsidRPr="00B24A47" w:rsidRDefault="00C47B31" w:rsidP="00B24A47">
      <w:pPr>
        <w:widowControl/>
        <w:spacing w:line="0" w:lineRule="atLeast"/>
        <w:ind w:firstLine="4820"/>
        <w:rPr>
          <w:rFonts w:ascii="Times New Roman" w:eastAsia="標楷體" w:hAnsi="Times New Roman" w:cs="Times New Roman"/>
          <w:kern w:val="0"/>
          <w:sz w:val="20"/>
          <w:szCs w:val="20"/>
        </w:rPr>
      </w:pPr>
      <w:r w:rsidRPr="00B24A47">
        <w:rPr>
          <w:rFonts w:ascii="Times New Roman" w:eastAsia="標楷體" w:hAnsi="Times New Roman" w:cs="Times New Roman"/>
          <w:kern w:val="0"/>
          <w:sz w:val="20"/>
          <w:szCs w:val="20"/>
        </w:rPr>
        <w:t xml:space="preserve">109.05.14 </w:t>
      </w:r>
      <w:r w:rsidR="00A81D7A" w:rsidRPr="00B24A47">
        <w:rPr>
          <w:rFonts w:ascii="Times New Roman" w:eastAsia="標楷體" w:hAnsi="Times New Roman" w:cs="Times New Roman" w:hint="eastAsia"/>
          <w:kern w:val="0"/>
          <w:sz w:val="20"/>
          <w:szCs w:val="20"/>
        </w:rPr>
        <w:t xml:space="preserve"> </w:t>
      </w:r>
      <w:r w:rsidRPr="00B24A47">
        <w:rPr>
          <w:rFonts w:ascii="Times New Roman" w:eastAsia="標楷體" w:hAnsi="Times New Roman" w:cs="Times New Roman"/>
          <w:kern w:val="0"/>
          <w:sz w:val="20"/>
          <w:szCs w:val="20"/>
        </w:rPr>
        <w:t>108</w:t>
      </w:r>
      <w:r w:rsidRPr="00B24A47">
        <w:rPr>
          <w:rFonts w:ascii="Times New Roman" w:eastAsia="標楷體" w:hAnsi="Times New Roman" w:cs="Times New Roman"/>
          <w:kern w:val="0"/>
          <w:sz w:val="20"/>
          <w:szCs w:val="20"/>
        </w:rPr>
        <w:t>學年度第</w:t>
      </w:r>
      <w:r w:rsidRPr="00B24A47">
        <w:rPr>
          <w:rFonts w:ascii="Times New Roman" w:eastAsia="標楷體" w:hAnsi="Times New Roman" w:cs="Times New Roman"/>
          <w:kern w:val="0"/>
          <w:sz w:val="20"/>
          <w:szCs w:val="20"/>
        </w:rPr>
        <w:t>10</w:t>
      </w:r>
      <w:r w:rsidRPr="00B24A47">
        <w:rPr>
          <w:rFonts w:ascii="Times New Roman" w:eastAsia="標楷體" w:hAnsi="Times New Roman" w:cs="Times New Roman"/>
          <w:kern w:val="0"/>
          <w:sz w:val="20"/>
          <w:szCs w:val="20"/>
        </w:rPr>
        <w:t>次行政會議通</w:t>
      </w:r>
      <w:r w:rsidRPr="00B24A47">
        <w:rPr>
          <w:rFonts w:ascii="Times New Roman" w:eastAsia="標楷體" w:hAnsi="Times New Roman" w:cs="Times New Roman" w:hint="eastAsia"/>
          <w:kern w:val="0"/>
          <w:sz w:val="20"/>
          <w:szCs w:val="20"/>
        </w:rPr>
        <w:t>過</w:t>
      </w:r>
    </w:p>
    <w:p w14:paraId="7F5A00BC" w14:textId="2DE10605" w:rsidR="00C47B31" w:rsidRPr="00B24A47" w:rsidRDefault="00C47B31" w:rsidP="00B24A47">
      <w:pPr>
        <w:widowControl/>
        <w:spacing w:line="0" w:lineRule="atLeast"/>
        <w:ind w:firstLine="4820"/>
        <w:rPr>
          <w:rFonts w:ascii="Times New Roman" w:eastAsia="標楷體" w:hAnsi="Times New Roman" w:cs="Times New Roman"/>
          <w:kern w:val="0"/>
          <w:sz w:val="20"/>
          <w:szCs w:val="20"/>
        </w:rPr>
      </w:pPr>
      <w:r w:rsidRPr="00B24A47">
        <w:rPr>
          <w:rFonts w:ascii="Times New Roman" w:eastAsia="標楷體" w:hAnsi="Times New Roman" w:cs="Times New Roman"/>
          <w:kern w:val="0"/>
          <w:sz w:val="20"/>
          <w:szCs w:val="20"/>
        </w:rPr>
        <w:t xml:space="preserve">109.06.05 </w:t>
      </w:r>
      <w:r w:rsidR="00B24A47">
        <w:rPr>
          <w:rFonts w:ascii="Times New Roman" w:eastAsia="標楷體" w:hAnsi="Times New Roman" w:cs="Times New Roman" w:hint="eastAsia"/>
          <w:kern w:val="0"/>
          <w:sz w:val="20"/>
          <w:szCs w:val="20"/>
        </w:rPr>
        <w:t xml:space="preserve"> </w:t>
      </w:r>
      <w:r w:rsidRPr="00B24A47">
        <w:rPr>
          <w:rFonts w:ascii="Times New Roman" w:eastAsia="標楷體" w:hAnsi="Times New Roman" w:cs="Times New Roman"/>
          <w:kern w:val="0"/>
          <w:sz w:val="20"/>
          <w:szCs w:val="20"/>
        </w:rPr>
        <w:t>高醫學</w:t>
      </w:r>
      <w:proofErr w:type="gramStart"/>
      <w:r w:rsidRPr="00B24A47">
        <w:rPr>
          <w:rFonts w:ascii="Times New Roman" w:eastAsia="標楷體" w:hAnsi="Times New Roman" w:cs="Times New Roman"/>
          <w:kern w:val="0"/>
          <w:sz w:val="20"/>
          <w:szCs w:val="20"/>
        </w:rPr>
        <w:t>務</w:t>
      </w:r>
      <w:proofErr w:type="gramEnd"/>
      <w:r w:rsidRPr="00B24A47">
        <w:rPr>
          <w:rFonts w:ascii="Times New Roman" w:eastAsia="標楷體" w:hAnsi="Times New Roman" w:cs="Times New Roman"/>
          <w:kern w:val="0"/>
          <w:sz w:val="20"/>
          <w:szCs w:val="20"/>
        </w:rPr>
        <w:t>字第</w:t>
      </w:r>
      <w:r w:rsidRPr="00B24A47">
        <w:rPr>
          <w:rFonts w:ascii="Times New Roman" w:eastAsia="標楷體" w:hAnsi="Times New Roman" w:cs="Times New Roman"/>
          <w:kern w:val="0"/>
          <w:sz w:val="20"/>
          <w:szCs w:val="20"/>
        </w:rPr>
        <w:t>1091101621</w:t>
      </w:r>
      <w:r w:rsidRPr="00B24A47">
        <w:rPr>
          <w:rFonts w:ascii="Times New Roman" w:eastAsia="標楷體" w:hAnsi="Times New Roman" w:cs="Times New Roman"/>
          <w:kern w:val="0"/>
          <w:sz w:val="20"/>
          <w:szCs w:val="20"/>
        </w:rPr>
        <w:t>號函</w:t>
      </w:r>
      <w:bookmarkEnd w:id="0"/>
    </w:p>
    <w:p w14:paraId="3ADB3830" w14:textId="77777777" w:rsidR="00A81D7A" w:rsidRPr="00B24A47" w:rsidRDefault="00A81D7A" w:rsidP="00B24A47">
      <w:pPr>
        <w:widowControl/>
        <w:spacing w:line="0" w:lineRule="atLeast"/>
        <w:ind w:firstLine="4820"/>
        <w:rPr>
          <w:rFonts w:ascii="Times New Roman" w:eastAsia="標楷體" w:hAnsi="Times New Roman" w:cs="Times New Roman"/>
          <w:kern w:val="0"/>
          <w:sz w:val="20"/>
          <w:szCs w:val="20"/>
        </w:rPr>
      </w:pPr>
      <w:r w:rsidRPr="00B24A47">
        <w:rPr>
          <w:rFonts w:ascii="Times New Roman" w:eastAsia="標楷體" w:hAnsi="Times New Roman" w:cs="Times New Roman" w:hint="eastAsia"/>
          <w:kern w:val="0"/>
          <w:sz w:val="20"/>
          <w:szCs w:val="20"/>
        </w:rPr>
        <w:t>113.05.02  112</w:t>
      </w:r>
      <w:r w:rsidRPr="00B24A47">
        <w:rPr>
          <w:rFonts w:ascii="Times New Roman" w:eastAsia="標楷體" w:hAnsi="Times New Roman" w:cs="Times New Roman" w:hint="eastAsia"/>
          <w:kern w:val="0"/>
          <w:sz w:val="20"/>
          <w:szCs w:val="20"/>
        </w:rPr>
        <w:t>學年度第</w:t>
      </w:r>
      <w:r w:rsidRPr="00B24A47">
        <w:rPr>
          <w:rFonts w:ascii="Times New Roman" w:eastAsia="標楷體" w:hAnsi="Times New Roman" w:cs="Times New Roman" w:hint="eastAsia"/>
          <w:kern w:val="0"/>
          <w:sz w:val="20"/>
          <w:szCs w:val="20"/>
        </w:rPr>
        <w:t>4</w:t>
      </w:r>
      <w:r w:rsidRPr="00B24A47">
        <w:rPr>
          <w:rFonts w:ascii="Times New Roman" w:eastAsia="標楷體" w:hAnsi="Times New Roman" w:cs="Times New Roman" w:hint="eastAsia"/>
          <w:kern w:val="0"/>
          <w:sz w:val="20"/>
          <w:szCs w:val="20"/>
        </w:rPr>
        <w:t>次學</w:t>
      </w:r>
      <w:proofErr w:type="gramStart"/>
      <w:r w:rsidRPr="00B24A47">
        <w:rPr>
          <w:rFonts w:ascii="Times New Roman" w:eastAsia="標楷體" w:hAnsi="Times New Roman" w:cs="Times New Roman" w:hint="eastAsia"/>
          <w:kern w:val="0"/>
          <w:sz w:val="20"/>
          <w:szCs w:val="20"/>
        </w:rPr>
        <w:t>務</w:t>
      </w:r>
      <w:proofErr w:type="gramEnd"/>
      <w:r w:rsidRPr="00B24A47">
        <w:rPr>
          <w:rFonts w:ascii="Times New Roman" w:eastAsia="標楷體" w:hAnsi="Times New Roman" w:cs="Times New Roman" w:hint="eastAsia"/>
          <w:kern w:val="0"/>
          <w:sz w:val="20"/>
          <w:szCs w:val="20"/>
        </w:rPr>
        <w:t>會議通過</w:t>
      </w:r>
    </w:p>
    <w:p w14:paraId="07076813" w14:textId="5B5B98C5" w:rsidR="00CB63E5" w:rsidRPr="00B24A47" w:rsidRDefault="00CB63E5" w:rsidP="00B24A47">
      <w:pPr>
        <w:widowControl/>
        <w:spacing w:line="0" w:lineRule="atLeast"/>
        <w:ind w:firstLine="4820"/>
        <w:rPr>
          <w:rFonts w:ascii="Times New Roman" w:eastAsia="標楷體" w:hAnsi="Times New Roman" w:cs="Times New Roman"/>
          <w:kern w:val="0"/>
          <w:sz w:val="20"/>
          <w:szCs w:val="20"/>
        </w:rPr>
      </w:pPr>
      <w:r w:rsidRPr="00B24A47">
        <w:rPr>
          <w:rFonts w:ascii="Times New Roman" w:eastAsia="標楷體" w:hAnsi="Times New Roman" w:cs="Times New Roman" w:hint="eastAsia"/>
          <w:kern w:val="0"/>
          <w:sz w:val="20"/>
          <w:szCs w:val="20"/>
        </w:rPr>
        <w:t>113.06.27  112</w:t>
      </w:r>
      <w:r w:rsidRPr="00B24A47">
        <w:rPr>
          <w:rFonts w:ascii="Times New Roman" w:eastAsia="標楷體" w:hAnsi="Times New Roman" w:cs="Times New Roman" w:hint="eastAsia"/>
          <w:kern w:val="0"/>
          <w:sz w:val="20"/>
          <w:szCs w:val="20"/>
        </w:rPr>
        <w:t>學年度第</w:t>
      </w:r>
      <w:r w:rsidRPr="00B24A47">
        <w:rPr>
          <w:rFonts w:ascii="Times New Roman" w:eastAsia="標楷體" w:hAnsi="Times New Roman" w:cs="Times New Roman" w:hint="eastAsia"/>
          <w:kern w:val="0"/>
          <w:sz w:val="20"/>
          <w:szCs w:val="20"/>
        </w:rPr>
        <w:t>11</w:t>
      </w:r>
      <w:r w:rsidRPr="00B24A47">
        <w:rPr>
          <w:rFonts w:ascii="Times New Roman" w:eastAsia="標楷體" w:hAnsi="Times New Roman" w:cs="Times New Roman" w:hint="eastAsia"/>
          <w:kern w:val="0"/>
          <w:sz w:val="20"/>
          <w:szCs w:val="20"/>
        </w:rPr>
        <w:t>次</w:t>
      </w:r>
      <w:r w:rsidRPr="00B24A47">
        <w:rPr>
          <w:rFonts w:ascii="Times New Roman" w:eastAsia="標楷體" w:hAnsi="Times New Roman" w:cs="Times New Roman"/>
          <w:kern w:val="0"/>
          <w:sz w:val="20"/>
          <w:szCs w:val="20"/>
        </w:rPr>
        <w:t>行政會議</w:t>
      </w:r>
      <w:r w:rsidRPr="00B24A47">
        <w:rPr>
          <w:rFonts w:ascii="Times New Roman" w:eastAsia="標楷體" w:hAnsi="Times New Roman" w:cs="Times New Roman" w:hint="eastAsia"/>
          <w:kern w:val="0"/>
          <w:sz w:val="20"/>
          <w:szCs w:val="20"/>
        </w:rPr>
        <w:t>通過</w:t>
      </w:r>
    </w:p>
    <w:p w14:paraId="6400B24E" w14:textId="12058AF1" w:rsidR="00F35530" w:rsidRPr="00B24A47" w:rsidRDefault="00F35530" w:rsidP="00B24A47">
      <w:pPr>
        <w:widowControl/>
        <w:spacing w:line="0" w:lineRule="atLeast"/>
        <w:ind w:firstLine="4820"/>
        <w:rPr>
          <w:rFonts w:ascii="Times New Roman" w:eastAsia="標楷體" w:hAnsi="Times New Roman" w:cs="Times New Roman"/>
          <w:kern w:val="0"/>
          <w:sz w:val="20"/>
          <w:szCs w:val="20"/>
        </w:rPr>
      </w:pPr>
      <w:r w:rsidRPr="00B24A47">
        <w:rPr>
          <w:rFonts w:ascii="Times New Roman" w:eastAsia="標楷體" w:hAnsi="Times New Roman" w:cs="Times New Roman" w:hint="eastAsia"/>
          <w:kern w:val="0"/>
          <w:sz w:val="20"/>
          <w:szCs w:val="20"/>
        </w:rPr>
        <w:t>113.07.10</w:t>
      </w:r>
      <w:r w:rsidR="00B24A47">
        <w:rPr>
          <w:rFonts w:ascii="Times New Roman" w:eastAsia="標楷體" w:hAnsi="Times New Roman" w:cs="Times New Roman" w:hint="eastAsia"/>
          <w:kern w:val="0"/>
          <w:sz w:val="20"/>
          <w:szCs w:val="20"/>
        </w:rPr>
        <w:t xml:space="preserve">  </w:t>
      </w:r>
      <w:r w:rsidRPr="00B24A47">
        <w:rPr>
          <w:rFonts w:ascii="Times New Roman" w:eastAsia="標楷體" w:hAnsi="Times New Roman" w:cs="Times New Roman"/>
          <w:kern w:val="0"/>
          <w:sz w:val="20"/>
          <w:szCs w:val="20"/>
        </w:rPr>
        <w:t>高醫學</w:t>
      </w:r>
      <w:proofErr w:type="gramStart"/>
      <w:r w:rsidRPr="00B24A47">
        <w:rPr>
          <w:rFonts w:ascii="Times New Roman" w:eastAsia="標楷體" w:hAnsi="Times New Roman" w:cs="Times New Roman"/>
          <w:kern w:val="0"/>
          <w:sz w:val="20"/>
          <w:szCs w:val="20"/>
        </w:rPr>
        <w:t>務</w:t>
      </w:r>
      <w:proofErr w:type="gramEnd"/>
      <w:r w:rsidRPr="00B24A47">
        <w:rPr>
          <w:rFonts w:ascii="Times New Roman" w:eastAsia="標楷體" w:hAnsi="Times New Roman" w:cs="Times New Roman"/>
          <w:kern w:val="0"/>
          <w:sz w:val="20"/>
          <w:szCs w:val="20"/>
        </w:rPr>
        <w:t>字第</w:t>
      </w:r>
      <w:r w:rsidRPr="00B24A47">
        <w:rPr>
          <w:rFonts w:ascii="Times New Roman" w:eastAsia="標楷體" w:hAnsi="Times New Roman" w:cs="Times New Roman" w:hint="eastAsia"/>
          <w:kern w:val="0"/>
          <w:sz w:val="20"/>
          <w:szCs w:val="20"/>
        </w:rPr>
        <w:t>1131102486</w:t>
      </w:r>
      <w:r w:rsidRPr="00B24A47">
        <w:rPr>
          <w:rFonts w:ascii="Times New Roman" w:eastAsia="標楷體" w:hAnsi="Times New Roman" w:cs="Times New Roman"/>
          <w:kern w:val="0"/>
          <w:sz w:val="20"/>
          <w:szCs w:val="20"/>
        </w:rPr>
        <w:t>號函</w:t>
      </w:r>
    </w:p>
    <w:tbl>
      <w:tblPr>
        <w:tblW w:w="5282" w:type="pct"/>
        <w:jc w:val="center"/>
        <w:tblLook w:val="04A0" w:firstRow="1" w:lastRow="0" w:firstColumn="1" w:lastColumn="0" w:noHBand="0" w:noVBand="1"/>
      </w:tblPr>
      <w:tblGrid>
        <w:gridCol w:w="1075"/>
        <w:gridCol w:w="9981"/>
      </w:tblGrid>
      <w:tr w:rsidR="00C47B31" w:rsidRPr="00371B36" w14:paraId="32E3C448" w14:textId="77777777" w:rsidTr="00A667CF">
        <w:trPr>
          <w:trHeight w:val="320"/>
          <w:jc w:val="center"/>
        </w:trPr>
        <w:tc>
          <w:tcPr>
            <w:tcW w:w="486" w:type="pct"/>
          </w:tcPr>
          <w:p w14:paraId="42306430" w14:textId="77777777" w:rsidR="00C47B31" w:rsidRPr="00371B36" w:rsidRDefault="00C47B31" w:rsidP="00275470">
            <w:pPr>
              <w:ind w:left="480" w:hangingChars="200" w:hanging="480"/>
              <w:rPr>
                <w:rFonts w:eastAsia="標楷體" w:cstheme="minorHAnsi"/>
                <w:szCs w:val="24"/>
              </w:rPr>
            </w:pPr>
            <w:r w:rsidRPr="00371B36">
              <w:rPr>
                <w:rFonts w:eastAsia="標楷體" w:cstheme="minorHAnsi" w:hint="eastAsia"/>
                <w:szCs w:val="24"/>
              </w:rPr>
              <w:t>一、</w:t>
            </w:r>
          </w:p>
        </w:tc>
        <w:tc>
          <w:tcPr>
            <w:tcW w:w="4514" w:type="pct"/>
          </w:tcPr>
          <w:p w14:paraId="5580639F" w14:textId="77777777" w:rsidR="00C47B31" w:rsidRPr="00371B36" w:rsidRDefault="00C47B31" w:rsidP="00275470">
            <w:pPr>
              <w:ind w:left="480" w:hangingChars="200" w:hanging="480"/>
              <w:rPr>
                <w:rFonts w:eastAsia="標楷體" w:cstheme="minorHAnsi"/>
                <w:szCs w:val="24"/>
              </w:rPr>
            </w:pPr>
            <w:r w:rsidRPr="00371B36">
              <w:rPr>
                <w:rFonts w:eastAsia="標楷體" w:cstheme="minorHAnsi" w:hint="eastAsia"/>
                <w:szCs w:val="24"/>
              </w:rPr>
              <w:t>主旨</w:t>
            </w:r>
          </w:p>
          <w:p w14:paraId="397AB0F7" w14:textId="77777777" w:rsidR="00C47B31" w:rsidRPr="00371B36" w:rsidRDefault="00C47B31" w:rsidP="00C47B31">
            <w:pPr>
              <w:rPr>
                <w:rFonts w:eastAsia="標楷體" w:cstheme="minorHAnsi"/>
                <w:szCs w:val="24"/>
              </w:rPr>
            </w:pPr>
            <w:r w:rsidRPr="00C47B31">
              <w:rPr>
                <w:rFonts w:eastAsia="標楷體" w:cstheme="minorHAnsi" w:hint="eastAsia"/>
                <w:szCs w:val="24"/>
              </w:rPr>
              <w:t>為尊重高雄醫學大學</w:t>
            </w:r>
            <w:r w:rsidRPr="00C47B31">
              <w:rPr>
                <w:rFonts w:eastAsia="標楷體" w:cstheme="minorHAnsi" w:hint="eastAsia"/>
                <w:szCs w:val="24"/>
              </w:rPr>
              <w:t>(</w:t>
            </w:r>
            <w:r w:rsidRPr="00C47B31">
              <w:rPr>
                <w:rFonts w:eastAsia="標楷體" w:cstheme="minorHAnsi" w:hint="eastAsia"/>
                <w:szCs w:val="24"/>
              </w:rPr>
              <w:t>以下簡稱本校</w:t>
            </w:r>
            <w:r w:rsidRPr="00C47B31">
              <w:rPr>
                <w:rFonts w:eastAsia="標楷體" w:cstheme="minorHAnsi" w:hint="eastAsia"/>
                <w:szCs w:val="24"/>
              </w:rPr>
              <w:t>)</w:t>
            </w:r>
            <w:r w:rsidRPr="00C47B31">
              <w:rPr>
                <w:rFonts w:eastAsia="標楷體" w:cstheme="minorHAnsi" w:hint="eastAsia"/>
                <w:szCs w:val="24"/>
              </w:rPr>
              <w:t>教職員工生多元表意自由、提供教職員工生言論發表空間，於校內設置「</w:t>
            </w:r>
            <w:proofErr w:type="gramStart"/>
            <w:r w:rsidRPr="00C47B31">
              <w:rPr>
                <w:rFonts w:eastAsia="標楷體" w:cstheme="minorHAnsi" w:hint="eastAsia"/>
                <w:szCs w:val="24"/>
              </w:rPr>
              <w:t>學聲牆</w:t>
            </w:r>
            <w:proofErr w:type="gramEnd"/>
            <w:r w:rsidRPr="00C47B31">
              <w:rPr>
                <w:rFonts w:eastAsia="標楷體" w:cstheme="minorHAnsi" w:hint="eastAsia"/>
                <w:szCs w:val="24"/>
              </w:rPr>
              <w:t>」，並訂</w:t>
            </w:r>
            <w:proofErr w:type="gramStart"/>
            <w:r w:rsidRPr="00C47B31">
              <w:rPr>
                <w:rFonts w:eastAsia="標楷體" w:cstheme="minorHAnsi" w:hint="eastAsia"/>
                <w:szCs w:val="24"/>
              </w:rPr>
              <w:t>定學聲</w:t>
            </w:r>
            <w:proofErr w:type="gramEnd"/>
            <w:r w:rsidRPr="00C47B31">
              <w:rPr>
                <w:rFonts w:eastAsia="標楷體" w:cstheme="minorHAnsi" w:hint="eastAsia"/>
                <w:szCs w:val="24"/>
              </w:rPr>
              <w:t>牆管理維護要點</w:t>
            </w:r>
            <w:r w:rsidRPr="00C47B31">
              <w:rPr>
                <w:rFonts w:eastAsia="標楷體" w:cstheme="minorHAnsi" w:hint="eastAsia"/>
                <w:szCs w:val="24"/>
              </w:rPr>
              <w:t>(</w:t>
            </w:r>
            <w:r w:rsidRPr="00C47B31">
              <w:rPr>
                <w:rFonts w:eastAsia="標楷體" w:cstheme="minorHAnsi" w:hint="eastAsia"/>
                <w:szCs w:val="24"/>
              </w:rPr>
              <w:t>以下簡稱本要點</w:t>
            </w:r>
            <w:r w:rsidRPr="00C47B31">
              <w:rPr>
                <w:rFonts w:eastAsia="標楷體" w:cstheme="minorHAnsi" w:hint="eastAsia"/>
                <w:szCs w:val="24"/>
              </w:rPr>
              <w:t>)</w:t>
            </w:r>
            <w:r w:rsidRPr="00C47B31">
              <w:rPr>
                <w:rFonts w:eastAsia="標楷體" w:cstheme="minorHAnsi" w:hint="eastAsia"/>
                <w:szCs w:val="24"/>
              </w:rPr>
              <w:t>統籌管理維護與爭議處理等事宜，以為本校教職員工生共同信守與遵行。</w:t>
            </w:r>
          </w:p>
        </w:tc>
      </w:tr>
      <w:tr w:rsidR="00C47B31" w:rsidRPr="00371B36" w14:paraId="7EEC14D7" w14:textId="77777777" w:rsidTr="00A667CF">
        <w:trPr>
          <w:trHeight w:val="1440"/>
          <w:jc w:val="center"/>
        </w:trPr>
        <w:tc>
          <w:tcPr>
            <w:tcW w:w="486" w:type="pct"/>
          </w:tcPr>
          <w:p w14:paraId="66EDBBBF" w14:textId="77777777" w:rsidR="00C47B31" w:rsidRPr="00371B36" w:rsidRDefault="00C47B31" w:rsidP="00275470">
            <w:pPr>
              <w:ind w:left="480" w:hangingChars="200" w:hanging="480"/>
              <w:rPr>
                <w:rFonts w:eastAsia="標楷體" w:cstheme="minorHAnsi"/>
                <w:szCs w:val="24"/>
              </w:rPr>
            </w:pPr>
            <w:r w:rsidRPr="00371B36">
              <w:rPr>
                <w:rFonts w:eastAsia="標楷體" w:cstheme="minorHAnsi"/>
                <w:szCs w:val="24"/>
              </w:rPr>
              <w:t>二、</w:t>
            </w:r>
          </w:p>
        </w:tc>
        <w:tc>
          <w:tcPr>
            <w:tcW w:w="4514" w:type="pct"/>
          </w:tcPr>
          <w:p w14:paraId="49487410" w14:textId="77777777" w:rsidR="00C47B31" w:rsidRPr="00371B36" w:rsidRDefault="00C47B31" w:rsidP="00275470">
            <w:pPr>
              <w:ind w:left="480" w:hangingChars="200" w:hanging="480"/>
              <w:rPr>
                <w:rFonts w:eastAsia="標楷體"/>
                <w:szCs w:val="24"/>
              </w:rPr>
            </w:pPr>
            <w:r w:rsidRPr="00371B36">
              <w:rPr>
                <w:rFonts w:eastAsia="標楷體" w:hint="eastAsia"/>
                <w:szCs w:val="24"/>
              </w:rPr>
              <w:t>張貼範圍與管理維護單位</w:t>
            </w:r>
          </w:p>
          <w:p w14:paraId="7B99764E" w14:textId="77777777" w:rsidR="00C47B31" w:rsidRPr="00C47B31" w:rsidRDefault="00C47B31" w:rsidP="00B66CEF">
            <w:pPr>
              <w:ind w:left="446" w:hangingChars="186" w:hanging="446"/>
              <w:rPr>
                <w:rFonts w:eastAsia="標楷體" w:cstheme="minorHAnsi"/>
                <w:szCs w:val="24"/>
              </w:rPr>
            </w:pPr>
            <w:r w:rsidRPr="00C47B31">
              <w:rPr>
                <w:rFonts w:eastAsia="標楷體" w:cstheme="minorHAnsi" w:hint="eastAsia"/>
                <w:szCs w:val="24"/>
              </w:rPr>
              <w:t>(</w:t>
            </w:r>
            <w:proofErr w:type="gramStart"/>
            <w:r w:rsidRPr="00C47B31">
              <w:rPr>
                <w:rFonts w:eastAsia="標楷體" w:cstheme="minorHAnsi" w:hint="eastAsia"/>
                <w:szCs w:val="24"/>
              </w:rPr>
              <w:t>一</w:t>
            </w:r>
            <w:proofErr w:type="gramEnd"/>
            <w:r w:rsidRPr="00C47B31">
              <w:rPr>
                <w:rFonts w:eastAsia="標楷體" w:cstheme="minorHAnsi" w:hint="eastAsia"/>
                <w:szCs w:val="24"/>
              </w:rPr>
              <w:t>)</w:t>
            </w:r>
            <w:r w:rsidRPr="00C47B31">
              <w:rPr>
                <w:rFonts w:eastAsia="標楷體" w:cstheme="minorHAnsi" w:hint="eastAsia"/>
                <w:szCs w:val="24"/>
              </w:rPr>
              <w:t>「</w:t>
            </w:r>
            <w:proofErr w:type="gramStart"/>
            <w:r w:rsidRPr="00C47B31">
              <w:rPr>
                <w:rFonts w:eastAsia="標楷體" w:cstheme="minorHAnsi" w:hint="eastAsia"/>
                <w:szCs w:val="24"/>
              </w:rPr>
              <w:t>學聲</w:t>
            </w:r>
            <w:proofErr w:type="gramEnd"/>
            <w:r w:rsidRPr="00C47B31">
              <w:rPr>
                <w:rFonts w:eastAsia="標楷體" w:cstheme="minorHAnsi" w:hint="eastAsia"/>
                <w:szCs w:val="24"/>
              </w:rPr>
              <w:t>牆」設置於濟世大樓</w:t>
            </w:r>
            <w:r w:rsidRPr="00C47B31">
              <w:rPr>
                <w:rFonts w:eastAsia="標楷體" w:cstheme="minorHAnsi" w:hint="eastAsia"/>
                <w:szCs w:val="24"/>
              </w:rPr>
              <w:t>1</w:t>
            </w:r>
            <w:r w:rsidRPr="00C47B31">
              <w:rPr>
                <w:rFonts w:eastAsia="標楷體" w:cstheme="minorHAnsi" w:hint="eastAsia"/>
                <w:szCs w:val="24"/>
              </w:rPr>
              <w:t>樓品德走廊編號</w:t>
            </w:r>
            <w:r w:rsidRPr="00C47B31">
              <w:rPr>
                <w:rFonts w:eastAsia="標楷體" w:cstheme="minorHAnsi" w:hint="eastAsia"/>
                <w:szCs w:val="24"/>
              </w:rPr>
              <w:t>A17</w:t>
            </w:r>
            <w:r w:rsidRPr="00C47B31">
              <w:rPr>
                <w:rFonts w:eastAsia="標楷體" w:cstheme="minorHAnsi" w:hint="eastAsia"/>
                <w:szCs w:val="24"/>
              </w:rPr>
              <w:t>至編號</w:t>
            </w:r>
            <w:r w:rsidRPr="00C47B31">
              <w:rPr>
                <w:rFonts w:eastAsia="標楷體" w:cstheme="minorHAnsi" w:hint="eastAsia"/>
                <w:szCs w:val="24"/>
              </w:rPr>
              <w:t>A19</w:t>
            </w:r>
            <w:r w:rsidRPr="00C47B31">
              <w:rPr>
                <w:rFonts w:eastAsia="標楷體" w:cstheme="minorHAnsi" w:hint="eastAsia"/>
                <w:szCs w:val="24"/>
              </w:rPr>
              <w:t>區域，管理維護單位為學生事務處課外活動組。</w:t>
            </w:r>
          </w:p>
          <w:p w14:paraId="495C8F23" w14:textId="77777777" w:rsidR="00C47B31" w:rsidRPr="00C47B31" w:rsidRDefault="00C47B31" w:rsidP="00B66CEF">
            <w:pPr>
              <w:ind w:leftChars="10" w:left="446" w:hangingChars="176" w:hanging="422"/>
              <w:rPr>
                <w:rFonts w:eastAsia="標楷體" w:cstheme="minorHAnsi"/>
                <w:szCs w:val="24"/>
              </w:rPr>
            </w:pPr>
            <w:r w:rsidRPr="00C47B31">
              <w:rPr>
                <w:rFonts w:eastAsia="標楷體" w:cstheme="minorHAnsi" w:hint="eastAsia"/>
                <w:szCs w:val="24"/>
              </w:rPr>
              <w:t>(</w:t>
            </w:r>
            <w:r w:rsidRPr="00C47B31">
              <w:rPr>
                <w:rFonts w:eastAsia="標楷體" w:cstheme="minorHAnsi" w:hint="eastAsia"/>
                <w:szCs w:val="24"/>
              </w:rPr>
              <w:t>二</w:t>
            </w:r>
            <w:r w:rsidRPr="00C47B31">
              <w:rPr>
                <w:rFonts w:eastAsia="標楷體" w:cstheme="minorHAnsi" w:hint="eastAsia"/>
                <w:szCs w:val="24"/>
              </w:rPr>
              <w:t>)</w:t>
            </w:r>
            <w:r w:rsidRPr="00C47B31">
              <w:rPr>
                <w:rFonts w:eastAsia="標楷體" w:cstheme="minorHAnsi" w:hint="eastAsia"/>
                <w:szCs w:val="24"/>
              </w:rPr>
              <w:t>管理維護單位僅負「</w:t>
            </w:r>
            <w:proofErr w:type="gramStart"/>
            <w:r w:rsidRPr="00C47B31">
              <w:rPr>
                <w:rFonts w:eastAsia="標楷體" w:cstheme="minorHAnsi" w:hint="eastAsia"/>
                <w:szCs w:val="24"/>
              </w:rPr>
              <w:t>學聲牆</w:t>
            </w:r>
            <w:proofErr w:type="gramEnd"/>
            <w:r w:rsidRPr="00C47B31">
              <w:rPr>
                <w:rFonts w:eastAsia="標楷體" w:cstheme="minorHAnsi" w:hint="eastAsia"/>
                <w:szCs w:val="24"/>
              </w:rPr>
              <w:t>」管理維護責任，發表於</w:t>
            </w:r>
            <w:bookmarkStart w:id="1" w:name="_GoBack"/>
            <w:bookmarkEnd w:id="1"/>
            <w:r w:rsidRPr="00C47B31">
              <w:rPr>
                <w:rFonts w:eastAsia="標楷體" w:cstheme="minorHAnsi" w:hint="eastAsia"/>
                <w:szCs w:val="24"/>
              </w:rPr>
              <w:t>「</w:t>
            </w:r>
            <w:proofErr w:type="gramStart"/>
            <w:r w:rsidRPr="00C47B31">
              <w:rPr>
                <w:rFonts w:eastAsia="標楷體" w:cstheme="minorHAnsi" w:hint="eastAsia"/>
                <w:szCs w:val="24"/>
              </w:rPr>
              <w:t>學聲</w:t>
            </w:r>
            <w:proofErr w:type="gramEnd"/>
            <w:r w:rsidRPr="00C47B31">
              <w:rPr>
                <w:rFonts w:eastAsia="標楷體" w:cstheme="minorHAnsi" w:hint="eastAsia"/>
                <w:szCs w:val="24"/>
              </w:rPr>
              <w:t>牆」之資料，其保管責任由所屬使用者承擔。</w:t>
            </w:r>
          </w:p>
        </w:tc>
      </w:tr>
      <w:tr w:rsidR="00C47B31" w:rsidRPr="00371B36" w14:paraId="52E5052A" w14:textId="77777777" w:rsidTr="00A667CF">
        <w:trPr>
          <w:trHeight w:val="320"/>
          <w:jc w:val="center"/>
        </w:trPr>
        <w:tc>
          <w:tcPr>
            <w:tcW w:w="486" w:type="pct"/>
          </w:tcPr>
          <w:p w14:paraId="41E88839" w14:textId="77777777" w:rsidR="00C47B31" w:rsidRPr="00371B36" w:rsidRDefault="00C47B31" w:rsidP="00275470">
            <w:pPr>
              <w:ind w:left="480" w:right="11" w:hangingChars="200" w:hanging="480"/>
              <w:rPr>
                <w:rFonts w:eastAsia="標楷體" w:cstheme="minorHAnsi"/>
                <w:szCs w:val="24"/>
              </w:rPr>
            </w:pPr>
            <w:r w:rsidRPr="00371B36">
              <w:rPr>
                <w:rFonts w:eastAsia="標楷體" w:cstheme="minorHAnsi" w:hint="eastAsia"/>
                <w:szCs w:val="24"/>
              </w:rPr>
              <w:t>三</w:t>
            </w:r>
            <w:r w:rsidRPr="00371B36">
              <w:rPr>
                <w:rFonts w:eastAsia="標楷體" w:cstheme="minorHAnsi"/>
                <w:szCs w:val="24"/>
              </w:rPr>
              <w:t>、</w:t>
            </w:r>
          </w:p>
        </w:tc>
        <w:tc>
          <w:tcPr>
            <w:tcW w:w="4514" w:type="pct"/>
          </w:tcPr>
          <w:p w14:paraId="10BEBFF6" w14:textId="77777777" w:rsidR="00C47B31" w:rsidRPr="00371B36" w:rsidRDefault="00C47B31" w:rsidP="00275470">
            <w:pPr>
              <w:rPr>
                <w:rFonts w:eastAsia="標楷體" w:cstheme="minorHAnsi"/>
                <w:szCs w:val="24"/>
              </w:rPr>
            </w:pPr>
            <w:r w:rsidRPr="00371B36">
              <w:rPr>
                <w:rFonts w:eastAsia="標楷體" w:cstheme="minorHAnsi" w:hint="eastAsia"/>
                <w:szCs w:val="24"/>
              </w:rPr>
              <w:t>使用者及其義務</w:t>
            </w:r>
          </w:p>
          <w:p w14:paraId="00D6FE43" w14:textId="77777777" w:rsidR="00C47B31" w:rsidRPr="00371B36" w:rsidRDefault="00C47B31" w:rsidP="00275470">
            <w:pPr>
              <w:rPr>
                <w:rFonts w:eastAsia="標楷體" w:cstheme="minorHAnsi"/>
                <w:szCs w:val="24"/>
              </w:rPr>
            </w:pPr>
            <w:r w:rsidRPr="00C47B31">
              <w:rPr>
                <w:rFonts w:eastAsia="標楷體" w:cstheme="minorHAnsi" w:hint="eastAsia"/>
                <w:szCs w:val="24"/>
              </w:rPr>
              <w:t>本校教職員工生均可為使用者，使用者具有遵守本要點之義務。</w:t>
            </w:r>
          </w:p>
        </w:tc>
      </w:tr>
      <w:tr w:rsidR="00C47B31" w:rsidRPr="00371B36" w14:paraId="4BD9F13D" w14:textId="77777777" w:rsidTr="00A667CF">
        <w:trPr>
          <w:trHeight w:val="320"/>
          <w:jc w:val="center"/>
        </w:trPr>
        <w:tc>
          <w:tcPr>
            <w:tcW w:w="486" w:type="pct"/>
          </w:tcPr>
          <w:p w14:paraId="3703F846" w14:textId="77777777" w:rsidR="00C47B31" w:rsidRPr="00371B36" w:rsidRDefault="00C47B31" w:rsidP="00275470">
            <w:pPr>
              <w:ind w:left="480" w:right="11" w:hangingChars="200" w:hanging="480"/>
              <w:rPr>
                <w:rFonts w:eastAsia="標楷體" w:cstheme="minorHAnsi"/>
                <w:szCs w:val="24"/>
              </w:rPr>
            </w:pPr>
            <w:r w:rsidRPr="00371B36">
              <w:rPr>
                <w:rFonts w:eastAsia="標楷體" w:cstheme="minorHAnsi" w:hint="eastAsia"/>
                <w:szCs w:val="24"/>
              </w:rPr>
              <w:t>四、</w:t>
            </w:r>
          </w:p>
        </w:tc>
        <w:tc>
          <w:tcPr>
            <w:tcW w:w="4514" w:type="pct"/>
          </w:tcPr>
          <w:p w14:paraId="2E585678" w14:textId="77777777" w:rsidR="00C47B31" w:rsidRPr="00371B36" w:rsidRDefault="00C47B31" w:rsidP="00275470">
            <w:pPr>
              <w:rPr>
                <w:rFonts w:eastAsia="標楷體" w:cstheme="minorHAnsi"/>
                <w:szCs w:val="24"/>
              </w:rPr>
            </w:pPr>
            <w:r w:rsidRPr="00371B36">
              <w:rPr>
                <w:rFonts w:eastAsia="標楷體" w:cstheme="minorHAnsi" w:hint="eastAsia"/>
                <w:szCs w:val="24"/>
              </w:rPr>
              <w:t>言論自由</w:t>
            </w:r>
          </w:p>
          <w:p w14:paraId="0DFA068C" w14:textId="77777777" w:rsidR="00C47B31" w:rsidRPr="00371B36" w:rsidRDefault="00C47B31" w:rsidP="00275470">
            <w:pPr>
              <w:rPr>
                <w:rFonts w:eastAsia="標楷體" w:cstheme="minorHAnsi"/>
                <w:szCs w:val="24"/>
              </w:rPr>
            </w:pPr>
            <w:r w:rsidRPr="00C47B31">
              <w:rPr>
                <w:rFonts w:eastAsia="標楷體" w:hint="eastAsia"/>
                <w:szCs w:val="24"/>
              </w:rPr>
              <w:t>發表於「</w:t>
            </w:r>
            <w:proofErr w:type="gramStart"/>
            <w:r w:rsidRPr="00C47B31">
              <w:rPr>
                <w:rFonts w:eastAsia="標楷體" w:hint="eastAsia"/>
                <w:szCs w:val="24"/>
              </w:rPr>
              <w:t>學聲牆</w:t>
            </w:r>
            <w:proofErr w:type="gramEnd"/>
            <w:r w:rsidRPr="00C47B31">
              <w:rPr>
                <w:rFonts w:eastAsia="標楷體" w:hint="eastAsia"/>
                <w:szCs w:val="24"/>
              </w:rPr>
              <w:t>」之資料，其言論責任由發表個人或團體負責人承擔，不代表管理維護單位立場</w:t>
            </w:r>
            <w:r w:rsidR="00B66CEF" w:rsidRPr="00B66CEF">
              <w:rPr>
                <w:rFonts w:eastAsia="標楷體" w:hint="eastAsia"/>
                <w:szCs w:val="24"/>
              </w:rPr>
              <w:t>。</w:t>
            </w:r>
          </w:p>
        </w:tc>
      </w:tr>
      <w:tr w:rsidR="00C47B31" w:rsidRPr="00371B36" w14:paraId="01676E43" w14:textId="77777777" w:rsidTr="00A667CF">
        <w:trPr>
          <w:trHeight w:val="320"/>
          <w:jc w:val="center"/>
        </w:trPr>
        <w:tc>
          <w:tcPr>
            <w:tcW w:w="486" w:type="pct"/>
          </w:tcPr>
          <w:p w14:paraId="03089CD6" w14:textId="77777777" w:rsidR="00C47B31" w:rsidRPr="00371B36" w:rsidRDefault="00C47B31" w:rsidP="00275470">
            <w:pPr>
              <w:ind w:left="708" w:hangingChars="295" w:hanging="708"/>
              <w:rPr>
                <w:rFonts w:eastAsia="標楷體" w:cstheme="minorHAnsi"/>
                <w:szCs w:val="24"/>
              </w:rPr>
            </w:pPr>
            <w:r w:rsidRPr="00371B36">
              <w:rPr>
                <w:rFonts w:eastAsia="標楷體" w:cstheme="minorHAnsi" w:hint="eastAsia"/>
                <w:szCs w:val="24"/>
              </w:rPr>
              <w:t>五、</w:t>
            </w:r>
          </w:p>
        </w:tc>
        <w:tc>
          <w:tcPr>
            <w:tcW w:w="4514" w:type="pct"/>
          </w:tcPr>
          <w:p w14:paraId="7C7571E4" w14:textId="77777777" w:rsidR="00C47B31" w:rsidRPr="00371B36" w:rsidRDefault="00C47B31" w:rsidP="00275470">
            <w:pPr>
              <w:rPr>
                <w:rFonts w:eastAsia="標楷體"/>
                <w:szCs w:val="24"/>
              </w:rPr>
            </w:pPr>
            <w:r w:rsidRPr="00371B36">
              <w:rPr>
                <w:rFonts w:eastAsia="標楷體" w:hint="eastAsia"/>
                <w:szCs w:val="24"/>
              </w:rPr>
              <w:t>使用規範</w:t>
            </w:r>
          </w:p>
          <w:p w14:paraId="409F21DB" w14:textId="77777777" w:rsidR="00C47B31" w:rsidRPr="00450594" w:rsidRDefault="00450594" w:rsidP="00450594">
            <w:pPr>
              <w:ind w:left="446" w:hangingChars="186" w:hanging="446"/>
              <w:rPr>
                <w:rFonts w:eastAsia="標楷體"/>
                <w:szCs w:val="24"/>
              </w:rPr>
            </w:pPr>
            <w:r>
              <w:rPr>
                <w:rFonts w:eastAsia="標楷體" w:hint="eastAsia"/>
                <w:szCs w:val="24"/>
              </w:rPr>
              <w:t>(</w:t>
            </w:r>
            <w:proofErr w:type="gramStart"/>
            <w:r>
              <w:rPr>
                <w:rFonts w:eastAsia="標楷體" w:hint="eastAsia"/>
                <w:szCs w:val="24"/>
              </w:rPr>
              <w:t>一</w:t>
            </w:r>
            <w:proofErr w:type="gramEnd"/>
            <w:r>
              <w:rPr>
                <w:rFonts w:eastAsia="標楷體" w:hint="eastAsia"/>
                <w:szCs w:val="24"/>
              </w:rPr>
              <w:t>)</w:t>
            </w:r>
            <w:r w:rsidR="00C47B31" w:rsidRPr="00450594">
              <w:rPr>
                <w:rFonts w:eastAsia="標楷體" w:hint="eastAsia"/>
                <w:szCs w:val="24"/>
              </w:rPr>
              <w:t>發表之資料最大篇幅以</w:t>
            </w:r>
            <w:r w:rsidR="00C47B31" w:rsidRPr="00450594">
              <w:rPr>
                <w:rFonts w:eastAsia="標楷體" w:hint="eastAsia"/>
                <w:szCs w:val="24"/>
              </w:rPr>
              <w:t>1</w:t>
            </w:r>
            <w:r w:rsidR="00C47B31" w:rsidRPr="00450594">
              <w:rPr>
                <w:rFonts w:eastAsia="標楷體" w:hint="eastAsia"/>
                <w:szCs w:val="24"/>
              </w:rPr>
              <w:t>張</w:t>
            </w:r>
            <w:r w:rsidR="00C47B31" w:rsidRPr="00450594">
              <w:rPr>
                <w:rFonts w:eastAsia="標楷體" w:hint="eastAsia"/>
                <w:szCs w:val="24"/>
              </w:rPr>
              <w:t>A4</w:t>
            </w:r>
            <w:r w:rsidR="00C47B31" w:rsidRPr="00450594">
              <w:rPr>
                <w:rFonts w:eastAsia="標楷體" w:hint="eastAsia"/>
                <w:szCs w:val="24"/>
              </w:rPr>
              <w:t>紙張大小為上限，且不得撕毀、汙損或遮掩其他紙張；若重複張貼，管理維護單位得拍照後逕行移除。</w:t>
            </w:r>
          </w:p>
          <w:p w14:paraId="33E299DD" w14:textId="77777777" w:rsidR="00C47B31" w:rsidRPr="00C47B31" w:rsidRDefault="00450594" w:rsidP="00450594">
            <w:pPr>
              <w:ind w:left="446" w:hangingChars="186" w:hanging="446"/>
              <w:rPr>
                <w:rFonts w:eastAsia="標楷體"/>
                <w:szCs w:val="24"/>
              </w:rPr>
            </w:pPr>
            <w:r>
              <w:rPr>
                <w:rFonts w:eastAsia="標楷體" w:hint="eastAsia"/>
                <w:szCs w:val="24"/>
              </w:rPr>
              <w:t>(</w:t>
            </w:r>
            <w:r>
              <w:rPr>
                <w:rFonts w:eastAsia="標楷體" w:hint="eastAsia"/>
                <w:szCs w:val="24"/>
              </w:rPr>
              <w:t>二</w:t>
            </w:r>
            <w:r>
              <w:rPr>
                <w:rFonts w:eastAsia="標楷體" w:hint="eastAsia"/>
                <w:szCs w:val="24"/>
              </w:rPr>
              <w:t>)</w:t>
            </w:r>
            <w:r w:rsidR="00C47B31" w:rsidRPr="00C47B31">
              <w:rPr>
                <w:rFonts w:eastAsia="標楷體" w:hint="eastAsia"/>
                <w:szCs w:val="24"/>
              </w:rPr>
              <w:t>發表之資料不得違反</w:t>
            </w:r>
            <w:proofErr w:type="gramStart"/>
            <w:r w:rsidR="00C47B31" w:rsidRPr="00C47B31">
              <w:rPr>
                <w:rFonts w:eastAsia="標楷體" w:hint="eastAsia"/>
                <w:szCs w:val="24"/>
              </w:rPr>
              <w:t>刑法如個資</w:t>
            </w:r>
            <w:proofErr w:type="gramEnd"/>
            <w:r w:rsidR="00C47B31" w:rsidRPr="00C47B31">
              <w:rPr>
                <w:rFonts w:eastAsia="標楷體" w:hint="eastAsia"/>
                <w:szCs w:val="24"/>
              </w:rPr>
              <w:t>、隱私、人身攻擊、</w:t>
            </w:r>
            <w:r w:rsidR="00953BAC" w:rsidRPr="00A35D35">
              <w:rPr>
                <w:rFonts w:eastAsia="標楷體" w:hint="eastAsia"/>
                <w:szCs w:val="24"/>
                <w:u w:val="single"/>
              </w:rPr>
              <w:t>自殺或傷人</w:t>
            </w:r>
            <w:r w:rsidR="00953BAC">
              <w:rPr>
                <w:rFonts w:eastAsia="標楷體" w:hint="eastAsia"/>
                <w:szCs w:val="24"/>
              </w:rPr>
              <w:t>、</w:t>
            </w:r>
            <w:r w:rsidR="00C47B31" w:rsidRPr="00C47B31">
              <w:rPr>
                <w:rFonts w:eastAsia="標楷體" w:hint="eastAsia"/>
                <w:szCs w:val="24"/>
              </w:rPr>
              <w:t>歧視、仇恨、違反公共秩序及善良風俗等，或與前列相當之事項，且不得為政黨文宣、商業文宣、</w:t>
            </w:r>
          </w:p>
          <w:p w14:paraId="17357BD2" w14:textId="77777777" w:rsidR="00C47B31" w:rsidRPr="00C47B31" w:rsidRDefault="00450594" w:rsidP="00450594">
            <w:pPr>
              <w:ind w:left="446" w:hangingChars="186" w:hanging="446"/>
              <w:rPr>
                <w:rFonts w:eastAsia="標楷體"/>
                <w:szCs w:val="24"/>
              </w:rPr>
            </w:pPr>
            <w:r>
              <w:rPr>
                <w:rFonts w:eastAsia="標楷體" w:hint="eastAsia"/>
                <w:szCs w:val="24"/>
              </w:rPr>
              <w:t>(</w:t>
            </w:r>
            <w:r>
              <w:rPr>
                <w:rFonts w:eastAsia="標楷體" w:hint="eastAsia"/>
                <w:szCs w:val="24"/>
              </w:rPr>
              <w:t>三</w:t>
            </w:r>
            <w:r>
              <w:rPr>
                <w:rFonts w:eastAsia="標楷體" w:hint="eastAsia"/>
                <w:szCs w:val="24"/>
              </w:rPr>
              <w:t>)</w:t>
            </w:r>
            <w:r w:rsidR="00C47B31" w:rsidRPr="00C47B31">
              <w:rPr>
                <w:rFonts w:eastAsia="標楷體" w:hint="eastAsia"/>
                <w:szCs w:val="24"/>
              </w:rPr>
              <w:t>宗教文宣及校內外各單位活動文宣，違者由管理維護單位拍照後逕行移除。</w:t>
            </w:r>
          </w:p>
          <w:p w14:paraId="79DBD42B" w14:textId="77777777" w:rsidR="00C47B31" w:rsidRPr="00C47B31" w:rsidRDefault="00450594" w:rsidP="00450594">
            <w:pPr>
              <w:ind w:left="446" w:hangingChars="186" w:hanging="446"/>
              <w:rPr>
                <w:rFonts w:eastAsia="標楷體"/>
                <w:szCs w:val="24"/>
              </w:rPr>
            </w:pPr>
            <w:r>
              <w:rPr>
                <w:rFonts w:eastAsia="標楷體" w:hint="eastAsia"/>
                <w:szCs w:val="24"/>
              </w:rPr>
              <w:t>(</w:t>
            </w:r>
            <w:r>
              <w:rPr>
                <w:rFonts w:eastAsia="標楷體" w:hint="eastAsia"/>
                <w:szCs w:val="24"/>
              </w:rPr>
              <w:t>四</w:t>
            </w:r>
            <w:r>
              <w:rPr>
                <w:rFonts w:eastAsia="標楷體" w:hint="eastAsia"/>
                <w:szCs w:val="24"/>
              </w:rPr>
              <w:t>)</w:t>
            </w:r>
            <w:r w:rsidR="00C47B31" w:rsidRPr="00C47B31">
              <w:rPr>
                <w:rFonts w:eastAsia="標楷體" w:hint="eastAsia"/>
                <w:szCs w:val="24"/>
              </w:rPr>
              <w:t>發表資料時僅可使用圖釘、釘槍或釘書機相關不損壞欄位方式，並不得張貼於柱子、天花板與地板等非公告範圍內，違者由管理維護單位拍照後逕行移除，若情節嚴重致使欄位損壞，管理維護單位得向校安中心填寫調閱監視器畫面申請單，至總務處駐警隊調閱監視器畫面，並向使用者追究相關責任。</w:t>
            </w:r>
          </w:p>
        </w:tc>
      </w:tr>
      <w:tr w:rsidR="00C47B31" w:rsidRPr="00371B36" w14:paraId="2059F9B2" w14:textId="77777777" w:rsidTr="00A667CF">
        <w:trPr>
          <w:trHeight w:val="320"/>
          <w:jc w:val="center"/>
        </w:trPr>
        <w:tc>
          <w:tcPr>
            <w:tcW w:w="486" w:type="pct"/>
          </w:tcPr>
          <w:p w14:paraId="77FD9E88" w14:textId="77777777" w:rsidR="00C47B31" w:rsidRPr="00371B36" w:rsidRDefault="00C47B31" w:rsidP="00275470">
            <w:pPr>
              <w:ind w:left="708" w:hangingChars="295" w:hanging="708"/>
              <w:rPr>
                <w:rFonts w:eastAsia="標楷體" w:cstheme="minorHAnsi"/>
                <w:szCs w:val="24"/>
              </w:rPr>
            </w:pPr>
            <w:r w:rsidRPr="00371B36">
              <w:rPr>
                <w:rFonts w:eastAsia="標楷體" w:cstheme="minorHAnsi" w:hint="eastAsia"/>
                <w:szCs w:val="24"/>
              </w:rPr>
              <w:t>六、</w:t>
            </w:r>
          </w:p>
        </w:tc>
        <w:tc>
          <w:tcPr>
            <w:tcW w:w="4514" w:type="pct"/>
          </w:tcPr>
          <w:p w14:paraId="57B7CF54" w14:textId="77777777" w:rsidR="005714CE" w:rsidRPr="00371B36" w:rsidRDefault="00C47B31" w:rsidP="005714CE">
            <w:pPr>
              <w:rPr>
                <w:rFonts w:eastAsia="標楷體"/>
                <w:szCs w:val="24"/>
              </w:rPr>
            </w:pPr>
            <w:r w:rsidRPr="00371B36">
              <w:rPr>
                <w:rFonts w:eastAsia="標楷體" w:hint="eastAsia"/>
                <w:szCs w:val="24"/>
              </w:rPr>
              <w:t>爭議處理</w:t>
            </w:r>
          </w:p>
          <w:p w14:paraId="41999B90" w14:textId="77777777" w:rsidR="005714CE" w:rsidRPr="005714CE" w:rsidRDefault="005714CE" w:rsidP="005714CE">
            <w:pPr>
              <w:pStyle w:val="a9"/>
              <w:numPr>
                <w:ilvl w:val="0"/>
                <w:numId w:val="3"/>
              </w:numPr>
              <w:ind w:leftChars="0"/>
              <w:rPr>
                <w:rFonts w:eastAsia="標楷體"/>
                <w:kern w:val="2"/>
                <w:szCs w:val="24"/>
              </w:rPr>
            </w:pPr>
            <w:r w:rsidRPr="005714CE">
              <w:rPr>
                <w:rFonts w:eastAsia="標楷體" w:hint="eastAsia"/>
                <w:kern w:val="2"/>
                <w:szCs w:val="24"/>
              </w:rPr>
              <w:t>對所屬發表資料移除有異議者，得向管理維護單位詢問移除緣由及向校安中心填寫調閱監視器畫面申請單，至總務處駐警隊調閱監視器畫面，若仍有</w:t>
            </w:r>
          </w:p>
          <w:p w14:paraId="3CF1B92E" w14:textId="77777777" w:rsidR="00C47B31" w:rsidRPr="005714CE" w:rsidRDefault="005714CE" w:rsidP="005714CE">
            <w:pPr>
              <w:pStyle w:val="a9"/>
              <w:numPr>
                <w:ilvl w:val="0"/>
                <w:numId w:val="3"/>
              </w:numPr>
              <w:ind w:leftChars="0"/>
              <w:rPr>
                <w:rFonts w:eastAsia="標楷體"/>
                <w:kern w:val="2"/>
                <w:szCs w:val="24"/>
              </w:rPr>
            </w:pPr>
            <w:r w:rsidRPr="005714CE">
              <w:rPr>
                <w:rFonts w:eastAsia="標楷體" w:hint="eastAsia"/>
                <w:kern w:val="2"/>
                <w:szCs w:val="24"/>
              </w:rPr>
              <w:t>爭議則召開專案會議處理，爭議無法處理時得報警</w:t>
            </w:r>
            <w:proofErr w:type="gramStart"/>
            <w:r w:rsidRPr="005714CE">
              <w:rPr>
                <w:rFonts w:eastAsia="標楷體" w:hint="eastAsia"/>
                <w:kern w:val="2"/>
                <w:szCs w:val="24"/>
              </w:rPr>
              <w:t>循</w:t>
            </w:r>
            <w:proofErr w:type="gramEnd"/>
            <w:r w:rsidRPr="005714CE">
              <w:rPr>
                <w:rFonts w:eastAsia="標楷體" w:hint="eastAsia"/>
                <w:kern w:val="2"/>
                <w:szCs w:val="24"/>
              </w:rPr>
              <w:t>司法途徑解決。</w:t>
            </w:r>
            <w:r w:rsidRPr="005714CE">
              <w:rPr>
                <w:rFonts w:eastAsia="標楷體" w:hint="eastAsia"/>
                <w:szCs w:val="24"/>
              </w:rPr>
              <w:t>使用過程如產生爭執等失序狀況，得</w:t>
            </w:r>
            <w:proofErr w:type="gramStart"/>
            <w:r w:rsidRPr="005714CE">
              <w:rPr>
                <w:rFonts w:eastAsia="標楷體" w:hint="eastAsia"/>
                <w:szCs w:val="24"/>
              </w:rPr>
              <w:t>尋求校安中心</w:t>
            </w:r>
            <w:proofErr w:type="gramEnd"/>
            <w:r w:rsidRPr="005714CE">
              <w:rPr>
                <w:rFonts w:eastAsia="標楷體" w:hint="eastAsia"/>
                <w:szCs w:val="24"/>
              </w:rPr>
              <w:t>及總務處駐警隊協助，同時管理維護單位將暫時停止「</w:t>
            </w:r>
            <w:proofErr w:type="gramStart"/>
            <w:r w:rsidRPr="005714CE">
              <w:rPr>
                <w:rFonts w:eastAsia="標楷體" w:hint="eastAsia"/>
                <w:szCs w:val="24"/>
              </w:rPr>
              <w:t>學聲</w:t>
            </w:r>
            <w:proofErr w:type="gramEnd"/>
            <w:r w:rsidRPr="005714CE">
              <w:rPr>
                <w:rFonts w:eastAsia="標楷體" w:hint="eastAsia"/>
                <w:szCs w:val="24"/>
              </w:rPr>
              <w:t>牆」開放，待狀況排除後再行開放。</w:t>
            </w:r>
          </w:p>
        </w:tc>
      </w:tr>
      <w:tr w:rsidR="00C47B31" w:rsidRPr="00371B36" w14:paraId="4A66DC38" w14:textId="77777777" w:rsidTr="00A667CF">
        <w:trPr>
          <w:trHeight w:val="320"/>
          <w:jc w:val="center"/>
        </w:trPr>
        <w:tc>
          <w:tcPr>
            <w:tcW w:w="486" w:type="pct"/>
          </w:tcPr>
          <w:p w14:paraId="36CCEF4A" w14:textId="77777777" w:rsidR="00C47B31" w:rsidRPr="00371B36" w:rsidRDefault="00C47B31" w:rsidP="00275470">
            <w:pPr>
              <w:ind w:left="708" w:hangingChars="295" w:hanging="708"/>
              <w:rPr>
                <w:rFonts w:eastAsia="標楷體" w:cstheme="minorHAnsi"/>
                <w:szCs w:val="24"/>
              </w:rPr>
            </w:pPr>
            <w:r w:rsidRPr="00371B36">
              <w:rPr>
                <w:rFonts w:eastAsia="標楷體" w:cstheme="minorHAnsi"/>
                <w:szCs w:val="24"/>
              </w:rPr>
              <w:t>七、</w:t>
            </w:r>
          </w:p>
        </w:tc>
        <w:tc>
          <w:tcPr>
            <w:tcW w:w="4514" w:type="pct"/>
          </w:tcPr>
          <w:p w14:paraId="6F04CA9D" w14:textId="77777777" w:rsidR="00C47B31" w:rsidRPr="00371B36" w:rsidRDefault="00C47B31" w:rsidP="00275470">
            <w:pPr>
              <w:rPr>
                <w:rFonts w:eastAsia="標楷體"/>
                <w:szCs w:val="24"/>
              </w:rPr>
            </w:pPr>
            <w:r w:rsidRPr="00371B36">
              <w:rPr>
                <w:rFonts w:eastAsia="標楷體" w:hint="eastAsia"/>
                <w:szCs w:val="24"/>
              </w:rPr>
              <w:t>定期移除</w:t>
            </w:r>
          </w:p>
          <w:p w14:paraId="25DDD5FC" w14:textId="77777777" w:rsidR="00C47B31" w:rsidRPr="005714CE" w:rsidRDefault="005714CE" w:rsidP="005714CE">
            <w:pPr>
              <w:rPr>
                <w:rFonts w:eastAsia="標楷體"/>
                <w:szCs w:val="24"/>
              </w:rPr>
            </w:pPr>
            <w:r w:rsidRPr="005714CE">
              <w:rPr>
                <w:rFonts w:eastAsia="標楷體" w:hint="eastAsia"/>
                <w:szCs w:val="24"/>
              </w:rPr>
              <w:t>為保障使用者權益，管理維護單位於</w:t>
            </w:r>
            <w:r w:rsidR="00C20209" w:rsidRPr="00A35D35">
              <w:rPr>
                <w:rFonts w:ascii="標楷體" w:eastAsia="標楷體" w:hAnsi="標楷體"/>
                <w:u w:val="single"/>
              </w:rPr>
              <w:t>每</w:t>
            </w:r>
            <w:r w:rsidR="00C20209" w:rsidRPr="00A35D35">
              <w:rPr>
                <w:rFonts w:ascii="標楷體" w:eastAsia="標楷體" w:hAnsi="標楷體" w:hint="eastAsia"/>
                <w:u w:val="single"/>
              </w:rPr>
              <w:t>週五</w:t>
            </w:r>
            <w:r w:rsidR="00C20209" w:rsidRPr="00A35D35">
              <w:rPr>
                <w:rFonts w:ascii="標楷體" w:eastAsia="標楷體" w:hAnsi="標楷體"/>
                <w:u w:val="single"/>
              </w:rPr>
              <w:t>（遇</w:t>
            </w:r>
            <w:r w:rsidR="00C20209" w:rsidRPr="00A35D35">
              <w:rPr>
                <w:rFonts w:ascii="標楷體" w:eastAsia="標楷體" w:hAnsi="標楷體" w:hint="eastAsia"/>
                <w:u w:val="single"/>
              </w:rPr>
              <w:t>國定假日</w:t>
            </w:r>
            <w:r w:rsidR="00C20209" w:rsidRPr="00A35D35">
              <w:rPr>
                <w:rFonts w:ascii="標楷體" w:eastAsia="標楷體" w:hAnsi="標楷體"/>
                <w:u w:val="single"/>
              </w:rPr>
              <w:t>順延）</w:t>
            </w:r>
            <w:r w:rsidRPr="005714CE">
              <w:rPr>
                <w:rFonts w:eastAsia="標楷體" w:hint="eastAsia"/>
                <w:szCs w:val="24"/>
              </w:rPr>
              <w:t>統一移除發表於「學聲牆」上之所有資料，移除作業期間「學聲牆」暫停開放，待移除作業完成後重新開放。</w:t>
            </w:r>
          </w:p>
        </w:tc>
      </w:tr>
      <w:tr w:rsidR="00C47B31" w:rsidRPr="00371B36" w14:paraId="46243243" w14:textId="77777777" w:rsidTr="00A667CF">
        <w:trPr>
          <w:trHeight w:val="320"/>
          <w:jc w:val="center"/>
        </w:trPr>
        <w:tc>
          <w:tcPr>
            <w:tcW w:w="486" w:type="pct"/>
          </w:tcPr>
          <w:p w14:paraId="671B289B" w14:textId="77777777" w:rsidR="00C47B31" w:rsidRPr="00371B36" w:rsidRDefault="00C47B31" w:rsidP="00275470">
            <w:pPr>
              <w:rPr>
                <w:rFonts w:eastAsia="標楷體" w:cstheme="minorHAnsi"/>
                <w:szCs w:val="24"/>
              </w:rPr>
            </w:pPr>
            <w:r w:rsidRPr="00371B36">
              <w:rPr>
                <w:rFonts w:eastAsia="標楷體" w:cstheme="minorHAnsi" w:hint="eastAsia"/>
                <w:szCs w:val="24"/>
              </w:rPr>
              <w:t>八、</w:t>
            </w:r>
          </w:p>
        </w:tc>
        <w:tc>
          <w:tcPr>
            <w:tcW w:w="4514" w:type="pct"/>
          </w:tcPr>
          <w:p w14:paraId="17F1C177" w14:textId="77777777" w:rsidR="00C47B31" w:rsidRPr="00371B36" w:rsidRDefault="00C47B31" w:rsidP="00275470">
            <w:pPr>
              <w:rPr>
                <w:rFonts w:eastAsia="標楷體"/>
                <w:szCs w:val="24"/>
              </w:rPr>
            </w:pPr>
            <w:r w:rsidRPr="00371B36">
              <w:rPr>
                <w:rFonts w:eastAsia="標楷體" w:hint="eastAsia"/>
                <w:szCs w:val="24"/>
              </w:rPr>
              <w:t>附則</w:t>
            </w:r>
          </w:p>
          <w:p w14:paraId="3097AF13" w14:textId="77777777" w:rsidR="00C47B31" w:rsidRPr="005714CE" w:rsidRDefault="00C47B31" w:rsidP="00275470">
            <w:pPr>
              <w:rPr>
                <w:rFonts w:eastAsia="標楷體"/>
                <w:szCs w:val="24"/>
              </w:rPr>
            </w:pPr>
            <w:r w:rsidRPr="00371B36">
              <w:rPr>
                <w:rFonts w:eastAsia="標楷體" w:hint="eastAsia"/>
                <w:szCs w:val="24"/>
              </w:rPr>
              <w:t>本</w:t>
            </w:r>
            <w:r w:rsidR="005714CE" w:rsidRPr="005714CE">
              <w:rPr>
                <w:rFonts w:eastAsia="標楷體"/>
                <w:szCs w:val="24"/>
              </w:rPr>
              <w:t>要點經學</w:t>
            </w:r>
            <w:proofErr w:type="gramStart"/>
            <w:r w:rsidR="005714CE" w:rsidRPr="005714CE">
              <w:rPr>
                <w:rFonts w:eastAsia="標楷體"/>
                <w:szCs w:val="24"/>
              </w:rPr>
              <w:t>務</w:t>
            </w:r>
            <w:proofErr w:type="gramEnd"/>
            <w:r w:rsidR="005714CE" w:rsidRPr="005714CE">
              <w:rPr>
                <w:rFonts w:eastAsia="標楷體"/>
                <w:szCs w:val="24"/>
              </w:rPr>
              <w:t>會議及行政會議審議通過後，自公布日起實施，修正時亦同。</w:t>
            </w:r>
          </w:p>
        </w:tc>
      </w:tr>
    </w:tbl>
    <w:p w14:paraId="75A8FD51" w14:textId="77777777" w:rsidR="00C47B31" w:rsidRDefault="00C47B31" w:rsidP="00212D02">
      <w:pPr>
        <w:autoSpaceDE w:val="0"/>
        <w:autoSpaceDN w:val="0"/>
        <w:adjustRightInd w:val="0"/>
        <w:spacing w:line="0" w:lineRule="atLeast"/>
        <w:rPr>
          <w:rFonts w:ascii="標楷體" w:eastAsia="標楷體" w:hAnsi="標楷體"/>
          <w:kern w:val="0"/>
          <w:szCs w:val="20"/>
        </w:rPr>
      </w:pPr>
    </w:p>
    <w:p w14:paraId="6F0B097B" w14:textId="77777777" w:rsidR="00683A40" w:rsidRDefault="00683A40" w:rsidP="00212D02">
      <w:pPr>
        <w:autoSpaceDE w:val="0"/>
        <w:autoSpaceDN w:val="0"/>
        <w:adjustRightInd w:val="0"/>
        <w:spacing w:line="0" w:lineRule="atLeast"/>
        <w:rPr>
          <w:rFonts w:ascii="標楷體" w:eastAsia="標楷體" w:hAnsi="標楷體"/>
          <w:kern w:val="0"/>
          <w:szCs w:val="20"/>
        </w:rPr>
      </w:pPr>
    </w:p>
    <w:p w14:paraId="157793AB" w14:textId="77777777" w:rsidR="00683A40" w:rsidRDefault="00683A40" w:rsidP="00212D02">
      <w:pPr>
        <w:autoSpaceDE w:val="0"/>
        <w:autoSpaceDN w:val="0"/>
        <w:adjustRightInd w:val="0"/>
        <w:spacing w:line="0" w:lineRule="atLeast"/>
        <w:rPr>
          <w:rFonts w:ascii="標楷體" w:eastAsia="標楷體" w:hAnsi="標楷體"/>
          <w:kern w:val="0"/>
          <w:szCs w:val="20"/>
        </w:rPr>
      </w:pPr>
    </w:p>
    <w:p w14:paraId="2768D4D3" w14:textId="77777777" w:rsidR="00683A40" w:rsidRPr="006B71DF" w:rsidRDefault="00683A40" w:rsidP="00683A40">
      <w:pPr>
        <w:spacing w:line="440" w:lineRule="exact"/>
        <w:jc w:val="center"/>
        <w:rPr>
          <w:rFonts w:eastAsia="標楷體"/>
          <w:b/>
          <w:sz w:val="32"/>
          <w:szCs w:val="32"/>
        </w:rPr>
      </w:pPr>
      <w:r w:rsidRPr="00782208">
        <w:rPr>
          <w:rFonts w:eastAsia="標楷體"/>
          <w:b/>
          <w:sz w:val="32"/>
          <w:szCs w:val="32"/>
        </w:rPr>
        <w:t>高雄醫學大學</w:t>
      </w:r>
      <w:proofErr w:type="gramStart"/>
      <w:r w:rsidRPr="00782208">
        <w:rPr>
          <w:rFonts w:eastAsia="標楷體" w:hint="eastAsia"/>
          <w:b/>
          <w:sz w:val="32"/>
          <w:szCs w:val="32"/>
        </w:rPr>
        <w:t>學聲牆</w:t>
      </w:r>
      <w:proofErr w:type="gramEnd"/>
      <w:r w:rsidRPr="00782208">
        <w:rPr>
          <w:rFonts w:eastAsia="標楷體" w:hint="eastAsia"/>
          <w:b/>
          <w:sz w:val="32"/>
          <w:szCs w:val="32"/>
        </w:rPr>
        <w:t>管理維護</w:t>
      </w:r>
      <w:r w:rsidRPr="00782208">
        <w:rPr>
          <w:rFonts w:eastAsia="標楷體" w:cstheme="minorHAnsi"/>
          <w:b/>
          <w:sz w:val="32"/>
          <w:szCs w:val="32"/>
        </w:rPr>
        <w:t>要</w:t>
      </w:r>
      <w:r w:rsidRPr="00782208">
        <w:rPr>
          <w:rFonts w:eastAsia="標楷體" w:cstheme="minorHAnsi" w:hint="eastAsia"/>
          <w:b/>
          <w:sz w:val="32"/>
          <w:szCs w:val="32"/>
        </w:rPr>
        <w:t>點</w:t>
      </w:r>
      <w:r w:rsidRPr="00E83DC5">
        <w:rPr>
          <w:rFonts w:ascii="標楷體" w:eastAsia="標楷體" w:hAnsi="標楷體" w:cs="DFKaiShu-SB-Estd-BF" w:hint="eastAsia"/>
          <w:b/>
          <w:kern w:val="0"/>
          <w:sz w:val="32"/>
          <w:szCs w:val="32"/>
        </w:rPr>
        <w:t>（修正條文對照表）</w:t>
      </w:r>
    </w:p>
    <w:p w14:paraId="7BB963FD" w14:textId="77777777" w:rsidR="00683A40" w:rsidRPr="00782208" w:rsidRDefault="00683A40" w:rsidP="00A667CF">
      <w:pPr>
        <w:spacing w:beforeLines="50" w:before="180" w:line="240" w:lineRule="exact"/>
        <w:ind w:leftChars="1980" w:left="4752" w:rightChars="-112" w:right="-269" w:firstLineChars="1" w:firstLine="2"/>
        <w:jc w:val="right"/>
        <w:rPr>
          <w:rFonts w:eastAsia="標楷體"/>
          <w:sz w:val="20"/>
        </w:rPr>
      </w:pPr>
      <w:r w:rsidRPr="00782208">
        <w:rPr>
          <w:rFonts w:eastAsia="標楷體" w:hint="eastAsia"/>
          <w:sz w:val="20"/>
        </w:rPr>
        <w:t>109.04.01</w:t>
      </w:r>
      <w:r>
        <w:rPr>
          <w:rFonts w:eastAsia="標楷體" w:hint="eastAsia"/>
          <w:sz w:val="20"/>
        </w:rPr>
        <w:t xml:space="preserve"> </w:t>
      </w:r>
      <w:r w:rsidRPr="00782208">
        <w:rPr>
          <w:rFonts w:eastAsia="標楷體" w:hint="eastAsia"/>
          <w:sz w:val="20"/>
        </w:rPr>
        <w:t xml:space="preserve"> </w:t>
      </w:r>
      <w:r w:rsidRPr="00782208">
        <w:rPr>
          <w:rFonts w:eastAsia="標楷體"/>
          <w:sz w:val="20"/>
        </w:rPr>
        <w:t>108</w:t>
      </w:r>
      <w:r w:rsidRPr="00782208">
        <w:rPr>
          <w:rFonts w:eastAsia="標楷體"/>
          <w:sz w:val="20"/>
        </w:rPr>
        <w:t>學年度第</w:t>
      </w:r>
      <w:r w:rsidRPr="00782208">
        <w:rPr>
          <w:rFonts w:eastAsia="標楷體" w:hint="eastAsia"/>
          <w:sz w:val="20"/>
        </w:rPr>
        <w:t>4</w:t>
      </w:r>
      <w:r w:rsidRPr="00782208">
        <w:rPr>
          <w:rFonts w:eastAsia="標楷體"/>
          <w:sz w:val="20"/>
        </w:rPr>
        <w:t>次</w:t>
      </w:r>
      <w:r w:rsidRPr="00782208">
        <w:rPr>
          <w:rFonts w:eastAsia="標楷體" w:hint="eastAsia"/>
          <w:sz w:val="20"/>
        </w:rPr>
        <w:t>學</w:t>
      </w:r>
      <w:proofErr w:type="gramStart"/>
      <w:r w:rsidRPr="00782208">
        <w:rPr>
          <w:rFonts w:eastAsia="標楷體" w:hint="eastAsia"/>
          <w:sz w:val="20"/>
        </w:rPr>
        <w:t>務</w:t>
      </w:r>
      <w:proofErr w:type="gramEnd"/>
      <w:r w:rsidRPr="00782208">
        <w:rPr>
          <w:rFonts w:eastAsia="標楷體"/>
          <w:sz w:val="20"/>
        </w:rPr>
        <w:t>會議</w:t>
      </w:r>
      <w:r w:rsidRPr="00782208">
        <w:rPr>
          <w:rFonts w:eastAsia="標楷體" w:hint="eastAsia"/>
          <w:sz w:val="20"/>
        </w:rPr>
        <w:t>通過</w:t>
      </w:r>
    </w:p>
    <w:p w14:paraId="123DC9BD" w14:textId="77777777" w:rsidR="00683A40" w:rsidRDefault="00683A40" w:rsidP="00A667CF">
      <w:pPr>
        <w:spacing w:line="240" w:lineRule="exact"/>
        <w:ind w:leftChars="1980" w:left="4752" w:rightChars="-112" w:right="-269" w:firstLineChars="1" w:firstLine="2"/>
        <w:jc w:val="right"/>
        <w:rPr>
          <w:rFonts w:eastAsia="標楷體"/>
          <w:sz w:val="20"/>
        </w:rPr>
      </w:pPr>
      <w:r w:rsidRPr="00782208">
        <w:rPr>
          <w:rFonts w:eastAsia="標楷體"/>
          <w:sz w:val="20"/>
        </w:rPr>
        <w:t>109.05.14</w:t>
      </w:r>
      <w:r>
        <w:rPr>
          <w:rFonts w:eastAsia="標楷體" w:hint="eastAsia"/>
          <w:sz w:val="20"/>
        </w:rPr>
        <w:t xml:space="preserve"> </w:t>
      </w:r>
      <w:r w:rsidRPr="00782208">
        <w:rPr>
          <w:rFonts w:eastAsia="標楷體"/>
          <w:sz w:val="20"/>
        </w:rPr>
        <w:t xml:space="preserve"> 108</w:t>
      </w:r>
      <w:r w:rsidRPr="00782208">
        <w:rPr>
          <w:rFonts w:eastAsia="標楷體"/>
          <w:sz w:val="20"/>
        </w:rPr>
        <w:t>學年度第</w:t>
      </w:r>
      <w:r w:rsidRPr="00782208">
        <w:rPr>
          <w:rFonts w:eastAsia="標楷體"/>
          <w:sz w:val="20"/>
        </w:rPr>
        <w:t>10</w:t>
      </w:r>
      <w:r w:rsidRPr="00782208">
        <w:rPr>
          <w:rFonts w:eastAsia="標楷體"/>
          <w:sz w:val="20"/>
        </w:rPr>
        <w:t>次行政會議</w:t>
      </w:r>
      <w:r w:rsidRPr="00782208">
        <w:rPr>
          <w:rFonts w:eastAsia="標楷體" w:hint="eastAsia"/>
          <w:sz w:val="20"/>
        </w:rPr>
        <w:t>通過</w:t>
      </w:r>
    </w:p>
    <w:p w14:paraId="67710FA1" w14:textId="77777777" w:rsidR="00683A40" w:rsidRDefault="00683A40" w:rsidP="00A667CF">
      <w:pPr>
        <w:spacing w:line="240" w:lineRule="exact"/>
        <w:ind w:leftChars="1980" w:left="4752" w:rightChars="-112" w:right="-269" w:firstLineChars="1" w:firstLine="2"/>
        <w:jc w:val="right"/>
        <w:rPr>
          <w:rFonts w:eastAsia="標楷體"/>
          <w:sz w:val="20"/>
        </w:rPr>
      </w:pPr>
      <w:r>
        <w:rPr>
          <w:rFonts w:eastAsia="標楷體" w:hint="eastAsia"/>
          <w:sz w:val="20"/>
        </w:rPr>
        <w:t xml:space="preserve">109.06.05 </w:t>
      </w:r>
      <w:r>
        <w:rPr>
          <w:rFonts w:eastAsia="標楷體" w:hint="eastAsia"/>
          <w:sz w:val="20"/>
        </w:rPr>
        <w:t>高醫學</w:t>
      </w:r>
      <w:proofErr w:type="gramStart"/>
      <w:r>
        <w:rPr>
          <w:rFonts w:eastAsia="標楷體" w:hint="eastAsia"/>
          <w:sz w:val="20"/>
        </w:rPr>
        <w:t>務</w:t>
      </w:r>
      <w:proofErr w:type="gramEnd"/>
      <w:r>
        <w:rPr>
          <w:rFonts w:eastAsia="標楷體" w:hint="eastAsia"/>
          <w:sz w:val="20"/>
        </w:rPr>
        <w:t>字第</w:t>
      </w:r>
      <w:r>
        <w:rPr>
          <w:rFonts w:eastAsia="標楷體" w:hint="eastAsia"/>
          <w:sz w:val="20"/>
        </w:rPr>
        <w:t>1091101621</w:t>
      </w:r>
      <w:r>
        <w:rPr>
          <w:rFonts w:eastAsia="標楷體" w:hint="eastAsia"/>
          <w:sz w:val="20"/>
        </w:rPr>
        <w:t>號函</w:t>
      </w:r>
    </w:p>
    <w:p w14:paraId="777187A0" w14:textId="77777777" w:rsidR="00683A40" w:rsidRDefault="00683A40" w:rsidP="00A667CF">
      <w:pPr>
        <w:spacing w:line="240" w:lineRule="exact"/>
        <w:ind w:leftChars="1980" w:left="4752" w:rightChars="-112" w:right="-269" w:firstLineChars="1" w:firstLine="2"/>
        <w:jc w:val="right"/>
        <w:rPr>
          <w:rFonts w:eastAsia="標楷體"/>
          <w:sz w:val="20"/>
        </w:rPr>
      </w:pPr>
      <w:bookmarkStart w:id="2" w:name="_Hlk165641396"/>
      <w:r>
        <w:rPr>
          <w:rFonts w:eastAsia="標楷體" w:hint="eastAsia"/>
          <w:sz w:val="20"/>
        </w:rPr>
        <w:t>113.05.02  112</w:t>
      </w:r>
      <w:r>
        <w:rPr>
          <w:rFonts w:eastAsia="標楷體" w:hint="eastAsia"/>
          <w:sz w:val="20"/>
        </w:rPr>
        <w:t>學年度第</w:t>
      </w:r>
      <w:r>
        <w:rPr>
          <w:rFonts w:eastAsia="標楷體" w:hint="eastAsia"/>
          <w:sz w:val="20"/>
        </w:rPr>
        <w:t>4</w:t>
      </w:r>
      <w:r>
        <w:rPr>
          <w:rFonts w:eastAsia="標楷體" w:hint="eastAsia"/>
          <w:sz w:val="20"/>
        </w:rPr>
        <w:t>次學</w:t>
      </w:r>
      <w:proofErr w:type="gramStart"/>
      <w:r>
        <w:rPr>
          <w:rFonts w:eastAsia="標楷體" w:hint="eastAsia"/>
          <w:sz w:val="20"/>
        </w:rPr>
        <w:t>務</w:t>
      </w:r>
      <w:proofErr w:type="gramEnd"/>
      <w:r>
        <w:rPr>
          <w:rFonts w:eastAsia="標楷體" w:hint="eastAsia"/>
          <w:sz w:val="20"/>
        </w:rPr>
        <w:t>會議通過</w:t>
      </w:r>
    </w:p>
    <w:p w14:paraId="596CF3CB" w14:textId="2C1D9F9B" w:rsidR="00683A40" w:rsidRDefault="00683A40" w:rsidP="00A667CF">
      <w:pPr>
        <w:spacing w:line="240" w:lineRule="exact"/>
        <w:ind w:leftChars="1980" w:left="4752" w:rightChars="-112" w:right="-269" w:firstLineChars="1" w:firstLine="2"/>
        <w:jc w:val="right"/>
        <w:rPr>
          <w:rFonts w:eastAsia="標楷體"/>
          <w:sz w:val="20"/>
        </w:rPr>
      </w:pPr>
      <w:r>
        <w:rPr>
          <w:rFonts w:eastAsia="標楷體" w:hint="eastAsia"/>
          <w:sz w:val="20"/>
        </w:rPr>
        <w:t>113.06.27  112</w:t>
      </w:r>
      <w:r>
        <w:rPr>
          <w:rFonts w:eastAsia="標楷體" w:hint="eastAsia"/>
          <w:sz w:val="20"/>
        </w:rPr>
        <w:t>學年度第</w:t>
      </w:r>
      <w:r>
        <w:rPr>
          <w:rFonts w:eastAsia="標楷體" w:hint="eastAsia"/>
          <w:sz w:val="20"/>
        </w:rPr>
        <w:t>11</w:t>
      </w:r>
      <w:r>
        <w:rPr>
          <w:rFonts w:eastAsia="標楷體" w:hint="eastAsia"/>
          <w:sz w:val="20"/>
        </w:rPr>
        <w:t>次</w:t>
      </w:r>
      <w:r w:rsidRPr="00782208">
        <w:rPr>
          <w:rFonts w:eastAsia="標楷體"/>
          <w:sz w:val="20"/>
        </w:rPr>
        <w:t>行政會議</w:t>
      </w:r>
      <w:r w:rsidRPr="00782208">
        <w:rPr>
          <w:rFonts w:eastAsia="標楷體" w:hint="eastAsia"/>
          <w:sz w:val="20"/>
        </w:rPr>
        <w:t>通過</w:t>
      </w:r>
    </w:p>
    <w:p w14:paraId="0F225A69" w14:textId="77777777" w:rsidR="00F35530" w:rsidRPr="00F35530" w:rsidRDefault="00F35530" w:rsidP="00F35530">
      <w:pPr>
        <w:spacing w:line="240" w:lineRule="exact"/>
        <w:ind w:leftChars="1980" w:left="4752" w:rightChars="-112" w:right="-269" w:firstLineChars="1" w:firstLine="2"/>
        <w:jc w:val="right"/>
        <w:rPr>
          <w:rFonts w:eastAsia="標楷體"/>
          <w:sz w:val="20"/>
        </w:rPr>
      </w:pPr>
      <w:r>
        <w:rPr>
          <w:rFonts w:eastAsia="標楷體" w:hint="eastAsia"/>
          <w:sz w:val="20"/>
        </w:rPr>
        <w:t>113.07.10</w:t>
      </w:r>
      <w:r w:rsidRPr="00212D02">
        <w:rPr>
          <w:rFonts w:eastAsia="標楷體"/>
          <w:sz w:val="20"/>
        </w:rPr>
        <w:t>高醫學</w:t>
      </w:r>
      <w:proofErr w:type="gramStart"/>
      <w:r w:rsidRPr="00212D02">
        <w:rPr>
          <w:rFonts w:eastAsia="標楷體"/>
          <w:sz w:val="20"/>
        </w:rPr>
        <w:t>務</w:t>
      </w:r>
      <w:proofErr w:type="gramEnd"/>
      <w:r w:rsidRPr="00212D02">
        <w:rPr>
          <w:rFonts w:eastAsia="標楷體"/>
          <w:sz w:val="20"/>
        </w:rPr>
        <w:t>字第</w:t>
      </w:r>
      <w:r>
        <w:rPr>
          <w:rFonts w:eastAsia="標楷體" w:hint="eastAsia"/>
          <w:sz w:val="20"/>
        </w:rPr>
        <w:t>1131102486</w:t>
      </w:r>
      <w:r w:rsidRPr="00212D02">
        <w:rPr>
          <w:rFonts w:eastAsia="標楷體"/>
          <w:sz w:val="20"/>
        </w:rPr>
        <w:t>號函</w:t>
      </w:r>
    </w:p>
    <w:p w14:paraId="0780BEA6" w14:textId="77777777" w:rsidR="00F35530" w:rsidRPr="00A202BC" w:rsidRDefault="00F35530" w:rsidP="00F35530">
      <w:pPr>
        <w:spacing w:line="240" w:lineRule="exact"/>
        <w:ind w:leftChars="1980" w:left="4752" w:rightChars="-112" w:right="-269" w:firstLineChars="1" w:firstLine="2"/>
        <w:jc w:val="right"/>
        <w:rPr>
          <w:rFonts w:eastAsia="標楷體"/>
          <w:sz w:val="20"/>
        </w:rPr>
      </w:pPr>
    </w:p>
    <w:tbl>
      <w:tblPr>
        <w:tblStyle w:val="a3"/>
        <w:tblW w:w="11194" w:type="dxa"/>
        <w:jc w:val="center"/>
        <w:tblLook w:val="04A0" w:firstRow="1" w:lastRow="0" w:firstColumn="1" w:lastColumn="0" w:noHBand="0" w:noVBand="1"/>
      </w:tblPr>
      <w:tblGrid>
        <w:gridCol w:w="4678"/>
        <w:gridCol w:w="4820"/>
        <w:gridCol w:w="1696"/>
      </w:tblGrid>
      <w:tr w:rsidR="00683A40" w:rsidRPr="00E83DC5" w14:paraId="2841E823" w14:textId="77777777" w:rsidTr="00A667CF">
        <w:trPr>
          <w:trHeight w:val="668"/>
          <w:jc w:val="center"/>
        </w:trPr>
        <w:tc>
          <w:tcPr>
            <w:tcW w:w="4678" w:type="dxa"/>
            <w:vAlign w:val="center"/>
          </w:tcPr>
          <w:bookmarkEnd w:id="2"/>
          <w:p w14:paraId="43D19786" w14:textId="77777777" w:rsidR="00683A40" w:rsidRPr="00E83DC5" w:rsidRDefault="00683A40" w:rsidP="00AA4D09">
            <w:pPr>
              <w:jc w:val="center"/>
              <w:rPr>
                <w:rFonts w:ascii="標楷體" w:eastAsia="標楷體" w:hAnsi="標楷體"/>
                <w:b/>
              </w:rPr>
            </w:pPr>
            <w:r w:rsidRPr="00E83DC5">
              <w:rPr>
                <w:rFonts w:ascii="標楷體" w:eastAsia="標楷體" w:hAnsi="標楷體" w:cs="DFKaiShu-SB-Estd-BF" w:hint="eastAsia"/>
                <w:b/>
                <w:kern w:val="0"/>
                <w:szCs w:val="24"/>
              </w:rPr>
              <w:t>修</w:t>
            </w:r>
            <w:r w:rsidRPr="00E83DC5">
              <w:rPr>
                <w:rFonts w:ascii="標楷體" w:eastAsia="標楷體" w:hAnsi="標楷體" w:cs="DFKaiShu-SB-Estd-BF"/>
                <w:b/>
                <w:kern w:val="0"/>
                <w:szCs w:val="24"/>
              </w:rPr>
              <w:t xml:space="preserve"> </w:t>
            </w:r>
            <w:r w:rsidRPr="00E83DC5">
              <w:rPr>
                <w:rFonts w:ascii="標楷體" w:eastAsia="標楷體" w:hAnsi="標楷體" w:cs="DFKaiShu-SB-Estd-BF" w:hint="eastAsia"/>
                <w:b/>
                <w:kern w:val="0"/>
                <w:szCs w:val="24"/>
              </w:rPr>
              <w:t>正</w:t>
            </w:r>
            <w:r w:rsidRPr="00E83DC5">
              <w:rPr>
                <w:rFonts w:ascii="標楷體" w:eastAsia="標楷體" w:hAnsi="標楷體" w:cs="DFKaiShu-SB-Estd-BF"/>
                <w:b/>
                <w:kern w:val="0"/>
                <w:szCs w:val="24"/>
              </w:rPr>
              <w:t xml:space="preserve">  </w:t>
            </w:r>
            <w:r w:rsidRPr="00E83DC5">
              <w:rPr>
                <w:rFonts w:ascii="標楷體" w:eastAsia="標楷體" w:hAnsi="標楷體" w:cs="DFKaiShu-SB-Estd-BF" w:hint="eastAsia"/>
                <w:b/>
                <w:kern w:val="0"/>
                <w:szCs w:val="24"/>
              </w:rPr>
              <w:t>條</w:t>
            </w:r>
            <w:r w:rsidRPr="00E83DC5">
              <w:rPr>
                <w:rFonts w:ascii="標楷體" w:eastAsia="標楷體" w:hAnsi="標楷體" w:cs="DFKaiShu-SB-Estd-BF"/>
                <w:b/>
                <w:kern w:val="0"/>
                <w:szCs w:val="24"/>
              </w:rPr>
              <w:t xml:space="preserve"> </w:t>
            </w:r>
            <w:r w:rsidRPr="00E83DC5">
              <w:rPr>
                <w:rFonts w:ascii="標楷體" w:eastAsia="標楷體" w:hAnsi="標楷體" w:cs="DFKaiShu-SB-Estd-BF" w:hint="eastAsia"/>
                <w:b/>
                <w:kern w:val="0"/>
                <w:szCs w:val="24"/>
              </w:rPr>
              <w:t>文</w:t>
            </w:r>
          </w:p>
        </w:tc>
        <w:tc>
          <w:tcPr>
            <w:tcW w:w="4820" w:type="dxa"/>
            <w:vAlign w:val="center"/>
          </w:tcPr>
          <w:p w14:paraId="5AAED548" w14:textId="77777777" w:rsidR="00683A40" w:rsidRPr="00E83DC5" w:rsidRDefault="00683A40" w:rsidP="00AA4D09">
            <w:pPr>
              <w:jc w:val="center"/>
              <w:rPr>
                <w:rFonts w:ascii="標楷體" w:eastAsia="標楷體" w:hAnsi="標楷體"/>
                <w:b/>
              </w:rPr>
            </w:pPr>
            <w:r w:rsidRPr="00E83DC5">
              <w:rPr>
                <w:rFonts w:ascii="標楷體" w:eastAsia="標楷體" w:hAnsi="標楷體" w:cs="DFKaiShu-SB-Estd-BF" w:hint="eastAsia"/>
                <w:b/>
                <w:kern w:val="0"/>
                <w:szCs w:val="24"/>
              </w:rPr>
              <w:t>現</w:t>
            </w:r>
            <w:r w:rsidRPr="00E83DC5">
              <w:rPr>
                <w:rFonts w:ascii="標楷體" w:eastAsia="標楷體" w:hAnsi="標楷體" w:cs="DFKaiShu-SB-Estd-BF"/>
                <w:b/>
                <w:kern w:val="0"/>
                <w:szCs w:val="24"/>
              </w:rPr>
              <w:t xml:space="preserve"> </w:t>
            </w:r>
            <w:r w:rsidRPr="00E83DC5">
              <w:rPr>
                <w:rFonts w:ascii="標楷體" w:eastAsia="標楷體" w:hAnsi="標楷體" w:cs="DFKaiShu-SB-Estd-BF" w:hint="eastAsia"/>
                <w:b/>
                <w:kern w:val="0"/>
                <w:szCs w:val="24"/>
              </w:rPr>
              <w:t>行</w:t>
            </w:r>
            <w:r w:rsidRPr="00E83DC5">
              <w:rPr>
                <w:rFonts w:ascii="標楷體" w:eastAsia="標楷體" w:hAnsi="標楷體" w:cs="DFKaiShu-SB-Estd-BF"/>
                <w:b/>
                <w:kern w:val="0"/>
                <w:szCs w:val="24"/>
              </w:rPr>
              <w:t xml:space="preserve"> </w:t>
            </w:r>
            <w:r w:rsidRPr="00E83DC5">
              <w:rPr>
                <w:rFonts w:ascii="標楷體" w:eastAsia="標楷體" w:hAnsi="標楷體" w:cs="DFKaiShu-SB-Estd-BF" w:hint="eastAsia"/>
                <w:b/>
                <w:kern w:val="0"/>
                <w:szCs w:val="24"/>
              </w:rPr>
              <w:t>條</w:t>
            </w:r>
            <w:r w:rsidRPr="00E83DC5">
              <w:rPr>
                <w:rFonts w:ascii="標楷體" w:eastAsia="標楷體" w:hAnsi="標楷體" w:cs="DFKaiShu-SB-Estd-BF"/>
                <w:b/>
                <w:kern w:val="0"/>
                <w:szCs w:val="24"/>
              </w:rPr>
              <w:t xml:space="preserve"> </w:t>
            </w:r>
            <w:r w:rsidRPr="00E83DC5">
              <w:rPr>
                <w:rFonts w:ascii="標楷體" w:eastAsia="標楷體" w:hAnsi="標楷體" w:cs="DFKaiShu-SB-Estd-BF" w:hint="eastAsia"/>
                <w:b/>
                <w:kern w:val="0"/>
                <w:szCs w:val="24"/>
              </w:rPr>
              <w:t>文</w:t>
            </w:r>
          </w:p>
        </w:tc>
        <w:tc>
          <w:tcPr>
            <w:tcW w:w="1696" w:type="dxa"/>
            <w:vAlign w:val="center"/>
          </w:tcPr>
          <w:p w14:paraId="003910B0" w14:textId="77777777" w:rsidR="00683A40" w:rsidRPr="00E83DC5" w:rsidRDefault="00683A40" w:rsidP="00AA4D09">
            <w:pPr>
              <w:jc w:val="center"/>
              <w:rPr>
                <w:rFonts w:ascii="標楷體" w:eastAsia="標楷體" w:hAnsi="標楷體"/>
                <w:b/>
              </w:rPr>
            </w:pPr>
            <w:r w:rsidRPr="00E83DC5">
              <w:rPr>
                <w:rFonts w:ascii="標楷體" w:eastAsia="標楷體" w:hAnsi="標楷體" w:cs="DFKaiShu-SB-Estd-BF" w:hint="eastAsia"/>
                <w:b/>
                <w:kern w:val="0"/>
                <w:szCs w:val="24"/>
              </w:rPr>
              <w:t>說明</w:t>
            </w:r>
          </w:p>
        </w:tc>
      </w:tr>
      <w:tr w:rsidR="00683A40" w:rsidRPr="00E83DC5" w14:paraId="4BD2D40B" w14:textId="77777777" w:rsidTr="00A667CF">
        <w:trPr>
          <w:trHeight w:val="1318"/>
          <w:jc w:val="center"/>
        </w:trPr>
        <w:tc>
          <w:tcPr>
            <w:tcW w:w="4678" w:type="dxa"/>
            <w:vAlign w:val="center"/>
          </w:tcPr>
          <w:p w14:paraId="0373430A" w14:textId="77777777" w:rsidR="00683A40" w:rsidRPr="00E83DC5" w:rsidRDefault="00683A40" w:rsidP="00AA4D09">
            <w:pPr>
              <w:jc w:val="both"/>
              <w:rPr>
                <w:rFonts w:ascii="標楷體" w:eastAsia="標楷體" w:hAnsi="標楷體"/>
              </w:rPr>
            </w:pPr>
            <w:r w:rsidRPr="00E83DC5">
              <w:rPr>
                <w:rFonts w:ascii="標楷體" w:eastAsia="標楷體" w:hAnsi="標楷體" w:cs="DFKaiShu-SB-Estd-BF" w:hint="eastAsia"/>
                <w:kern w:val="0"/>
                <w:szCs w:val="24"/>
              </w:rPr>
              <w:t>同現行條文</w:t>
            </w:r>
          </w:p>
        </w:tc>
        <w:tc>
          <w:tcPr>
            <w:tcW w:w="4820" w:type="dxa"/>
            <w:vAlign w:val="center"/>
          </w:tcPr>
          <w:p w14:paraId="77DF7A98" w14:textId="77777777" w:rsidR="00683A40" w:rsidRPr="00E83DC5" w:rsidRDefault="00683A40" w:rsidP="00AA4D09">
            <w:pPr>
              <w:jc w:val="both"/>
              <w:rPr>
                <w:rFonts w:ascii="標楷體" w:eastAsia="標楷體" w:hAnsi="標楷體"/>
              </w:rPr>
            </w:pPr>
            <w:r>
              <w:rPr>
                <w:rFonts w:ascii="標楷體" w:eastAsia="標楷體" w:hAnsi="標楷體" w:hint="eastAsia"/>
              </w:rPr>
              <w:t>一、</w:t>
            </w:r>
            <w:r w:rsidRPr="00E83DC5">
              <w:rPr>
                <w:rFonts w:ascii="標楷體" w:eastAsia="標楷體" w:hAnsi="標楷體" w:hint="eastAsia"/>
              </w:rPr>
              <w:t>主旨</w:t>
            </w:r>
          </w:p>
          <w:p w14:paraId="536F209D" w14:textId="77777777" w:rsidR="00683A40" w:rsidRPr="00E83DC5" w:rsidRDefault="00683A40" w:rsidP="00AA4D09">
            <w:pPr>
              <w:jc w:val="both"/>
              <w:rPr>
                <w:rFonts w:ascii="標楷體" w:eastAsia="標楷體" w:hAnsi="標楷體"/>
              </w:rPr>
            </w:pPr>
            <w:r w:rsidRPr="00782208">
              <w:rPr>
                <w:rFonts w:eastAsia="標楷體" w:cstheme="minorHAnsi" w:hint="eastAsia"/>
                <w:szCs w:val="24"/>
              </w:rPr>
              <w:t>為尊重高雄醫學大學</w:t>
            </w:r>
            <w:r w:rsidRPr="00782208">
              <w:rPr>
                <w:rFonts w:eastAsia="標楷體" w:cstheme="minorHAnsi" w:hint="eastAsia"/>
                <w:szCs w:val="24"/>
              </w:rPr>
              <w:t>(</w:t>
            </w:r>
            <w:r w:rsidRPr="00782208">
              <w:rPr>
                <w:rFonts w:eastAsia="標楷體" w:cstheme="minorHAnsi" w:hint="eastAsia"/>
                <w:szCs w:val="24"/>
              </w:rPr>
              <w:t>以下簡稱本校</w:t>
            </w:r>
            <w:r w:rsidRPr="00782208">
              <w:rPr>
                <w:rFonts w:eastAsia="標楷體" w:cstheme="minorHAnsi" w:hint="eastAsia"/>
                <w:szCs w:val="24"/>
              </w:rPr>
              <w:t>)</w:t>
            </w:r>
            <w:r w:rsidRPr="00782208">
              <w:rPr>
                <w:rFonts w:eastAsia="標楷體" w:cstheme="minorHAnsi" w:hint="eastAsia"/>
                <w:szCs w:val="24"/>
              </w:rPr>
              <w:t>教職員工生多元表意自由、提供教職員工生言論發表空間，於校內設置「</w:t>
            </w:r>
            <w:proofErr w:type="gramStart"/>
            <w:r w:rsidRPr="00782208">
              <w:rPr>
                <w:rFonts w:eastAsia="標楷體" w:cstheme="minorHAnsi" w:hint="eastAsia"/>
                <w:szCs w:val="24"/>
              </w:rPr>
              <w:t>學聲牆</w:t>
            </w:r>
            <w:proofErr w:type="gramEnd"/>
            <w:r w:rsidRPr="00782208">
              <w:rPr>
                <w:rFonts w:eastAsia="標楷體" w:cstheme="minorHAnsi" w:hint="eastAsia"/>
                <w:szCs w:val="24"/>
              </w:rPr>
              <w:t>」，並訂</w:t>
            </w:r>
            <w:proofErr w:type="gramStart"/>
            <w:r w:rsidRPr="00782208">
              <w:rPr>
                <w:rFonts w:eastAsia="標楷體" w:cstheme="minorHAnsi" w:hint="eastAsia"/>
                <w:szCs w:val="24"/>
              </w:rPr>
              <w:t>定學聲</w:t>
            </w:r>
            <w:proofErr w:type="gramEnd"/>
            <w:r w:rsidRPr="00782208">
              <w:rPr>
                <w:rFonts w:eastAsia="標楷體" w:cstheme="minorHAnsi" w:hint="eastAsia"/>
                <w:szCs w:val="24"/>
              </w:rPr>
              <w:t>牆管理維護要點</w:t>
            </w:r>
            <w:r w:rsidRPr="00782208">
              <w:rPr>
                <w:rFonts w:eastAsia="標楷體" w:cstheme="minorHAnsi" w:hint="eastAsia"/>
                <w:szCs w:val="24"/>
              </w:rPr>
              <w:t>(</w:t>
            </w:r>
            <w:r w:rsidRPr="00782208">
              <w:rPr>
                <w:rFonts w:eastAsia="標楷體" w:cstheme="minorHAnsi" w:hint="eastAsia"/>
                <w:szCs w:val="24"/>
              </w:rPr>
              <w:t>以下簡稱本要點</w:t>
            </w:r>
            <w:r w:rsidRPr="00782208">
              <w:rPr>
                <w:rFonts w:eastAsia="標楷體" w:cstheme="minorHAnsi" w:hint="eastAsia"/>
                <w:szCs w:val="24"/>
              </w:rPr>
              <w:t>)</w:t>
            </w:r>
            <w:r w:rsidRPr="00782208">
              <w:rPr>
                <w:rFonts w:eastAsia="標楷體" w:cstheme="minorHAnsi" w:hint="eastAsia"/>
                <w:szCs w:val="24"/>
              </w:rPr>
              <w:t>統籌管理維護與爭議處理等事宜，以為本校教職員工生共同信守與遵行。</w:t>
            </w:r>
          </w:p>
        </w:tc>
        <w:tc>
          <w:tcPr>
            <w:tcW w:w="1696" w:type="dxa"/>
            <w:vAlign w:val="center"/>
          </w:tcPr>
          <w:p w14:paraId="69430990" w14:textId="77777777" w:rsidR="00683A40" w:rsidRPr="00E83DC5" w:rsidRDefault="00683A40" w:rsidP="00AA4D09">
            <w:pPr>
              <w:jc w:val="center"/>
              <w:rPr>
                <w:rFonts w:ascii="標楷體" w:eastAsia="標楷體" w:hAnsi="標楷體"/>
              </w:rPr>
            </w:pPr>
            <w:r w:rsidRPr="00E83DC5">
              <w:rPr>
                <w:rFonts w:ascii="標楷體" w:eastAsia="標楷體" w:hAnsi="標楷體" w:cs="DFKaiShu-SB-Estd-BF" w:hint="eastAsia"/>
                <w:kern w:val="0"/>
                <w:szCs w:val="24"/>
              </w:rPr>
              <w:t>本條未修正</w:t>
            </w:r>
          </w:p>
        </w:tc>
      </w:tr>
      <w:tr w:rsidR="00683A40" w:rsidRPr="00E83DC5" w14:paraId="6B1524C0" w14:textId="77777777" w:rsidTr="00A667CF">
        <w:trPr>
          <w:trHeight w:val="1318"/>
          <w:jc w:val="center"/>
        </w:trPr>
        <w:tc>
          <w:tcPr>
            <w:tcW w:w="4678" w:type="dxa"/>
            <w:vAlign w:val="center"/>
          </w:tcPr>
          <w:p w14:paraId="721D9810" w14:textId="77777777" w:rsidR="00683A40" w:rsidRPr="00E83DC5" w:rsidRDefault="00683A40" w:rsidP="00AA4D09">
            <w:pPr>
              <w:jc w:val="both"/>
              <w:rPr>
                <w:rFonts w:ascii="標楷體" w:eastAsia="標楷體" w:hAnsi="標楷體"/>
              </w:rPr>
            </w:pPr>
            <w:r w:rsidRPr="00E83DC5">
              <w:rPr>
                <w:rFonts w:ascii="標楷體" w:eastAsia="標楷體" w:hAnsi="標楷體" w:cs="DFKaiShu-SB-Estd-BF" w:hint="eastAsia"/>
                <w:kern w:val="0"/>
                <w:szCs w:val="24"/>
              </w:rPr>
              <w:t>同現行條文</w:t>
            </w:r>
          </w:p>
        </w:tc>
        <w:tc>
          <w:tcPr>
            <w:tcW w:w="4820" w:type="dxa"/>
            <w:vAlign w:val="center"/>
          </w:tcPr>
          <w:p w14:paraId="745F977E" w14:textId="77777777" w:rsidR="00683A40" w:rsidRPr="00782208" w:rsidRDefault="00683A40" w:rsidP="00AA4D09">
            <w:pPr>
              <w:spacing w:line="340" w:lineRule="exact"/>
              <w:ind w:left="480" w:hangingChars="200" w:hanging="480"/>
              <w:jc w:val="both"/>
              <w:rPr>
                <w:rFonts w:eastAsia="標楷體"/>
                <w:szCs w:val="24"/>
              </w:rPr>
            </w:pPr>
            <w:r>
              <w:rPr>
                <w:rFonts w:ascii="標楷體" w:eastAsia="標楷體" w:hAnsi="標楷體" w:hint="eastAsia"/>
              </w:rPr>
              <w:t>二、</w:t>
            </w:r>
            <w:r w:rsidRPr="00E83DC5">
              <w:rPr>
                <w:rFonts w:ascii="標楷體" w:eastAsia="標楷體" w:hAnsi="標楷體" w:hint="eastAsia"/>
              </w:rPr>
              <w:t xml:space="preserve"> </w:t>
            </w:r>
            <w:r w:rsidRPr="00782208">
              <w:rPr>
                <w:rFonts w:eastAsia="標楷體" w:hint="eastAsia"/>
                <w:szCs w:val="24"/>
              </w:rPr>
              <w:t>張貼範圍與管理維護單位</w:t>
            </w:r>
          </w:p>
          <w:p w14:paraId="1243BC61" w14:textId="77777777" w:rsidR="00683A40" w:rsidRDefault="00683A40" w:rsidP="00AA4D09">
            <w:pPr>
              <w:pStyle w:val="a9"/>
              <w:numPr>
                <w:ilvl w:val="0"/>
                <w:numId w:val="1"/>
              </w:numPr>
              <w:spacing w:line="340" w:lineRule="exact"/>
              <w:ind w:leftChars="0"/>
              <w:jc w:val="both"/>
              <w:rPr>
                <w:rFonts w:eastAsia="標楷體" w:cstheme="minorHAnsi"/>
                <w:szCs w:val="24"/>
              </w:rPr>
            </w:pPr>
            <w:r w:rsidRPr="00782208">
              <w:rPr>
                <w:rFonts w:eastAsia="標楷體" w:cstheme="minorHAnsi" w:hint="eastAsia"/>
                <w:szCs w:val="24"/>
              </w:rPr>
              <w:t>「</w:t>
            </w:r>
            <w:proofErr w:type="gramStart"/>
            <w:r w:rsidRPr="00782208">
              <w:rPr>
                <w:rFonts w:eastAsia="標楷體" w:cstheme="minorHAnsi" w:hint="eastAsia"/>
                <w:szCs w:val="24"/>
              </w:rPr>
              <w:t>學聲牆</w:t>
            </w:r>
            <w:proofErr w:type="gramEnd"/>
            <w:r w:rsidRPr="00782208">
              <w:rPr>
                <w:rFonts w:eastAsia="標楷體" w:cstheme="minorHAnsi" w:hint="eastAsia"/>
                <w:szCs w:val="24"/>
              </w:rPr>
              <w:t>」設置於濟世大樓</w:t>
            </w:r>
            <w:r w:rsidRPr="00782208">
              <w:rPr>
                <w:rFonts w:eastAsia="標楷體" w:cstheme="minorHAnsi" w:hint="eastAsia"/>
                <w:szCs w:val="24"/>
              </w:rPr>
              <w:t>1</w:t>
            </w:r>
            <w:r w:rsidRPr="00782208">
              <w:rPr>
                <w:rFonts w:eastAsia="標楷體" w:cstheme="minorHAnsi" w:hint="eastAsia"/>
                <w:szCs w:val="24"/>
              </w:rPr>
              <w:t>樓品德走廊編號</w:t>
            </w:r>
            <w:r w:rsidRPr="00782208">
              <w:rPr>
                <w:rFonts w:eastAsia="標楷體" w:cstheme="minorHAnsi" w:hint="eastAsia"/>
                <w:szCs w:val="24"/>
              </w:rPr>
              <w:t>A17</w:t>
            </w:r>
            <w:r w:rsidRPr="00782208">
              <w:rPr>
                <w:rFonts w:eastAsia="標楷體" w:cstheme="minorHAnsi" w:hint="eastAsia"/>
                <w:szCs w:val="24"/>
              </w:rPr>
              <w:t>至編號</w:t>
            </w:r>
            <w:r w:rsidRPr="00782208">
              <w:rPr>
                <w:rFonts w:eastAsia="標楷體" w:cstheme="minorHAnsi" w:hint="eastAsia"/>
                <w:szCs w:val="24"/>
              </w:rPr>
              <w:t>A19</w:t>
            </w:r>
            <w:r w:rsidRPr="00782208">
              <w:rPr>
                <w:rFonts w:eastAsia="標楷體" w:cstheme="minorHAnsi" w:hint="eastAsia"/>
                <w:szCs w:val="24"/>
              </w:rPr>
              <w:t>區域，管理維護單位為學生事務處課外活動組。</w:t>
            </w:r>
          </w:p>
          <w:p w14:paraId="4B9E959A" w14:textId="77777777" w:rsidR="00683A40" w:rsidRPr="002D38E4" w:rsidRDefault="00683A40" w:rsidP="00AA4D09">
            <w:pPr>
              <w:pStyle w:val="a9"/>
              <w:numPr>
                <w:ilvl w:val="0"/>
                <w:numId w:val="1"/>
              </w:numPr>
              <w:spacing w:line="340" w:lineRule="exact"/>
              <w:ind w:leftChars="0"/>
              <w:jc w:val="both"/>
              <w:rPr>
                <w:rFonts w:eastAsia="標楷體" w:cstheme="minorHAnsi"/>
                <w:szCs w:val="24"/>
              </w:rPr>
            </w:pPr>
            <w:r w:rsidRPr="002D38E4">
              <w:rPr>
                <w:rFonts w:eastAsia="標楷體" w:cstheme="minorHAnsi" w:hint="eastAsia"/>
                <w:szCs w:val="24"/>
              </w:rPr>
              <w:t>管理維護單位僅負「</w:t>
            </w:r>
            <w:proofErr w:type="gramStart"/>
            <w:r w:rsidRPr="002D38E4">
              <w:rPr>
                <w:rFonts w:eastAsia="標楷體" w:cstheme="minorHAnsi" w:hint="eastAsia"/>
                <w:szCs w:val="24"/>
              </w:rPr>
              <w:t>學聲牆</w:t>
            </w:r>
            <w:proofErr w:type="gramEnd"/>
            <w:r w:rsidRPr="002D38E4">
              <w:rPr>
                <w:rFonts w:eastAsia="標楷體" w:cstheme="minorHAnsi" w:hint="eastAsia"/>
                <w:szCs w:val="24"/>
              </w:rPr>
              <w:t>」管理維護責任，發表於「</w:t>
            </w:r>
            <w:proofErr w:type="gramStart"/>
            <w:r w:rsidRPr="002D38E4">
              <w:rPr>
                <w:rFonts w:eastAsia="標楷體" w:cstheme="minorHAnsi" w:hint="eastAsia"/>
                <w:szCs w:val="24"/>
              </w:rPr>
              <w:t>學聲</w:t>
            </w:r>
            <w:proofErr w:type="gramEnd"/>
            <w:r w:rsidRPr="002D38E4">
              <w:rPr>
                <w:rFonts w:eastAsia="標楷體" w:cstheme="minorHAnsi" w:hint="eastAsia"/>
                <w:szCs w:val="24"/>
              </w:rPr>
              <w:t>牆」之資料，其保管責任由所屬使用者承擔。</w:t>
            </w:r>
          </w:p>
        </w:tc>
        <w:tc>
          <w:tcPr>
            <w:tcW w:w="1696" w:type="dxa"/>
            <w:vAlign w:val="center"/>
          </w:tcPr>
          <w:p w14:paraId="1DDE0FE9" w14:textId="77777777" w:rsidR="00683A40" w:rsidRPr="00E83DC5" w:rsidRDefault="00683A40" w:rsidP="00AA4D09">
            <w:pPr>
              <w:jc w:val="center"/>
              <w:rPr>
                <w:rFonts w:ascii="標楷體" w:eastAsia="標楷體" w:hAnsi="標楷體"/>
              </w:rPr>
            </w:pPr>
            <w:r w:rsidRPr="00E83DC5">
              <w:rPr>
                <w:rFonts w:ascii="標楷體" w:eastAsia="標楷體" w:hAnsi="標楷體" w:cs="DFKaiShu-SB-Estd-BF" w:hint="eastAsia"/>
                <w:kern w:val="0"/>
                <w:szCs w:val="24"/>
              </w:rPr>
              <w:t>本條未修正</w:t>
            </w:r>
          </w:p>
        </w:tc>
      </w:tr>
      <w:tr w:rsidR="00683A40" w:rsidRPr="00E83DC5" w14:paraId="132A0C32" w14:textId="77777777" w:rsidTr="00A667CF">
        <w:trPr>
          <w:trHeight w:val="1318"/>
          <w:jc w:val="center"/>
        </w:trPr>
        <w:tc>
          <w:tcPr>
            <w:tcW w:w="4678" w:type="dxa"/>
            <w:vAlign w:val="center"/>
          </w:tcPr>
          <w:p w14:paraId="252FC20D" w14:textId="77777777" w:rsidR="00683A40" w:rsidRPr="00E83DC5" w:rsidRDefault="00683A40" w:rsidP="00AA4D09">
            <w:pPr>
              <w:jc w:val="both"/>
              <w:rPr>
                <w:rFonts w:ascii="標楷體" w:eastAsia="標楷體" w:hAnsi="標楷體"/>
              </w:rPr>
            </w:pPr>
            <w:r w:rsidRPr="00E83DC5">
              <w:rPr>
                <w:rFonts w:ascii="標楷體" w:eastAsia="標楷體" w:hAnsi="標楷體" w:cs="DFKaiShu-SB-Estd-BF" w:hint="eastAsia"/>
                <w:kern w:val="0"/>
                <w:szCs w:val="24"/>
              </w:rPr>
              <w:t>同現行條文</w:t>
            </w:r>
          </w:p>
        </w:tc>
        <w:tc>
          <w:tcPr>
            <w:tcW w:w="4820" w:type="dxa"/>
            <w:vAlign w:val="center"/>
          </w:tcPr>
          <w:p w14:paraId="34344092" w14:textId="77777777" w:rsidR="00683A40" w:rsidRPr="00E83DC5" w:rsidRDefault="00683A40" w:rsidP="00AA4D09">
            <w:pPr>
              <w:jc w:val="both"/>
              <w:rPr>
                <w:rFonts w:ascii="標楷體" w:eastAsia="標楷體" w:hAnsi="標楷體"/>
              </w:rPr>
            </w:pPr>
            <w:r>
              <w:rPr>
                <w:rFonts w:ascii="標楷體" w:eastAsia="標楷體" w:hAnsi="標楷體" w:hint="eastAsia"/>
              </w:rPr>
              <w:t>三、</w:t>
            </w:r>
            <w:r w:rsidRPr="00E83DC5">
              <w:rPr>
                <w:rFonts w:ascii="標楷體" w:eastAsia="標楷體" w:hAnsi="標楷體"/>
              </w:rPr>
              <w:t>使用者及其義務</w:t>
            </w:r>
          </w:p>
          <w:p w14:paraId="539DDE54" w14:textId="77777777" w:rsidR="00683A40" w:rsidRPr="00E83DC5" w:rsidRDefault="00683A40" w:rsidP="00AA4D09">
            <w:pPr>
              <w:jc w:val="both"/>
              <w:rPr>
                <w:rFonts w:ascii="標楷體" w:eastAsia="標楷體" w:hAnsi="標楷體"/>
              </w:rPr>
            </w:pPr>
            <w:r w:rsidRPr="00E83DC5">
              <w:rPr>
                <w:rFonts w:ascii="標楷體" w:eastAsia="標楷體" w:hAnsi="標楷體"/>
              </w:rPr>
              <w:t>本校教職員工生均可為使用者，使用者具有遵守本要點之義務。</w:t>
            </w:r>
          </w:p>
        </w:tc>
        <w:tc>
          <w:tcPr>
            <w:tcW w:w="1696" w:type="dxa"/>
            <w:vAlign w:val="center"/>
          </w:tcPr>
          <w:p w14:paraId="6A672CAE" w14:textId="77777777" w:rsidR="00683A40" w:rsidRPr="00E83DC5" w:rsidRDefault="00683A40" w:rsidP="00AA4D09">
            <w:pPr>
              <w:jc w:val="center"/>
              <w:rPr>
                <w:rFonts w:ascii="標楷體" w:eastAsia="標楷體" w:hAnsi="標楷體"/>
              </w:rPr>
            </w:pPr>
            <w:r w:rsidRPr="00E83DC5">
              <w:rPr>
                <w:rFonts w:ascii="標楷體" w:eastAsia="標楷體" w:hAnsi="標楷體" w:cs="DFKaiShu-SB-Estd-BF" w:hint="eastAsia"/>
                <w:kern w:val="0"/>
                <w:szCs w:val="24"/>
              </w:rPr>
              <w:t>本條未修正</w:t>
            </w:r>
          </w:p>
        </w:tc>
      </w:tr>
      <w:tr w:rsidR="00683A40" w:rsidRPr="00E83DC5" w14:paraId="397FB508" w14:textId="77777777" w:rsidTr="00A667CF">
        <w:trPr>
          <w:trHeight w:val="1318"/>
          <w:jc w:val="center"/>
        </w:trPr>
        <w:tc>
          <w:tcPr>
            <w:tcW w:w="4678" w:type="dxa"/>
            <w:vAlign w:val="center"/>
          </w:tcPr>
          <w:p w14:paraId="4F228CBD" w14:textId="77777777" w:rsidR="00683A40" w:rsidRPr="00E83DC5" w:rsidRDefault="00683A40" w:rsidP="00AA4D09">
            <w:pPr>
              <w:jc w:val="both"/>
              <w:rPr>
                <w:rFonts w:ascii="標楷體" w:eastAsia="標楷體" w:hAnsi="標楷體"/>
              </w:rPr>
            </w:pPr>
            <w:r w:rsidRPr="00E83DC5">
              <w:rPr>
                <w:rFonts w:ascii="標楷體" w:eastAsia="標楷體" w:hAnsi="標楷體" w:cs="DFKaiShu-SB-Estd-BF" w:hint="eastAsia"/>
                <w:kern w:val="0"/>
                <w:szCs w:val="24"/>
              </w:rPr>
              <w:t>同現行條文</w:t>
            </w:r>
          </w:p>
        </w:tc>
        <w:tc>
          <w:tcPr>
            <w:tcW w:w="4820" w:type="dxa"/>
            <w:vAlign w:val="center"/>
          </w:tcPr>
          <w:p w14:paraId="7B7E1FCC" w14:textId="77777777" w:rsidR="00683A40" w:rsidRPr="00E83DC5" w:rsidRDefault="00683A40" w:rsidP="00AA4D09">
            <w:pPr>
              <w:jc w:val="both"/>
              <w:rPr>
                <w:rFonts w:ascii="標楷體" w:eastAsia="標楷體" w:hAnsi="標楷體"/>
              </w:rPr>
            </w:pPr>
            <w:r>
              <w:rPr>
                <w:rFonts w:ascii="標楷體" w:eastAsia="標楷體" w:hAnsi="標楷體" w:hint="eastAsia"/>
              </w:rPr>
              <w:t>四、</w:t>
            </w:r>
            <w:r w:rsidRPr="00E83DC5">
              <w:rPr>
                <w:rFonts w:ascii="標楷體" w:eastAsia="標楷體" w:hAnsi="標楷體"/>
              </w:rPr>
              <w:t>言論自由</w:t>
            </w:r>
          </w:p>
          <w:p w14:paraId="3096DFF4" w14:textId="77777777" w:rsidR="00683A40" w:rsidRPr="00E83DC5" w:rsidRDefault="00683A40" w:rsidP="00AA4D09">
            <w:pPr>
              <w:jc w:val="both"/>
              <w:rPr>
                <w:rFonts w:ascii="標楷體" w:eastAsia="標楷體" w:hAnsi="標楷體"/>
              </w:rPr>
            </w:pPr>
            <w:r w:rsidRPr="00E83DC5">
              <w:rPr>
                <w:rFonts w:ascii="標楷體" w:eastAsia="標楷體" w:hAnsi="標楷體"/>
              </w:rPr>
              <w:t>發表於「</w:t>
            </w:r>
            <w:proofErr w:type="gramStart"/>
            <w:r w:rsidRPr="00E83DC5">
              <w:rPr>
                <w:rFonts w:ascii="標楷體" w:eastAsia="標楷體" w:hAnsi="標楷體"/>
              </w:rPr>
              <w:t>學聲牆</w:t>
            </w:r>
            <w:proofErr w:type="gramEnd"/>
            <w:r w:rsidRPr="00E83DC5">
              <w:rPr>
                <w:rFonts w:ascii="標楷體" w:eastAsia="標楷體" w:hAnsi="標楷體"/>
              </w:rPr>
              <w:t>」之資料，其言論責任由發表個人或團體負責人承擔，不代表管理維護單位立場。</w:t>
            </w:r>
          </w:p>
        </w:tc>
        <w:tc>
          <w:tcPr>
            <w:tcW w:w="1696" w:type="dxa"/>
            <w:vAlign w:val="center"/>
          </w:tcPr>
          <w:p w14:paraId="271A5D72" w14:textId="77777777" w:rsidR="00683A40" w:rsidRPr="00E83DC5" w:rsidRDefault="00683A40" w:rsidP="00AA4D09">
            <w:pPr>
              <w:jc w:val="center"/>
              <w:rPr>
                <w:rFonts w:ascii="標楷體" w:eastAsia="標楷體" w:hAnsi="標楷體"/>
              </w:rPr>
            </w:pPr>
            <w:r w:rsidRPr="00E83DC5">
              <w:rPr>
                <w:rFonts w:ascii="標楷體" w:eastAsia="標楷體" w:hAnsi="標楷體" w:cs="DFKaiShu-SB-Estd-BF" w:hint="eastAsia"/>
                <w:kern w:val="0"/>
                <w:szCs w:val="24"/>
              </w:rPr>
              <w:t>本條未修正</w:t>
            </w:r>
          </w:p>
        </w:tc>
      </w:tr>
      <w:tr w:rsidR="00683A40" w:rsidRPr="00E83DC5" w14:paraId="4E5DCC1A" w14:textId="77777777" w:rsidTr="00A667CF">
        <w:trPr>
          <w:trHeight w:val="1318"/>
          <w:jc w:val="center"/>
        </w:trPr>
        <w:tc>
          <w:tcPr>
            <w:tcW w:w="4678" w:type="dxa"/>
          </w:tcPr>
          <w:p w14:paraId="7350CCD8" w14:textId="77777777" w:rsidR="00683A40" w:rsidRPr="00782208" w:rsidRDefault="00683A40" w:rsidP="00AA4D09">
            <w:pPr>
              <w:spacing w:line="340" w:lineRule="exact"/>
              <w:jc w:val="both"/>
              <w:rPr>
                <w:rFonts w:eastAsia="標楷體"/>
                <w:szCs w:val="24"/>
              </w:rPr>
            </w:pPr>
            <w:r>
              <w:rPr>
                <w:rFonts w:ascii="標楷體" w:eastAsia="標楷體" w:hAnsi="標楷體" w:hint="eastAsia"/>
              </w:rPr>
              <w:t>五、</w:t>
            </w:r>
            <w:r w:rsidRPr="00782208">
              <w:rPr>
                <w:rFonts w:eastAsia="標楷體" w:hint="eastAsia"/>
                <w:szCs w:val="24"/>
              </w:rPr>
              <w:t>使用規範</w:t>
            </w:r>
          </w:p>
          <w:p w14:paraId="7DCF6B9B" w14:textId="77777777" w:rsidR="00683A40" w:rsidRPr="00782208" w:rsidRDefault="00683A40" w:rsidP="00AA4D09">
            <w:pPr>
              <w:pStyle w:val="a9"/>
              <w:numPr>
                <w:ilvl w:val="0"/>
                <w:numId w:val="2"/>
              </w:numPr>
              <w:adjustRightInd/>
              <w:spacing w:line="340" w:lineRule="exact"/>
              <w:ind w:leftChars="0"/>
              <w:jc w:val="both"/>
              <w:textAlignment w:val="auto"/>
              <w:rPr>
                <w:rFonts w:eastAsia="標楷體"/>
                <w:kern w:val="2"/>
                <w:szCs w:val="24"/>
              </w:rPr>
            </w:pPr>
            <w:r w:rsidRPr="00782208">
              <w:rPr>
                <w:rFonts w:eastAsia="標楷體" w:hint="eastAsia"/>
                <w:kern w:val="2"/>
                <w:szCs w:val="24"/>
              </w:rPr>
              <w:t>發表之資料最大篇幅以</w:t>
            </w:r>
            <w:r w:rsidRPr="00782208">
              <w:rPr>
                <w:rFonts w:eastAsia="標楷體" w:hint="eastAsia"/>
                <w:kern w:val="2"/>
                <w:szCs w:val="24"/>
              </w:rPr>
              <w:t>1</w:t>
            </w:r>
            <w:r w:rsidRPr="00782208">
              <w:rPr>
                <w:rFonts w:eastAsia="標楷體" w:hint="eastAsia"/>
                <w:kern w:val="2"/>
                <w:szCs w:val="24"/>
              </w:rPr>
              <w:t>張</w:t>
            </w:r>
            <w:r w:rsidRPr="00782208">
              <w:rPr>
                <w:rFonts w:eastAsia="標楷體" w:hint="eastAsia"/>
                <w:kern w:val="2"/>
                <w:szCs w:val="24"/>
              </w:rPr>
              <w:t>A4</w:t>
            </w:r>
            <w:r w:rsidRPr="00782208">
              <w:rPr>
                <w:rFonts w:eastAsia="標楷體" w:hint="eastAsia"/>
                <w:kern w:val="2"/>
                <w:szCs w:val="24"/>
              </w:rPr>
              <w:t>紙張大小為上限，且不得撕毀、</w:t>
            </w:r>
            <w:proofErr w:type="gramStart"/>
            <w:r w:rsidRPr="00782208">
              <w:rPr>
                <w:rFonts w:eastAsia="標楷體" w:hint="eastAsia"/>
                <w:kern w:val="2"/>
                <w:szCs w:val="24"/>
              </w:rPr>
              <w:t>汙</w:t>
            </w:r>
            <w:proofErr w:type="gramEnd"/>
            <w:r w:rsidRPr="00782208">
              <w:rPr>
                <w:rFonts w:eastAsia="標楷體" w:hint="eastAsia"/>
                <w:kern w:val="2"/>
                <w:szCs w:val="24"/>
              </w:rPr>
              <w:t>損或遮掩其他紙張；若重複張貼，管理維護單位得拍照後逕行移除。</w:t>
            </w:r>
          </w:p>
          <w:p w14:paraId="1960244E" w14:textId="77777777" w:rsidR="00683A40" w:rsidRPr="00782208" w:rsidRDefault="00683A40" w:rsidP="00AA4D09">
            <w:pPr>
              <w:pStyle w:val="a9"/>
              <w:numPr>
                <w:ilvl w:val="0"/>
                <w:numId w:val="2"/>
              </w:numPr>
              <w:adjustRightInd/>
              <w:spacing w:line="340" w:lineRule="exact"/>
              <w:ind w:leftChars="0"/>
              <w:jc w:val="both"/>
              <w:textAlignment w:val="auto"/>
              <w:rPr>
                <w:rFonts w:eastAsia="標楷體"/>
                <w:kern w:val="2"/>
                <w:szCs w:val="24"/>
              </w:rPr>
            </w:pPr>
            <w:r w:rsidRPr="00782208">
              <w:rPr>
                <w:rFonts w:eastAsia="標楷體" w:hint="eastAsia"/>
                <w:kern w:val="2"/>
                <w:szCs w:val="24"/>
              </w:rPr>
              <w:t>發表之資料不得違反</w:t>
            </w:r>
            <w:proofErr w:type="gramStart"/>
            <w:r w:rsidRPr="00782208">
              <w:rPr>
                <w:rFonts w:eastAsia="標楷體" w:hint="eastAsia"/>
                <w:kern w:val="2"/>
                <w:szCs w:val="24"/>
              </w:rPr>
              <w:t>刑法如個資</w:t>
            </w:r>
            <w:proofErr w:type="gramEnd"/>
            <w:r w:rsidRPr="00782208">
              <w:rPr>
                <w:rFonts w:eastAsia="標楷體" w:hint="eastAsia"/>
                <w:kern w:val="2"/>
                <w:szCs w:val="24"/>
              </w:rPr>
              <w:t>、隱私、人身攻擊、</w:t>
            </w:r>
            <w:r w:rsidRPr="00B66CEF">
              <w:rPr>
                <w:rFonts w:eastAsia="標楷體" w:hint="eastAsia"/>
                <w:kern w:val="2"/>
                <w:szCs w:val="24"/>
                <w:u w:val="single"/>
              </w:rPr>
              <w:t>自殺或傷人</w:t>
            </w:r>
            <w:r>
              <w:rPr>
                <w:rFonts w:eastAsia="標楷體" w:hint="eastAsia"/>
                <w:b/>
                <w:kern w:val="2"/>
                <w:szCs w:val="24"/>
                <w:u w:val="single"/>
              </w:rPr>
              <w:t>、</w:t>
            </w:r>
            <w:r w:rsidRPr="00782208">
              <w:rPr>
                <w:rFonts w:eastAsia="標楷體" w:hint="eastAsia"/>
                <w:kern w:val="2"/>
                <w:szCs w:val="24"/>
              </w:rPr>
              <w:t>歧視、仇恨、違反公共秩序及善良風俗等，或與前列相當之事項，且不得為政黨文宣、商業文宣、宗教文宣及校內外各單位活動文宣，違者由管理維護單位拍照後逕</w:t>
            </w:r>
            <w:r w:rsidRPr="00782208">
              <w:rPr>
                <w:rFonts w:eastAsia="標楷體" w:hint="eastAsia"/>
                <w:kern w:val="2"/>
                <w:szCs w:val="24"/>
              </w:rPr>
              <w:lastRenderedPageBreak/>
              <w:t>行移除。</w:t>
            </w:r>
          </w:p>
          <w:p w14:paraId="185D75B7" w14:textId="77777777" w:rsidR="00683A40" w:rsidRPr="00782208" w:rsidRDefault="00683A40" w:rsidP="00AA4D09">
            <w:pPr>
              <w:pStyle w:val="a9"/>
              <w:numPr>
                <w:ilvl w:val="0"/>
                <w:numId w:val="2"/>
              </w:numPr>
              <w:adjustRightInd/>
              <w:spacing w:line="340" w:lineRule="exact"/>
              <w:ind w:leftChars="0"/>
              <w:jc w:val="both"/>
              <w:textAlignment w:val="auto"/>
              <w:rPr>
                <w:rFonts w:eastAsia="標楷體"/>
                <w:kern w:val="2"/>
                <w:szCs w:val="24"/>
              </w:rPr>
            </w:pPr>
            <w:r w:rsidRPr="00782208">
              <w:rPr>
                <w:rFonts w:eastAsia="標楷體" w:hint="eastAsia"/>
                <w:kern w:val="2"/>
                <w:szCs w:val="24"/>
              </w:rPr>
              <w:t>發表資料時僅可使用圖釘、釘槍或釘書機相關不損壞欄位方式，並不得張貼於柱子、天花板與地板等非公告範圍內，違者由管理維護單位拍照後逕行移除，若情節嚴重致使欄位損壞，管理維護單位得向校安中心填寫調閱監視器畫面申請單，至總務處駐警隊調閱監視器畫面，並向使用者追究相關責任。</w:t>
            </w:r>
          </w:p>
          <w:p w14:paraId="5479BBDB" w14:textId="77777777" w:rsidR="00683A40" w:rsidRPr="00782208" w:rsidRDefault="00683A40" w:rsidP="00AA4D09">
            <w:pPr>
              <w:pStyle w:val="a9"/>
              <w:numPr>
                <w:ilvl w:val="0"/>
                <w:numId w:val="2"/>
              </w:numPr>
              <w:adjustRightInd/>
              <w:spacing w:line="340" w:lineRule="exact"/>
              <w:ind w:leftChars="0"/>
              <w:jc w:val="both"/>
              <w:textAlignment w:val="auto"/>
              <w:rPr>
                <w:rFonts w:eastAsia="標楷體"/>
                <w:kern w:val="2"/>
                <w:szCs w:val="24"/>
              </w:rPr>
            </w:pPr>
            <w:r w:rsidRPr="00782208">
              <w:rPr>
                <w:rFonts w:eastAsia="標楷體" w:hint="eastAsia"/>
                <w:kern w:val="2"/>
                <w:szCs w:val="24"/>
              </w:rPr>
              <w:t>違反上述三項規範，由管理維護單位移除之違規資料不負通知與保管責任。</w:t>
            </w:r>
          </w:p>
        </w:tc>
        <w:tc>
          <w:tcPr>
            <w:tcW w:w="4820" w:type="dxa"/>
            <w:vAlign w:val="center"/>
          </w:tcPr>
          <w:p w14:paraId="5D289A3F" w14:textId="77777777" w:rsidR="00683A40" w:rsidRPr="00E83DC5" w:rsidRDefault="00683A40" w:rsidP="00AA4D09">
            <w:pPr>
              <w:jc w:val="both"/>
              <w:rPr>
                <w:rFonts w:ascii="標楷體" w:eastAsia="標楷體" w:hAnsi="標楷體"/>
              </w:rPr>
            </w:pPr>
            <w:r>
              <w:rPr>
                <w:rFonts w:ascii="標楷體" w:eastAsia="標楷體" w:hAnsi="標楷體" w:hint="eastAsia"/>
              </w:rPr>
              <w:lastRenderedPageBreak/>
              <w:t>五、</w:t>
            </w:r>
            <w:r w:rsidRPr="00E83DC5">
              <w:rPr>
                <w:rFonts w:ascii="標楷體" w:eastAsia="標楷體" w:hAnsi="標楷體"/>
              </w:rPr>
              <w:t>使用規範</w:t>
            </w:r>
          </w:p>
          <w:p w14:paraId="79B24CFB" w14:textId="77777777" w:rsidR="00683A40" w:rsidRPr="00E83DC5" w:rsidRDefault="00683A40" w:rsidP="00AA4D09">
            <w:pPr>
              <w:ind w:left="317" w:hangingChars="132" w:hanging="317"/>
              <w:jc w:val="both"/>
              <w:rPr>
                <w:rFonts w:ascii="標楷體" w:eastAsia="標楷體" w:hAnsi="標楷體"/>
              </w:rPr>
            </w:pPr>
            <w:r w:rsidRPr="00E83DC5">
              <w:rPr>
                <w:rFonts w:ascii="標楷體" w:eastAsia="標楷體" w:hAnsi="標楷體"/>
              </w:rPr>
              <w:t>(</w:t>
            </w:r>
            <w:proofErr w:type="gramStart"/>
            <w:r w:rsidRPr="00E83DC5">
              <w:rPr>
                <w:rFonts w:ascii="標楷體" w:eastAsia="標楷體" w:hAnsi="標楷體"/>
              </w:rPr>
              <w:t>一</w:t>
            </w:r>
            <w:proofErr w:type="gramEnd"/>
            <w:r w:rsidRPr="00E83DC5">
              <w:rPr>
                <w:rFonts w:ascii="標楷體" w:eastAsia="標楷體" w:hAnsi="標楷體"/>
              </w:rPr>
              <w:t>)發表之資料最大篇幅以1張A4紙張大小為上限，且不得撕毀、汙損或遮掩其他紙張；若重複張貼，管理維護單位得拍照後逕行移除。</w:t>
            </w:r>
          </w:p>
          <w:p w14:paraId="4840412E" w14:textId="77777777" w:rsidR="00683A40" w:rsidRPr="00E83DC5" w:rsidRDefault="00683A40" w:rsidP="00AA4D09">
            <w:pPr>
              <w:ind w:left="317" w:hangingChars="132" w:hanging="317"/>
              <w:jc w:val="both"/>
              <w:rPr>
                <w:rFonts w:ascii="標楷體" w:eastAsia="標楷體" w:hAnsi="標楷體"/>
              </w:rPr>
            </w:pPr>
            <w:r w:rsidRPr="00E83DC5">
              <w:rPr>
                <w:rFonts w:ascii="標楷體" w:eastAsia="標楷體" w:hAnsi="標楷體"/>
              </w:rPr>
              <w:t>(二)發表之資料不得違反</w:t>
            </w:r>
            <w:proofErr w:type="gramStart"/>
            <w:r w:rsidRPr="00E83DC5">
              <w:rPr>
                <w:rFonts w:ascii="標楷體" w:eastAsia="標楷體" w:hAnsi="標楷體"/>
              </w:rPr>
              <w:t>刑法如個資</w:t>
            </w:r>
            <w:proofErr w:type="gramEnd"/>
            <w:r w:rsidRPr="00E83DC5">
              <w:rPr>
                <w:rFonts w:ascii="標楷體" w:eastAsia="標楷體" w:hAnsi="標楷體"/>
              </w:rPr>
              <w:t>、隱私、人身攻擊、歧視、仇恨、違反公共秩序及善良風俗等，或與前列相當之事項，且不得為政黨文宣、商業文宣、宗教文宣及校內外各單位活動文宣，違者由管理維護單位拍照後逕行移除。</w:t>
            </w:r>
          </w:p>
          <w:p w14:paraId="64114F43" w14:textId="77777777" w:rsidR="00683A40" w:rsidRPr="00E83DC5" w:rsidRDefault="00683A40" w:rsidP="00AA4D09">
            <w:pPr>
              <w:ind w:leftChars="1" w:left="458" w:hangingChars="190" w:hanging="456"/>
              <w:jc w:val="both"/>
              <w:rPr>
                <w:rFonts w:ascii="標楷體" w:eastAsia="標楷體" w:hAnsi="標楷體"/>
              </w:rPr>
            </w:pPr>
            <w:r w:rsidRPr="00E83DC5">
              <w:rPr>
                <w:rFonts w:ascii="標楷體" w:eastAsia="標楷體" w:hAnsi="標楷體"/>
              </w:rPr>
              <w:lastRenderedPageBreak/>
              <w:t>(三)發表資料時僅可使用圖釘、釘槍或釘書機相關不損壞欄位方式，並不得張貼於柱子、天花板與地板等非公告範圍內，違者由管理維護單位拍照後逕行移除，若情節嚴重致使欄位損壞，管理維護單位得向校安中心填寫調閱監視器畫面申請單，至總務處駐警隊調閱監視器畫面，並向使用者追究相關責任。</w:t>
            </w:r>
          </w:p>
          <w:p w14:paraId="071A971C" w14:textId="77777777" w:rsidR="00683A40" w:rsidRPr="00E4503C" w:rsidRDefault="00683A40" w:rsidP="00AA4D09">
            <w:pPr>
              <w:ind w:left="458" w:hangingChars="191" w:hanging="458"/>
              <w:jc w:val="both"/>
              <w:rPr>
                <w:rFonts w:ascii="標楷體" w:eastAsia="標楷體" w:hAnsi="標楷體"/>
              </w:rPr>
            </w:pPr>
            <w:r w:rsidRPr="00E83DC5">
              <w:rPr>
                <w:rFonts w:ascii="標楷體" w:eastAsia="標楷體" w:hAnsi="標楷體"/>
              </w:rPr>
              <w:t>(四)違反上述三項規範，由管理維護單位移除之違規資料不負通知與保管責任。</w:t>
            </w:r>
          </w:p>
        </w:tc>
        <w:tc>
          <w:tcPr>
            <w:tcW w:w="1696" w:type="dxa"/>
            <w:vAlign w:val="center"/>
          </w:tcPr>
          <w:p w14:paraId="2223B184" w14:textId="77777777" w:rsidR="00683A40" w:rsidRPr="00E83DC5" w:rsidRDefault="00683A40" w:rsidP="00AA4D09">
            <w:pPr>
              <w:jc w:val="center"/>
              <w:rPr>
                <w:rFonts w:ascii="標楷體" w:eastAsia="標楷體" w:hAnsi="標楷體"/>
              </w:rPr>
            </w:pPr>
            <w:r>
              <w:rPr>
                <w:rFonts w:ascii="標楷體" w:eastAsia="標楷體" w:hAnsi="標楷體" w:hint="eastAsia"/>
              </w:rPr>
              <w:lastRenderedPageBreak/>
              <w:t>修正內文</w:t>
            </w:r>
          </w:p>
        </w:tc>
      </w:tr>
      <w:tr w:rsidR="00683A40" w:rsidRPr="00E83DC5" w14:paraId="648C62F6" w14:textId="77777777" w:rsidTr="00A667CF">
        <w:trPr>
          <w:trHeight w:val="1318"/>
          <w:jc w:val="center"/>
        </w:trPr>
        <w:tc>
          <w:tcPr>
            <w:tcW w:w="4678" w:type="dxa"/>
            <w:vAlign w:val="center"/>
          </w:tcPr>
          <w:p w14:paraId="7F6BCF4B" w14:textId="77777777" w:rsidR="00683A40" w:rsidRPr="00E83DC5" w:rsidRDefault="00683A40" w:rsidP="00AA4D09">
            <w:pPr>
              <w:jc w:val="both"/>
              <w:rPr>
                <w:rFonts w:ascii="標楷體" w:eastAsia="標楷體" w:hAnsi="標楷體"/>
              </w:rPr>
            </w:pPr>
            <w:r w:rsidRPr="00E83DC5">
              <w:rPr>
                <w:rFonts w:ascii="標楷體" w:eastAsia="標楷體" w:hAnsi="標楷體" w:cs="DFKaiShu-SB-Estd-BF" w:hint="eastAsia"/>
                <w:kern w:val="0"/>
                <w:szCs w:val="24"/>
              </w:rPr>
              <w:t>同現行條文</w:t>
            </w:r>
          </w:p>
        </w:tc>
        <w:tc>
          <w:tcPr>
            <w:tcW w:w="4820" w:type="dxa"/>
            <w:vAlign w:val="center"/>
          </w:tcPr>
          <w:p w14:paraId="65FC65E2" w14:textId="77777777" w:rsidR="00683A40" w:rsidRPr="00E83DC5" w:rsidRDefault="00683A40" w:rsidP="00AA4D09">
            <w:pPr>
              <w:jc w:val="both"/>
              <w:rPr>
                <w:rFonts w:ascii="標楷體" w:eastAsia="標楷體" w:hAnsi="標楷體"/>
              </w:rPr>
            </w:pPr>
            <w:r w:rsidRPr="00E83DC5">
              <w:rPr>
                <w:rFonts w:ascii="標楷體" w:eastAsia="標楷體" w:hAnsi="標楷體"/>
              </w:rPr>
              <w:t>六、爭議處理</w:t>
            </w:r>
          </w:p>
          <w:p w14:paraId="1EDD6FD6" w14:textId="77777777" w:rsidR="00683A40" w:rsidRPr="00E83DC5" w:rsidRDefault="00683A40" w:rsidP="00AA4D09">
            <w:pPr>
              <w:ind w:leftChars="-44" w:left="316" w:hangingChars="176" w:hanging="422"/>
              <w:jc w:val="both"/>
              <w:rPr>
                <w:rFonts w:ascii="標楷體" w:eastAsia="標楷體" w:hAnsi="標楷體"/>
              </w:rPr>
            </w:pPr>
            <w:r w:rsidRPr="00E83DC5">
              <w:rPr>
                <w:rFonts w:ascii="標楷體" w:eastAsia="標楷體" w:hAnsi="標楷體"/>
              </w:rPr>
              <w:t>(一)對所屬發表資料移除有異議者，得向管理維護單位詢問移除緣由及向校安中心填寫調閱監視器畫面申請單，至總務處駐警隊調閱監視器畫面，若仍有爭議則召開專案會議處理，爭議無法處理時得報警</w:t>
            </w:r>
            <w:proofErr w:type="gramStart"/>
            <w:r w:rsidRPr="00E83DC5">
              <w:rPr>
                <w:rFonts w:ascii="標楷體" w:eastAsia="標楷體" w:hAnsi="標楷體"/>
              </w:rPr>
              <w:t>循</w:t>
            </w:r>
            <w:proofErr w:type="gramEnd"/>
            <w:r w:rsidRPr="00E83DC5">
              <w:rPr>
                <w:rFonts w:ascii="標楷體" w:eastAsia="標楷體" w:hAnsi="標楷體"/>
              </w:rPr>
              <w:t>司法途徑解決。</w:t>
            </w:r>
          </w:p>
          <w:p w14:paraId="30182B53" w14:textId="77777777" w:rsidR="00683A40" w:rsidRPr="00E83DC5" w:rsidRDefault="00683A40" w:rsidP="00AA4D09">
            <w:pPr>
              <w:ind w:left="317" w:hangingChars="132" w:hanging="317"/>
              <w:jc w:val="both"/>
              <w:rPr>
                <w:rFonts w:ascii="標楷體" w:eastAsia="標楷體" w:hAnsi="標楷體"/>
              </w:rPr>
            </w:pPr>
            <w:r w:rsidRPr="00E83DC5">
              <w:rPr>
                <w:rFonts w:ascii="標楷體" w:eastAsia="標楷體" w:hAnsi="標楷體"/>
              </w:rPr>
              <w:t>(二)使用過程如產生爭執等失序狀況，得</w:t>
            </w:r>
            <w:proofErr w:type="gramStart"/>
            <w:r w:rsidRPr="00E83DC5">
              <w:rPr>
                <w:rFonts w:ascii="標楷體" w:eastAsia="標楷體" w:hAnsi="標楷體"/>
              </w:rPr>
              <w:t>尋求校安中心</w:t>
            </w:r>
            <w:proofErr w:type="gramEnd"/>
            <w:r w:rsidRPr="00E83DC5">
              <w:rPr>
                <w:rFonts w:ascii="標楷體" w:eastAsia="標楷體" w:hAnsi="標楷體"/>
              </w:rPr>
              <w:t>及總務處駐警隊協助，同時管理維護單位將暫時停止「</w:t>
            </w:r>
            <w:proofErr w:type="gramStart"/>
            <w:r w:rsidRPr="00E83DC5">
              <w:rPr>
                <w:rFonts w:ascii="標楷體" w:eastAsia="標楷體" w:hAnsi="標楷體"/>
              </w:rPr>
              <w:t>學聲</w:t>
            </w:r>
            <w:proofErr w:type="gramEnd"/>
            <w:r w:rsidRPr="00E83DC5">
              <w:rPr>
                <w:rFonts w:ascii="標楷體" w:eastAsia="標楷體" w:hAnsi="標楷體"/>
              </w:rPr>
              <w:t>牆」開放，待狀況排除後再行開放。</w:t>
            </w:r>
          </w:p>
        </w:tc>
        <w:tc>
          <w:tcPr>
            <w:tcW w:w="1696" w:type="dxa"/>
            <w:vAlign w:val="center"/>
          </w:tcPr>
          <w:p w14:paraId="2A42ED0A" w14:textId="77777777" w:rsidR="00683A40" w:rsidRPr="00E83DC5" w:rsidRDefault="00683A40" w:rsidP="00AA4D09">
            <w:pPr>
              <w:jc w:val="center"/>
              <w:rPr>
                <w:rFonts w:ascii="標楷體" w:eastAsia="標楷體" w:hAnsi="標楷體"/>
              </w:rPr>
            </w:pPr>
            <w:r w:rsidRPr="00E83DC5">
              <w:rPr>
                <w:rFonts w:ascii="標楷體" w:eastAsia="標楷體" w:hAnsi="標楷體" w:cs="DFKaiShu-SB-Estd-BF" w:hint="eastAsia"/>
                <w:kern w:val="0"/>
                <w:szCs w:val="24"/>
              </w:rPr>
              <w:t>本條未修正</w:t>
            </w:r>
          </w:p>
        </w:tc>
      </w:tr>
      <w:tr w:rsidR="00683A40" w:rsidRPr="00E83DC5" w14:paraId="003AC680" w14:textId="77777777" w:rsidTr="00A667CF">
        <w:trPr>
          <w:trHeight w:val="1318"/>
          <w:jc w:val="center"/>
        </w:trPr>
        <w:tc>
          <w:tcPr>
            <w:tcW w:w="4678" w:type="dxa"/>
            <w:vAlign w:val="center"/>
          </w:tcPr>
          <w:p w14:paraId="78BD5865" w14:textId="77777777" w:rsidR="00683A40" w:rsidRPr="00E83DC5" w:rsidRDefault="00683A40" w:rsidP="00AA4D09">
            <w:pPr>
              <w:jc w:val="both"/>
              <w:rPr>
                <w:rFonts w:ascii="標楷體" w:eastAsia="標楷體" w:hAnsi="標楷體"/>
              </w:rPr>
            </w:pPr>
            <w:r w:rsidRPr="00E83DC5">
              <w:rPr>
                <w:rFonts w:ascii="標楷體" w:eastAsia="標楷體" w:hAnsi="標楷體"/>
              </w:rPr>
              <w:t>七、定期移除</w:t>
            </w:r>
          </w:p>
          <w:p w14:paraId="12F52383" w14:textId="77777777" w:rsidR="00683A40" w:rsidRPr="00E83DC5" w:rsidRDefault="00683A40" w:rsidP="00AA4D09">
            <w:pPr>
              <w:jc w:val="both"/>
              <w:rPr>
                <w:rFonts w:ascii="標楷體" w:eastAsia="標楷體" w:hAnsi="標楷體"/>
              </w:rPr>
            </w:pPr>
            <w:r w:rsidRPr="00E83DC5">
              <w:rPr>
                <w:rFonts w:ascii="標楷體" w:eastAsia="標楷體" w:hAnsi="標楷體"/>
              </w:rPr>
              <w:t>為保障使用者權益，管理維護單位於</w:t>
            </w:r>
            <w:r w:rsidRPr="009552F9">
              <w:rPr>
                <w:rFonts w:ascii="標楷體" w:eastAsia="標楷體" w:hAnsi="標楷體"/>
                <w:u w:val="single"/>
              </w:rPr>
              <w:t>每</w:t>
            </w:r>
            <w:r w:rsidRPr="009552F9">
              <w:rPr>
                <w:rFonts w:ascii="標楷體" w:eastAsia="標楷體" w:hAnsi="標楷體" w:hint="eastAsia"/>
                <w:u w:val="single"/>
              </w:rPr>
              <w:t>週五</w:t>
            </w:r>
            <w:r w:rsidRPr="00E83DC5">
              <w:rPr>
                <w:rFonts w:ascii="標楷體" w:eastAsia="標楷體" w:hAnsi="標楷體"/>
              </w:rPr>
              <w:t>（</w:t>
            </w:r>
            <w:r w:rsidRPr="009552F9">
              <w:rPr>
                <w:rFonts w:ascii="標楷體" w:eastAsia="標楷體" w:hAnsi="標楷體"/>
                <w:u w:val="single"/>
              </w:rPr>
              <w:t>遇</w:t>
            </w:r>
            <w:r w:rsidRPr="009552F9">
              <w:rPr>
                <w:rFonts w:ascii="標楷體" w:eastAsia="標楷體" w:hAnsi="標楷體" w:hint="eastAsia"/>
                <w:u w:val="single"/>
              </w:rPr>
              <w:t>國定假日</w:t>
            </w:r>
            <w:r w:rsidRPr="009552F9">
              <w:rPr>
                <w:rFonts w:ascii="標楷體" w:eastAsia="標楷體" w:hAnsi="標楷體"/>
                <w:u w:val="single"/>
              </w:rPr>
              <w:t>順延</w:t>
            </w:r>
            <w:r w:rsidRPr="00E83DC5">
              <w:rPr>
                <w:rFonts w:ascii="標楷體" w:eastAsia="標楷體" w:hAnsi="標楷體"/>
              </w:rPr>
              <w:t>）統一移除發表於「</w:t>
            </w:r>
            <w:proofErr w:type="gramStart"/>
            <w:r w:rsidRPr="00E83DC5">
              <w:rPr>
                <w:rFonts w:ascii="標楷體" w:eastAsia="標楷體" w:hAnsi="標楷體"/>
              </w:rPr>
              <w:t>學聲牆</w:t>
            </w:r>
            <w:proofErr w:type="gramEnd"/>
            <w:r w:rsidRPr="00E83DC5">
              <w:rPr>
                <w:rFonts w:ascii="標楷體" w:eastAsia="標楷體" w:hAnsi="標楷體"/>
              </w:rPr>
              <w:t>」上之所有資料，移除作業</w:t>
            </w:r>
            <w:proofErr w:type="gramStart"/>
            <w:r w:rsidRPr="00E83DC5">
              <w:rPr>
                <w:rFonts w:ascii="標楷體" w:eastAsia="標楷體" w:hAnsi="標楷體"/>
              </w:rPr>
              <w:t>期間「學聲</w:t>
            </w:r>
            <w:proofErr w:type="gramEnd"/>
            <w:r w:rsidRPr="00E83DC5">
              <w:rPr>
                <w:rFonts w:ascii="標楷體" w:eastAsia="標楷體" w:hAnsi="標楷體"/>
              </w:rPr>
              <w:t>牆」暫停開放，待移除作業完成後重新開放。</w:t>
            </w:r>
          </w:p>
        </w:tc>
        <w:tc>
          <w:tcPr>
            <w:tcW w:w="4820" w:type="dxa"/>
            <w:vAlign w:val="center"/>
          </w:tcPr>
          <w:p w14:paraId="61602624" w14:textId="77777777" w:rsidR="00683A40" w:rsidRPr="00E83DC5" w:rsidRDefault="00683A40" w:rsidP="00AA4D09">
            <w:pPr>
              <w:jc w:val="both"/>
              <w:rPr>
                <w:rFonts w:ascii="標楷體" w:eastAsia="標楷體" w:hAnsi="標楷體"/>
              </w:rPr>
            </w:pPr>
            <w:r w:rsidRPr="00E83DC5">
              <w:rPr>
                <w:rFonts w:ascii="標楷體" w:eastAsia="標楷體" w:hAnsi="標楷體"/>
              </w:rPr>
              <w:t>七、定期移除</w:t>
            </w:r>
          </w:p>
          <w:p w14:paraId="40A40CD8" w14:textId="77777777" w:rsidR="00683A40" w:rsidRPr="00E83DC5" w:rsidRDefault="00683A40" w:rsidP="00AA4D09">
            <w:pPr>
              <w:jc w:val="both"/>
              <w:rPr>
                <w:rFonts w:ascii="標楷體" w:eastAsia="標楷體" w:hAnsi="標楷體"/>
              </w:rPr>
            </w:pPr>
            <w:r w:rsidRPr="00E83DC5">
              <w:rPr>
                <w:rFonts w:ascii="標楷體" w:eastAsia="標楷體" w:hAnsi="標楷體"/>
              </w:rPr>
              <w:t>為保障使用者權益，管理維護單位於</w:t>
            </w:r>
            <w:r w:rsidRPr="00B66CEF">
              <w:rPr>
                <w:rFonts w:ascii="標楷體" w:eastAsia="標楷體" w:hAnsi="標楷體"/>
                <w:u w:val="single"/>
              </w:rPr>
              <w:t>每月1日及16日（遇例假日順延）上午8時30分</w:t>
            </w:r>
            <w:r w:rsidRPr="00E83DC5">
              <w:rPr>
                <w:rFonts w:ascii="標楷體" w:eastAsia="標楷體" w:hAnsi="標楷體"/>
              </w:rPr>
              <w:t>統一移除發表於「</w:t>
            </w:r>
            <w:proofErr w:type="gramStart"/>
            <w:r w:rsidRPr="00E83DC5">
              <w:rPr>
                <w:rFonts w:ascii="標楷體" w:eastAsia="標楷體" w:hAnsi="標楷體"/>
              </w:rPr>
              <w:t>學聲牆</w:t>
            </w:r>
            <w:proofErr w:type="gramEnd"/>
            <w:r w:rsidRPr="00E83DC5">
              <w:rPr>
                <w:rFonts w:ascii="標楷體" w:eastAsia="標楷體" w:hAnsi="標楷體"/>
              </w:rPr>
              <w:t>」上之所有資料，移除作業</w:t>
            </w:r>
            <w:proofErr w:type="gramStart"/>
            <w:r w:rsidRPr="00E83DC5">
              <w:rPr>
                <w:rFonts w:ascii="標楷體" w:eastAsia="標楷體" w:hAnsi="標楷體"/>
              </w:rPr>
              <w:t>期間「學聲</w:t>
            </w:r>
            <w:proofErr w:type="gramEnd"/>
            <w:r w:rsidRPr="00E83DC5">
              <w:rPr>
                <w:rFonts w:ascii="標楷體" w:eastAsia="標楷體" w:hAnsi="標楷體"/>
              </w:rPr>
              <w:t>牆」暫停開放，待移除作業完成後重新開放。</w:t>
            </w:r>
          </w:p>
        </w:tc>
        <w:tc>
          <w:tcPr>
            <w:tcW w:w="1696" w:type="dxa"/>
            <w:vAlign w:val="center"/>
          </w:tcPr>
          <w:p w14:paraId="708D852B" w14:textId="77777777" w:rsidR="00683A40" w:rsidRPr="00E83DC5" w:rsidRDefault="00683A40" w:rsidP="00AA4D09">
            <w:pPr>
              <w:jc w:val="center"/>
              <w:rPr>
                <w:rFonts w:ascii="標楷體" w:eastAsia="標楷體" w:hAnsi="標楷體"/>
              </w:rPr>
            </w:pPr>
            <w:r w:rsidRPr="00E83DC5">
              <w:rPr>
                <w:rFonts w:ascii="標楷體" w:eastAsia="標楷體" w:hAnsi="標楷體" w:hint="eastAsia"/>
              </w:rPr>
              <w:t>為便於管理修改移除時間。</w:t>
            </w:r>
          </w:p>
        </w:tc>
      </w:tr>
      <w:tr w:rsidR="00683A40" w:rsidRPr="00E83DC5" w14:paraId="49A45FA3" w14:textId="77777777" w:rsidTr="00A667CF">
        <w:trPr>
          <w:trHeight w:val="1318"/>
          <w:jc w:val="center"/>
        </w:trPr>
        <w:tc>
          <w:tcPr>
            <w:tcW w:w="4678" w:type="dxa"/>
            <w:vAlign w:val="center"/>
          </w:tcPr>
          <w:p w14:paraId="69DDC3FC" w14:textId="77777777" w:rsidR="00683A40" w:rsidRPr="00E83DC5" w:rsidRDefault="00683A40" w:rsidP="00AA4D09">
            <w:pPr>
              <w:jc w:val="both"/>
              <w:rPr>
                <w:rFonts w:ascii="標楷體" w:eastAsia="標楷體" w:hAnsi="標楷體"/>
              </w:rPr>
            </w:pPr>
            <w:r w:rsidRPr="00E83DC5">
              <w:rPr>
                <w:rFonts w:ascii="標楷體" w:eastAsia="標楷體" w:hAnsi="標楷體" w:cs="DFKaiShu-SB-Estd-BF" w:hint="eastAsia"/>
                <w:kern w:val="0"/>
                <w:szCs w:val="24"/>
              </w:rPr>
              <w:t>同現行條文</w:t>
            </w:r>
          </w:p>
        </w:tc>
        <w:tc>
          <w:tcPr>
            <w:tcW w:w="4820" w:type="dxa"/>
            <w:vAlign w:val="center"/>
          </w:tcPr>
          <w:p w14:paraId="7BB4902F" w14:textId="77777777" w:rsidR="00683A40" w:rsidRPr="00E83DC5" w:rsidRDefault="00683A40" w:rsidP="00AA4D09">
            <w:pPr>
              <w:jc w:val="both"/>
              <w:rPr>
                <w:rFonts w:ascii="標楷體" w:eastAsia="標楷體" w:hAnsi="標楷體"/>
              </w:rPr>
            </w:pPr>
            <w:r w:rsidRPr="00E83DC5">
              <w:rPr>
                <w:rFonts w:ascii="標楷體" w:eastAsia="標楷體" w:hAnsi="標楷體"/>
              </w:rPr>
              <w:t>八、附則</w:t>
            </w:r>
          </w:p>
          <w:p w14:paraId="590C4A0B" w14:textId="77777777" w:rsidR="00683A40" w:rsidRPr="00E83DC5" w:rsidRDefault="00683A40" w:rsidP="00AA4D09">
            <w:pPr>
              <w:jc w:val="both"/>
              <w:rPr>
                <w:rFonts w:ascii="標楷體" w:eastAsia="標楷體" w:hAnsi="標楷體"/>
              </w:rPr>
            </w:pPr>
            <w:r w:rsidRPr="00E83DC5">
              <w:rPr>
                <w:rFonts w:ascii="標楷體" w:eastAsia="標楷體" w:hAnsi="標楷體"/>
              </w:rPr>
              <w:t>本要點經學</w:t>
            </w:r>
            <w:proofErr w:type="gramStart"/>
            <w:r w:rsidRPr="00E83DC5">
              <w:rPr>
                <w:rFonts w:ascii="標楷體" w:eastAsia="標楷體" w:hAnsi="標楷體"/>
              </w:rPr>
              <w:t>務</w:t>
            </w:r>
            <w:proofErr w:type="gramEnd"/>
            <w:r w:rsidRPr="00E83DC5">
              <w:rPr>
                <w:rFonts w:ascii="標楷體" w:eastAsia="標楷體" w:hAnsi="標楷體"/>
              </w:rPr>
              <w:t>會議及行政會議審議通過後，自公布日起實施，修正時亦同。</w:t>
            </w:r>
          </w:p>
        </w:tc>
        <w:tc>
          <w:tcPr>
            <w:tcW w:w="1696" w:type="dxa"/>
            <w:vAlign w:val="center"/>
          </w:tcPr>
          <w:p w14:paraId="47816249" w14:textId="77777777" w:rsidR="00683A40" w:rsidRPr="00E83DC5" w:rsidRDefault="00683A40" w:rsidP="00AA4D09">
            <w:pPr>
              <w:jc w:val="center"/>
              <w:rPr>
                <w:rFonts w:ascii="標楷體" w:eastAsia="標楷體" w:hAnsi="標楷體"/>
              </w:rPr>
            </w:pPr>
            <w:r w:rsidRPr="00E83DC5">
              <w:rPr>
                <w:rFonts w:ascii="標楷體" w:eastAsia="標楷體" w:hAnsi="標楷體" w:cs="DFKaiShu-SB-Estd-BF" w:hint="eastAsia"/>
                <w:kern w:val="0"/>
                <w:szCs w:val="24"/>
              </w:rPr>
              <w:t>本條未修正</w:t>
            </w:r>
          </w:p>
        </w:tc>
      </w:tr>
    </w:tbl>
    <w:p w14:paraId="41F5D73E" w14:textId="77777777" w:rsidR="00683A40" w:rsidRDefault="00683A40" w:rsidP="00683A40">
      <w:pPr>
        <w:rPr>
          <w:rFonts w:ascii="標楷體" w:eastAsia="標楷體" w:hAnsi="標楷體"/>
        </w:rPr>
      </w:pPr>
    </w:p>
    <w:p w14:paraId="0F4F3600" w14:textId="77777777" w:rsidR="00683A40" w:rsidRDefault="00683A40" w:rsidP="00683A40">
      <w:pPr>
        <w:rPr>
          <w:rFonts w:ascii="標楷體" w:eastAsia="標楷體" w:hAnsi="標楷體"/>
        </w:rPr>
      </w:pPr>
    </w:p>
    <w:p w14:paraId="6CD7549F" w14:textId="77777777" w:rsidR="00683A40" w:rsidRDefault="00683A40" w:rsidP="00683A40">
      <w:pPr>
        <w:rPr>
          <w:rFonts w:ascii="標楷體" w:eastAsia="標楷體" w:hAnsi="標楷體"/>
        </w:rPr>
      </w:pPr>
    </w:p>
    <w:p w14:paraId="1BD64190" w14:textId="77777777" w:rsidR="00683A40" w:rsidRDefault="00683A40" w:rsidP="00683A40">
      <w:pPr>
        <w:rPr>
          <w:rFonts w:ascii="標楷體" w:eastAsia="標楷體" w:hAnsi="標楷體"/>
        </w:rPr>
      </w:pPr>
    </w:p>
    <w:p w14:paraId="059DF713" w14:textId="77777777" w:rsidR="00683A40" w:rsidRDefault="00683A40" w:rsidP="00683A40">
      <w:pPr>
        <w:rPr>
          <w:rFonts w:ascii="標楷體" w:eastAsia="標楷體" w:hAnsi="標楷體"/>
        </w:rPr>
      </w:pPr>
    </w:p>
    <w:p w14:paraId="181C4B80" w14:textId="77777777" w:rsidR="00683A40" w:rsidRPr="00C47B31" w:rsidRDefault="00683A40" w:rsidP="00212D02">
      <w:pPr>
        <w:autoSpaceDE w:val="0"/>
        <w:autoSpaceDN w:val="0"/>
        <w:adjustRightInd w:val="0"/>
        <w:spacing w:line="0" w:lineRule="atLeast"/>
        <w:rPr>
          <w:rFonts w:ascii="標楷體" w:eastAsia="標楷體" w:hAnsi="標楷體"/>
          <w:kern w:val="0"/>
          <w:szCs w:val="20"/>
        </w:rPr>
      </w:pPr>
    </w:p>
    <w:sectPr w:rsidR="00683A40" w:rsidRPr="00C47B31" w:rsidSect="00683A40">
      <w:pgSz w:w="11906" w:h="16838"/>
      <w:pgMar w:top="720" w:right="720" w:bottom="720" w:left="720" w:header="454" w:footer="119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B9948" w14:textId="77777777" w:rsidR="007E024C" w:rsidRDefault="007E024C" w:rsidP="003D742F">
      <w:r>
        <w:separator/>
      </w:r>
    </w:p>
  </w:endnote>
  <w:endnote w:type="continuationSeparator" w:id="0">
    <w:p w14:paraId="261FFDAF" w14:textId="77777777" w:rsidR="007E024C" w:rsidRDefault="007E024C" w:rsidP="003D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2DFBC" w14:textId="77777777" w:rsidR="007E024C" w:rsidRDefault="007E024C" w:rsidP="003D742F">
      <w:r>
        <w:separator/>
      </w:r>
    </w:p>
  </w:footnote>
  <w:footnote w:type="continuationSeparator" w:id="0">
    <w:p w14:paraId="7028EDE2" w14:textId="77777777" w:rsidR="007E024C" w:rsidRDefault="007E024C" w:rsidP="003D7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4639E"/>
    <w:multiLevelType w:val="hybridMultilevel"/>
    <w:tmpl w:val="C9D0D90C"/>
    <w:lvl w:ilvl="0" w:tplc="134A6CA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9F7A72"/>
    <w:multiLevelType w:val="hybridMultilevel"/>
    <w:tmpl w:val="77D0FF34"/>
    <w:lvl w:ilvl="0" w:tplc="134A6CA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4D7276"/>
    <w:multiLevelType w:val="hybridMultilevel"/>
    <w:tmpl w:val="F778539E"/>
    <w:lvl w:ilvl="0" w:tplc="134A6CA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BC"/>
    <w:rsid w:val="00024EC3"/>
    <w:rsid w:val="00037F60"/>
    <w:rsid w:val="00070D1E"/>
    <w:rsid w:val="000B5AA4"/>
    <w:rsid w:val="00123B22"/>
    <w:rsid w:val="001B3EB9"/>
    <w:rsid w:val="001D1D15"/>
    <w:rsid w:val="001D36FF"/>
    <w:rsid w:val="00212D02"/>
    <w:rsid w:val="002A2D4A"/>
    <w:rsid w:val="002D38E4"/>
    <w:rsid w:val="00314DE0"/>
    <w:rsid w:val="0036199B"/>
    <w:rsid w:val="003D742F"/>
    <w:rsid w:val="003F7E93"/>
    <w:rsid w:val="00410D37"/>
    <w:rsid w:val="0043583C"/>
    <w:rsid w:val="00450594"/>
    <w:rsid w:val="004C7E21"/>
    <w:rsid w:val="005714CE"/>
    <w:rsid w:val="00576DCC"/>
    <w:rsid w:val="005E09B4"/>
    <w:rsid w:val="00614A97"/>
    <w:rsid w:val="00650DBC"/>
    <w:rsid w:val="00682791"/>
    <w:rsid w:val="00683A40"/>
    <w:rsid w:val="00694F2C"/>
    <w:rsid w:val="006B71DF"/>
    <w:rsid w:val="006F1135"/>
    <w:rsid w:val="00731AE1"/>
    <w:rsid w:val="007B615F"/>
    <w:rsid w:val="007B6E2E"/>
    <w:rsid w:val="007E024C"/>
    <w:rsid w:val="00802E60"/>
    <w:rsid w:val="008B0903"/>
    <w:rsid w:val="008E64BC"/>
    <w:rsid w:val="0094451E"/>
    <w:rsid w:val="00950EEA"/>
    <w:rsid w:val="00953BAC"/>
    <w:rsid w:val="009552F9"/>
    <w:rsid w:val="00A00590"/>
    <w:rsid w:val="00A202BC"/>
    <w:rsid w:val="00A35D35"/>
    <w:rsid w:val="00A36F56"/>
    <w:rsid w:val="00A667CF"/>
    <w:rsid w:val="00A81D7A"/>
    <w:rsid w:val="00AC3C38"/>
    <w:rsid w:val="00AD2D81"/>
    <w:rsid w:val="00B24A47"/>
    <w:rsid w:val="00B66CEF"/>
    <w:rsid w:val="00B67EBA"/>
    <w:rsid w:val="00B90679"/>
    <w:rsid w:val="00C20209"/>
    <w:rsid w:val="00C47B31"/>
    <w:rsid w:val="00C52EFE"/>
    <w:rsid w:val="00C856ED"/>
    <w:rsid w:val="00CB63E5"/>
    <w:rsid w:val="00CE5000"/>
    <w:rsid w:val="00D558FB"/>
    <w:rsid w:val="00D900E4"/>
    <w:rsid w:val="00DF69FC"/>
    <w:rsid w:val="00E4503C"/>
    <w:rsid w:val="00E83DC5"/>
    <w:rsid w:val="00EC11F5"/>
    <w:rsid w:val="00F04989"/>
    <w:rsid w:val="00F17D83"/>
    <w:rsid w:val="00F35530"/>
    <w:rsid w:val="00FE48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D1053"/>
  <w15:chartTrackingRefBased/>
  <w15:docId w15:val="{989425D2-1534-4795-B44B-821B816A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0D1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D742F"/>
    <w:rPr>
      <w:color w:val="0000FF"/>
      <w:u w:val="single"/>
    </w:rPr>
  </w:style>
  <w:style w:type="paragraph" w:styleId="a5">
    <w:name w:val="header"/>
    <w:basedOn w:val="a"/>
    <w:link w:val="a6"/>
    <w:uiPriority w:val="99"/>
    <w:unhideWhenUsed/>
    <w:rsid w:val="003D742F"/>
    <w:pPr>
      <w:tabs>
        <w:tab w:val="center" w:pos="4153"/>
        <w:tab w:val="right" w:pos="8306"/>
      </w:tabs>
      <w:snapToGrid w:val="0"/>
    </w:pPr>
    <w:rPr>
      <w:sz w:val="20"/>
      <w:szCs w:val="20"/>
    </w:rPr>
  </w:style>
  <w:style w:type="character" w:customStyle="1" w:styleId="a6">
    <w:name w:val="頁首 字元"/>
    <w:basedOn w:val="a0"/>
    <w:link w:val="a5"/>
    <w:uiPriority w:val="99"/>
    <w:rsid w:val="003D742F"/>
    <w:rPr>
      <w:sz w:val="20"/>
      <w:szCs w:val="20"/>
    </w:rPr>
  </w:style>
  <w:style w:type="paragraph" w:styleId="a7">
    <w:name w:val="footer"/>
    <w:basedOn w:val="a"/>
    <w:link w:val="a8"/>
    <w:uiPriority w:val="99"/>
    <w:unhideWhenUsed/>
    <w:rsid w:val="003D742F"/>
    <w:pPr>
      <w:tabs>
        <w:tab w:val="center" w:pos="4153"/>
        <w:tab w:val="right" w:pos="8306"/>
      </w:tabs>
      <w:snapToGrid w:val="0"/>
    </w:pPr>
    <w:rPr>
      <w:sz w:val="20"/>
      <w:szCs w:val="20"/>
    </w:rPr>
  </w:style>
  <w:style w:type="character" w:customStyle="1" w:styleId="a8">
    <w:name w:val="頁尾 字元"/>
    <w:basedOn w:val="a0"/>
    <w:link w:val="a7"/>
    <w:uiPriority w:val="99"/>
    <w:rsid w:val="003D742F"/>
    <w:rPr>
      <w:sz w:val="20"/>
      <w:szCs w:val="20"/>
    </w:rPr>
  </w:style>
  <w:style w:type="paragraph" w:styleId="HTML">
    <w:name w:val="HTML Preformatted"/>
    <w:basedOn w:val="a"/>
    <w:link w:val="HTML0"/>
    <w:uiPriority w:val="99"/>
    <w:semiHidden/>
    <w:unhideWhenUsed/>
    <w:rsid w:val="00070D1E"/>
    <w:rPr>
      <w:rFonts w:ascii="Courier New" w:hAnsi="Courier New" w:cs="Courier New"/>
      <w:sz w:val="20"/>
      <w:szCs w:val="20"/>
    </w:rPr>
  </w:style>
  <w:style w:type="character" w:customStyle="1" w:styleId="HTML0">
    <w:name w:val="HTML 預設格式 字元"/>
    <w:basedOn w:val="a0"/>
    <w:link w:val="HTML"/>
    <w:uiPriority w:val="99"/>
    <w:semiHidden/>
    <w:rsid w:val="00070D1E"/>
    <w:rPr>
      <w:rFonts w:ascii="Courier New" w:hAnsi="Courier New" w:cs="Courier New"/>
      <w:sz w:val="20"/>
      <w:szCs w:val="20"/>
    </w:rPr>
  </w:style>
  <w:style w:type="paragraph" w:styleId="a9">
    <w:name w:val="List Paragraph"/>
    <w:basedOn w:val="a"/>
    <w:uiPriority w:val="34"/>
    <w:qFormat/>
    <w:rsid w:val="004C7E21"/>
    <w:pPr>
      <w:adjustRightInd w:val="0"/>
      <w:spacing w:line="360" w:lineRule="atLeast"/>
      <w:ind w:leftChars="200" w:left="480"/>
      <w:textAlignment w:val="baseline"/>
    </w:pPr>
    <w:rPr>
      <w:rFonts w:ascii="Times New Roman" w:eastAsia="細明體" w:hAnsi="Times New Roman" w:cs="Times New Roman"/>
      <w:kern w:val="0"/>
      <w:szCs w:val="20"/>
    </w:rPr>
  </w:style>
  <w:style w:type="character" w:styleId="aa">
    <w:name w:val="Unresolved Mention"/>
    <w:basedOn w:val="a0"/>
    <w:uiPriority w:val="99"/>
    <w:semiHidden/>
    <w:unhideWhenUsed/>
    <w:rsid w:val="00C47B31"/>
    <w:rPr>
      <w:color w:val="605E5C"/>
      <w:shd w:val="clear" w:color="auto" w:fill="E1DFDD"/>
    </w:rPr>
  </w:style>
  <w:style w:type="paragraph" w:styleId="ab">
    <w:name w:val="Balloon Text"/>
    <w:basedOn w:val="a"/>
    <w:link w:val="ac"/>
    <w:uiPriority w:val="99"/>
    <w:semiHidden/>
    <w:unhideWhenUsed/>
    <w:rsid w:val="00C2020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202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4813">
      <w:bodyDiv w:val="1"/>
      <w:marLeft w:val="0"/>
      <w:marRight w:val="0"/>
      <w:marTop w:val="0"/>
      <w:marBottom w:val="0"/>
      <w:divBdr>
        <w:top w:val="none" w:sz="0" w:space="0" w:color="auto"/>
        <w:left w:val="none" w:sz="0" w:space="0" w:color="auto"/>
        <w:bottom w:val="none" w:sz="0" w:space="0" w:color="auto"/>
        <w:right w:val="none" w:sz="0" w:space="0" w:color="auto"/>
      </w:divBdr>
    </w:div>
    <w:div w:id="44720169">
      <w:bodyDiv w:val="1"/>
      <w:marLeft w:val="0"/>
      <w:marRight w:val="0"/>
      <w:marTop w:val="0"/>
      <w:marBottom w:val="0"/>
      <w:divBdr>
        <w:top w:val="none" w:sz="0" w:space="0" w:color="auto"/>
        <w:left w:val="none" w:sz="0" w:space="0" w:color="auto"/>
        <w:bottom w:val="none" w:sz="0" w:space="0" w:color="auto"/>
        <w:right w:val="none" w:sz="0" w:space="0" w:color="auto"/>
      </w:divBdr>
    </w:div>
    <w:div w:id="95492613">
      <w:bodyDiv w:val="1"/>
      <w:marLeft w:val="0"/>
      <w:marRight w:val="0"/>
      <w:marTop w:val="0"/>
      <w:marBottom w:val="0"/>
      <w:divBdr>
        <w:top w:val="none" w:sz="0" w:space="0" w:color="auto"/>
        <w:left w:val="none" w:sz="0" w:space="0" w:color="auto"/>
        <w:bottom w:val="none" w:sz="0" w:space="0" w:color="auto"/>
        <w:right w:val="none" w:sz="0" w:space="0" w:color="auto"/>
      </w:divBdr>
    </w:div>
    <w:div w:id="156073294">
      <w:bodyDiv w:val="1"/>
      <w:marLeft w:val="0"/>
      <w:marRight w:val="0"/>
      <w:marTop w:val="0"/>
      <w:marBottom w:val="0"/>
      <w:divBdr>
        <w:top w:val="none" w:sz="0" w:space="0" w:color="auto"/>
        <w:left w:val="none" w:sz="0" w:space="0" w:color="auto"/>
        <w:bottom w:val="none" w:sz="0" w:space="0" w:color="auto"/>
        <w:right w:val="none" w:sz="0" w:space="0" w:color="auto"/>
      </w:divBdr>
    </w:div>
    <w:div w:id="185948479">
      <w:bodyDiv w:val="1"/>
      <w:marLeft w:val="0"/>
      <w:marRight w:val="0"/>
      <w:marTop w:val="0"/>
      <w:marBottom w:val="0"/>
      <w:divBdr>
        <w:top w:val="none" w:sz="0" w:space="0" w:color="auto"/>
        <w:left w:val="none" w:sz="0" w:space="0" w:color="auto"/>
        <w:bottom w:val="none" w:sz="0" w:space="0" w:color="auto"/>
        <w:right w:val="none" w:sz="0" w:space="0" w:color="auto"/>
      </w:divBdr>
    </w:div>
    <w:div w:id="234585890">
      <w:bodyDiv w:val="1"/>
      <w:marLeft w:val="0"/>
      <w:marRight w:val="0"/>
      <w:marTop w:val="0"/>
      <w:marBottom w:val="0"/>
      <w:divBdr>
        <w:top w:val="none" w:sz="0" w:space="0" w:color="auto"/>
        <w:left w:val="none" w:sz="0" w:space="0" w:color="auto"/>
        <w:bottom w:val="none" w:sz="0" w:space="0" w:color="auto"/>
        <w:right w:val="none" w:sz="0" w:space="0" w:color="auto"/>
      </w:divBdr>
    </w:div>
    <w:div w:id="242957024">
      <w:bodyDiv w:val="1"/>
      <w:marLeft w:val="0"/>
      <w:marRight w:val="0"/>
      <w:marTop w:val="0"/>
      <w:marBottom w:val="0"/>
      <w:divBdr>
        <w:top w:val="none" w:sz="0" w:space="0" w:color="auto"/>
        <w:left w:val="none" w:sz="0" w:space="0" w:color="auto"/>
        <w:bottom w:val="none" w:sz="0" w:space="0" w:color="auto"/>
        <w:right w:val="none" w:sz="0" w:space="0" w:color="auto"/>
      </w:divBdr>
    </w:div>
    <w:div w:id="481891799">
      <w:bodyDiv w:val="1"/>
      <w:marLeft w:val="0"/>
      <w:marRight w:val="0"/>
      <w:marTop w:val="0"/>
      <w:marBottom w:val="0"/>
      <w:divBdr>
        <w:top w:val="none" w:sz="0" w:space="0" w:color="auto"/>
        <w:left w:val="none" w:sz="0" w:space="0" w:color="auto"/>
        <w:bottom w:val="none" w:sz="0" w:space="0" w:color="auto"/>
        <w:right w:val="none" w:sz="0" w:space="0" w:color="auto"/>
      </w:divBdr>
    </w:div>
    <w:div w:id="575670943">
      <w:bodyDiv w:val="1"/>
      <w:marLeft w:val="0"/>
      <w:marRight w:val="0"/>
      <w:marTop w:val="0"/>
      <w:marBottom w:val="0"/>
      <w:divBdr>
        <w:top w:val="none" w:sz="0" w:space="0" w:color="auto"/>
        <w:left w:val="none" w:sz="0" w:space="0" w:color="auto"/>
        <w:bottom w:val="none" w:sz="0" w:space="0" w:color="auto"/>
        <w:right w:val="none" w:sz="0" w:space="0" w:color="auto"/>
      </w:divBdr>
    </w:div>
    <w:div w:id="581641293">
      <w:bodyDiv w:val="1"/>
      <w:marLeft w:val="0"/>
      <w:marRight w:val="0"/>
      <w:marTop w:val="0"/>
      <w:marBottom w:val="0"/>
      <w:divBdr>
        <w:top w:val="none" w:sz="0" w:space="0" w:color="auto"/>
        <w:left w:val="none" w:sz="0" w:space="0" w:color="auto"/>
        <w:bottom w:val="none" w:sz="0" w:space="0" w:color="auto"/>
        <w:right w:val="none" w:sz="0" w:space="0" w:color="auto"/>
      </w:divBdr>
    </w:div>
    <w:div w:id="645938391">
      <w:bodyDiv w:val="1"/>
      <w:marLeft w:val="0"/>
      <w:marRight w:val="0"/>
      <w:marTop w:val="0"/>
      <w:marBottom w:val="0"/>
      <w:divBdr>
        <w:top w:val="none" w:sz="0" w:space="0" w:color="auto"/>
        <w:left w:val="none" w:sz="0" w:space="0" w:color="auto"/>
        <w:bottom w:val="none" w:sz="0" w:space="0" w:color="auto"/>
        <w:right w:val="none" w:sz="0" w:space="0" w:color="auto"/>
      </w:divBdr>
    </w:div>
    <w:div w:id="676032873">
      <w:bodyDiv w:val="1"/>
      <w:marLeft w:val="0"/>
      <w:marRight w:val="0"/>
      <w:marTop w:val="0"/>
      <w:marBottom w:val="0"/>
      <w:divBdr>
        <w:top w:val="none" w:sz="0" w:space="0" w:color="auto"/>
        <w:left w:val="none" w:sz="0" w:space="0" w:color="auto"/>
        <w:bottom w:val="none" w:sz="0" w:space="0" w:color="auto"/>
        <w:right w:val="none" w:sz="0" w:space="0" w:color="auto"/>
      </w:divBdr>
    </w:div>
    <w:div w:id="990869672">
      <w:bodyDiv w:val="1"/>
      <w:marLeft w:val="0"/>
      <w:marRight w:val="0"/>
      <w:marTop w:val="0"/>
      <w:marBottom w:val="0"/>
      <w:divBdr>
        <w:top w:val="none" w:sz="0" w:space="0" w:color="auto"/>
        <w:left w:val="none" w:sz="0" w:space="0" w:color="auto"/>
        <w:bottom w:val="none" w:sz="0" w:space="0" w:color="auto"/>
        <w:right w:val="none" w:sz="0" w:space="0" w:color="auto"/>
      </w:divBdr>
      <w:divsChild>
        <w:div w:id="702561260">
          <w:marLeft w:val="-2928"/>
          <w:marRight w:val="0"/>
          <w:marTop w:val="0"/>
          <w:marBottom w:val="144"/>
          <w:divBdr>
            <w:top w:val="none" w:sz="0" w:space="0" w:color="auto"/>
            <w:left w:val="none" w:sz="0" w:space="0" w:color="auto"/>
            <w:bottom w:val="none" w:sz="0" w:space="0" w:color="auto"/>
            <w:right w:val="none" w:sz="0" w:space="0" w:color="auto"/>
          </w:divBdr>
          <w:divsChild>
            <w:div w:id="1750730707">
              <w:marLeft w:val="2928"/>
              <w:marRight w:val="0"/>
              <w:marTop w:val="672"/>
              <w:marBottom w:val="0"/>
              <w:divBdr>
                <w:top w:val="single" w:sz="6" w:space="0" w:color="AAAAAA"/>
                <w:left w:val="single" w:sz="6" w:space="12" w:color="AAAAAA"/>
                <w:bottom w:val="single" w:sz="6" w:space="12" w:color="AAAAAA"/>
                <w:right w:val="none" w:sz="0" w:space="0" w:color="auto"/>
              </w:divBdr>
              <w:divsChild>
                <w:div w:id="6327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5109">
      <w:bodyDiv w:val="1"/>
      <w:marLeft w:val="0"/>
      <w:marRight w:val="0"/>
      <w:marTop w:val="0"/>
      <w:marBottom w:val="0"/>
      <w:divBdr>
        <w:top w:val="none" w:sz="0" w:space="0" w:color="auto"/>
        <w:left w:val="none" w:sz="0" w:space="0" w:color="auto"/>
        <w:bottom w:val="none" w:sz="0" w:space="0" w:color="auto"/>
        <w:right w:val="none" w:sz="0" w:space="0" w:color="auto"/>
      </w:divBdr>
    </w:div>
    <w:div w:id="1076782874">
      <w:bodyDiv w:val="1"/>
      <w:marLeft w:val="0"/>
      <w:marRight w:val="0"/>
      <w:marTop w:val="0"/>
      <w:marBottom w:val="0"/>
      <w:divBdr>
        <w:top w:val="none" w:sz="0" w:space="0" w:color="auto"/>
        <w:left w:val="none" w:sz="0" w:space="0" w:color="auto"/>
        <w:bottom w:val="none" w:sz="0" w:space="0" w:color="auto"/>
        <w:right w:val="none" w:sz="0" w:space="0" w:color="auto"/>
      </w:divBdr>
    </w:div>
    <w:div w:id="1202128483">
      <w:bodyDiv w:val="1"/>
      <w:marLeft w:val="0"/>
      <w:marRight w:val="0"/>
      <w:marTop w:val="0"/>
      <w:marBottom w:val="0"/>
      <w:divBdr>
        <w:top w:val="none" w:sz="0" w:space="0" w:color="auto"/>
        <w:left w:val="none" w:sz="0" w:space="0" w:color="auto"/>
        <w:bottom w:val="none" w:sz="0" w:space="0" w:color="auto"/>
        <w:right w:val="none" w:sz="0" w:space="0" w:color="auto"/>
      </w:divBdr>
    </w:div>
    <w:div w:id="1256784762">
      <w:bodyDiv w:val="1"/>
      <w:marLeft w:val="0"/>
      <w:marRight w:val="0"/>
      <w:marTop w:val="0"/>
      <w:marBottom w:val="0"/>
      <w:divBdr>
        <w:top w:val="none" w:sz="0" w:space="0" w:color="auto"/>
        <w:left w:val="none" w:sz="0" w:space="0" w:color="auto"/>
        <w:bottom w:val="none" w:sz="0" w:space="0" w:color="auto"/>
        <w:right w:val="none" w:sz="0" w:space="0" w:color="auto"/>
      </w:divBdr>
    </w:div>
    <w:div w:id="1268854092">
      <w:bodyDiv w:val="1"/>
      <w:marLeft w:val="0"/>
      <w:marRight w:val="0"/>
      <w:marTop w:val="0"/>
      <w:marBottom w:val="0"/>
      <w:divBdr>
        <w:top w:val="none" w:sz="0" w:space="0" w:color="auto"/>
        <w:left w:val="none" w:sz="0" w:space="0" w:color="auto"/>
        <w:bottom w:val="none" w:sz="0" w:space="0" w:color="auto"/>
        <w:right w:val="none" w:sz="0" w:space="0" w:color="auto"/>
      </w:divBdr>
    </w:div>
    <w:div w:id="1674841489">
      <w:bodyDiv w:val="1"/>
      <w:marLeft w:val="0"/>
      <w:marRight w:val="0"/>
      <w:marTop w:val="0"/>
      <w:marBottom w:val="0"/>
      <w:divBdr>
        <w:top w:val="none" w:sz="0" w:space="0" w:color="auto"/>
        <w:left w:val="none" w:sz="0" w:space="0" w:color="auto"/>
        <w:bottom w:val="none" w:sz="0" w:space="0" w:color="auto"/>
        <w:right w:val="none" w:sz="0" w:space="0" w:color="auto"/>
      </w:divBdr>
    </w:div>
    <w:div w:id="1680037477">
      <w:bodyDiv w:val="1"/>
      <w:marLeft w:val="0"/>
      <w:marRight w:val="0"/>
      <w:marTop w:val="0"/>
      <w:marBottom w:val="0"/>
      <w:divBdr>
        <w:top w:val="none" w:sz="0" w:space="0" w:color="auto"/>
        <w:left w:val="none" w:sz="0" w:space="0" w:color="auto"/>
        <w:bottom w:val="none" w:sz="0" w:space="0" w:color="auto"/>
        <w:right w:val="none" w:sz="0" w:space="0" w:color="auto"/>
      </w:divBdr>
    </w:div>
    <w:div w:id="1763405064">
      <w:bodyDiv w:val="1"/>
      <w:marLeft w:val="0"/>
      <w:marRight w:val="0"/>
      <w:marTop w:val="0"/>
      <w:marBottom w:val="0"/>
      <w:divBdr>
        <w:top w:val="none" w:sz="0" w:space="0" w:color="auto"/>
        <w:left w:val="none" w:sz="0" w:space="0" w:color="auto"/>
        <w:bottom w:val="none" w:sz="0" w:space="0" w:color="auto"/>
        <w:right w:val="none" w:sz="0" w:space="0" w:color="auto"/>
      </w:divBdr>
    </w:div>
    <w:div w:id="1779056496">
      <w:bodyDiv w:val="1"/>
      <w:marLeft w:val="0"/>
      <w:marRight w:val="0"/>
      <w:marTop w:val="0"/>
      <w:marBottom w:val="0"/>
      <w:divBdr>
        <w:top w:val="none" w:sz="0" w:space="0" w:color="auto"/>
        <w:left w:val="none" w:sz="0" w:space="0" w:color="auto"/>
        <w:bottom w:val="none" w:sz="0" w:space="0" w:color="auto"/>
        <w:right w:val="none" w:sz="0" w:space="0" w:color="auto"/>
      </w:divBdr>
    </w:div>
    <w:div w:id="1787314853">
      <w:bodyDiv w:val="1"/>
      <w:marLeft w:val="0"/>
      <w:marRight w:val="0"/>
      <w:marTop w:val="0"/>
      <w:marBottom w:val="0"/>
      <w:divBdr>
        <w:top w:val="none" w:sz="0" w:space="0" w:color="auto"/>
        <w:left w:val="none" w:sz="0" w:space="0" w:color="auto"/>
        <w:bottom w:val="none" w:sz="0" w:space="0" w:color="auto"/>
        <w:right w:val="none" w:sz="0" w:space="0" w:color="auto"/>
      </w:divBdr>
    </w:div>
    <w:div w:id="1790011065">
      <w:bodyDiv w:val="1"/>
      <w:marLeft w:val="0"/>
      <w:marRight w:val="0"/>
      <w:marTop w:val="0"/>
      <w:marBottom w:val="0"/>
      <w:divBdr>
        <w:top w:val="none" w:sz="0" w:space="0" w:color="auto"/>
        <w:left w:val="none" w:sz="0" w:space="0" w:color="auto"/>
        <w:bottom w:val="none" w:sz="0" w:space="0" w:color="auto"/>
        <w:right w:val="none" w:sz="0" w:space="0" w:color="auto"/>
      </w:divBdr>
    </w:div>
    <w:div w:id="1825048344">
      <w:bodyDiv w:val="1"/>
      <w:marLeft w:val="0"/>
      <w:marRight w:val="0"/>
      <w:marTop w:val="0"/>
      <w:marBottom w:val="0"/>
      <w:divBdr>
        <w:top w:val="none" w:sz="0" w:space="0" w:color="auto"/>
        <w:left w:val="none" w:sz="0" w:space="0" w:color="auto"/>
        <w:bottom w:val="none" w:sz="0" w:space="0" w:color="auto"/>
        <w:right w:val="none" w:sz="0" w:space="0" w:color="auto"/>
      </w:divBdr>
    </w:div>
    <w:div w:id="1866359448">
      <w:bodyDiv w:val="1"/>
      <w:marLeft w:val="0"/>
      <w:marRight w:val="0"/>
      <w:marTop w:val="0"/>
      <w:marBottom w:val="0"/>
      <w:divBdr>
        <w:top w:val="none" w:sz="0" w:space="0" w:color="auto"/>
        <w:left w:val="none" w:sz="0" w:space="0" w:color="auto"/>
        <w:bottom w:val="none" w:sz="0" w:space="0" w:color="auto"/>
        <w:right w:val="none" w:sz="0" w:space="0" w:color="auto"/>
      </w:divBdr>
    </w:div>
    <w:div w:id="199474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2024-07-08T00:39:00Z</cp:lastPrinted>
  <dcterms:created xsi:type="dcterms:W3CDTF">2024-07-08T00:53:00Z</dcterms:created>
  <dcterms:modified xsi:type="dcterms:W3CDTF">2024-07-17T06:18:00Z</dcterms:modified>
</cp:coreProperties>
</file>