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C7" w:rsidRPr="00B7140F" w:rsidRDefault="008446C7" w:rsidP="00016C32">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t>高雄醫學大學</w:t>
      </w:r>
      <w:r w:rsidRPr="00B7140F">
        <w:rPr>
          <w:rFonts w:ascii="標楷體" w:eastAsia="標楷體" w:hAnsi="標楷體" w:cs="標楷體" w:hint="eastAsia"/>
          <w:b/>
          <w:color w:val="000000"/>
          <w:kern w:val="0"/>
          <w:sz w:val="32"/>
          <w:szCs w:val="32"/>
        </w:rPr>
        <w:t>弱勢學生助學計畫生活助學金</w:t>
      </w:r>
      <w:r w:rsidRPr="00B7140F">
        <w:rPr>
          <w:rFonts w:ascii="標楷體" w:eastAsia="標楷體" w:hAnsi="標楷體" w:cs="新細明體" w:hint="eastAsia"/>
          <w:b/>
          <w:color w:val="000000" w:themeColor="text1"/>
          <w:kern w:val="0"/>
          <w:sz w:val="32"/>
          <w:szCs w:val="32"/>
        </w:rPr>
        <w:t>設置要點</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bookmarkStart w:id="0" w:name="_Hlk104207591"/>
      <w:r w:rsidRPr="00B7140F">
        <w:rPr>
          <w:rFonts w:ascii="標楷體" w:eastAsia="標楷體" w:hAnsi="標楷體"/>
          <w:kern w:val="0"/>
          <w:sz w:val="20"/>
          <w:szCs w:val="20"/>
        </w:rPr>
        <w:t>100.10.19 100學年度第1次學生事務委員會議通過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100.11.17</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字第1001103513號函公布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101.10.09 101學年度第1次學生事務委員會議通過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101.11.08</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字第1011103078號函公布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102.10.21 102學年度第1次學生事務委員會議通過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102.11.05</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高醫學務字第1021103426號函公布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103.12.01</w:t>
      </w:r>
      <w:r w:rsidR="00016C32">
        <w:rPr>
          <w:rFonts w:ascii="標楷體" w:eastAsia="標楷體" w:hAnsi="標楷體" w:hint="eastAsia"/>
          <w:kern w:val="0"/>
          <w:sz w:val="20"/>
          <w:szCs w:val="20"/>
        </w:rPr>
        <w:t xml:space="preserve"> 103</w:t>
      </w:r>
      <w:r w:rsidRPr="00B7140F">
        <w:rPr>
          <w:rFonts w:ascii="標楷體" w:eastAsia="標楷體" w:hAnsi="標楷體"/>
          <w:kern w:val="0"/>
          <w:sz w:val="20"/>
          <w:szCs w:val="20"/>
        </w:rPr>
        <w:t>學年度第2次學生事務委員會審議通過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103.12.22</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高醫學務字第1031104134號函公布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color w:val="000000"/>
          <w:kern w:val="0"/>
          <w:sz w:val="20"/>
          <w:szCs w:val="20"/>
        </w:rPr>
        <w:t>104.03.16</w:t>
      </w:r>
      <w:r w:rsidR="00016C32">
        <w:rPr>
          <w:rFonts w:ascii="標楷體" w:eastAsia="標楷體" w:hAnsi="標楷體" w:hint="eastAsia"/>
          <w:color w:val="000000"/>
          <w:kern w:val="0"/>
          <w:sz w:val="20"/>
          <w:szCs w:val="20"/>
        </w:rPr>
        <w:t xml:space="preserve"> 103</w:t>
      </w:r>
      <w:r w:rsidRPr="00B7140F">
        <w:rPr>
          <w:rFonts w:ascii="標楷體" w:eastAsia="標楷體" w:hAnsi="標楷體"/>
          <w:kern w:val="0"/>
          <w:sz w:val="20"/>
          <w:szCs w:val="20"/>
        </w:rPr>
        <w:t>學年度第3次學生獎助學金審查小組會議通過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104.03.30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高醫學務字第1041100997號函公布</w:t>
      </w:r>
    </w:p>
    <w:p w:rsidR="008446C7" w:rsidRPr="00B7140F" w:rsidRDefault="008446C7" w:rsidP="008446C7">
      <w:pPr>
        <w:widowControl/>
        <w:spacing w:line="0" w:lineRule="atLeast"/>
        <w:ind w:leftChars="1890" w:left="4536" w:firstLineChars="283" w:firstLine="566"/>
        <w:jc w:val="both"/>
        <w:rPr>
          <w:rFonts w:ascii="標楷體" w:eastAsia="標楷體" w:hAnsi="標楷體"/>
          <w:color w:val="000000"/>
          <w:kern w:val="0"/>
          <w:sz w:val="20"/>
          <w:szCs w:val="20"/>
        </w:rPr>
      </w:pPr>
      <w:r w:rsidRPr="00B7140F">
        <w:rPr>
          <w:rFonts w:ascii="標楷體" w:eastAsia="標楷體" w:hAnsi="標楷體"/>
          <w:color w:val="000000"/>
          <w:kern w:val="0"/>
          <w:sz w:val="20"/>
          <w:szCs w:val="20"/>
        </w:rPr>
        <w:t>104.10.14</w:t>
      </w:r>
      <w:r w:rsidR="00016C32">
        <w:rPr>
          <w:rFonts w:ascii="標楷體" w:eastAsia="標楷體" w:hAnsi="標楷體" w:hint="eastAsia"/>
          <w:color w:val="000000"/>
          <w:kern w:val="0"/>
          <w:sz w:val="20"/>
          <w:szCs w:val="20"/>
        </w:rPr>
        <w:t xml:space="preserve"> 104</w:t>
      </w:r>
      <w:r w:rsidRPr="00B7140F">
        <w:rPr>
          <w:rFonts w:ascii="標楷體" w:eastAsia="標楷體" w:hAnsi="標楷體"/>
          <w:color w:val="000000"/>
          <w:kern w:val="0"/>
          <w:sz w:val="20"/>
          <w:szCs w:val="20"/>
        </w:rPr>
        <w:t>學年度第1次學務會議審議通過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104.11.10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高醫學務字第1041103660號函公布</w:t>
      </w:r>
    </w:p>
    <w:p w:rsidR="008446C7"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hint="eastAsia"/>
          <w:color w:val="000000"/>
          <w:kern w:val="0"/>
          <w:sz w:val="20"/>
          <w:szCs w:val="20"/>
        </w:rPr>
        <w:t>106.06.27</w:t>
      </w:r>
      <w:r w:rsidR="00016C32">
        <w:rPr>
          <w:rFonts w:ascii="標楷體" w:eastAsia="標楷體" w:hAnsi="標楷體" w:hint="eastAsia"/>
          <w:color w:val="000000"/>
          <w:kern w:val="0"/>
          <w:sz w:val="20"/>
          <w:szCs w:val="20"/>
        </w:rPr>
        <w:t xml:space="preserve"> 105</w:t>
      </w:r>
      <w:r w:rsidRPr="00B7140F">
        <w:rPr>
          <w:rFonts w:ascii="標楷體" w:eastAsia="標楷體" w:hAnsi="標楷體" w:hint="eastAsia"/>
          <w:color w:val="000000"/>
          <w:kern w:val="0"/>
          <w:sz w:val="20"/>
          <w:szCs w:val="20"/>
        </w:rPr>
        <w:t>學年度第6次學務會議審議通過</w:t>
      </w:r>
    </w:p>
    <w:p w:rsidR="008446C7"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111.05.04 </w:t>
      </w:r>
      <w:r w:rsidR="008446C7" w:rsidRPr="006D5466">
        <w:rPr>
          <w:rFonts w:ascii="標楷體" w:eastAsia="標楷體" w:hAnsi="標楷體" w:hint="eastAsia"/>
          <w:kern w:val="0"/>
          <w:sz w:val="20"/>
          <w:szCs w:val="20"/>
        </w:rPr>
        <w:t>110學年度第 3次學務會議審議通過</w:t>
      </w:r>
    </w:p>
    <w:p w:rsidR="00332A07" w:rsidRPr="00B7140F"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111.05.19</w:t>
      </w:r>
      <w:r w:rsidR="00670D15">
        <w:rPr>
          <w:rFonts w:ascii="標楷體" w:eastAsia="標楷體" w:hAnsi="標楷體" w:hint="eastAsia"/>
          <w:kern w:val="0"/>
          <w:sz w:val="20"/>
          <w:szCs w:val="20"/>
        </w:rPr>
        <w:t xml:space="preserve"> </w:t>
      </w:r>
      <w:r>
        <w:rPr>
          <w:rFonts w:ascii="標楷體" w:eastAsia="標楷體" w:hAnsi="標楷體" w:hint="eastAsia"/>
          <w:kern w:val="0"/>
          <w:sz w:val="20"/>
          <w:szCs w:val="20"/>
        </w:rPr>
        <w:t>高醫學務字第1111101928號函公布</w:t>
      </w:r>
    </w:p>
    <w:bookmarkEnd w:id="0"/>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hint="eastAsia"/>
          <w:color w:val="000000"/>
        </w:rPr>
        <w:t>為培養弱勢學生獨立自主精神，厚植畢業後就業能力，特依據教育部頒布大專校院弱勢學生助學計畫，特訂定本校弱勢學生助學計畫「生活助學金」實施要點（以下簡稱本要點）</w:t>
      </w:r>
      <w:r w:rsidRPr="007F46AF">
        <w:rPr>
          <w:rFonts w:ascii="標楷體" w:eastAsia="標楷體" w:hAnsi="標楷體" w:hint="eastAsia"/>
          <w:color w:val="000000" w:themeColor="text1"/>
        </w:rPr>
        <w:t>。</w:t>
      </w:r>
    </w:p>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cs="標楷體" w:hint="eastAsia"/>
          <w:color w:val="000000"/>
          <w:kern w:val="0"/>
        </w:rPr>
        <w:t>經費來源:依「教育部補助款」及</w:t>
      </w:r>
      <w:r w:rsidRPr="007F46AF">
        <w:rPr>
          <w:rFonts w:ascii="標楷體" w:eastAsia="標楷體" w:hAnsi="標楷體" w:cs="標楷體" w:hint="eastAsia"/>
          <w:color w:val="000000"/>
          <w:kern w:val="0"/>
          <w:u w:val="single"/>
        </w:rPr>
        <w:t>教育部「</w:t>
      </w:r>
      <w:r w:rsidRPr="007F46AF">
        <w:rPr>
          <w:rFonts w:ascii="標楷體" w:eastAsia="標楷體" w:hAnsi="標楷體"/>
          <w:color w:val="000000"/>
          <w:u w:val="single"/>
        </w:rPr>
        <w:t>專科以上學校學雜費收取辦法</w:t>
      </w:r>
      <w:r w:rsidRPr="007F46AF">
        <w:rPr>
          <w:rFonts w:ascii="標楷體" w:eastAsia="標楷體" w:hAnsi="標楷體" w:cs="標楷體" w:hint="eastAsia"/>
          <w:color w:val="000000"/>
          <w:kern w:val="0"/>
          <w:u w:val="single"/>
        </w:rPr>
        <w:t>」之規定</w:t>
      </w:r>
      <w:r w:rsidRPr="007F46AF">
        <w:rPr>
          <w:rFonts w:ascii="標楷體" w:eastAsia="標楷體" w:hAnsi="標楷體" w:cs="標楷體" w:hint="eastAsia"/>
          <w:color w:val="000000"/>
          <w:kern w:val="0"/>
        </w:rPr>
        <w:t>提列預算支應</w:t>
      </w:r>
      <w:r w:rsidRPr="007F46AF">
        <w:rPr>
          <w:rFonts w:ascii="標楷體" w:eastAsia="標楷體" w:hAnsi="標楷體" w:hint="eastAsia"/>
          <w:color w:val="000000" w:themeColor="text1"/>
        </w:rPr>
        <w:t>。</w:t>
      </w:r>
    </w:p>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cs="標楷體" w:hint="eastAsia"/>
          <w:color w:val="000000"/>
          <w:kern w:val="0"/>
        </w:rPr>
        <w:t>助學金額每月</w:t>
      </w:r>
      <w:r w:rsidRPr="007F46AF">
        <w:rPr>
          <w:rFonts w:ascii="標楷體" w:eastAsia="標楷體" w:hAnsi="標楷體"/>
          <w:color w:val="000000"/>
          <w:kern w:val="0"/>
        </w:rPr>
        <w:t>6,000</w:t>
      </w:r>
      <w:r w:rsidRPr="007F46AF">
        <w:rPr>
          <w:rFonts w:ascii="標楷體" w:eastAsia="標楷體" w:hAnsi="標楷體" w:cs="標楷體" w:hint="eastAsia"/>
          <w:color w:val="000000"/>
          <w:kern w:val="0"/>
        </w:rPr>
        <w:t>元</w:t>
      </w:r>
      <w:r w:rsidRPr="007F46AF">
        <w:rPr>
          <w:rFonts w:ascii="標楷體" w:eastAsia="標楷體" w:hAnsi="標楷體" w:hint="eastAsia"/>
          <w:color w:val="000000" w:themeColor="text1"/>
        </w:rPr>
        <w:t>。</w:t>
      </w:r>
    </w:p>
    <w:p w:rsidR="008446C7" w:rsidRDefault="008446C7" w:rsidP="008446C7">
      <w:pPr>
        <w:pStyle w:val="a9"/>
        <w:numPr>
          <w:ilvl w:val="0"/>
          <w:numId w:val="18"/>
        </w:numPr>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申請資格：</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本校具有學籍之學生同時符合下列條件者，具申請資格：</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家庭年所得</w:t>
      </w:r>
      <w:r w:rsidRPr="007F46AF">
        <w:rPr>
          <w:rFonts w:ascii="標楷體" w:eastAsia="標楷體" w:hAnsi="標楷體" w:cs="標楷體"/>
          <w:color w:val="000000"/>
          <w:kern w:val="0"/>
        </w:rPr>
        <w:t>70</w:t>
      </w:r>
      <w:r w:rsidRPr="007F46AF">
        <w:rPr>
          <w:rFonts w:ascii="標楷體" w:eastAsia="標楷體" w:hAnsi="標楷體" w:cs="標楷體" w:hint="eastAsia"/>
          <w:color w:val="000000"/>
          <w:kern w:val="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家庭應計列人口之存款利息年</w:t>
      </w:r>
      <w:r w:rsidRPr="007F46AF">
        <w:rPr>
          <w:rFonts w:ascii="標楷體" w:eastAsia="標楷體" w:hAnsi="標楷體" w:cs="標楷體" w:hint="eastAsia"/>
          <w:color w:val="000000"/>
          <w:kern w:val="0"/>
        </w:rPr>
        <w:t>所得</w:t>
      </w:r>
      <w:r w:rsidRPr="007F46AF">
        <w:rPr>
          <w:rFonts w:ascii="標楷體" w:eastAsia="標楷體" w:hAnsi="標楷體" w:hint="eastAsia"/>
          <w:color w:val="000000"/>
        </w:rPr>
        <w:t>合計在新臺幣</w:t>
      </w:r>
      <w:r w:rsidRPr="007F46AF">
        <w:rPr>
          <w:rFonts w:ascii="標楷體" w:eastAsia="標楷體" w:hAnsi="標楷體"/>
          <w:color w:val="000000"/>
        </w:rPr>
        <w:t>2</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家庭應計列人口合計擁有不動產價值合計在新臺幣</w:t>
      </w:r>
      <w:r w:rsidRPr="007F46AF">
        <w:rPr>
          <w:rFonts w:ascii="標楷體" w:eastAsia="標楷體" w:hAnsi="標楷體"/>
          <w:color w:val="000000"/>
        </w:rPr>
        <w:t>650</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前一學期學業成績平均達</w:t>
      </w:r>
      <w:r w:rsidRPr="007F46AF">
        <w:rPr>
          <w:rFonts w:ascii="標楷體" w:eastAsia="標楷體" w:hAnsi="標楷體" w:cs="標楷體"/>
          <w:color w:val="000000"/>
          <w:kern w:val="0"/>
        </w:rPr>
        <w:t>60</w:t>
      </w:r>
      <w:r w:rsidRPr="007F46AF">
        <w:rPr>
          <w:rFonts w:ascii="標楷體" w:eastAsia="標楷體" w:hAnsi="標楷體" w:cs="標楷體" w:hint="eastAsia"/>
          <w:color w:val="000000"/>
          <w:kern w:val="0"/>
        </w:rPr>
        <w:t>分</w:t>
      </w:r>
      <w:r w:rsidRPr="007F46AF">
        <w:rPr>
          <w:rFonts w:ascii="標楷體" w:eastAsia="標楷體" w:hAnsi="標楷體" w:hint="eastAsia"/>
          <w:color w:val="000000"/>
        </w:rPr>
        <w:t>以上</w:t>
      </w:r>
      <w:r w:rsidRPr="007F46AF">
        <w:rPr>
          <w:rFonts w:ascii="標楷體" w:eastAsia="標楷體" w:hAnsi="標楷體" w:cs="標楷體" w:hint="eastAsia"/>
          <w:color w:val="000000"/>
          <w:kern w:val="0"/>
        </w:rPr>
        <w:t>。</w:t>
      </w:r>
    </w:p>
    <w:p w:rsidR="008446C7" w:rsidRPr="00B7140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符合前款條件，但有下列情形之</w:t>
      </w:r>
      <w:proofErr w:type="gramStart"/>
      <w:r w:rsidRPr="00B7140F">
        <w:rPr>
          <w:rFonts w:ascii="標楷體" w:eastAsia="標楷體" w:hAnsi="標楷體" w:cs="標楷體" w:hint="eastAsia"/>
          <w:color w:val="000000"/>
          <w:kern w:val="0"/>
        </w:rPr>
        <w:t>一</w:t>
      </w:r>
      <w:proofErr w:type="gramEnd"/>
      <w:r w:rsidRPr="00B7140F">
        <w:rPr>
          <w:rFonts w:ascii="標楷體" w:eastAsia="標楷體" w:hAnsi="標楷體" w:cs="標楷體" w:hint="eastAsia"/>
          <w:color w:val="000000"/>
          <w:kern w:val="0"/>
        </w:rPr>
        <w:t>者，不得申請：</w:t>
      </w:r>
      <w:r w:rsidRPr="00B7140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不具中華民國國籍者。</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於本校就讀在職班、學分班、僅於夜間或假日上課者。</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業依規定領有低收入戶生活扶助（就學生活補助）</w:t>
      </w:r>
      <w:r>
        <w:rPr>
          <w:rFonts w:ascii="標楷體" w:eastAsia="標楷體" w:hAnsi="標楷體" w:cs="標楷體" w:hint="eastAsia"/>
          <w:color w:val="000000"/>
          <w:kern w:val="0"/>
          <w:u w:val="single"/>
        </w:rPr>
        <w:t>、原住民族委員會獎助大專校院原住民學生</w:t>
      </w:r>
      <w:r w:rsidRPr="007F46AF">
        <w:rPr>
          <w:rFonts w:ascii="標楷體" w:eastAsia="標楷體" w:hAnsi="標楷體" w:cs="標楷體" w:hint="eastAsia"/>
          <w:color w:val="000000"/>
          <w:kern w:val="0"/>
          <w:u w:val="single"/>
        </w:rPr>
        <w:t>助學金</w:t>
      </w:r>
      <w:r w:rsidRPr="007F46AF">
        <w:rPr>
          <w:rFonts w:ascii="標楷體" w:eastAsia="標楷體" w:hAnsi="標楷體" w:cs="標楷體" w:hint="eastAsia"/>
          <w:color w:val="000000"/>
          <w:kern w:val="0"/>
        </w:rPr>
        <w:t>等政府提供同屬生活費性質之補助，或進行校外實習領有津貼者。</w:t>
      </w:r>
    </w:p>
    <w:p w:rsidR="008446C7" w:rsidRPr="00B7140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u w:val="single"/>
        </w:rPr>
      </w:pPr>
      <w:r w:rsidRPr="00B7140F">
        <w:rPr>
          <w:rFonts w:ascii="標楷體" w:eastAsia="標楷體" w:hAnsi="標楷體" w:cs="標楷體" w:hint="eastAsia"/>
          <w:color w:val="000000"/>
          <w:kern w:val="0"/>
          <w:u w:val="single"/>
        </w:rPr>
        <w:t>第一</w:t>
      </w:r>
      <w:r w:rsidRPr="00B7140F">
        <w:rPr>
          <w:rFonts w:ascii="標楷體" w:eastAsia="標楷體" w:hAnsi="標楷體" w:hint="eastAsia"/>
          <w:color w:val="000000" w:themeColor="text1"/>
          <w:u w:val="single"/>
        </w:rPr>
        <w:t>款</w:t>
      </w:r>
      <w:r w:rsidRPr="00B7140F">
        <w:rPr>
          <w:rFonts w:ascii="標楷體" w:eastAsia="標楷體" w:hAnsi="標楷體" w:cs="標楷體" w:hint="eastAsia"/>
          <w:color w:val="000000"/>
          <w:kern w:val="0"/>
          <w:u w:val="single"/>
        </w:rPr>
        <w:t>家庭年所得、利息及不動產總額，應計列人口之計算方式如下：</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學生未婚者：</w:t>
      </w:r>
    </w:p>
    <w:p w:rsidR="008446C7" w:rsidRPr="007F46AF" w:rsidRDefault="008446C7" w:rsidP="008446C7">
      <w:pPr>
        <w:pStyle w:val="a9"/>
        <w:widowControl/>
        <w:numPr>
          <w:ilvl w:val="0"/>
          <w:numId w:val="26"/>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未成年：與其</w:t>
      </w:r>
      <w:r w:rsidRPr="007F46AF">
        <w:rPr>
          <w:rFonts w:ascii="標楷體" w:eastAsia="標楷體" w:hAnsi="標楷體" w:hint="eastAsia"/>
          <w:color w:val="000000"/>
          <w:kern w:val="0"/>
          <w:u w:val="single"/>
        </w:rPr>
        <w:t>父母或</w:t>
      </w:r>
      <w:r w:rsidRPr="007F46AF">
        <w:rPr>
          <w:rFonts w:ascii="標楷體" w:eastAsia="標楷體" w:hAnsi="標楷體"/>
          <w:color w:val="000000"/>
          <w:kern w:val="0"/>
          <w:u w:val="single"/>
        </w:rPr>
        <w:t>法定</w:t>
      </w:r>
      <w:r w:rsidRPr="007F46AF">
        <w:rPr>
          <w:rFonts w:ascii="標楷體" w:eastAsia="標楷體" w:hAnsi="標楷體" w:hint="eastAsia"/>
          <w:color w:val="000000"/>
          <w:kern w:val="0"/>
          <w:u w:val="single"/>
        </w:rPr>
        <w:t>監護</w:t>
      </w:r>
      <w:r w:rsidRPr="007F46AF">
        <w:rPr>
          <w:rFonts w:ascii="標楷體" w:eastAsia="標楷體" w:hAnsi="標楷體"/>
          <w:color w:val="000000"/>
          <w:kern w:val="0"/>
          <w:u w:val="single"/>
        </w:rPr>
        <w:t>人合計。</w:t>
      </w:r>
    </w:p>
    <w:p w:rsidR="008446C7" w:rsidRPr="007F46AF" w:rsidRDefault="008446C7" w:rsidP="008446C7">
      <w:pPr>
        <w:pStyle w:val="a9"/>
        <w:widowControl/>
        <w:numPr>
          <w:ilvl w:val="0"/>
          <w:numId w:val="26"/>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已成年：與其父母</w:t>
      </w:r>
      <w:r w:rsidRPr="007F46AF">
        <w:rPr>
          <w:rFonts w:ascii="標楷體" w:eastAsia="標楷體" w:hAnsi="標楷體" w:hint="eastAsia"/>
          <w:color w:val="000000"/>
          <w:kern w:val="0"/>
          <w:u w:val="single"/>
        </w:rPr>
        <w:t>或未成年時之</w:t>
      </w:r>
      <w:r w:rsidRPr="007F46AF">
        <w:rPr>
          <w:rFonts w:ascii="標楷體" w:eastAsia="標楷體" w:hAnsi="標楷體"/>
          <w:color w:val="000000"/>
          <w:kern w:val="0"/>
          <w:u w:val="single"/>
        </w:rPr>
        <w:t>法定</w:t>
      </w:r>
      <w:r w:rsidRPr="007F46AF">
        <w:rPr>
          <w:rFonts w:ascii="標楷體" w:eastAsia="標楷體" w:hAnsi="標楷體" w:hint="eastAsia"/>
          <w:color w:val="000000"/>
          <w:kern w:val="0"/>
          <w:u w:val="single"/>
        </w:rPr>
        <w:t>監護</w:t>
      </w:r>
      <w:r w:rsidRPr="007F46AF">
        <w:rPr>
          <w:rFonts w:ascii="標楷體" w:eastAsia="標楷體" w:hAnsi="標楷體"/>
          <w:color w:val="000000"/>
          <w:kern w:val="0"/>
          <w:u w:val="single"/>
        </w:rPr>
        <w:t>人合計。</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學生已婚者：與其配偶合計。</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學生離婚或配偶死亡者：為其本人之所得總額。</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學生因父母離婚、遺棄或其他特殊因素，與父母或法定代理人合計顯失公平者，得具明理由，並檢具相關文件資料，經學</w:t>
      </w:r>
      <w:proofErr w:type="gramStart"/>
      <w:r w:rsidRPr="007F46AF">
        <w:rPr>
          <w:rFonts w:ascii="標楷體" w:eastAsia="標楷體" w:hAnsi="標楷體"/>
          <w:color w:val="000000"/>
          <w:kern w:val="0"/>
          <w:u w:val="single"/>
        </w:rPr>
        <w:t>務</w:t>
      </w:r>
      <w:proofErr w:type="gramEnd"/>
      <w:r w:rsidRPr="007F46AF">
        <w:rPr>
          <w:rFonts w:ascii="標楷體" w:eastAsia="標楷體" w:hAnsi="標楷體"/>
          <w:color w:val="000000"/>
          <w:kern w:val="0"/>
          <w:u w:val="single"/>
        </w:rPr>
        <w:t>處審查認定後，該父母或法定代理人免予合計。</w:t>
      </w:r>
    </w:p>
    <w:p w:rsidR="008446C7" w:rsidRPr="007F46AF" w:rsidRDefault="008446C7" w:rsidP="008446C7">
      <w:pPr>
        <w:pStyle w:val="a9"/>
        <w:numPr>
          <w:ilvl w:val="0"/>
          <w:numId w:val="18"/>
        </w:numPr>
        <w:spacing w:line="400" w:lineRule="exact"/>
        <w:ind w:leftChars="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應繳證件：</w:t>
      </w:r>
    </w:p>
    <w:p w:rsidR="008446C7" w:rsidRPr="00B7140F" w:rsidRDefault="008446C7" w:rsidP="008446C7">
      <w:pPr>
        <w:pStyle w:val="a9"/>
        <w:numPr>
          <w:ilvl w:val="0"/>
          <w:numId w:val="28"/>
        </w:numPr>
        <w:spacing w:line="400" w:lineRule="exact"/>
        <w:ind w:leftChars="0" w:hanging="76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申請表。</w:t>
      </w:r>
      <w:r w:rsidRPr="00B7140F">
        <w:rPr>
          <w:rFonts w:ascii="標楷體" w:eastAsia="標楷體" w:hAnsi="標楷體" w:cs="標楷體"/>
          <w:color w:val="000000"/>
          <w:kern w:val="0"/>
        </w:rPr>
        <w:t xml:space="preserve"> </w:t>
      </w:r>
    </w:p>
    <w:p w:rsidR="008446C7" w:rsidRPr="00B7140F" w:rsidRDefault="008446C7" w:rsidP="008446C7">
      <w:pPr>
        <w:pStyle w:val="a9"/>
        <w:numPr>
          <w:ilvl w:val="0"/>
          <w:numId w:val="28"/>
        </w:numPr>
        <w:spacing w:line="400" w:lineRule="exact"/>
        <w:ind w:leftChars="0" w:left="964" w:hanging="255"/>
        <w:jc w:val="both"/>
        <w:rPr>
          <w:rFonts w:ascii="標楷體" w:eastAsia="標楷體" w:hAnsi="標楷體" w:cs="標楷體"/>
          <w:color w:val="000000"/>
          <w:kern w:val="0"/>
        </w:rPr>
      </w:pPr>
      <w:r w:rsidRPr="00B7140F">
        <w:rPr>
          <w:rFonts w:ascii="標楷體" w:eastAsia="標楷體" w:hAnsi="標楷體" w:cs="標楷體" w:hint="eastAsia"/>
          <w:color w:val="000000"/>
          <w:kern w:val="0"/>
        </w:rPr>
        <w:lastRenderedPageBreak/>
        <w:t>學生本人</w:t>
      </w:r>
      <w:r w:rsidRPr="009D5203">
        <w:rPr>
          <w:rFonts w:ascii="標楷體" w:eastAsia="標楷體" w:hAnsi="標楷體" w:cs="標楷體" w:hint="eastAsia"/>
          <w:color w:val="000000"/>
          <w:kern w:val="0"/>
          <w:u w:val="single"/>
        </w:rPr>
        <w:t>及</w:t>
      </w:r>
      <w:r w:rsidRPr="002918C9">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，最近三個月內之「戶籍謄本」正本。</w:t>
      </w:r>
      <w:r w:rsidRPr="00B7140F">
        <w:rPr>
          <w:rFonts w:ascii="標楷體" w:eastAsia="標楷體" w:hAnsi="標楷體" w:cs="標楷體"/>
          <w:color w:val="000000"/>
          <w:kern w:val="0"/>
        </w:rPr>
        <w:t xml:space="preserve"> </w:t>
      </w:r>
    </w:p>
    <w:p w:rsidR="008446C7" w:rsidRPr="00B7140F"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學生本人</w:t>
      </w:r>
      <w:r w:rsidRPr="009D5203">
        <w:rPr>
          <w:rFonts w:ascii="標楷體" w:eastAsia="標楷體" w:hAnsi="標楷體" w:cs="標楷體" w:hint="eastAsia"/>
          <w:color w:val="000000"/>
          <w:kern w:val="0"/>
          <w:u w:val="single"/>
        </w:rPr>
        <w:t>及</w:t>
      </w:r>
      <w:r w:rsidRPr="002918C9">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之最近年度綜合所得稅各類所得資料清單（薪資、利息）及財產歸屬資料清單。</w:t>
      </w:r>
      <w:r w:rsidRPr="00B7140F">
        <w:rPr>
          <w:rFonts w:ascii="標楷體" w:eastAsia="標楷體" w:hAnsi="標楷體" w:cs="標楷體"/>
          <w:color w:val="000000"/>
          <w:kern w:val="0"/>
        </w:rPr>
        <w:t xml:space="preserve"> </w:t>
      </w:r>
    </w:p>
    <w:p w:rsidR="008446C7" w:rsidRPr="007F46AF"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Pr="00B7140F">
        <w:rPr>
          <w:rFonts w:ascii="標楷體" w:eastAsia="標楷體" w:hAnsi="標楷體" w:cs="標楷體" w:hint="eastAsia"/>
          <w:color w:val="000000"/>
          <w:kern w:val="0"/>
        </w:rPr>
        <w:t>採</w:t>
      </w:r>
      <w:proofErr w:type="gramEnd"/>
      <w:r w:rsidRPr="00B7140F">
        <w:rPr>
          <w:rFonts w:ascii="標楷體" w:eastAsia="標楷體" w:hAnsi="標楷體" w:cs="標楷體" w:hint="eastAsia"/>
          <w:color w:val="000000"/>
          <w:kern w:val="0"/>
        </w:rPr>
        <w:t>計，得以最近一學期學業成績計算。</w:t>
      </w:r>
    </w:p>
    <w:p w:rsidR="008446C7"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B7140F">
        <w:rPr>
          <w:rFonts w:ascii="標楷體" w:eastAsia="標楷體" w:hAnsi="標楷體" w:cs="標楷體" w:hint="eastAsia"/>
          <w:color w:val="000000"/>
          <w:kern w:val="0"/>
        </w:rPr>
        <w:t>錄取名額：由本校獎助學金審查小組會議依本校及教育部預算決定每學期錄取名額</w:t>
      </w:r>
      <w:r w:rsidRPr="00B7140F">
        <w:rPr>
          <w:rFonts w:ascii="標楷體" w:eastAsia="標楷體" w:hAnsi="標楷體" w:hint="eastAsia"/>
          <w:color w:val="000000" w:themeColor="text1"/>
        </w:rPr>
        <w:t>。</w:t>
      </w:r>
    </w:p>
    <w:p w:rsidR="008446C7"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B7140F">
        <w:rPr>
          <w:rFonts w:ascii="標楷體" w:eastAsia="標楷體" w:hAnsi="標楷體" w:cs="標楷體" w:hint="eastAsia"/>
          <w:color w:val="000000"/>
          <w:kern w:val="0"/>
        </w:rPr>
        <w:t>錄取優先順序：</w:t>
      </w:r>
    </w:p>
    <w:p w:rsidR="008446C7" w:rsidRPr="007F46AF" w:rsidRDefault="008446C7" w:rsidP="008446C7">
      <w:pPr>
        <w:pStyle w:val="a9"/>
        <w:numPr>
          <w:ilvl w:val="1"/>
          <w:numId w:val="29"/>
        </w:numPr>
        <w:spacing w:line="400" w:lineRule="exact"/>
        <w:ind w:leftChars="0" w:hanging="664"/>
        <w:jc w:val="both"/>
        <w:rPr>
          <w:rFonts w:ascii="標楷體" w:eastAsia="標楷體" w:hAnsi="標楷體" w:cs="標楷體"/>
          <w:color w:val="000000"/>
          <w:kern w:val="0"/>
        </w:rPr>
      </w:pPr>
      <w:r w:rsidRPr="007F46AF">
        <w:rPr>
          <w:rFonts w:ascii="標楷體" w:eastAsia="標楷體" w:hAnsi="標楷體" w:cs="標楷體" w:hint="eastAsia"/>
          <w:color w:val="000000"/>
          <w:kern w:val="0"/>
        </w:rPr>
        <w:t>申請名額超過錄取名額時，以學生家庭年所得較低者優先錄取。</w:t>
      </w:r>
    </w:p>
    <w:p w:rsidR="008446C7" w:rsidRPr="007F46AF" w:rsidRDefault="008446C7" w:rsidP="008446C7">
      <w:pPr>
        <w:pStyle w:val="a9"/>
        <w:numPr>
          <w:ilvl w:val="0"/>
          <w:numId w:val="29"/>
        </w:numPr>
        <w:spacing w:line="400" w:lineRule="exact"/>
        <w:ind w:leftChars="0" w:hanging="184"/>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家庭年所得相同者，以學生家庭現況較為困難者優先錄取。</w:t>
      </w:r>
    </w:p>
    <w:p w:rsidR="008446C7" w:rsidRPr="008379B5"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8379B5">
        <w:rPr>
          <w:rFonts w:ascii="標楷體" w:eastAsia="標楷體" w:hAnsi="標楷體" w:cs="細明體" w:hint="eastAsia"/>
          <w:kern w:val="0"/>
        </w:rPr>
        <w:t>學生因違反校規受記過以上處分者，不得申請生活助學金。</w:t>
      </w:r>
    </w:p>
    <w:p w:rsidR="008446C7" w:rsidRDefault="008446C7" w:rsidP="008446C7">
      <w:pPr>
        <w:spacing w:line="400" w:lineRule="exact"/>
        <w:ind w:leftChars="172" w:left="1133" w:hangingChars="300" w:hanging="720"/>
        <w:jc w:val="both"/>
        <w:rPr>
          <w:rFonts w:ascii="標楷體" w:eastAsia="標楷體" w:hAnsi="標楷體" w:cs="細明體"/>
          <w:kern w:val="0"/>
        </w:rPr>
      </w:pPr>
      <w:r w:rsidRPr="00B7140F">
        <w:rPr>
          <w:rFonts w:ascii="標楷體" w:eastAsia="標楷體" w:hAnsi="標楷體" w:cs="細明體" w:hint="eastAsia"/>
          <w:kern w:val="0"/>
        </w:rPr>
        <w:t>在學</w:t>
      </w:r>
      <w:proofErr w:type="gramStart"/>
      <w:r w:rsidRPr="00B7140F">
        <w:rPr>
          <w:rFonts w:ascii="標楷體" w:eastAsia="標楷體" w:hAnsi="標楷體" w:cs="細明體" w:hint="eastAsia"/>
          <w:kern w:val="0"/>
        </w:rPr>
        <w:t>期間休</w:t>
      </w:r>
      <w:proofErr w:type="gramEnd"/>
      <w:r w:rsidRPr="00B7140F">
        <w:rPr>
          <w:rFonts w:ascii="標楷體" w:eastAsia="標楷體" w:hAnsi="標楷體" w:cs="細明體" w:hint="eastAsia"/>
          <w:kern w:val="0"/>
        </w:rPr>
        <w:t>、退學者，取消其生活助學金申請資格，並繳</w:t>
      </w:r>
      <w:proofErr w:type="gramStart"/>
      <w:r w:rsidRPr="00B7140F">
        <w:rPr>
          <w:rFonts w:ascii="標楷體" w:eastAsia="標楷體" w:hAnsi="標楷體" w:cs="細明體" w:hint="eastAsia"/>
          <w:kern w:val="0"/>
        </w:rPr>
        <w:t>回逾</w:t>
      </w:r>
      <w:proofErr w:type="gramEnd"/>
      <w:r w:rsidRPr="00B7140F">
        <w:rPr>
          <w:rFonts w:ascii="標楷體" w:eastAsia="標楷體" w:hAnsi="標楷體" w:cs="細明體" w:hint="eastAsia"/>
          <w:kern w:val="0"/>
        </w:rPr>
        <w:t>領之生活助學金。</w:t>
      </w:r>
    </w:p>
    <w:p w:rsidR="008446C7" w:rsidRPr="00D47363" w:rsidRDefault="008446C7" w:rsidP="00D47363">
      <w:pPr>
        <w:pStyle w:val="a9"/>
        <w:numPr>
          <w:ilvl w:val="0"/>
          <w:numId w:val="18"/>
        </w:numPr>
        <w:spacing w:line="400" w:lineRule="exact"/>
        <w:ind w:leftChars="0"/>
        <w:jc w:val="both"/>
        <w:rPr>
          <w:rFonts w:ascii="標楷體" w:eastAsia="標楷體" w:hAnsi="標楷體" w:cs="細明體"/>
          <w:kern w:val="0"/>
        </w:rPr>
      </w:pPr>
      <w:bookmarkStart w:id="1" w:name="_GoBack"/>
      <w:bookmarkEnd w:id="1"/>
      <w:r w:rsidRPr="00D47363">
        <w:rPr>
          <w:rFonts w:ascii="標楷體" w:eastAsia="標楷體" w:hAnsi="標楷體" w:hint="eastAsia"/>
          <w:color w:val="000000" w:themeColor="text1"/>
        </w:rPr>
        <w:t>本要點經學務會議</w:t>
      </w:r>
      <w:r w:rsidRPr="00D47363">
        <w:rPr>
          <w:rFonts w:ascii="標楷體" w:eastAsia="標楷體" w:hAnsi="標楷體" w:hint="eastAsia"/>
          <w:color w:val="000000" w:themeColor="text1"/>
          <w:u w:val="single"/>
        </w:rPr>
        <w:t>審議</w:t>
      </w:r>
      <w:r w:rsidRPr="00D47363">
        <w:rPr>
          <w:rFonts w:ascii="標楷體" w:eastAsia="標楷體" w:hAnsi="標楷體" w:hint="eastAsia"/>
          <w:color w:val="000000" w:themeColor="text1"/>
        </w:rPr>
        <w:t>通過</w:t>
      </w:r>
      <w:r w:rsidRPr="00D47363">
        <w:rPr>
          <w:rFonts w:ascii="標楷體" w:eastAsia="標楷體" w:hAnsi="標楷體" w:hint="eastAsia"/>
          <w:color w:val="000000" w:themeColor="text1"/>
          <w:u w:val="single"/>
        </w:rPr>
        <w:t>後，自公布日起</w:t>
      </w:r>
      <w:r w:rsidRPr="00D47363">
        <w:rPr>
          <w:rFonts w:ascii="標楷體" w:eastAsia="標楷體" w:hAnsi="標楷體" w:hint="eastAsia"/>
          <w:color w:val="000000" w:themeColor="text1"/>
        </w:rPr>
        <w:t>實施</w:t>
      </w:r>
      <w:r w:rsidRPr="00D47363">
        <w:rPr>
          <w:rFonts w:ascii="標楷體" w:eastAsia="標楷體" w:hAnsi="標楷體" w:hint="eastAsia"/>
          <w:color w:val="000000" w:themeColor="text1"/>
          <w:u w:val="single"/>
        </w:rPr>
        <w:t>，修正時亦同</w:t>
      </w:r>
      <w:r w:rsidRPr="00D47363">
        <w:rPr>
          <w:rFonts w:ascii="標楷體" w:eastAsia="標楷體" w:hAnsi="標楷體" w:hint="eastAsia"/>
          <w:color w:val="000000" w:themeColor="text1"/>
        </w:rPr>
        <w:t>。</w:t>
      </w: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F42C34" w:rsidRPr="00B7140F" w:rsidRDefault="00F42C34" w:rsidP="00F42C34">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lastRenderedPageBreak/>
        <w:t>高雄醫學大學</w:t>
      </w:r>
      <w:r w:rsidR="001560C4" w:rsidRPr="00B7140F">
        <w:rPr>
          <w:rFonts w:ascii="標楷體" w:eastAsia="標楷體" w:hAnsi="標楷體" w:cs="標楷體" w:hint="eastAsia"/>
          <w:b/>
          <w:color w:val="000000"/>
          <w:kern w:val="0"/>
          <w:sz w:val="32"/>
          <w:szCs w:val="32"/>
        </w:rPr>
        <w:t>弱勢學生助學計畫生活助學金</w:t>
      </w:r>
      <w:r w:rsidRPr="00B7140F">
        <w:rPr>
          <w:rFonts w:ascii="標楷體" w:eastAsia="標楷體" w:hAnsi="標楷體" w:cs="新細明體" w:hint="eastAsia"/>
          <w:b/>
          <w:color w:val="000000" w:themeColor="text1"/>
          <w:kern w:val="0"/>
          <w:sz w:val="32"/>
          <w:szCs w:val="32"/>
        </w:rPr>
        <w:t>設置要點</w:t>
      </w:r>
      <w:r w:rsidR="00E42E49" w:rsidRPr="00E42E49">
        <w:rPr>
          <w:rFonts w:ascii="標楷體" w:eastAsia="標楷體" w:hAnsi="標楷體" w:cs="新細明體" w:hint="eastAsia"/>
          <w:b/>
          <w:color w:val="000000" w:themeColor="text1"/>
          <w:kern w:val="0"/>
          <w:sz w:val="32"/>
          <w:szCs w:val="32"/>
        </w:rPr>
        <w:t>(修正條文對照表)</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100.10.19 100學年度第1次學生事務委員會議通過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100.11.17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字第1001103513號函公布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101.10.09 101學年度第1次學生事務委員會議通過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101.11.08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字第1011103078號函公布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102.10.21 102學年度第1次學生事務委員會議通過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102.11.05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字第1021103426號函公布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103.12.01 103學年度第2次學生事務委員會審議通過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103.12.22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字第1031104134號函公布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104.03.16 103學年度第3次學生獎助學金審查小組會議通過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104.03.30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字第1041100997號函公布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104.10.14 104學年度第1次學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104.11.10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字第1041103660號函公布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106.06.27 105學年度第6次學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111.05.04 110</w:t>
      </w:r>
      <w:proofErr w:type="gramStart"/>
      <w:r w:rsidRPr="00016C32">
        <w:rPr>
          <w:rFonts w:ascii="標楷體" w:eastAsia="標楷體" w:hAnsi="標楷體" w:hint="eastAsia"/>
          <w:kern w:val="0"/>
          <w:sz w:val="20"/>
          <w:szCs w:val="20"/>
        </w:rPr>
        <w:t>學年度第</w:t>
      </w:r>
      <w:proofErr w:type="gramEnd"/>
      <w:r w:rsidRPr="00016C32">
        <w:rPr>
          <w:rFonts w:ascii="標楷體" w:eastAsia="標楷體" w:hAnsi="標楷體" w:hint="eastAsia"/>
          <w:kern w:val="0"/>
          <w:sz w:val="20"/>
          <w:szCs w:val="20"/>
        </w:rPr>
        <w:t xml:space="preserve"> 3次學務會議審議通過</w:t>
      </w:r>
    </w:p>
    <w:p w:rsidR="00332A07" w:rsidRPr="00B7140F"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111.05.19</w:t>
      </w:r>
      <w:r>
        <w:rPr>
          <w:rFonts w:ascii="標楷體" w:eastAsia="標楷體" w:hAnsi="標楷體" w:hint="eastAsia"/>
          <w:kern w:val="0"/>
          <w:sz w:val="20"/>
          <w:szCs w:val="20"/>
        </w:rPr>
        <w:t xml:space="preserve"> </w:t>
      </w:r>
      <w:r w:rsidRPr="00016C32">
        <w:rPr>
          <w:rFonts w:ascii="標楷體" w:eastAsia="標楷體" w:hAnsi="標楷體" w:hint="eastAsia"/>
          <w:kern w:val="0"/>
          <w:sz w:val="20"/>
          <w:szCs w:val="20"/>
        </w:rPr>
        <w:t>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字第1111101928號函公布</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2098"/>
      </w:tblGrid>
      <w:tr w:rsidR="00DA54AB" w:rsidRPr="00B7140F" w:rsidTr="00691308">
        <w:trPr>
          <w:tblHead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修 正 條 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現  行  條  文</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說 明</w:t>
            </w:r>
          </w:p>
        </w:tc>
      </w:tr>
      <w:tr w:rsidR="00DA54AB"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D36C77" w:rsidP="00D36C77">
            <w:pPr>
              <w:spacing w:line="400" w:lineRule="exact"/>
              <w:jc w:val="both"/>
              <w:rPr>
                <w:rFonts w:ascii="標楷體" w:eastAsia="標楷體" w:hAnsi="標楷體"/>
                <w:color w:val="000000" w:themeColor="text1"/>
                <w:u w:val="single"/>
              </w:rPr>
            </w:pPr>
            <w:r w:rsidRPr="00B7140F">
              <w:rPr>
                <w:rFonts w:ascii="標楷體" w:eastAsia="標楷體" w:hAnsi="標楷體" w:hint="eastAsia"/>
                <w:color w:val="000000"/>
                <w:szCs w:val="22"/>
              </w:rPr>
              <w:t>一、同現行條文。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0F2F50" w:rsidP="000F2F50">
            <w:pPr>
              <w:pStyle w:val="a9"/>
              <w:numPr>
                <w:ilvl w:val="0"/>
                <w:numId w:val="14"/>
              </w:numPr>
              <w:ind w:leftChars="0"/>
              <w:rPr>
                <w:rFonts w:ascii="標楷體" w:eastAsia="標楷體" w:hAnsi="標楷體"/>
                <w:color w:val="000000" w:themeColor="text1"/>
              </w:rPr>
            </w:pPr>
            <w:r w:rsidRPr="00B7140F">
              <w:rPr>
                <w:rFonts w:ascii="標楷體" w:eastAsia="標楷體" w:hAnsi="標楷體" w:hint="eastAsia"/>
                <w:color w:val="000000"/>
              </w:rPr>
              <w:t>為培養弱勢學生獨立自主精神，厚植畢業後就業能力，特依據教育部頒布大專校院弱勢學生助學計畫，特訂定本校弱勢學生助學計畫「生活助學金」實施要點（以下簡稱本要點）。</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73261E" w:rsidP="00691308">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DA54AB"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F42C34" w:rsidRPr="00FD1E09" w:rsidRDefault="00FD1E09" w:rsidP="00FD1E09">
            <w:pPr>
              <w:ind w:left="480" w:hangingChars="200" w:hanging="480"/>
              <w:rPr>
                <w:rFonts w:ascii="標楷體" w:eastAsia="標楷體" w:hAnsi="標楷體"/>
                <w:color w:val="000000" w:themeColor="text1"/>
              </w:rPr>
            </w:pPr>
            <w:r>
              <w:rPr>
                <w:rFonts w:ascii="標楷體" w:eastAsia="標楷體" w:hAnsi="標楷體" w:hint="eastAsia"/>
                <w:color w:val="000000"/>
                <w:szCs w:val="22"/>
              </w:rPr>
              <w:t>二</w:t>
            </w:r>
            <w:r w:rsidRPr="00FD1E09">
              <w:rPr>
                <w:rFonts w:ascii="標楷體" w:eastAsia="標楷體" w:hAnsi="標楷體" w:hint="eastAsia"/>
                <w:color w:val="000000"/>
                <w:szCs w:val="22"/>
              </w:rPr>
              <w:t>、</w:t>
            </w:r>
            <w:r w:rsidR="005E22A0" w:rsidRPr="00FD1E09">
              <w:rPr>
                <w:rFonts w:ascii="標楷體" w:eastAsia="標楷體" w:hAnsi="標楷體" w:cs="標楷體" w:hint="eastAsia"/>
                <w:color w:val="000000"/>
                <w:kern w:val="0"/>
              </w:rPr>
              <w:t>經費來源:</w:t>
            </w:r>
            <w:r w:rsidR="00137DA2" w:rsidRPr="00FD1E09">
              <w:rPr>
                <w:rFonts w:ascii="標楷體" w:eastAsia="標楷體" w:hAnsi="標楷體" w:cs="標楷體" w:hint="eastAsia"/>
                <w:color w:val="000000"/>
                <w:kern w:val="0"/>
              </w:rPr>
              <w:t>依「教育部補助款」及</w:t>
            </w:r>
            <w:r w:rsidR="007E7194">
              <w:rPr>
                <w:rFonts w:ascii="標楷體" w:eastAsia="標楷體" w:hAnsi="標楷體" w:cs="標楷體" w:hint="eastAsia"/>
                <w:color w:val="000000"/>
                <w:kern w:val="0"/>
                <w:u w:val="single"/>
              </w:rPr>
              <w:t>教育部</w:t>
            </w:r>
            <w:r w:rsidR="005E22A0" w:rsidRPr="00FD1E09">
              <w:rPr>
                <w:rFonts w:ascii="標楷體" w:eastAsia="標楷體" w:hAnsi="標楷體" w:cs="標楷體" w:hint="eastAsia"/>
                <w:color w:val="000000"/>
                <w:kern w:val="0"/>
                <w:u w:val="single"/>
              </w:rPr>
              <w:t>「</w:t>
            </w:r>
            <w:r w:rsidR="005E22A0" w:rsidRPr="00FD1E09">
              <w:rPr>
                <w:rFonts w:ascii="標楷體" w:eastAsia="標楷體" w:hAnsi="標楷體"/>
                <w:color w:val="000000"/>
                <w:u w:val="single"/>
              </w:rPr>
              <w:t>專科以上學校學雜費收取辦法</w:t>
            </w:r>
            <w:r w:rsidR="005E22A0" w:rsidRPr="00FD1E09">
              <w:rPr>
                <w:rFonts w:ascii="標楷體" w:eastAsia="標楷體" w:hAnsi="標楷體" w:cs="標楷體" w:hint="eastAsia"/>
                <w:color w:val="000000"/>
                <w:kern w:val="0"/>
                <w:u w:val="single"/>
              </w:rPr>
              <w:t>」</w:t>
            </w:r>
            <w:r w:rsidR="00143E98" w:rsidRPr="00FD1E09">
              <w:rPr>
                <w:rFonts w:ascii="標楷體" w:eastAsia="標楷體" w:hAnsi="標楷體" w:cs="標楷體" w:hint="eastAsia"/>
                <w:color w:val="000000"/>
                <w:kern w:val="0"/>
                <w:u w:val="single"/>
              </w:rPr>
              <w:t>之</w:t>
            </w:r>
            <w:r w:rsidR="00137DA2" w:rsidRPr="00FD1E09">
              <w:rPr>
                <w:rFonts w:ascii="標楷體" w:eastAsia="標楷體" w:hAnsi="標楷體" w:cs="標楷體" w:hint="eastAsia"/>
                <w:color w:val="000000"/>
                <w:kern w:val="0"/>
                <w:u w:val="single"/>
              </w:rPr>
              <w:t>規定</w:t>
            </w:r>
            <w:r w:rsidR="005E22A0" w:rsidRPr="00FD1E09">
              <w:rPr>
                <w:rFonts w:ascii="標楷體" w:eastAsia="標楷體" w:hAnsi="標楷體" w:cs="標楷體" w:hint="eastAsia"/>
                <w:color w:val="000000"/>
                <w:kern w:val="0"/>
              </w:rPr>
              <w:t>提列預算支應</w:t>
            </w:r>
            <w:r w:rsidR="00584731" w:rsidRPr="00FD1E09">
              <w:rPr>
                <w:rFonts w:ascii="標楷體" w:eastAsia="標楷體" w:hAnsi="標楷體" w:cs="標楷體" w:hint="eastAsia"/>
                <w:color w:val="000000"/>
                <w:kern w:val="0"/>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0F2F50" w:rsidP="00FD1E09">
            <w:pPr>
              <w:pStyle w:val="a9"/>
              <w:numPr>
                <w:ilvl w:val="0"/>
                <w:numId w:val="14"/>
              </w:numPr>
              <w:ind w:leftChars="0"/>
              <w:rPr>
                <w:rFonts w:ascii="標楷體" w:eastAsia="標楷體" w:hAnsi="標楷體" w:cs="標楷體"/>
                <w:color w:val="000000"/>
                <w:kern w:val="0"/>
                <w:u w:val="single"/>
              </w:rPr>
            </w:pPr>
            <w:r w:rsidRPr="00B7140F">
              <w:rPr>
                <w:rFonts w:ascii="標楷體" w:eastAsia="標楷體" w:hAnsi="標楷體" w:cs="標楷體" w:hint="eastAsia"/>
                <w:color w:val="000000"/>
                <w:kern w:val="0"/>
              </w:rPr>
              <w:t>經費來源:依「教育部補助款」及</w:t>
            </w:r>
            <w:r w:rsidRPr="001E7405">
              <w:rPr>
                <w:rFonts w:ascii="標楷體" w:eastAsia="標楷體" w:hAnsi="標楷體" w:cs="標楷體" w:hint="eastAsia"/>
                <w:color w:val="000000"/>
                <w:kern w:val="0"/>
                <w:u w:val="single"/>
              </w:rPr>
              <w:t>本校「</w:t>
            </w:r>
            <w:r w:rsidRPr="00B7140F">
              <w:rPr>
                <w:rFonts w:ascii="標楷體" w:eastAsia="標楷體" w:hAnsi="標楷體" w:cs="標楷體" w:hint="eastAsia"/>
                <w:color w:val="000000"/>
                <w:kern w:val="0"/>
                <w:u w:val="single"/>
              </w:rPr>
              <w:t>學生就學獎補助經費</w:t>
            </w:r>
            <w:r w:rsidRPr="00B7140F">
              <w:rPr>
                <w:rFonts w:ascii="標楷體" w:eastAsia="標楷體" w:hAnsi="標楷體" w:cs="標楷體" w:hint="eastAsia"/>
                <w:color w:val="000000"/>
                <w:kern w:val="0"/>
              </w:rPr>
              <w:t>」提列預算支應。</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A844D9" w:rsidRPr="00B7140F" w:rsidRDefault="00C30568" w:rsidP="005E22A0">
            <w:pPr>
              <w:spacing w:line="400" w:lineRule="exact"/>
              <w:jc w:val="both"/>
              <w:rPr>
                <w:rFonts w:ascii="標楷體" w:eastAsia="標楷體" w:hAnsi="標楷體"/>
                <w:color w:val="000000" w:themeColor="text1"/>
              </w:rPr>
            </w:pPr>
            <w:r w:rsidRPr="002918C9">
              <w:rPr>
                <w:rFonts w:ascii="標楷體" w:eastAsia="標楷體" w:hAnsi="標楷體"/>
                <w:color w:val="000000" w:themeColor="text1"/>
              </w:rPr>
              <w:t>教育部大專校院辦理學生就學補助原則已廢止，目前</w:t>
            </w:r>
            <w:r w:rsidRPr="002918C9">
              <w:rPr>
                <w:rFonts w:ascii="標楷體" w:eastAsia="標楷體" w:hAnsi="標楷體" w:hint="eastAsia"/>
                <w:color w:val="000000" w:themeColor="text1"/>
              </w:rPr>
              <w:t>法規</w:t>
            </w:r>
            <w:r w:rsidRPr="002918C9">
              <w:rPr>
                <w:rFonts w:ascii="標楷體" w:eastAsia="標楷體" w:hAnsi="標楷體"/>
                <w:color w:val="000000" w:themeColor="text1"/>
              </w:rPr>
              <w:t>依據</w:t>
            </w:r>
            <w:r w:rsidRPr="002918C9">
              <w:rPr>
                <w:rFonts w:ascii="標楷體" w:eastAsia="標楷體" w:hAnsi="標楷體" w:hint="eastAsia"/>
                <w:color w:val="000000" w:themeColor="text1"/>
              </w:rPr>
              <w:t>為</w:t>
            </w:r>
            <w:r w:rsidRPr="002918C9">
              <w:rPr>
                <w:rFonts w:ascii="標楷體" w:eastAsia="標楷體" w:hAnsi="標楷體"/>
                <w:color w:val="000000" w:themeColor="text1"/>
              </w:rPr>
              <w:t>「專科以上學校學雜費收取辦法」</w:t>
            </w:r>
            <w:r w:rsidR="000D34F8">
              <w:rPr>
                <w:rFonts w:ascii="標楷體" w:eastAsia="標楷體" w:hAnsi="標楷體" w:hint="eastAsia"/>
                <w:color w:val="000000" w:themeColor="text1"/>
              </w:rPr>
              <w:t>，為使法規程序用語一致性，配合修正</w:t>
            </w:r>
            <w:r w:rsidR="00DB01DC" w:rsidRPr="00B7140F">
              <w:rPr>
                <w:rFonts w:ascii="標楷體" w:eastAsia="標楷體" w:hAnsi="標楷體" w:hint="eastAsia"/>
                <w:color w:val="000000"/>
              </w:rPr>
              <w:t>。</w:t>
            </w:r>
          </w:p>
        </w:tc>
      </w:tr>
      <w:tr w:rsidR="00DA54AB" w:rsidRPr="00B7140F" w:rsidTr="000F2F50">
        <w:trPr>
          <w:trHeight w:val="576"/>
        </w:trPr>
        <w:tc>
          <w:tcPr>
            <w:tcW w:w="4139"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5E22A0" w:rsidP="00CB2336">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三、同現行條文。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B33D61"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三、</w:t>
            </w:r>
            <w:r w:rsidR="000F2F50" w:rsidRPr="00B7140F">
              <w:rPr>
                <w:rFonts w:ascii="標楷體" w:eastAsia="標楷體" w:hAnsi="標楷體" w:cs="標楷體" w:hint="eastAsia"/>
                <w:color w:val="000000"/>
                <w:kern w:val="0"/>
              </w:rPr>
              <w:t>助學金額每月</w:t>
            </w:r>
            <w:r w:rsidR="000F2F50" w:rsidRPr="00B7140F">
              <w:rPr>
                <w:rFonts w:ascii="標楷體" w:eastAsia="標楷體" w:hAnsi="標楷體"/>
                <w:color w:val="000000"/>
                <w:kern w:val="0"/>
              </w:rPr>
              <w:t>6,000</w:t>
            </w:r>
            <w:r w:rsidR="000F2F50" w:rsidRPr="00B7140F">
              <w:rPr>
                <w:rFonts w:ascii="標楷體" w:eastAsia="標楷體" w:hAnsi="標楷體" w:cs="標楷體" w:hint="eastAsia"/>
                <w:color w:val="000000"/>
                <w:kern w:val="0"/>
              </w:rPr>
              <w:t>元</w:t>
            </w:r>
            <w:r w:rsidRPr="00B7140F">
              <w:rPr>
                <w:rFonts w:ascii="標楷體" w:eastAsia="標楷體" w:hAnsi="標楷體" w:hint="eastAsia"/>
                <w:color w:val="000000" w:themeColor="text1"/>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73261E"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DA54AB" w:rsidRPr="00B7140F" w:rsidTr="00691308">
        <w:trPr>
          <w:trHeight w:val="1119"/>
        </w:trPr>
        <w:tc>
          <w:tcPr>
            <w:tcW w:w="4139" w:type="dxa"/>
            <w:tcBorders>
              <w:top w:val="single" w:sz="4" w:space="0" w:color="auto"/>
              <w:left w:val="single" w:sz="4" w:space="0" w:color="auto"/>
              <w:bottom w:val="single" w:sz="4" w:space="0" w:color="auto"/>
              <w:right w:val="single" w:sz="4" w:space="0" w:color="auto"/>
            </w:tcBorders>
            <w:shd w:val="clear" w:color="auto" w:fill="auto"/>
          </w:tcPr>
          <w:p w:rsidR="00D36C77" w:rsidRPr="00B7140F" w:rsidRDefault="00D36C77" w:rsidP="00D36C77">
            <w:pPr>
              <w:spacing w:line="400" w:lineRule="exact"/>
              <w:ind w:left="461" w:hangingChars="192" w:hanging="461"/>
              <w:jc w:val="both"/>
              <w:rPr>
                <w:rFonts w:ascii="標楷體" w:eastAsia="標楷體" w:hAnsi="標楷體" w:cs="標楷體"/>
                <w:color w:val="000000"/>
                <w:kern w:val="0"/>
              </w:rPr>
            </w:pPr>
            <w:r w:rsidRPr="00B7140F">
              <w:rPr>
                <w:rFonts w:ascii="標楷體" w:eastAsia="標楷體" w:hAnsi="標楷體" w:hint="eastAsia"/>
                <w:color w:val="000000" w:themeColor="text1"/>
              </w:rPr>
              <w:t>四、</w:t>
            </w:r>
            <w:r w:rsidRPr="00B7140F">
              <w:rPr>
                <w:rFonts w:ascii="標楷體" w:eastAsia="標楷體" w:hAnsi="標楷體" w:cs="標楷體" w:hint="eastAsia"/>
                <w:color w:val="000000"/>
                <w:kern w:val="0"/>
              </w:rPr>
              <w:t>申請資格：</w:t>
            </w:r>
            <w:r w:rsidRPr="00B7140F">
              <w:rPr>
                <w:rFonts w:ascii="標楷體" w:eastAsia="標楷體" w:hAnsi="標楷體" w:cs="標楷體"/>
                <w:color w:val="000000"/>
                <w:kern w:val="0"/>
              </w:rPr>
              <w:t xml:space="preserve"> </w:t>
            </w:r>
          </w:p>
          <w:p w:rsidR="00D36C77" w:rsidRPr="00B7140F" w:rsidRDefault="00D36C77" w:rsidP="00D36C77">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（一）本校具有學籍之學生同時符合下列條件者，具申請資格：</w:t>
            </w:r>
          </w:p>
          <w:p w:rsidR="00D36C77" w:rsidRPr="00B7140F" w:rsidRDefault="00D36C77" w:rsidP="00D36C77">
            <w:pPr>
              <w:autoSpaceDE w:val="0"/>
              <w:autoSpaceDN w:val="0"/>
              <w:adjustRightInd w:val="0"/>
              <w:ind w:leftChars="190" w:left="456"/>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1.家庭年所得</w:t>
            </w:r>
            <w:r w:rsidRPr="00B7140F">
              <w:rPr>
                <w:rFonts w:ascii="標楷體" w:eastAsia="標楷體" w:hAnsi="標楷體" w:cs="標楷體"/>
                <w:color w:val="000000"/>
                <w:kern w:val="0"/>
              </w:rPr>
              <w:t>70</w:t>
            </w:r>
            <w:r w:rsidRPr="00B7140F">
              <w:rPr>
                <w:rFonts w:ascii="標楷體" w:eastAsia="標楷體" w:hAnsi="標楷體" w:cs="標楷體" w:hint="eastAsia"/>
                <w:color w:val="000000"/>
                <w:kern w:val="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2.家庭應計列人口之存款利息年</w:t>
            </w:r>
            <w:r w:rsidRPr="00B7140F">
              <w:rPr>
                <w:rFonts w:ascii="標楷體" w:eastAsia="標楷體" w:hAnsi="標楷體" w:cs="標楷體" w:hint="eastAsia"/>
                <w:color w:val="000000"/>
                <w:kern w:val="0"/>
              </w:rPr>
              <w:t>所得</w:t>
            </w:r>
            <w:r w:rsidRPr="00B7140F">
              <w:rPr>
                <w:rFonts w:ascii="標楷體" w:eastAsia="標楷體" w:hAnsi="標楷體" w:hint="eastAsia"/>
                <w:color w:val="000000"/>
              </w:rPr>
              <w:t>合計在新臺幣</w:t>
            </w:r>
            <w:r w:rsidRPr="00B7140F">
              <w:rPr>
                <w:rFonts w:ascii="標楷體" w:eastAsia="標楷體" w:hAnsi="標楷體"/>
                <w:color w:val="000000"/>
              </w:rPr>
              <w:t>2</w:t>
            </w:r>
            <w:r w:rsidRPr="00B7140F">
              <w:rPr>
                <w:rFonts w:ascii="標楷體" w:eastAsia="標楷體" w:hAnsi="標楷體" w:hint="eastAsia"/>
                <w:color w:val="00000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3.家庭應計列人口合計擁有不動產價值合計在新臺幣</w:t>
            </w:r>
            <w:r w:rsidRPr="00B7140F">
              <w:rPr>
                <w:rFonts w:ascii="標楷體" w:eastAsia="標楷體" w:hAnsi="標楷體"/>
                <w:color w:val="000000"/>
              </w:rPr>
              <w:t>650</w:t>
            </w:r>
            <w:r w:rsidRPr="00B7140F">
              <w:rPr>
                <w:rFonts w:ascii="標楷體" w:eastAsia="標楷體" w:hAnsi="標楷體" w:hint="eastAsia"/>
                <w:color w:val="00000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color w:val="000000"/>
                <w:kern w:val="0"/>
              </w:rPr>
              <w:t>4</w:t>
            </w:r>
            <w:r w:rsidRPr="00B7140F">
              <w:rPr>
                <w:rFonts w:ascii="標楷體" w:eastAsia="標楷體" w:hAnsi="標楷體" w:cs="標楷體" w:hint="eastAsia"/>
                <w:color w:val="000000"/>
                <w:kern w:val="0"/>
              </w:rPr>
              <w:t>.前一學期學業成績平均達</w:t>
            </w:r>
            <w:r w:rsidRPr="00B7140F">
              <w:rPr>
                <w:rFonts w:ascii="標楷體" w:eastAsia="標楷體" w:hAnsi="標楷體" w:cs="標楷體"/>
                <w:color w:val="000000"/>
                <w:kern w:val="0"/>
              </w:rPr>
              <w:t>60</w:t>
            </w:r>
            <w:r w:rsidRPr="00B7140F">
              <w:rPr>
                <w:rFonts w:ascii="標楷體" w:eastAsia="標楷體" w:hAnsi="標楷體" w:cs="標楷體" w:hint="eastAsia"/>
                <w:color w:val="000000"/>
                <w:kern w:val="0"/>
              </w:rPr>
              <w:t>分</w:t>
            </w:r>
            <w:r w:rsidRPr="00B7140F">
              <w:rPr>
                <w:rFonts w:ascii="標楷體" w:eastAsia="標楷體" w:hAnsi="標楷體" w:hint="eastAsia"/>
                <w:color w:val="000000"/>
              </w:rPr>
              <w:t>以上</w:t>
            </w:r>
            <w:r w:rsidRPr="00B7140F">
              <w:rPr>
                <w:rFonts w:ascii="標楷體" w:eastAsia="標楷體" w:hAnsi="標楷體" w:cs="標楷體" w:hint="eastAsia"/>
                <w:color w:val="000000"/>
                <w:kern w:val="0"/>
              </w:rPr>
              <w:t>。</w:t>
            </w:r>
          </w:p>
          <w:p w:rsidR="00D36C77" w:rsidRPr="00B7140F" w:rsidRDefault="00D36C77" w:rsidP="00D36C77">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（二）符合前款條件，但有下列情形之</w:t>
            </w:r>
            <w:proofErr w:type="gramStart"/>
            <w:r w:rsidRPr="00B7140F">
              <w:rPr>
                <w:rFonts w:ascii="標楷體" w:eastAsia="標楷體" w:hAnsi="標楷體" w:cs="標楷體" w:hint="eastAsia"/>
                <w:color w:val="000000"/>
                <w:kern w:val="0"/>
              </w:rPr>
              <w:lastRenderedPageBreak/>
              <w:t>一</w:t>
            </w:r>
            <w:proofErr w:type="gramEnd"/>
            <w:r w:rsidRPr="00B7140F">
              <w:rPr>
                <w:rFonts w:ascii="標楷體" w:eastAsia="標楷體" w:hAnsi="標楷體" w:cs="標楷體" w:hint="eastAsia"/>
                <w:color w:val="000000"/>
                <w:kern w:val="0"/>
              </w:rPr>
              <w:t>者，不得申請：</w:t>
            </w:r>
            <w:r w:rsidRPr="00B7140F">
              <w:rPr>
                <w:rFonts w:ascii="標楷體" w:eastAsia="標楷體" w:hAnsi="標楷體" w:cs="標楷體"/>
                <w:color w:val="000000"/>
                <w:kern w:val="0"/>
              </w:rPr>
              <w:t xml:space="preserve"> </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1.不具中華民國國籍者。</w:t>
            </w:r>
            <w:r w:rsidRPr="00B7140F">
              <w:rPr>
                <w:rFonts w:ascii="標楷體" w:eastAsia="標楷體" w:hAnsi="標楷體" w:cs="標楷體"/>
                <w:color w:val="000000"/>
                <w:kern w:val="0"/>
              </w:rPr>
              <w:t xml:space="preserve"> </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2.於本校就讀在職班、學分班、僅於夜間或假日上課者。</w:t>
            </w:r>
            <w:r w:rsidRPr="00B7140F">
              <w:rPr>
                <w:rFonts w:ascii="標楷體" w:eastAsia="標楷體" w:hAnsi="標楷體" w:cs="標楷體"/>
                <w:color w:val="000000"/>
                <w:kern w:val="0"/>
              </w:rPr>
              <w:t xml:space="preserve"> </w:t>
            </w:r>
          </w:p>
          <w:p w:rsidR="00840CC4" w:rsidRPr="00840CC4" w:rsidRDefault="00D36C77" w:rsidP="00840CC4">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3.業依規定領有低收入戶生活扶助（就學生活補助）者</w:t>
            </w:r>
            <w:r w:rsidR="00840CC4" w:rsidRPr="00B7140F">
              <w:rPr>
                <w:rFonts w:ascii="標楷體" w:eastAsia="標楷體" w:hAnsi="標楷體" w:cs="標楷體" w:hint="eastAsia"/>
                <w:color w:val="000000"/>
                <w:kern w:val="0"/>
                <w:u w:val="single"/>
              </w:rPr>
              <w:t>、原住民</w:t>
            </w:r>
            <w:r w:rsidR="002B39EE">
              <w:rPr>
                <w:rFonts w:ascii="標楷體" w:eastAsia="標楷體" w:hAnsi="標楷體" w:cs="標楷體" w:hint="eastAsia"/>
                <w:color w:val="000000"/>
                <w:kern w:val="0"/>
                <w:u w:val="single"/>
              </w:rPr>
              <w:t>族委員會獎助</w:t>
            </w:r>
            <w:r w:rsidR="00C30568">
              <w:rPr>
                <w:rFonts w:ascii="標楷體" w:eastAsia="標楷體" w:hAnsi="標楷體" w:cs="標楷體" w:hint="eastAsia"/>
                <w:color w:val="000000"/>
                <w:kern w:val="0"/>
                <w:u w:val="single"/>
              </w:rPr>
              <w:t>大專校院原住民</w:t>
            </w:r>
            <w:r w:rsidR="002B39EE">
              <w:rPr>
                <w:rFonts w:ascii="標楷體" w:eastAsia="標楷體" w:hAnsi="標楷體" w:cs="標楷體" w:hint="eastAsia"/>
                <w:color w:val="000000"/>
                <w:kern w:val="0"/>
                <w:u w:val="single"/>
              </w:rPr>
              <w:t>學</w:t>
            </w:r>
            <w:r w:rsidR="000D34F8">
              <w:rPr>
                <w:rFonts w:ascii="標楷體" w:eastAsia="標楷體" w:hAnsi="標楷體" w:cs="標楷體" w:hint="eastAsia"/>
                <w:color w:val="000000"/>
                <w:kern w:val="0"/>
                <w:u w:val="single"/>
              </w:rPr>
              <w:t>生</w:t>
            </w:r>
            <w:r w:rsidR="00C30568">
              <w:rPr>
                <w:rFonts w:ascii="標楷體" w:eastAsia="標楷體" w:hAnsi="標楷體" w:cs="標楷體" w:hint="eastAsia"/>
                <w:color w:val="000000"/>
                <w:kern w:val="0"/>
                <w:u w:val="single"/>
              </w:rPr>
              <w:t>助學</w:t>
            </w:r>
            <w:r w:rsidR="002B39EE">
              <w:rPr>
                <w:rFonts w:ascii="標楷體" w:eastAsia="標楷體" w:hAnsi="標楷體" w:cs="標楷體" w:hint="eastAsia"/>
                <w:color w:val="000000"/>
                <w:kern w:val="0"/>
                <w:u w:val="single"/>
              </w:rPr>
              <w:t>金</w:t>
            </w:r>
            <w:r w:rsidR="00840CC4" w:rsidRPr="002B39EE">
              <w:rPr>
                <w:rFonts w:ascii="標楷體" w:eastAsia="標楷體" w:hAnsi="標楷體" w:cs="標楷體" w:hint="eastAsia"/>
                <w:color w:val="000000"/>
                <w:kern w:val="0"/>
              </w:rPr>
              <w:t>等政府提供同屬生活費性質之補助，</w:t>
            </w:r>
            <w:r w:rsidR="00840CC4" w:rsidRPr="00840CC4">
              <w:rPr>
                <w:rFonts w:ascii="標楷體" w:eastAsia="標楷體" w:hAnsi="標楷體" w:cs="標楷體" w:hint="eastAsia"/>
                <w:color w:val="000000"/>
                <w:kern w:val="0"/>
              </w:rPr>
              <w:t>或進行校外實習領有津貼者。</w:t>
            </w:r>
            <w:r w:rsidR="00840CC4" w:rsidRPr="00840CC4">
              <w:rPr>
                <w:rFonts w:ascii="標楷體" w:eastAsia="標楷體" w:hAnsi="標楷體" w:cs="標楷體"/>
                <w:color w:val="000000"/>
                <w:kern w:val="0"/>
              </w:rPr>
              <w:t xml:space="preserve"> </w:t>
            </w:r>
          </w:p>
          <w:p w:rsidR="00840CC4" w:rsidRPr="00840CC4" w:rsidRDefault="00840CC4" w:rsidP="00840CC4">
            <w:pPr>
              <w:autoSpaceDE w:val="0"/>
              <w:autoSpaceDN w:val="0"/>
              <w:adjustRightInd w:val="0"/>
              <w:ind w:leftChars="200" w:left="720" w:hangingChars="100" w:hanging="240"/>
              <w:jc w:val="both"/>
              <w:rPr>
                <w:rFonts w:ascii="標楷體" w:eastAsia="標楷體" w:hAnsi="標楷體"/>
                <w:color w:val="000000" w:themeColor="text1"/>
              </w:rPr>
            </w:pPr>
            <w:r w:rsidRPr="00840CC4">
              <w:rPr>
                <w:rFonts w:ascii="標楷體" w:eastAsia="標楷體" w:hAnsi="標楷體" w:cs="標楷體" w:hint="eastAsia"/>
                <w:color w:val="000000"/>
                <w:kern w:val="0"/>
              </w:rPr>
              <w:t>4.業向銀行申貸生活費者。</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p>
          <w:p w:rsidR="00D36C77" w:rsidRPr="00B7140F" w:rsidRDefault="00D36C77" w:rsidP="00D36C77">
            <w:pPr>
              <w:spacing w:line="400" w:lineRule="exact"/>
              <w:ind w:left="720" w:hangingChars="300" w:hanging="720"/>
              <w:jc w:val="both"/>
              <w:rPr>
                <w:rFonts w:ascii="標楷體" w:eastAsia="標楷體" w:hAnsi="標楷體" w:cs="標楷體"/>
                <w:color w:val="000000"/>
                <w:kern w:val="0"/>
                <w:u w:val="single"/>
              </w:rPr>
            </w:pPr>
            <w:r w:rsidRPr="00B7140F">
              <w:rPr>
                <w:rFonts w:ascii="標楷體" w:eastAsia="標楷體" w:hAnsi="標楷體" w:cs="標楷體" w:hint="eastAsia"/>
                <w:color w:val="000000"/>
                <w:kern w:val="0"/>
              </w:rPr>
              <w:t>（三）</w:t>
            </w:r>
            <w:r w:rsidRPr="00B7140F">
              <w:rPr>
                <w:rFonts w:ascii="標楷體" w:eastAsia="標楷體" w:hAnsi="標楷體" w:cs="標楷體" w:hint="eastAsia"/>
                <w:color w:val="000000"/>
                <w:kern w:val="0"/>
                <w:u w:val="single"/>
              </w:rPr>
              <w:t>第一</w:t>
            </w:r>
            <w:r w:rsidRPr="00B7140F">
              <w:rPr>
                <w:rFonts w:ascii="標楷體" w:eastAsia="標楷體" w:hAnsi="標楷體" w:hint="eastAsia"/>
                <w:color w:val="000000" w:themeColor="text1"/>
                <w:u w:val="single"/>
              </w:rPr>
              <w:t>款</w:t>
            </w:r>
            <w:r w:rsidRPr="00B7140F">
              <w:rPr>
                <w:rFonts w:ascii="標楷體" w:eastAsia="標楷體" w:hAnsi="標楷體" w:cs="標楷體" w:hint="eastAsia"/>
                <w:color w:val="000000"/>
                <w:kern w:val="0"/>
                <w:u w:val="single"/>
              </w:rPr>
              <w:t>家庭年所得、利息及不動產總額，應計列人口之計算方式如下：</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1.學生未婚者：</w:t>
            </w:r>
          </w:p>
          <w:p w:rsidR="00D36C77" w:rsidRPr="00B7140F" w:rsidRDefault="00D36C77" w:rsidP="00D36C77">
            <w:pPr>
              <w:widowControl/>
              <w:ind w:leftChars="500" w:left="1560" w:hangingChars="150" w:hanging="360"/>
              <w:jc w:val="both"/>
              <w:rPr>
                <w:rFonts w:ascii="標楷體" w:eastAsia="標楷體" w:hAnsi="標楷體"/>
                <w:color w:val="000000"/>
                <w:kern w:val="0"/>
                <w:u w:val="single"/>
              </w:rPr>
            </w:pPr>
            <w:r w:rsidRPr="00B7140F">
              <w:rPr>
                <w:rFonts w:ascii="標楷體" w:eastAsia="標楷體" w:hAnsi="標楷體"/>
                <w:color w:val="000000"/>
                <w:kern w:val="0"/>
                <w:u w:val="single"/>
              </w:rPr>
              <w:t>(1)</w:t>
            </w:r>
            <w:r w:rsidR="007B7810">
              <w:rPr>
                <w:rFonts w:ascii="標楷體" w:eastAsia="標楷體" w:hAnsi="標楷體"/>
                <w:color w:val="000000"/>
                <w:kern w:val="0"/>
                <w:u w:val="single"/>
              </w:rPr>
              <w:t>未成年：與其</w:t>
            </w:r>
            <w:r w:rsidR="007B7810">
              <w:rPr>
                <w:rFonts w:ascii="標楷體" w:eastAsia="標楷體" w:hAnsi="標楷體" w:hint="eastAsia"/>
                <w:color w:val="000000"/>
                <w:kern w:val="0"/>
                <w:u w:val="single"/>
              </w:rPr>
              <w:t>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Pr="00B7140F">
              <w:rPr>
                <w:rFonts w:ascii="標楷體" w:eastAsia="標楷體" w:hAnsi="標楷體"/>
                <w:color w:val="000000"/>
                <w:kern w:val="0"/>
                <w:u w:val="single"/>
              </w:rPr>
              <w:t>人合計。</w:t>
            </w:r>
          </w:p>
          <w:p w:rsidR="00D36C77" w:rsidRPr="00B7140F" w:rsidRDefault="00D36C77" w:rsidP="00D36C77">
            <w:pPr>
              <w:widowControl/>
              <w:ind w:leftChars="500" w:left="1560" w:hangingChars="150" w:hanging="360"/>
              <w:jc w:val="both"/>
              <w:rPr>
                <w:rFonts w:ascii="標楷體" w:eastAsia="標楷體" w:hAnsi="標楷體"/>
                <w:color w:val="000000"/>
                <w:kern w:val="0"/>
                <w:u w:val="single"/>
              </w:rPr>
            </w:pPr>
            <w:r w:rsidRPr="00B7140F">
              <w:rPr>
                <w:rFonts w:ascii="標楷體" w:eastAsia="標楷體" w:hAnsi="標楷體"/>
                <w:color w:val="000000"/>
                <w:kern w:val="0"/>
                <w:u w:val="single"/>
              </w:rPr>
              <w:t>(2)已成年：與其父母</w:t>
            </w:r>
            <w:r w:rsidR="007B7810">
              <w:rPr>
                <w:rFonts w:ascii="標楷體" w:eastAsia="標楷體" w:hAnsi="標楷體" w:hint="eastAsia"/>
                <w:color w:val="000000"/>
                <w:kern w:val="0"/>
                <w:u w:val="single"/>
              </w:rPr>
              <w:t>或未成年時之</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合計。</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2.學生已婚者：與其配偶合計。</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3.學生離婚或配偶死亡者：為其本人之所得總額。</w:t>
            </w:r>
          </w:p>
          <w:p w:rsidR="00B33D61" w:rsidRPr="00B7140F" w:rsidRDefault="00D36C77" w:rsidP="00D36C77">
            <w:pPr>
              <w:widowControl/>
              <w:ind w:leftChars="400" w:left="1200" w:hangingChars="100" w:hanging="240"/>
              <w:jc w:val="both"/>
              <w:rPr>
                <w:rFonts w:ascii="標楷體" w:eastAsia="標楷體" w:hAnsi="標楷體"/>
                <w:color w:val="000000" w:themeColor="text1"/>
              </w:rPr>
            </w:pPr>
            <w:r w:rsidRPr="00B7140F">
              <w:rPr>
                <w:rFonts w:ascii="標楷體" w:eastAsia="標楷體" w:hAnsi="標楷體"/>
                <w:color w:val="000000"/>
                <w:kern w:val="0"/>
                <w:u w:val="single"/>
              </w:rPr>
              <w:t>4.學生因父母離婚、遺棄或其他特殊因素，與父母或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合計顯失公平者，得具明理由，並檢具相關文件資料，經學務處審查認定後，該父母或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免予合計。</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B33D61" w:rsidP="000F2F50">
            <w:pPr>
              <w:spacing w:line="400" w:lineRule="exact"/>
              <w:ind w:left="461" w:hangingChars="192" w:hanging="461"/>
              <w:jc w:val="both"/>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四、</w:t>
            </w:r>
            <w:r w:rsidR="000F2F50" w:rsidRPr="00B7140F">
              <w:rPr>
                <w:rFonts w:ascii="標楷體" w:eastAsia="標楷體" w:hAnsi="標楷體" w:cs="標楷體" w:hint="eastAsia"/>
                <w:color w:val="000000"/>
                <w:kern w:val="0"/>
              </w:rPr>
              <w:t>申請資格：</w:t>
            </w:r>
            <w:r w:rsidR="000F2F50" w:rsidRPr="00B7140F">
              <w:rPr>
                <w:rFonts w:ascii="標楷體" w:eastAsia="標楷體" w:hAnsi="標楷體" w:cs="標楷體"/>
                <w:color w:val="000000"/>
                <w:kern w:val="0"/>
              </w:rPr>
              <w:t xml:space="preserve"> </w:t>
            </w:r>
          </w:p>
          <w:p w:rsidR="000F2F50" w:rsidRPr="00B7140F" w:rsidRDefault="000F2F50" w:rsidP="000F2F50">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（一）本校具有學籍之學生同時符合下列條件者，具申請資格：</w:t>
            </w:r>
          </w:p>
          <w:p w:rsidR="000F2F50" w:rsidRPr="00B7140F" w:rsidRDefault="000F2F50" w:rsidP="000F2F50">
            <w:pPr>
              <w:autoSpaceDE w:val="0"/>
              <w:autoSpaceDN w:val="0"/>
              <w:adjustRightInd w:val="0"/>
              <w:ind w:leftChars="190" w:left="456"/>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1.家庭年所得</w:t>
            </w:r>
            <w:r w:rsidRPr="00B7140F">
              <w:rPr>
                <w:rFonts w:ascii="標楷體" w:eastAsia="標楷體" w:hAnsi="標楷體" w:cs="標楷體"/>
                <w:color w:val="000000"/>
                <w:kern w:val="0"/>
              </w:rPr>
              <w:t>70</w:t>
            </w:r>
            <w:r w:rsidRPr="00B7140F">
              <w:rPr>
                <w:rFonts w:ascii="標楷體" w:eastAsia="標楷體" w:hAnsi="標楷體" w:cs="標楷體" w:hint="eastAsia"/>
                <w:color w:val="000000"/>
                <w:kern w:val="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2.家庭應計列人口之存款利息年</w:t>
            </w:r>
            <w:r w:rsidRPr="00B7140F">
              <w:rPr>
                <w:rFonts w:ascii="標楷體" w:eastAsia="標楷體" w:hAnsi="標楷體" w:cs="標楷體" w:hint="eastAsia"/>
                <w:color w:val="000000"/>
                <w:kern w:val="0"/>
              </w:rPr>
              <w:t>所得</w:t>
            </w:r>
            <w:r w:rsidRPr="00B7140F">
              <w:rPr>
                <w:rFonts w:ascii="標楷體" w:eastAsia="標楷體" w:hAnsi="標楷體" w:hint="eastAsia"/>
                <w:color w:val="000000"/>
              </w:rPr>
              <w:t>合計在新臺幣</w:t>
            </w:r>
            <w:r w:rsidRPr="00B7140F">
              <w:rPr>
                <w:rFonts w:ascii="標楷體" w:eastAsia="標楷體" w:hAnsi="標楷體"/>
                <w:color w:val="000000"/>
              </w:rPr>
              <w:t>2</w:t>
            </w:r>
            <w:r w:rsidRPr="00B7140F">
              <w:rPr>
                <w:rFonts w:ascii="標楷體" w:eastAsia="標楷體" w:hAnsi="標楷體" w:hint="eastAsia"/>
                <w:color w:val="00000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3.家庭應計列人口合計擁有不動產價值合計在新臺幣</w:t>
            </w:r>
            <w:r w:rsidRPr="00B7140F">
              <w:rPr>
                <w:rFonts w:ascii="標楷體" w:eastAsia="標楷體" w:hAnsi="標楷體"/>
                <w:color w:val="000000"/>
              </w:rPr>
              <w:t>650</w:t>
            </w:r>
            <w:r w:rsidRPr="00B7140F">
              <w:rPr>
                <w:rFonts w:ascii="標楷體" w:eastAsia="標楷體" w:hAnsi="標楷體" w:hint="eastAsia"/>
                <w:color w:val="00000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color w:val="000000"/>
                <w:kern w:val="0"/>
              </w:rPr>
              <w:t>4</w:t>
            </w:r>
            <w:r w:rsidRPr="00B7140F">
              <w:rPr>
                <w:rFonts w:ascii="標楷體" w:eastAsia="標楷體" w:hAnsi="標楷體" w:cs="標楷體" w:hint="eastAsia"/>
                <w:color w:val="000000"/>
                <w:kern w:val="0"/>
              </w:rPr>
              <w:t>.前一學期學業成績平均達</w:t>
            </w:r>
            <w:r w:rsidRPr="00B7140F">
              <w:rPr>
                <w:rFonts w:ascii="標楷體" w:eastAsia="標楷體" w:hAnsi="標楷體" w:cs="標楷體"/>
                <w:color w:val="000000"/>
                <w:kern w:val="0"/>
              </w:rPr>
              <w:t>60</w:t>
            </w:r>
            <w:r w:rsidRPr="00B7140F">
              <w:rPr>
                <w:rFonts w:ascii="標楷體" w:eastAsia="標楷體" w:hAnsi="標楷體" w:cs="標楷體" w:hint="eastAsia"/>
                <w:color w:val="000000"/>
                <w:kern w:val="0"/>
              </w:rPr>
              <w:t>分</w:t>
            </w:r>
            <w:r w:rsidRPr="00B7140F">
              <w:rPr>
                <w:rFonts w:ascii="標楷體" w:eastAsia="標楷體" w:hAnsi="標楷體" w:hint="eastAsia"/>
                <w:color w:val="000000"/>
              </w:rPr>
              <w:t>以上</w:t>
            </w:r>
            <w:r w:rsidRPr="00B7140F">
              <w:rPr>
                <w:rFonts w:ascii="標楷體" w:eastAsia="標楷體" w:hAnsi="標楷體" w:cs="標楷體" w:hint="eastAsia"/>
                <w:color w:val="000000"/>
                <w:kern w:val="0"/>
              </w:rPr>
              <w:t>。</w:t>
            </w:r>
          </w:p>
          <w:p w:rsidR="000F2F50" w:rsidRPr="00B7140F" w:rsidRDefault="00721416" w:rsidP="000F2F50">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w:t>
            </w:r>
            <w:r w:rsidR="000F2F50" w:rsidRPr="00B7140F">
              <w:rPr>
                <w:rFonts w:ascii="標楷體" w:eastAsia="標楷體" w:hAnsi="標楷體" w:cs="標楷體" w:hint="eastAsia"/>
                <w:color w:val="000000"/>
                <w:kern w:val="0"/>
              </w:rPr>
              <w:t>符合前款條件，但有下列情形之</w:t>
            </w:r>
            <w:proofErr w:type="gramStart"/>
            <w:r w:rsidR="000F2F50" w:rsidRPr="00B7140F">
              <w:rPr>
                <w:rFonts w:ascii="標楷體" w:eastAsia="標楷體" w:hAnsi="標楷體" w:cs="標楷體" w:hint="eastAsia"/>
                <w:color w:val="000000"/>
                <w:kern w:val="0"/>
              </w:rPr>
              <w:t>一</w:t>
            </w:r>
            <w:proofErr w:type="gramEnd"/>
            <w:r w:rsidR="000F2F50" w:rsidRPr="00B7140F">
              <w:rPr>
                <w:rFonts w:ascii="標楷體" w:eastAsia="標楷體" w:hAnsi="標楷體" w:cs="標楷體" w:hint="eastAsia"/>
                <w:color w:val="000000"/>
                <w:kern w:val="0"/>
              </w:rPr>
              <w:lastRenderedPageBreak/>
              <w:t>者，不得申請：</w:t>
            </w:r>
            <w:r w:rsidR="000F2F50" w:rsidRPr="00B7140F">
              <w:rPr>
                <w:rFonts w:ascii="標楷體" w:eastAsia="標楷體" w:hAnsi="標楷體" w:cs="標楷體"/>
                <w:color w:val="000000"/>
                <w:kern w:val="0"/>
              </w:rPr>
              <w:t xml:space="preserve"> </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1.不具中華民國國籍者。</w:t>
            </w:r>
            <w:r w:rsidRPr="00B7140F">
              <w:rPr>
                <w:rFonts w:ascii="標楷體" w:eastAsia="標楷體" w:hAnsi="標楷體" w:cs="標楷體"/>
                <w:color w:val="000000"/>
                <w:kern w:val="0"/>
              </w:rPr>
              <w:t xml:space="preserve"> </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2.於本校就讀在職班、學分班、僅於夜間或假日上課者。</w:t>
            </w:r>
            <w:r w:rsidRPr="00B7140F">
              <w:rPr>
                <w:rFonts w:ascii="標楷體" w:eastAsia="標楷體" w:hAnsi="標楷體" w:cs="標楷體"/>
                <w:color w:val="000000"/>
                <w:kern w:val="0"/>
              </w:rPr>
              <w:t xml:space="preserve"> </w:t>
            </w:r>
          </w:p>
          <w:p w:rsidR="000F2F50" w:rsidRPr="00E315C6"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3.業依規定領有低收入戶生活扶助（就學生活補助）</w:t>
            </w:r>
            <w:r w:rsidRPr="00B7140F">
              <w:rPr>
                <w:rFonts w:ascii="標楷體" w:eastAsia="標楷體" w:hAnsi="標楷體" w:cs="標楷體" w:hint="eastAsia"/>
                <w:color w:val="000000"/>
                <w:kern w:val="0"/>
                <w:u w:val="single"/>
              </w:rPr>
              <w:t>、原住民學生工讀助學金或原住民低收入戶工讀助學金</w:t>
            </w:r>
            <w:r w:rsidRPr="00E315C6">
              <w:rPr>
                <w:rFonts w:ascii="標楷體" w:eastAsia="標楷體" w:hAnsi="標楷體" w:cs="標楷體" w:hint="eastAsia"/>
                <w:color w:val="000000"/>
                <w:kern w:val="0"/>
              </w:rPr>
              <w:t>等政府提供同屬生活費性質之補助，或進行校外實習領有津貼者。</w:t>
            </w:r>
            <w:r w:rsidRPr="00E315C6">
              <w:rPr>
                <w:rFonts w:ascii="標楷體" w:eastAsia="標楷體" w:hAnsi="標楷體" w:cs="標楷體"/>
                <w:color w:val="000000"/>
                <w:kern w:val="0"/>
              </w:rPr>
              <w:t xml:space="preserve"> </w:t>
            </w:r>
          </w:p>
          <w:p w:rsidR="00B33D61" w:rsidRPr="00E315C6" w:rsidRDefault="000F2F50" w:rsidP="000F2F50">
            <w:pPr>
              <w:autoSpaceDE w:val="0"/>
              <w:autoSpaceDN w:val="0"/>
              <w:adjustRightInd w:val="0"/>
              <w:ind w:leftChars="200" w:left="720" w:hangingChars="100" w:hanging="240"/>
              <w:jc w:val="both"/>
              <w:rPr>
                <w:rFonts w:ascii="標楷體" w:eastAsia="標楷體" w:hAnsi="標楷體"/>
                <w:color w:val="000000" w:themeColor="text1"/>
              </w:rPr>
            </w:pPr>
            <w:r w:rsidRPr="00E315C6">
              <w:rPr>
                <w:rFonts w:ascii="標楷體" w:eastAsia="標楷體" w:hAnsi="標楷體" w:cs="標楷體" w:hint="eastAsia"/>
                <w:color w:val="000000"/>
                <w:kern w:val="0"/>
              </w:rPr>
              <w:t>4.業向銀行申貸生活費者。</w:t>
            </w:r>
          </w:p>
          <w:p w:rsidR="00D36C77" w:rsidRPr="00B7140F" w:rsidRDefault="00D36C77" w:rsidP="00D36C77">
            <w:pPr>
              <w:widowControl/>
              <w:jc w:val="both"/>
              <w:rPr>
                <w:rFonts w:ascii="標楷體" w:eastAsia="標楷體" w:hAnsi="標楷體"/>
                <w:color w:val="000000"/>
                <w:kern w:val="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4E0781" w:rsidRDefault="004E0781" w:rsidP="00494AF4">
            <w:pPr>
              <w:pStyle w:val="a9"/>
              <w:numPr>
                <w:ilvl w:val="0"/>
                <w:numId w:val="16"/>
              </w:numPr>
              <w:spacing w:line="400" w:lineRule="exact"/>
              <w:ind w:leftChars="0"/>
              <w:jc w:val="both"/>
              <w:rPr>
                <w:rFonts w:ascii="標楷體" w:eastAsia="標楷體" w:hAnsi="標楷體" w:cs="標楷體"/>
                <w:color w:val="000000"/>
                <w:kern w:val="0"/>
              </w:rPr>
            </w:pPr>
            <w:r>
              <w:rPr>
                <w:rFonts w:ascii="標楷體" w:eastAsia="標楷體" w:hAnsi="標楷體" w:hint="eastAsia"/>
                <w:color w:val="000000" w:themeColor="text1"/>
              </w:rPr>
              <w:lastRenderedPageBreak/>
              <w:t>第二款</w:t>
            </w:r>
            <w:r w:rsidR="00F03FB2" w:rsidRPr="004E0781">
              <w:rPr>
                <w:rFonts w:ascii="標楷體" w:eastAsia="標楷體" w:hAnsi="標楷體" w:cs="標楷體" w:hint="eastAsia"/>
                <w:color w:val="000000"/>
                <w:kern w:val="0"/>
              </w:rPr>
              <w:t>原住民學生工讀助學金、</w:t>
            </w:r>
            <w:r w:rsidR="008606B6" w:rsidRPr="004E0781">
              <w:rPr>
                <w:rFonts w:ascii="標楷體" w:eastAsia="標楷體" w:hAnsi="標楷體" w:cs="標楷體" w:hint="eastAsia"/>
                <w:color w:val="000000"/>
                <w:kern w:val="0"/>
              </w:rPr>
              <w:t>原住民低收入戶工讀助學金</w:t>
            </w:r>
            <w:r w:rsidR="002B39EE" w:rsidRPr="004E0781">
              <w:rPr>
                <w:rFonts w:ascii="標楷體" w:eastAsia="標楷體" w:hAnsi="標楷體" w:cs="標楷體" w:hint="eastAsia"/>
                <w:color w:val="000000"/>
                <w:kern w:val="0"/>
              </w:rPr>
              <w:t>因應名稱修正為</w:t>
            </w:r>
            <w:r w:rsidR="008379B5" w:rsidRPr="004E0781">
              <w:rPr>
                <w:rFonts w:ascii="標楷體" w:eastAsia="標楷體" w:hAnsi="標楷體" w:cs="標楷體" w:hint="eastAsia"/>
                <w:color w:val="000000"/>
                <w:kern w:val="0"/>
              </w:rPr>
              <w:t>原住民</w:t>
            </w:r>
            <w:r w:rsidR="000D34F8" w:rsidRPr="004E0781">
              <w:rPr>
                <w:rFonts w:ascii="標楷體" w:eastAsia="標楷體" w:hAnsi="標楷體" w:cs="標楷體" w:hint="eastAsia"/>
                <w:color w:val="000000"/>
                <w:kern w:val="0"/>
              </w:rPr>
              <w:t>族委員會獎助大專校院原住民學生</w:t>
            </w:r>
            <w:r w:rsidR="008379B5" w:rsidRPr="004E0781">
              <w:rPr>
                <w:rFonts w:ascii="標楷體" w:eastAsia="標楷體" w:hAnsi="標楷體" w:cs="標楷體" w:hint="eastAsia"/>
                <w:color w:val="000000"/>
                <w:kern w:val="0"/>
              </w:rPr>
              <w:t>助學金</w:t>
            </w:r>
            <w:r w:rsidR="00494AF4" w:rsidRPr="004E0781">
              <w:rPr>
                <w:rFonts w:ascii="標楷體" w:eastAsia="標楷體" w:hAnsi="標楷體" w:cs="標楷體" w:hint="eastAsia"/>
                <w:color w:val="000000"/>
                <w:kern w:val="0"/>
              </w:rPr>
              <w:t>。</w:t>
            </w:r>
          </w:p>
          <w:p w:rsidR="00494AF4" w:rsidRPr="00B7140F" w:rsidRDefault="00494AF4" w:rsidP="00494AF4">
            <w:pPr>
              <w:pStyle w:val="a9"/>
              <w:numPr>
                <w:ilvl w:val="0"/>
                <w:numId w:val="16"/>
              </w:numPr>
              <w:spacing w:line="400" w:lineRule="exact"/>
              <w:ind w:leftChars="0"/>
              <w:jc w:val="both"/>
              <w:rPr>
                <w:rFonts w:ascii="標楷體" w:eastAsia="標楷體" w:hAnsi="標楷體"/>
                <w:color w:val="000000" w:themeColor="text1"/>
              </w:rPr>
            </w:pPr>
            <w:r w:rsidRPr="00B7140F">
              <w:rPr>
                <w:rFonts w:ascii="標楷體" w:eastAsia="標楷體" w:hAnsi="標楷體" w:hint="eastAsia"/>
                <w:color w:val="000000" w:themeColor="text1"/>
              </w:rPr>
              <w:t>新增第三款應計列人口之計算方</w:t>
            </w:r>
            <w:r w:rsidRPr="00B7140F">
              <w:rPr>
                <w:rFonts w:ascii="標楷體" w:eastAsia="標楷體" w:hAnsi="標楷體" w:hint="eastAsia"/>
                <w:color w:val="000000" w:themeColor="text1"/>
              </w:rPr>
              <w:lastRenderedPageBreak/>
              <w:t>式，</w:t>
            </w:r>
            <w:proofErr w:type="gramStart"/>
            <w:r w:rsidRPr="00B7140F">
              <w:rPr>
                <w:rFonts w:ascii="標楷體" w:eastAsia="標楷體" w:hAnsi="標楷體" w:hint="eastAsia"/>
                <w:color w:val="000000" w:themeColor="text1"/>
              </w:rPr>
              <w:t>本計列</w:t>
            </w:r>
            <w:proofErr w:type="gramEnd"/>
            <w:r w:rsidRPr="00B7140F">
              <w:rPr>
                <w:rFonts w:ascii="標楷體" w:eastAsia="標楷體" w:hAnsi="標楷體" w:hint="eastAsia"/>
                <w:color w:val="000000" w:themeColor="text1"/>
              </w:rPr>
              <w:t>方式係參照教育部</w:t>
            </w:r>
            <w:r w:rsidRPr="00B7140F">
              <w:rPr>
                <w:rFonts w:ascii="標楷體" w:eastAsia="標楷體" w:hAnsi="標楷體" w:hint="eastAsia"/>
                <w:color w:val="000000"/>
              </w:rPr>
              <w:t>大專校院弱勢學生助學計畫之規定。</w:t>
            </w:r>
          </w:p>
        </w:tc>
      </w:tr>
      <w:tr w:rsidR="00DA54AB" w:rsidRPr="00B7140F" w:rsidTr="00691308">
        <w:trPr>
          <w:trHeight w:val="1280"/>
        </w:trPr>
        <w:tc>
          <w:tcPr>
            <w:tcW w:w="4139" w:type="dxa"/>
            <w:tcBorders>
              <w:top w:val="single" w:sz="4" w:space="0" w:color="auto"/>
              <w:left w:val="single" w:sz="4" w:space="0" w:color="auto"/>
              <w:bottom w:val="single" w:sz="4" w:space="0" w:color="auto"/>
              <w:right w:val="single" w:sz="4" w:space="0" w:color="auto"/>
            </w:tcBorders>
            <w:shd w:val="clear" w:color="auto" w:fill="auto"/>
          </w:tcPr>
          <w:p w:rsidR="00D36C77" w:rsidRPr="00B7140F" w:rsidRDefault="00D36C77" w:rsidP="00D36C77">
            <w:pPr>
              <w:autoSpaceDE w:val="0"/>
              <w:autoSpaceDN w:val="0"/>
              <w:adjustRightInd w:val="0"/>
              <w:spacing w:line="0" w:lineRule="atLeast"/>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五、</w:t>
            </w:r>
            <w:r w:rsidRPr="00B7140F">
              <w:rPr>
                <w:rFonts w:ascii="標楷體" w:eastAsia="標楷體" w:hAnsi="標楷體" w:cs="標楷體" w:hint="eastAsia"/>
                <w:color w:val="000000"/>
                <w:kern w:val="0"/>
              </w:rPr>
              <w:t>應繳證件：</w:t>
            </w:r>
            <w:r w:rsidRPr="00B7140F">
              <w:rPr>
                <w:rFonts w:ascii="標楷體" w:eastAsia="標楷體" w:hAnsi="標楷體" w:cs="標楷體"/>
                <w:color w:val="000000"/>
                <w:kern w:val="0"/>
              </w:rPr>
              <w:t xml:space="preserve"> </w:t>
            </w:r>
          </w:p>
          <w:p w:rsidR="00D36C77" w:rsidRPr="00B7140F" w:rsidRDefault="00D36C77" w:rsidP="00D36C77">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（一）申請表。</w:t>
            </w:r>
            <w:r w:rsidRPr="00B7140F">
              <w:rPr>
                <w:rFonts w:ascii="標楷體" w:eastAsia="標楷體" w:hAnsi="標楷體" w:cs="標楷體"/>
                <w:color w:val="000000"/>
                <w:kern w:val="0"/>
              </w:rPr>
              <w:t xml:space="preserve"> </w:t>
            </w:r>
          </w:p>
          <w:p w:rsidR="00D36C77" w:rsidRPr="00B7140F" w:rsidRDefault="00D36C77"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（二）學生本人</w:t>
            </w:r>
            <w:r w:rsidRPr="009D5203">
              <w:rPr>
                <w:rFonts w:ascii="標楷體" w:eastAsia="標楷體" w:hAnsi="標楷體" w:cs="標楷體" w:hint="eastAsia"/>
                <w:color w:val="000000"/>
                <w:kern w:val="0"/>
                <w:u w:val="single"/>
              </w:rPr>
              <w:t>及</w:t>
            </w:r>
            <w:r w:rsidR="00494AF4" w:rsidRPr="00B7140F">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，最近三個月內之「戶籍謄本」正本。</w:t>
            </w:r>
            <w:r w:rsidRPr="00B7140F">
              <w:rPr>
                <w:rFonts w:ascii="標楷體" w:eastAsia="標楷體" w:hAnsi="標楷體" w:cs="標楷體"/>
                <w:color w:val="000000"/>
                <w:kern w:val="0"/>
              </w:rPr>
              <w:t xml:space="preserve"> </w:t>
            </w:r>
          </w:p>
          <w:p w:rsidR="00D36C77" w:rsidRPr="00B7140F" w:rsidRDefault="00D36C77"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（三）學生本人</w:t>
            </w:r>
            <w:r w:rsidRPr="009D5203">
              <w:rPr>
                <w:rFonts w:ascii="標楷體" w:eastAsia="標楷體" w:hAnsi="標楷體" w:cs="標楷體" w:hint="eastAsia"/>
                <w:color w:val="000000"/>
                <w:kern w:val="0"/>
                <w:u w:val="single"/>
              </w:rPr>
              <w:t>及</w:t>
            </w:r>
            <w:r w:rsidR="00494AF4" w:rsidRPr="00B7140F">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之最近年度綜合所得稅各類所得資料清單（薪資、利息）及財產歸屬資料清單。</w:t>
            </w:r>
            <w:r w:rsidRPr="00B7140F">
              <w:rPr>
                <w:rFonts w:ascii="標楷體" w:eastAsia="標楷體" w:hAnsi="標楷體" w:cs="標楷體"/>
                <w:color w:val="000000"/>
                <w:kern w:val="0"/>
              </w:rPr>
              <w:t xml:space="preserve"> </w:t>
            </w:r>
          </w:p>
          <w:p w:rsidR="00B33D61" w:rsidRPr="00B7140F" w:rsidRDefault="00D36C77" w:rsidP="002918C9">
            <w:pPr>
              <w:spacing w:line="400" w:lineRule="exact"/>
              <w:ind w:left="720" w:hangingChars="300" w:hanging="720"/>
              <w:jc w:val="both"/>
              <w:rPr>
                <w:rFonts w:ascii="標楷體" w:eastAsia="標楷體" w:hAnsi="標楷體"/>
                <w:color w:val="000000" w:themeColor="text1"/>
              </w:rPr>
            </w:pPr>
            <w:r w:rsidRPr="00B7140F">
              <w:rPr>
                <w:rFonts w:ascii="標楷體" w:eastAsia="標楷體" w:hAnsi="標楷體" w:cs="標楷體" w:hint="eastAsia"/>
                <w:color w:val="000000"/>
                <w:kern w:val="0"/>
              </w:rPr>
              <w:t>（四）前學期成績單正本（新生及轉學生除外）。論文撰寫階段學生如</w:t>
            </w:r>
            <w:r w:rsidRPr="00B7140F">
              <w:rPr>
                <w:rFonts w:ascii="標楷體" w:eastAsia="標楷體" w:hAnsi="標楷體" w:cs="標楷體" w:hint="eastAsia"/>
                <w:color w:val="000000"/>
                <w:kern w:val="0"/>
              </w:rPr>
              <w:lastRenderedPageBreak/>
              <w:t>因前一學期未修習課程致無學業成績可</w:t>
            </w:r>
            <w:proofErr w:type="gramStart"/>
            <w:r w:rsidRPr="00B7140F">
              <w:rPr>
                <w:rFonts w:ascii="標楷體" w:eastAsia="標楷體" w:hAnsi="標楷體" w:cs="標楷體" w:hint="eastAsia"/>
                <w:color w:val="000000"/>
                <w:kern w:val="0"/>
              </w:rPr>
              <w:t>採</w:t>
            </w:r>
            <w:proofErr w:type="gramEnd"/>
            <w:r w:rsidRPr="00B7140F">
              <w:rPr>
                <w:rFonts w:ascii="標楷體" w:eastAsia="標楷體" w:hAnsi="標楷體" w:cs="標楷體" w:hint="eastAsia"/>
                <w:color w:val="000000"/>
                <w:kern w:val="0"/>
              </w:rPr>
              <w:t>計，得以最近一學期學業成績計算。</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B33D61" w:rsidP="000F2F50">
            <w:pPr>
              <w:autoSpaceDE w:val="0"/>
              <w:autoSpaceDN w:val="0"/>
              <w:adjustRightInd w:val="0"/>
              <w:spacing w:line="0" w:lineRule="atLeast"/>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五、</w:t>
            </w:r>
            <w:r w:rsidR="000F2F50" w:rsidRPr="00B7140F">
              <w:rPr>
                <w:rFonts w:ascii="標楷體" w:eastAsia="標楷體" w:hAnsi="標楷體" w:cs="標楷體" w:hint="eastAsia"/>
                <w:color w:val="000000"/>
                <w:kern w:val="0"/>
              </w:rPr>
              <w:t>應繳證件：</w:t>
            </w:r>
            <w:r w:rsidR="000F2F50" w:rsidRPr="00B7140F">
              <w:rPr>
                <w:rFonts w:ascii="標楷體" w:eastAsia="標楷體" w:hAnsi="標楷體" w:cs="標楷體"/>
                <w:color w:val="000000"/>
                <w:kern w:val="0"/>
              </w:rPr>
              <w:t xml:space="preserve"> </w:t>
            </w:r>
          </w:p>
          <w:p w:rsidR="000F2F50" w:rsidRPr="00B7140F" w:rsidRDefault="00721416"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w:t>
            </w:r>
            <w:r w:rsidR="000F2F50" w:rsidRPr="00B7140F">
              <w:rPr>
                <w:rFonts w:ascii="標楷體" w:eastAsia="標楷體" w:hAnsi="標楷體" w:cs="標楷體" w:hint="eastAsia"/>
                <w:color w:val="000000"/>
                <w:kern w:val="0"/>
              </w:rPr>
              <w:t>申請表。</w:t>
            </w:r>
            <w:r w:rsidR="000F2F50" w:rsidRPr="00B7140F">
              <w:rPr>
                <w:rFonts w:ascii="標楷體" w:eastAsia="標楷體" w:hAnsi="標楷體" w:cs="標楷體"/>
                <w:color w:val="000000"/>
                <w:kern w:val="0"/>
              </w:rPr>
              <w:t xml:space="preserve"> </w:t>
            </w:r>
          </w:p>
          <w:p w:rsidR="000F2F50" w:rsidRPr="00B7140F" w:rsidRDefault="00721416"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w:t>
            </w:r>
            <w:r w:rsidR="000F2F50" w:rsidRPr="00B7140F">
              <w:rPr>
                <w:rFonts w:ascii="標楷體" w:eastAsia="標楷體" w:hAnsi="標楷體" w:cs="標楷體" w:hint="eastAsia"/>
                <w:color w:val="000000"/>
                <w:kern w:val="0"/>
              </w:rPr>
              <w:t>學生本人</w:t>
            </w:r>
            <w:r w:rsidR="000F2F50" w:rsidRPr="00B7140F">
              <w:rPr>
                <w:rFonts w:ascii="標楷體" w:eastAsia="標楷體" w:hAnsi="標楷體" w:cs="標楷體" w:hint="eastAsia"/>
                <w:color w:val="000000"/>
                <w:kern w:val="0"/>
                <w:u w:val="single"/>
              </w:rPr>
              <w:t>（已婚學生另加計配偶）</w:t>
            </w:r>
            <w:r w:rsidR="000F2F50" w:rsidRPr="00B7140F">
              <w:rPr>
                <w:rFonts w:ascii="標楷體" w:eastAsia="標楷體" w:hAnsi="標楷體" w:cs="標楷體" w:hint="eastAsia"/>
                <w:color w:val="000000"/>
                <w:kern w:val="0"/>
              </w:rPr>
              <w:t>及</w:t>
            </w:r>
            <w:r w:rsidR="000F2F50" w:rsidRPr="00B7140F">
              <w:rPr>
                <w:rFonts w:ascii="標楷體" w:eastAsia="標楷體" w:hAnsi="標楷體" w:cs="標楷體" w:hint="eastAsia"/>
                <w:color w:val="000000"/>
                <w:kern w:val="0"/>
                <w:u w:val="single"/>
              </w:rPr>
              <w:t>父母或法定監護人</w:t>
            </w:r>
            <w:r w:rsidR="000F2F50" w:rsidRPr="00B7140F">
              <w:rPr>
                <w:rFonts w:ascii="標楷體" w:eastAsia="標楷體" w:hAnsi="標楷體" w:cs="標楷體" w:hint="eastAsia"/>
                <w:color w:val="000000"/>
                <w:kern w:val="0"/>
              </w:rPr>
              <w:t>，最近三個月內之「戶籍謄本」正本。</w:t>
            </w:r>
            <w:r w:rsidR="000F2F50" w:rsidRPr="00B7140F">
              <w:rPr>
                <w:rFonts w:ascii="標楷體" w:eastAsia="標楷體" w:hAnsi="標楷體" w:cs="標楷體"/>
                <w:color w:val="000000"/>
                <w:kern w:val="0"/>
              </w:rPr>
              <w:t xml:space="preserve"> </w:t>
            </w:r>
          </w:p>
          <w:p w:rsidR="000F2F50" w:rsidRPr="00B7140F" w:rsidRDefault="00721416"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（三）</w:t>
            </w:r>
            <w:r w:rsidR="000F2F50" w:rsidRPr="00B7140F">
              <w:rPr>
                <w:rFonts w:ascii="標楷體" w:eastAsia="標楷體" w:hAnsi="標楷體" w:cs="標楷體" w:hint="eastAsia"/>
                <w:color w:val="000000"/>
                <w:kern w:val="0"/>
              </w:rPr>
              <w:t>學生本人</w:t>
            </w:r>
            <w:r w:rsidR="000F2F50" w:rsidRPr="00B7140F">
              <w:rPr>
                <w:rFonts w:ascii="標楷體" w:eastAsia="標楷體" w:hAnsi="標楷體" w:cs="標楷體" w:hint="eastAsia"/>
                <w:color w:val="000000"/>
                <w:kern w:val="0"/>
                <w:u w:val="single"/>
              </w:rPr>
              <w:t>（已婚學生另加計配偶）</w:t>
            </w:r>
            <w:r w:rsidR="000F2F50" w:rsidRPr="00B7140F">
              <w:rPr>
                <w:rFonts w:ascii="標楷體" w:eastAsia="標楷體" w:hAnsi="標楷體" w:cs="標楷體" w:hint="eastAsia"/>
                <w:color w:val="000000"/>
                <w:kern w:val="0"/>
              </w:rPr>
              <w:t>及</w:t>
            </w:r>
            <w:r w:rsidR="000F2F50" w:rsidRPr="00B7140F">
              <w:rPr>
                <w:rFonts w:ascii="標楷體" w:eastAsia="標楷體" w:hAnsi="標楷體" w:cs="標楷體" w:hint="eastAsia"/>
                <w:color w:val="000000"/>
                <w:kern w:val="0"/>
                <w:u w:val="single"/>
              </w:rPr>
              <w:t>父母或法定監護人</w:t>
            </w:r>
            <w:r w:rsidR="000F2F50" w:rsidRPr="00B7140F">
              <w:rPr>
                <w:rFonts w:ascii="標楷體" w:eastAsia="標楷體" w:hAnsi="標楷體" w:cs="標楷體" w:hint="eastAsia"/>
                <w:color w:val="000000"/>
                <w:kern w:val="0"/>
              </w:rPr>
              <w:t>之最近年度綜合所得稅各類所得資料清單（薪資、利息）及財產歸屬資料清單。</w:t>
            </w:r>
            <w:r w:rsidR="000F2F50" w:rsidRPr="00B7140F">
              <w:rPr>
                <w:rFonts w:ascii="標楷體" w:eastAsia="標楷體" w:hAnsi="標楷體" w:cs="標楷體"/>
                <w:color w:val="000000"/>
                <w:kern w:val="0"/>
              </w:rPr>
              <w:t xml:space="preserve"> </w:t>
            </w:r>
          </w:p>
          <w:p w:rsidR="00B33D61" w:rsidRPr="00B7140F" w:rsidRDefault="00721416" w:rsidP="002918C9">
            <w:pPr>
              <w:spacing w:line="400" w:lineRule="exact"/>
              <w:ind w:left="720" w:hangingChars="300" w:hanging="720"/>
              <w:jc w:val="both"/>
              <w:rPr>
                <w:rFonts w:ascii="標楷體" w:eastAsia="標楷體" w:hAnsi="標楷體"/>
                <w:color w:val="000000" w:themeColor="text1"/>
              </w:rPr>
            </w:pPr>
            <w:r w:rsidRPr="00B7140F">
              <w:rPr>
                <w:rFonts w:ascii="標楷體" w:eastAsia="標楷體" w:hAnsi="標楷體" w:cs="標楷體" w:hint="eastAsia"/>
                <w:color w:val="000000"/>
                <w:kern w:val="0"/>
              </w:rPr>
              <w:lastRenderedPageBreak/>
              <w:t>（四）</w:t>
            </w:r>
            <w:r w:rsidR="000F2F50" w:rsidRPr="00B7140F">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000F2F50" w:rsidRPr="00B7140F">
              <w:rPr>
                <w:rFonts w:ascii="標楷體" w:eastAsia="標楷體" w:hAnsi="標楷體" w:cs="標楷體" w:hint="eastAsia"/>
                <w:color w:val="000000"/>
                <w:kern w:val="0"/>
              </w:rPr>
              <w:t>採</w:t>
            </w:r>
            <w:proofErr w:type="gramEnd"/>
            <w:r w:rsidR="000F2F50" w:rsidRPr="00B7140F">
              <w:rPr>
                <w:rFonts w:ascii="標楷體" w:eastAsia="標楷體" w:hAnsi="標楷體" w:cs="標楷體" w:hint="eastAsia"/>
                <w:color w:val="000000"/>
                <w:kern w:val="0"/>
              </w:rPr>
              <w:t>計，得以最近一學期學業成績計算。</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494AF4"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lastRenderedPageBreak/>
              <w:t>第二款及第三款文字修正。</w:t>
            </w:r>
          </w:p>
        </w:tc>
      </w:tr>
      <w:tr w:rsidR="00B33D61"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D36C77"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六、同現行條文。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0F2F50" w:rsidP="00D47363">
            <w:pPr>
              <w:pStyle w:val="a9"/>
              <w:numPr>
                <w:ilvl w:val="0"/>
                <w:numId w:val="18"/>
              </w:numPr>
              <w:ind w:leftChars="0"/>
              <w:rPr>
                <w:rFonts w:ascii="標楷體" w:eastAsia="標楷體" w:hAnsi="標楷體"/>
                <w:color w:val="000000" w:themeColor="text1"/>
              </w:rPr>
            </w:pPr>
            <w:r w:rsidRPr="00B7140F">
              <w:rPr>
                <w:rFonts w:ascii="標楷體" w:eastAsia="標楷體" w:hAnsi="標楷體" w:cs="標楷體" w:hint="eastAsia"/>
                <w:color w:val="000000"/>
                <w:kern w:val="0"/>
              </w:rPr>
              <w:t>錄取名額：由本校獎助學金審查小組會議依本校及教育部預算決定每學期錄取名額</w:t>
            </w:r>
            <w:r w:rsidR="00B33D61" w:rsidRPr="00B7140F">
              <w:rPr>
                <w:rFonts w:ascii="標楷體" w:eastAsia="標楷體" w:hAnsi="標楷體" w:hint="eastAsia"/>
                <w:color w:val="000000" w:themeColor="text1"/>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D36C77"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七、同現行條文。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0F2F50" w:rsidP="00D47363">
            <w:pPr>
              <w:pStyle w:val="a9"/>
              <w:numPr>
                <w:ilvl w:val="0"/>
                <w:numId w:val="18"/>
              </w:numPr>
              <w:ind w:leftChars="0"/>
              <w:rPr>
                <w:rFonts w:ascii="標楷體" w:eastAsia="標楷體" w:hAnsi="標楷體" w:cs="標楷體"/>
                <w:color w:val="000000"/>
                <w:kern w:val="0"/>
              </w:rPr>
            </w:pPr>
            <w:r w:rsidRPr="00B7140F">
              <w:rPr>
                <w:rFonts w:ascii="標楷體" w:eastAsia="標楷體" w:hAnsi="標楷體" w:cs="標楷體" w:hint="eastAsia"/>
                <w:color w:val="000000"/>
                <w:kern w:val="0"/>
              </w:rPr>
              <w:t>錄取優先順序：</w:t>
            </w:r>
            <w:r w:rsidRPr="00B7140F">
              <w:rPr>
                <w:rFonts w:ascii="標楷體" w:eastAsia="標楷體" w:hAnsi="標楷體" w:cs="標楷體"/>
                <w:color w:val="000000"/>
                <w:kern w:val="0"/>
              </w:rPr>
              <w:t xml:space="preserve"> </w:t>
            </w:r>
          </w:p>
          <w:p w:rsidR="000F2F50" w:rsidRPr="00B7140F" w:rsidRDefault="000F2F50"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（一）申請名額超過錄取名額時，以學生家庭年所得較低者優先錄取。</w:t>
            </w:r>
          </w:p>
          <w:p w:rsidR="000F2F50" w:rsidRPr="00B7140F" w:rsidRDefault="000F2F50"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（二）家庭年所得相同者，以學生家庭現況較為困難者優先錄取。</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03FB2"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八、同現行條文。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21416" w:rsidRPr="00B7140F" w:rsidRDefault="000F2F50" w:rsidP="00D47363">
            <w:pPr>
              <w:pStyle w:val="a9"/>
              <w:numPr>
                <w:ilvl w:val="0"/>
                <w:numId w:val="18"/>
              </w:numPr>
              <w:ind w:leftChars="0"/>
              <w:rPr>
                <w:rFonts w:ascii="標楷體" w:eastAsia="標楷體" w:hAnsi="標楷體"/>
                <w:color w:val="000000" w:themeColor="text1"/>
              </w:rPr>
            </w:pPr>
            <w:r w:rsidRPr="00B7140F">
              <w:rPr>
                <w:rFonts w:ascii="標楷體" w:eastAsia="標楷體" w:hAnsi="標楷體" w:cs="細明體" w:hint="eastAsia"/>
                <w:kern w:val="0"/>
              </w:rPr>
              <w:t>學生因違反校規受記過以上處分者，不得申請生活助學金。</w:t>
            </w:r>
          </w:p>
          <w:p w:rsidR="000F2F50" w:rsidRPr="00B7140F" w:rsidRDefault="000F2F50" w:rsidP="00721416">
            <w:pPr>
              <w:pStyle w:val="a9"/>
              <w:ind w:leftChars="0"/>
              <w:rPr>
                <w:rFonts w:ascii="標楷體" w:eastAsia="標楷體" w:hAnsi="標楷體"/>
                <w:color w:val="000000" w:themeColor="text1"/>
              </w:rPr>
            </w:pPr>
            <w:r w:rsidRPr="00B7140F">
              <w:rPr>
                <w:rFonts w:ascii="標楷體" w:eastAsia="標楷體" w:hAnsi="標楷體" w:cs="細明體" w:hint="eastAsia"/>
                <w:kern w:val="0"/>
              </w:rPr>
              <w:t>在學</w:t>
            </w:r>
            <w:proofErr w:type="gramStart"/>
            <w:r w:rsidRPr="00B7140F">
              <w:rPr>
                <w:rFonts w:ascii="標楷體" w:eastAsia="標楷體" w:hAnsi="標楷體" w:cs="細明體" w:hint="eastAsia"/>
                <w:kern w:val="0"/>
              </w:rPr>
              <w:t>期間休</w:t>
            </w:r>
            <w:proofErr w:type="gramEnd"/>
            <w:r w:rsidRPr="00B7140F">
              <w:rPr>
                <w:rFonts w:ascii="標楷體" w:eastAsia="標楷體" w:hAnsi="標楷體" w:cs="細明體" w:hint="eastAsia"/>
                <w:kern w:val="0"/>
              </w:rPr>
              <w:t>、退學者，取消其生活助學金申請資格，並繳</w:t>
            </w:r>
            <w:proofErr w:type="gramStart"/>
            <w:r w:rsidRPr="00B7140F">
              <w:rPr>
                <w:rFonts w:ascii="標楷體" w:eastAsia="標楷體" w:hAnsi="標楷體" w:cs="細明體" w:hint="eastAsia"/>
                <w:kern w:val="0"/>
              </w:rPr>
              <w:t>回逾</w:t>
            </w:r>
            <w:proofErr w:type="gramEnd"/>
            <w:r w:rsidRPr="00B7140F">
              <w:rPr>
                <w:rFonts w:ascii="標楷體" w:eastAsia="標楷體" w:hAnsi="標楷體" w:cs="細明體" w:hint="eastAsia"/>
                <w:kern w:val="0"/>
              </w:rPr>
              <w:t>領之生活助學金</w:t>
            </w:r>
            <w:r w:rsidR="00721416" w:rsidRPr="00B7140F">
              <w:rPr>
                <w:rFonts w:ascii="標楷體" w:eastAsia="標楷體" w:hAnsi="標楷體" w:cs="細明體" w:hint="eastAsia"/>
                <w:kern w:val="0"/>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64BB2" w:rsidP="00B33D61">
            <w:pPr>
              <w:spacing w:line="400" w:lineRule="exact"/>
              <w:ind w:left="461" w:hangingChars="192" w:hanging="461"/>
              <w:jc w:val="both"/>
              <w:rPr>
                <w:rFonts w:ascii="標楷體" w:eastAsia="標楷體" w:hAnsi="標楷體"/>
                <w:color w:val="000000" w:themeColor="text1"/>
              </w:rPr>
            </w:pPr>
            <w:r>
              <w:rPr>
                <w:rFonts w:ascii="標楷體" w:eastAsia="標楷體" w:hAnsi="標楷體" w:hint="eastAsia"/>
                <w:color w:val="000000" w:themeColor="text1"/>
              </w:rPr>
              <w:t>九、本要點經學</w:t>
            </w:r>
            <w:proofErr w:type="gramStart"/>
            <w:r>
              <w:rPr>
                <w:rFonts w:ascii="標楷體" w:eastAsia="標楷體" w:hAnsi="標楷體" w:hint="eastAsia"/>
                <w:color w:val="000000" w:themeColor="text1"/>
              </w:rPr>
              <w:t>務</w:t>
            </w:r>
            <w:proofErr w:type="gramEnd"/>
            <w:r>
              <w:rPr>
                <w:rFonts w:ascii="標楷體" w:eastAsia="標楷體" w:hAnsi="標楷體" w:hint="eastAsia"/>
                <w:color w:val="000000" w:themeColor="text1"/>
              </w:rPr>
              <w:t>會議</w:t>
            </w:r>
            <w:r w:rsidRPr="00F64BB2">
              <w:rPr>
                <w:rFonts w:ascii="標楷體" w:eastAsia="標楷體" w:hAnsi="標楷體" w:hint="eastAsia"/>
                <w:color w:val="000000" w:themeColor="text1"/>
                <w:u w:val="single"/>
              </w:rPr>
              <w:t>審議</w:t>
            </w:r>
            <w:r>
              <w:rPr>
                <w:rFonts w:ascii="標楷體" w:eastAsia="標楷體" w:hAnsi="標楷體" w:hint="eastAsia"/>
                <w:color w:val="000000" w:themeColor="text1"/>
              </w:rPr>
              <w:t>通過</w:t>
            </w:r>
            <w:r w:rsidRPr="00F64BB2">
              <w:rPr>
                <w:rFonts w:ascii="標楷體" w:eastAsia="標楷體" w:hAnsi="標楷體" w:hint="eastAsia"/>
                <w:color w:val="000000" w:themeColor="text1"/>
                <w:u w:val="single"/>
              </w:rPr>
              <w:t>後，自公布日起</w:t>
            </w:r>
            <w:r>
              <w:rPr>
                <w:rFonts w:ascii="標楷體" w:eastAsia="標楷體" w:hAnsi="標楷體" w:hint="eastAsia"/>
                <w:color w:val="000000" w:themeColor="text1"/>
              </w:rPr>
              <w:t>實施</w:t>
            </w:r>
            <w:r w:rsidRPr="00F64BB2">
              <w:rPr>
                <w:rFonts w:ascii="標楷體" w:eastAsia="標楷體" w:hAnsi="標楷體" w:hint="eastAsia"/>
                <w:color w:val="000000" w:themeColor="text1"/>
                <w:u w:val="single"/>
              </w:rPr>
              <w:t>，修正時亦同</w:t>
            </w:r>
            <w:r w:rsidR="00F03FB2" w:rsidRPr="00B7140F">
              <w:rPr>
                <w:rFonts w:ascii="標楷體" w:eastAsia="標楷體" w:hAnsi="標楷體" w:hint="eastAsia"/>
                <w:color w:val="000000" w:themeColor="text1"/>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03FB2" w:rsidP="000F2F50">
            <w:pPr>
              <w:autoSpaceDE w:val="0"/>
              <w:autoSpaceDN w:val="0"/>
              <w:adjustRightInd w:val="0"/>
              <w:rPr>
                <w:rFonts w:ascii="標楷體" w:eastAsia="標楷體" w:hAnsi="標楷體"/>
                <w:color w:val="000000" w:themeColor="text1"/>
              </w:rPr>
            </w:pPr>
            <w:r w:rsidRPr="00B7140F">
              <w:rPr>
                <w:rFonts w:ascii="標楷體" w:eastAsia="標楷體" w:hAnsi="標楷體" w:hint="eastAsia"/>
                <w:color w:val="000000" w:themeColor="text1"/>
              </w:rPr>
              <w:t>九、本要點經學</w:t>
            </w:r>
            <w:proofErr w:type="gramStart"/>
            <w:r w:rsidRPr="00B7140F">
              <w:rPr>
                <w:rFonts w:ascii="標楷體" w:eastAsia="標楷體" w:hAnsi="標楷體" w:hint="eastAsia"/>
                <w:color w:val="000000" w:themeColor="text1"/>
              </w:rPr>
              <w:t>務</w:t>
            </w:r>
            <w:proofErr w:type="gramEnd"/>
            <w:r w:rsidRPr="00B7140F">
              <w:rPr>
                <w:rFonts w:ascii="標楷體" w:eastAsia="標楷體" w:hAnsi="標楷體" w:hint="eastAsia"/>
                <w:color w:val="000000" w:themeColor="text1"/>
              </w:rPr>
              <w:t>會議通過實施。</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64BB2" w:rsidP="00B33D6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為使本校法規程序用語一致，配合修正</w:t>
            </w:r>
            <w:r w:rsidR="004E0781" w:rsidRPr="00B7140F">
              <w:rPr>
                <w:rFonts w:ascii="標楷體" w:eastAsia="標楷體" w:hAnsi="標楷體" w:hint="eastAsia"/>
                <w:color w:val="000000" w:themeColor="text1"/>
              </w:rPr>
              <w:t>。</w:t>
            </w:r>
          </w:p>
        </w:tc>
      </w:tr>
    </w:tbl>
    <w:p w:rsidR="00F42C34" w:rsidRPr="00B7140F" w:rsidRDefault="00F42C34" w:rsidP="00F42C34">
      <w:pPr>
        <w:widowControl/>
        <w:rPr>
          <w:rFonts w:ascii="標楷體" w:eastAsia="標楷體" w:hAnsi="標楷體"/>
          <w:color w:val="000000" w:themeColor="text1"/>
        </w:rPr>
      </w:pPr>
    </w:p>
    <w:p w:rsidR="00100BCC" w:rsidRPr="00B7140F" w:rsidRDefault="00100BCC">
      <w:pPr>
        <w:widowControl/>
        <w:rPr>
          <w:rFonts w:ascii="標楷體" w:eastAsia="標楷體" w:hAnsi="標楷體"/>
          <w:color w:val="000000" w:themeColor="text1"/>
        </w:rPr>
      </w:pPr>
    </w:p>
    <w:sectPr w:rsidR="00100BCC" w:rsidRPr="00B7140F" w:rsidSect="00100BCC">
      <w:footerReference w:type="even" r:id="rId8"/>
      <w:footerReference w:type="default" r:id="rId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BC6" w:rsidRDefault="00B45BC6">
      <w:r>
        <w:separator/>
      </w:r>
    </w:p>
  </w:endnote>
  <w:endnote w:type="continuationSeparator" w:id="0">
    <w:p w:rsidR="00B45BC6" w:rsidRDefault="00B4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A00" w:rsidRDefault="00B97A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2A07">
      <w:rPr>
        <w:rStyle w:val="a4"/>
        <w:noProof/>
      </w:rPr>
      <w:t>5</w:t>
    </w:r>
    <w:r>
      <w:rPr>
        <w:rStyle w:val="a4"/>
      </w:rPr>
      <w:fldChar w:fldCharType="end"/>
    </w:r>
  </w:p>
  <w:p w:rsidR="00B97A00" w:rsidRDefault="00B97A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BC6" w:rsidRDefault="00B45BC6">
      <w:r>
        <w:separator/>
      </w:r>
    </w:p>
  </w:footnote>
  <w:footnote w:type="continuationSeparator" w:id="0">
    <w:p w:rsidR="00B45BC6" w:rsidRDefault="00B4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9D5"/>
    <w:multiLevelType w:val="hybridMultilevel"/>
    <w:tmpl w:val="241CB634"/>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A2875"/>
    <w:multiLevelType w:val="hybridMultilevel"/>
    <w:tmpl w:val="BBCAEDAE"/>
    <w:lvl w:ilvl="0" w:tplc="0D32752C">
      <w:start w:val="1"/>
      <w:numFmt w:val="decimal"/>
      <w:lvlText w:val="(%1)"/>
      <w:lvlJc w:val="left"/>
      <w:pPr>
        <w:ind w:left="1706" w:hanging="367"/>
      </w:pPr>
      <w:rPr>
        <w:rFonts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2" w15:restartNumberingAfterBreak="0">
    <w:nsid w:val="0DDF57C8"/>
    <w:multiLevelType w:val="hybridMultilevel"/>
    <w:tmpl w:val="6B9CDC54"/>
    <w:lvl w:ilvl="0" w:tplc="2A381930">
      <w:start w:val="1"/>
      <w:numFmt w:val="taiwaneseCountingThousand"/>
      <w:lvlText w:val="(%1)"/>
      <w:lvlJc w:val="left"/>
      <w:pPr>
        <w:ind w:left="1013" w:hanging="480"/>
      </w:pPr>
      <w:rPr>
        <w:rFonts w:ascii="標楷體" w:eastAsia="標楷體" w:hAnsi="標楷體"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3" w15:restartNumberingAfterBreak="0">
    <w:nsid w:val="137A6390"/>
    <w:multiLevelType w:val="hybridMultilevel"/>
    <w:tmpl w:val="93525696"/>
    <w:lvl w:ilvl="0" w:tplc="0F92BA00">
      <w:start w:val="1"/>
      <w:numFmt w:val="decimal"/>
      <w:lvlText w:val="（%1）"/>
      <w:lvlJc w:val="left"/>
      <w:pPr>
        <w:ind w:left="18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A"/>
    <w:multiLevelType w:val="hybridMultilevel"/>
    <w:tmpl w:val="966E7D12"/>
    <w:lvl w:ilvl="0" w:tplc="9A3A4D2A">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022EA"/>
    <w:multiLevelType w:val="hybridMultilevel"/>
    <w:tmpl w:val="295C0C82"/>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6" w15:restartNumberingAfterBreak="0">
    <w:nsid w:val="230367E4"/>
    <w:multiLevelType w:val="hybridMultilevel"/>
    <w:tmpl w:val="21AABAD0"/>
    <w:lvl w:ilvl="0" w:tplc="5BC623D6">
      <w:start w:val="1"/>
      <w:numFmt w:val="taiwaneseCountingThousand"/>
      <w:lvlText w:val="%1、"/>
      <w:lvlJc w:val="left"/>
      <w:pPr>
        <w:ind w:left="462" w:hanging="4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25EC0944"/>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9" w15:restartNumberingAfterBreak="0">
    <w:nsid w:val="28C66ABF"/>
    <w:multiLevelType w:val="hybridMultilevel"/>
    <w:tmpl w:val="52E2404C"/>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15:restartNumberingAfterBreak="0">
    <w:nsid w:val="2C4C1F04"/>
    <w:multiLevelType w:val="hybridMultilevel"/>
    <w:tmpl w:val="28DCD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E15F58"/>
    <w:multiLevelType w:val="hybridMultilevel"/>
    <w:tmpl w:val="8FA8CAE6"/>
    <w:lvl w:ilvl="0" w:tplc="E2486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3" w15:restartNumberingAfterBreak="0">
    <w:nsid w:val="32373037"/>
    <w:multiLevelType w:val="hybridMultilevel"/>
    <w:tmpl w:val="B63CC2EC"/>
    <w:lvl w:ilvl="0" w:tplc="D23498C2">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4D7B60"/>
    <w:multiLevelType w:val="hybridMultilevel"/>
    <w:tmpl w:val="A3D81138"/>
    <w:lvl w:ilvl="0" w:tplc="2FBCC7DA">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72FEE"/>
    <w:multiLevelType w:val="hybridMultilevel"/>
    <w:tmpl w:val="429E0FDC"/>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AA2934"/>
    <w:multiLevelType w:val="hybridMultilevel"/>
    <w:tmpl w:val="0EA2A3F0"/>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7A3E18"/>
    <w:multiLevelType w:val="hybridMultilevel"/>
    <w:tmpl w:val="EC980122"/>
    <w:lvl w:ilvl="0" w:tplc="DACC3F4E">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C20606"/>
    <w:multiLevelType w:val="hybridMultilevel"/>
    <w:tmpl w:val="C776707C"/>
    <w:lvl w:ilvl="0" w:tplc="A47227C2">
      <w:start w:val="1"/>
      <w:numFmt w:val="taiwaneseCountingThousand"/>
      <w:lvlText w:val="(%1)"/>
      <w:lvlJc w:val="left"/>
      <w:pPr>
        <w:ind w:left="1013" w:hanging="480"/>
      </w:pPr>
      <w:rPr>
        <w:rFonts w:hint="default"/>
      </w:rPr>
    </w:lvl>
    <w:lvl w:ilvl="1" w:tplc="DC54415A">
      <w:start w:val="1"/>
      <w:numFmt w:val="decimal"/>
      <w:lvlText w:val="%2."/>
      <w:lvlJc w:val="left"/>
      <w:pPr>
        <w:ind w:left="1373" w:hanging="360"/>
      </w:pPr>
      <w:rPr>
        <w:rFonts w:hint="default"/>
      </w:r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0" w15:restartNumberingAfterBreak="0">
    <w:nsid w:val="41A93240"/>
    <w:multiLevelType w:val="hybridMultilevel"/>
    <w:tmpl w:val="E31EB1C8"/>
    <w:lvl w:ilvl="0" w:tplc="A47227C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D52265"/>
    <w:multiLevelType w:val="hybridMultilevel"/>
    <w:tmpl w:val="6480E1BA"/>
    <w:lvl w:ilvl="0" w:tplc="0409000F">
      <w:start w:val="1"/>
      <w:numFmt w:val="decimal"/>
      <w:lvlText w:val="%1."/>
      <w:lvlJc w:val="left"/>
      <w:pPr>
        <w:ind w:left="893" w:hanging="480"/>
      </w:p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2" w15:restartNumberingAfterBreak="0">
    <w:nsid w:val="537B4DC3"/>
    <w:multiLevelType w:val="hybridMultilevel"/>
    <w:tmpl w:val="C1AC7ECA"/>
    <w:lvl w:ilvl="0" w:tplc="D7E8962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15:restartNumberingAfterBreak="0">
    <w:nsid w:val="56182FFF"/>
    <w:multiLevelType w:val="hybridMultilevel"/>
    <w:tmpl w:val="4F329876"/>
    <w:lvl w:ilvl="0" w:tplc="61F0936E">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4" w15:restartNumberingAfterBreak="0">
    <w:nsid w:val="621751A1"/>
    <w:multiLevelType w:val="hybridMultilevel"/>
    <w:tmpl w:val="E86E89E8"/>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5" w15:restartNumberingAfterBreak="0">
    <w:nsid w:val="63FA3D81"/>
    <w:multiLevelType w:val="hybridMultilevel"/>
    <w:tmpl w:val="5C58261C"/>
    <w:lvl w:ilvl="0" w:tplc="A47227C2">
      <w:start w:val="1"/>
      <w:numFmt w:val="taiwaneseCountingThousand"/>
      <w:lvlText w:val="(%1)"/>
      <w:lvlJc w:val="left"/>
      <w:pPr>
        <w:ind w:left="1546" w:hanging="480"/>
      </w:pPr>
      <w:rPr>
        <w:rFonts w:hint="default"/>
      </w:rPr>
    </w:lvl>
    <w:lvl w:ilvl="1" w:tplc="04090019">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6" w15:restartNumberingAfterBreak="0">
    <w:nsid w:val="64E87540"/>
    <w:multiLevelType w:val="hybridMultilevel"/>
    <w:tmpl w:val="F08EF9F2"/>
    <w:lvl w:ilvl="0" w:tplc="C6509F3A">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4F3B2A"/>
    <w:multiLevelType w:val="hybridMultilevel"/>
    <w:tmpl w:val="3D0EAAD2"/>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7C56C8"/>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15FD3"/>
    <w:multiLevelType w:val="hybridMultilevel"/>
    <w:tmpl w:val="C54C9778"/>
    <w:lvl w:ilvl="0" w:tplc="7A50C442">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num w:numId="1">
    <w:abstractNumId w:val="7"/>
  </w:num>
  <w:num w:numId="2">
    <w:abstractNumId w:val="16"/>
  </w:num>
  <w:num w:numId="3">
    <w:abstractNumId w:val="4"/>
  </w:num>
  <w:num w:numId="4">
    <w:abstractNumId w:val="12"/>
  </w:num>
  <w:num w:numId="5">
    <w:abstractNumId w:val="17"/>
  </w:num>
  <w:num w:numId="6">
    <w:abstractNumId w:val="26"/>
  </w:num>
  <w:num w:numId="7">
    <w:abstractNumId w:val="8"/>
  </w:num>
  <w:num w:numId="8">
    <w:abstractNumId w:val="11"/>
  </w:num>
  <w:num w:numId="9">
    <w:abstractNumId w:val="5"/>
  </w:num>
  <w:num w:numId="10">
    <w:abstractNumId w:val="2"/>
  </w:num>
  <w:num w:numId="11">
    <w:abstractNumId w:val="25"/>
  </w:num>
  <w:num w:numId="12">
    <w:abstractNumId w:val="19"/>
  </w:num>
  <w:num w:numId="13">
    <w:abstractNumId w:val="20"/>
  </w:num>
  <w:num w:numId="14">
    <w:abstractNumId w:val="15"/>
  </w:num>
  <w:num w:numId="15">
    <w:abstractNumId w:val="0"/>
  </w:num>
  <w:num w:numId="16">
    <w:abstractNumId w:val="13"/>
  </w:num>
  <w:num w:numId="17">
    <w:abstractNumId w:val="21"/>
  </w:num>
  <w:num w:numId="18">
    <w:abstractNumId w:val="28"/>
  </w:num>
  <w:num w:numId="19">
    <w:abstractNumId w:val="6"/>
  </w:num>
  <w:num w:numId="20">
    <w:abstractNumId w:val="24"/>
  </w:num>
  <w:num w:numId="21">
    <w:abstractNumId w:val="18"/>
  </w:num>
  <w:num w:numId="22">
    <w:abstractNumId w:val="10"/>
  </w:num>
  <w:num w:numId="23">
    <w:abstractNumId w:val="22"/>
  </w:num>
  <w:num w:numId="24">
    <w:abstractNumId w:val="29"/>
  </w:num>
  <w:num w:numId="25">
    <w:abstractNumId w:val="23"/>
  </w:num>
  <w:num w:numId="26">
    <w:abstractNumId w:val="3"/>
  </w:num>
  <w:num w:numId="27">
    <w:abstractNumId w:val="1"/>
  </w:num>
  <w:num w:numId="28">
    <w:abstractNumId w:val="14"/>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AE"/>
    <w:rsid w:val="00016C32"/>
    <w:rsid w:val="00022870"/>
    <w:rsid w:val="00030D65"/>
    <w:rsid w:val="0003191F"/>
    <w:rsid w:val="00032D4B"/>
    <w:rsid w:val="00043451"/>
    <w:rsid w:val="00043F9A"/>
    <w:rsid w:val="000D34F8"/>
    <w:rsid w:val="000F2F50"/>
    <w:rsid w:val="000F7733"/>
    <w:rsid w:val="00100BCC"/>
    <w:rsid w:val="0011192F"/>
    <w:rsid w:val="00135F3D"/>
    <w:rsid w:val="00137DA2"/>
    <w:rsid w:val="00143E98"/>
    <w:rsid w:val="00150FB8"/>
    <w:rsid w:val="001560C4"/>
    <w:rsid w:val="001649B4"/>
    <w:rsid w:val="00174A44"/>
    <w:rsid w:val="00177672"/>
    <w:rsid w:val="001B0DF3"/>
    <w:rsid w:val="001C2E3A"/>
    <w:rsid w:val="001D347F"/>
    <w:rsid w:val="001D361C"/>
    <w:rsid w:val="001E20DA"/>
    <w:rsid w:val="001E7405"/>
    <w:rsid w:val="001F7487"/>
    <w:rsid w:val="0020145D"/>
    <w:rsid w:val="002014BC"/>
    <w:rsid w:val="00215F55"/>
    <w:rsid w:val="00216632"/>
    <w:rsid w:val="00256D5E"/>
    <w:rsid w:val="002762F1"/>
    <w:rsid w:val="0028460C"/>
    <w:rsid w:val="002918C9"/>
    <w:rsid w:val="00291CBF"/>
    <w:rsid w:val="002A22CE"/>
    <w:rsid w:val="002A2722"/>
    <w:rsid w:val="002B39EE"/>
    <w:rsid w:val="002C475F"/>
    <w:rsid w:val="002D0914"/>
    <w:rsid w:val="003121C7"/>
    <w:rsid w:val="00312709"/>
    <w:rsid w:val="00317F33"/>
    <w:rsid w:val="00332A07"/>
    <w:rsid w:val="00334BAB"/>
    <w:rsid w:val="0034532B"/>
    <w:rsid w:val="0035590D"/>
    <w:rsid w:val="00384EEF"/>
    <w:rsid w:val="00393A18"/>
    <w:rsid w:val="003A491C"/>
    <w:rsid w:val="003B6D08"/>
    <w:rsid w:val="003E7C2F"/>
    <w:rsid w:val="003F0D34"/>
    <w:rsid w:val="003F59FC"/>
    <w:rsid w:val="00402A2C"/>
    <w:rsid w:val="00421C72"/>
    <w:rsid w:val="00436DC3"/>
    <w:rsid w:val="004406E2"/>
    <w:rsid w:val="004833FA"/>
    <w:rsid w:val="00493579"/>
    <w:rsid w:val="00494AF4"/>
    <w:rsid w:val="00496E5F"/>
    <w:rsid w:val="00497D32"/>
    <w:rsid w:val="004A0BA0"/>
    <w:rsid w:val="004A7090"/>
    <w:rsid w:val="004D0C98"/>
    <w:rsid w:val="004D2CA7"/>
    <w:rsid w:val="004E0781"/>
    <w:rsid w:val="005165C6"/>
    <w:rsid w:val="0053617A"/>
    <w:rsid w:val="00553A05"/>
    <w:rsid w:val="00560864"/>
    <w:rsid w:val="00563014"/>
    <w:rsid w:val="00564B70"/>
    <w:rsid w:val="00573F0B"/>
    <w:rsid w:val="005812E4"/>
    <w:rsid w:val="00584731"/>
    <w:rsid w:val="00596CDD"/>
    <w:rsid w:val="005D1473"/>
    <w:rsid w:val="005E22A0"/>
    <w:rsid w:val="005E46D9"/>
    <w:rsid w:val="00602039"/>
    <w:rsid w:val="0060707F"/>
    <w:rsid w:val="00610A38"/>
    <w:rsid w:val="006513E7"/>
    <w:rsid w:val="00666720"/>
    <w:rsid w:val="00670D15"/>
    <w:rsid w:val="00697A5F"/>
    <w:rsid w:val="006A0D43"/>
    <w:rsid w:val="006B3272"/>
    <w:rsid w:val="006D00F7"/>
    <w:rsid w:val="006D5466"/>
    <w:rsid w:val="006D6A38"/>
    <w:rsid w:val="00712C73"/>
    <w:rsid w:val="00721416"/>
    <w:rsid w:val="0073261E"/>
    <w:rsid w:val="0073387A"/>
    <w:rsid w:val="00742290"/>
    <w:rsid w:val="00743447"/>
    <w:rsid w:val="007502D1"/>
    <w:rsid w:val="00757C21"/>
    <w:rsid w:val="007602BF"/>
    <w:rsid w:val="00767B30"/>
    <w:rsid w:val="00772F27"/>
    <w:rsid w:val="00780142"/>
    <w:rsid w:val="007A1931"/>
    <w:rsid w:val="007A4923"/>
    <w:rsid w:val="007B5FB1"/>
    <w:rsid w:val="007B74CC"/>
    <w:rsid w:val="007B7810"/>
    <w:rsid w:val="007D237C"/>
    <w:rsid w:val="007D4516"/>
    <w:rsid w:val="007E7194"/>
    <w:rsid w:val="007F46AF"/>
    <w:rsid w:val="00802F7E"/>
    <w:rsid w:val="00825EDB"/>
    <w:rsid w:val="008379B5"/>
    <w:rsid w:val="00840CC4"/>
    <w:rsid w:val="008446C7"/>
    <w:rsid w:val="00854FBA"/>
    <w:rsid w:val="008606B6"/>
    <w:rsid w:val="00874572"/>
    <w:rsid w:val="00893BA1"/>
    <w:rsid w:val="00894F3D"/>
    <w:rsid w:val="008A236B"/>
    <w:rsid w:val="008B53E0"/>
    <w:rsid w:val="008C4352"/>
    <w:rsid w:val="008C7E63"/>
    <w:rsid w:val="008D783C"/>
    <w:rsid w:val="008E7271"/>
    <w:rsid w:val="008F00E6"/>
    <w:rsid w:val="008F1F4A"/>
    <w:rsid w:val="00932019"/>
    <w:rsid w:val="009442F9"/>
    <w:rsid w:val="00954DA8"/>
    <w:rsid w:val="0095722F"/>
    <w:rsid w:val="00963F78"/>
    <w:rsid w:val="00992407"/>
    <w:rsid w:val="009971B4"/>
    <w:rsid w:val="0099760C"/>
    <w:rsid w:val="009D2C57"/>
    <w:rsid w:val="009D5203"/>
    <w:rsid w:val="009F2F20"/>
    <w:rsid w:val="00A14990"/>
    <w:rsid w:val="00A36761"/>
    <w:rsid w:val="00A36974"/>
    <w:rsid w:val="00A41CE1"/>
    <w:rsid w:val="00A544E5"/>
    <w:rsid w:val="00A551B6"/>
    <w:rsid w:val="00A579B5"/>
    <w:rsid w:val="00A624B9"/>
    <w:rsid w:val="00A844D9"/>
    <w:rsid w:val="00A87AFF"/>
    <w:rsid w:val="00A9614E"/>
    <w:rsid w:val="00AA0D66"/>
    <w:rsid w:val="00AA6068"/>
    <w:rsid w:val="00AB090E"/>
    <w:rsid w:val="00AB4F5A"/>
    <w:rsid w:val="00AC3C40"/>
    <w:rsid w:val="00AC6F67"/>
    <w:rsid w:val="00AD0857"/>
    <w:rsid w:val="00AD4DB8"/>
    <w:rsid w:val="00AE002B"/>
    <w:rsid w:val="00B027D9"/>
    <w:rsid w:val="00B245AE"/>
    <w:rsid w:val="00B33D61"/>
    <w:rsid w:val="00B441F2"/>
    <w:rsid w:val="00B45BC6"/>
    <w:rsid w:val="00B46105"/>
    <w:rsid w:val="00B64961"/>
    <w:rsid w:val="00B65A00"/>
    <w:rsid w:val="00B7140F"/>
    <w:rsid w:val="00B77430"/>
    <w:rsid w:val="00B97A00"/>
    <w:rsid w:val="00BA004B"/>
    <w:rsid w:val="00BA3B2D"/>
    <w:rsid w:val="00BA76AA"/>
    <w:rsid w:val="00BB1074"/>
    <w:rsid w:val="00BC6751"/>
    <w:rsid w:val="00BC77E3"/>
    <w:rsid w:val="00BE7FE0"/>
    <w:rsid w:val="00BF3042"/>
    <w:rsid w:val="00C13AB8"/>
    <w:rsid w:val="00C30568"/>
    <w:rsid w:val="00C3339E"/>
    <w:rsid w:val="00C437AE"/>
    <w:rsid w:val="00C970A9"/>
    <w:rsid w:val="00CA0E71"/>
    <w:rsid w:val="00CB2336"/>
    <w:rsid w:val="00CC7D83"/>
    <w:rsid w:val="00CD4918"/>
    <w:rsid w:val="00CE224E"/>
    <w:rsid w:val="00CF7C2D"/>
    <w:rsid w:val="00D0686D"/>
    <w:rsid w:val="00D07281"/>
    <w:rsid w:val="00D221B6"/>
    <w:rsid w:val="00D329DB"/>
    <w:rsid w:val="00D34420"/>
    <w:rsid w:val="00D35FEB"/>
    <w:rsid w:val="00D36C77"/>
    <w:rsid w:val="00D47363"/>
    <w:rsid w:val="00D62383"/>
    <w:rsid w:val="00D70BDF"/>
    <w:rsid w:val="00D746EA"/>
    <w:rsid w:val="00DA54AB"/>
    <w:rsid w:val="00DB01DC"/>
    <w:rsid w:val="00DC1375"/>
    <w:rsid w:val="00DD11B8"/>
    <w:rsid w:val="00DD240D"/>
    <w:rsid w:val="00DD3BDA"/>
    <w:rsid w:val="00DF545A"/>
    <w:rsid w:val="00DF6278"/>
    <w:rsid w:val="00E04759"/>
    <w:rsid w:val="00E04CDB"/>
    <w:rsid w:val="00E07676"/>
    <w:rsid w:val="00E141C8"/>
    <w:rsid w:val="00E14C0E"/>
    <w:rsid w:val="00E315C6"/>
    <w:rsid w:val="00E42BE0"/>
    <w:rsid w:val="00E42E49"/>
    <w:rsid w:val="00E50760"/>
    <w:rsid w:val="00E63A02"/>
    <w:rsid w:val="00E83DD8"/>
    <w:rsid w:val="00E86AB3"/>
    <w:rsid w:val="00E905AC"/>
    <w:rsid w:val="00EC3A44"/>
    <w:rsid w:val="00EF17AB"/>
    <w:rsid w:val="00EF3B27"/>
    <w:rsid w:val="00F0128B"/>
    <w:rsid w:val="00F03FB2"/>
    <w:rsid w:val="00F07409"/>
    <w:rsid w:val="00F42C34"/>
    <w:rsid w:val="00F47866"/>
    <w:rsid w:val="00F6136F"/>
    <w:rsid w:val="00F64BB2"/>
    <w:rsid w:val="00FA6C5A"/>
    <w:rsid w:val="00FD1632"/>
    <w:rsid w:val="00FD1E09"/>
    <w:rsid w:val="00FE45F0"/>
    <w:rsid w:val="00FF4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6BAAA"/>
  <w15:docId w15:val="{2493A56F-A415-4CE8-B8E6-DBC7536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
    <w:link w:val="a6"/>
    <w:rsid w:val="00497D32"/>
    <w:pPr>
      <w:tabs>
        <w:tab w:val="center" w:pos="4153"/>
        <w:tab w:val="right" w:pos="8306"/>
      </w:tabs>
      <w:snapToGrid w:val="0"/>
    </w:pPr>
    <w:rPr>
      <w:sz w:val="20"/>
      <w:szCs w:val="20"/>
    </w:rPr>
  </w:style>
  <w:style w:type="character" w:customStyle="1" w:styleId="a6">
    <w:name w:val="頁首 字元"/>
    <w:basedOn w:val="a0"/>
    <w:link w:val="a5"/>
    <w:rsid w:val="00497D32"/>
    <w:rPr>
      <w:kern w:val="2"/>
    </w:rPr>
  </w:style>
  <w:style w:type="paragraph" w:styleId="2">
    <w:name w:val="Body Text Indent 2"/>
    <w:basedOn w:val="a"/>
    <w:link w:val="20"/>
    <w:rsid w:val="00BE7FE0"/>
    <w:pPr>
      <w:spacing w:after="120" w:line="480" w:lineRule="auto"/>
      <w:ind w:leftChars="200" w:left="480"/>
    </w:pPr>
  </w:style>
  <w:style w:type="character" w:customStyle="1" w:styleId="20">
    <w:name w:val="本文縮排 2 字元"/>
    <w:basedOn w:val="a0"/>
    <w:link w:val="2"/>
    <w:rsid w:val="00BE7FE0"/>
    <w:rPr>
      <w:kern w:val="2"/>
      <w:sz w:val="24"/>
      <w:szCs w:val="24"/>
    </w:rPr>
  </w:style>
  <w:style w:type="paragraph" w:customStyle="1" w:styleId="Default">
    <w:name w:val="Default"/>
    <w:rsid w:val="00BE7FE0"/>
    <w:pPr>
      <w:widowControl w:val="0"/>
      <w:autoSpaceDE w:val="0"/>
      <w:autoSpaceDN w:val="0"/>
      <w:adjustRightInd w:val="0"/>
    </w:pPr>
    <w:rPr>
      <w:rFonts w:ascii="標楷體" w:eastAsia="標楷體" w:cs="標楷體"/>
      <w:color w:val="000000"/>
      <w:sz w:val="24"/>
      <w:szCs w:val="24"/>
    </w:rPr>
  </w:style>
  <w:style w:type="paragraph" w:styleId="a7">
    <w:name w:val="Balloon Text"/>
    <w:basedOn w:val="a"/>
    <w:link w:val="a8"/>
    <w:semiHidden/>
    <w:unhideWhenUsed/>
    <w:rsid w:val="001D347F"/>
    <w:rPr>
      <w:rFonts w:asciiTheme="majorHAnsi" w:eastAsiaTheme="majorEastAsia" w:hAnsiTheme="majorHAnsi" w:cstheme="majorBidi"/>
      <w:sz w:val="18"/>
      <w:szCs w:val="18"/>
    </w:rPr>
  </w:style>
  <w:style w:type="character" w:customStyle="1" w:styleId="a8">
    <w:name w:val="註解方塊文字 字元"/>
    <w:basedOn w:val="a0"/>
    <w:link w:val="a7"/>
    <w:semiHidden/>
    <w:rsid w:val="001D347F"/>
    <w:rPr>
      <w:rFonts w:asciiTheme="majorHAnsi" w:eastAsiaTheme="majorEastAsia" w:hAnsiTheme="majorHAnsi" w:cstheme="majorBidi"/>
      <w:kern w:val="2"/>
      <w:sz w:val="18"/>
      <w:szCs w:val="18"/>
    </w:rPr>
  </w:style>
  <w:style w:type="character" w:customStyle="1" w:styleId="HTML0">
    <w:name w:val="HTML 預設格式 字元"/>
    <w:basedOn w:val="a0"/>
    <w:link w:val="HTML"/>
    <w:uiPriority w:val="99"/>
    <w:rsid w:val="00B441F2"/>
    <w:rPr>
      <w:rFonts w:ascii="細明體" w:eastAsia="細明體" w:hAnsi="細明體" w:cs="細明體"/>
      <w:sz w:val="24"/>
      <w:szCs w:val="24"/>
    </w:rPr>
  </w:style>
  <w:style w:type="paragraph" w:styleId="a9">
    <w:name w:val="List Paragraph"/>
    <w:basedOn w:val="a"/>
    <w:uiPriority w:val="34"/>
    <w:qFormat/>
    <w:rsid w:val="00F42C3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5657">
      <w:bodyDiv w:val="1"/>
      <w:marLeft w:val="0"/>
      <w:marRight w:val="0"/>
      <w:marTop w:val="0"/>
      <w:marBottom w:val="0"/>
      <w:divBdr>
        <w:top w:val="none" w:sz="0" w:space="0" w:color="auto"/>
        <w:left w:val="none" w:sz="0" w:space="0" w:color="auto"/>
        <w:bottom w:val="none" w:sz="0" w:space="0" w:color="auto"/>
        <w:right w:val="none" w:sz="0" w:space="0" w:color="auto"/>
      </w:divBdr>
    </w:div>
    <w:div w:id="226230775">
      <w:bodyDiv w:val="1"/>
      <w:marLeft w:val="0"/>
      <w:marRight w:val="0"/>
      <w:marTop w:val="0"/>
      <w:marBottom w:val="0"/>
      <w:divBdr>
        <w:top w:val="none" w:sz="0" w:space="0" w:color="auto"/>
        <w:left w:val="none" w:sz="0" w:space="0" w:color="auto"/>
        <w:bottom w:val="none" w:sz="0" w:space="0" w:color="auto"/>
        <w:right w:val="none" w:sz="0" w:space="0" w:color="auto"/>
      </w:divBdr>
    </w:div>
    <w:div w:id="764307603">
      <w:bodyDiv w:val="1"/>
      <w:marLeft w:val="0"/>
      <w:marRight w:val="0"/>
      <w:marTop w:val="0"/>
      <w:marBottom w:val="0"/>
      <w:divBdr>
        <w:top w:val="none" w:sz="0" w:space="0" w:color="auto"/>
        <w:left w:val="none" w:sz="0" w:space="0" w:color="auto"/>
        <w:bottom w:val="none" w:sz="0" w:space="0" w:color="auto"/>
        <w:right w:val="none" w:sz="0" w:space="0" w:color="auto"/>
      </w:divBdr>
    </w:div>
    <w:div w:id="938678751">
      <w:bodyDiv w:val="1"/>
      <w:marLeft w:val="0"/>
      <w:marRight w:val="0"/>
      <w:marTop w:val="0"/>
      <w:marBottom w:val="0"/>
      <w:divBdr>
        <w:top w:val="none" w:sz="0" w:space="0" w:color="auto"/>
        <w:left w:val="none" w:sz="0" w:space="0" w:color="auto"/>
        <w:bottom w:val="none" w:sz="0" w:space="0" w:color="auto"/>
        <w:right w:val="none" w:sz="0" w:space="0" w:color="auto"/>
      </w:divBdr>
    </w:div>
    <w:div w:id="1094473305">
      <w:bodyDiv w:val="1"/>
      <w:marLeft w:val="0"/>
      <w:marRight w:val="0"/>
      <w:marTop w:val="0"/>
      <w:marBottom w:val="0"/>
      <w:divBdr>
        <w:top w:val="none" w:sz="0" w:space="0" w:color="auto"/>
        <w:left w:val="none" w:sz="0" w:space="0" w:color="auto"/>
        <w:bottom w:val="none" w:sz="0" w:space="0" w:color="auto"/>
        <w:right w:val="none" w:sz="0" w:space="0" w:color="auto"/>
      </w:divBdr>
    </w:div>
    <w:div w:id="1107968861">
      <w:bodyDiv w:val="1"/>
      <w:marLeft w:val="0"/>
      <w:marRight w:val="0"/>
      <w:marTop w:val="0"/>
      <w:marBottom w:val="0"/>
      <w:divBdr>
        <w:top w:val="none" w:sz="0" w:space="0" w:color="auto"/>
        <w:left w:val="none" w:sz="0" w:space="0" w:color="auto"/>
        <w:bottom w:val="none" w:sz="0" w:space="0" w:color="auto"/>
        <w:right w:val="none" w:sz="0" w:space="0" w:color="auto"/>
      </w:divBdr>
    </w:div>
    <w:div w:id="1196314198">
      <w:bodyDiv w:val="1"/>
      <w:marLeft w:val="0"/>
      <w:marRight w:val="0"/>
      <w:marTop w:val="0"/>
      <w:marBottom w:val="0"/>
      <w:divBdr>
        <w:top w:val="none" w:sz="0" w:space="0" w:color="auto"/>
        <w:left w:val="none" w:sz="0" w:space="0" w:color="auto"/>
        <w:bottom w:val="none" w:sz="0" w:space="0" w:color="auto"/>
        <w:right w:val="none" w:sz="0" w:space="0" w:color="auto"/>
      </w:divBdr>
    </w:div>
    <w:div w:id="1299719996">
      <w:bodyDiv w:val="1"/>
      <w:marLeft w:val="0"/>
      <w:marRight w:val="0"/>
      <w:marTop w:val="0"/>
      <w:marBottom w:val="0"/>
      <w:divBdr>
        <w:top w:val="none" w:sz="0" w:space="0" w:color="auto"/>
        <w:left w:val="none" w:sz="0" w:space="0" w:color="auto"/>
        <w:bottom w:val="none" w:sz="0" w:space="0" w:color="auto"/>
        <w:right w:val="none" w:sz="0" w:space="0" w:color="auto"/>
      </w:divBdr>
    </w:div>
    <w:div w:id="16507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83D9-B959-4454-9D16-564015A6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5</Pages>
  <Words>567</Words>
  <Characters>3236</Characters>
  <Application>Microsoft Office Word</Application>
  <DocSecurity>0</DocSecurity>
  <Lines>26</Lines>
  <Paragraphs>7</Paragraphs>
  <ScaleCrop>false</ScaleCrop>
  <Company>kmu</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creator>user</dc:creator>
  <cp:lastModifiedBy>Admin</cp:lastModifiedBy>
  <cp:revision>50</cp:revision>
  <cp:lastPrinted>2022-03-16T06:02:00Z</cp:lastPrinted>
  <dcterms:created xsi:type="dcterms:W3CDTF">2021-09-17T02:10:00Z</dcterms:created>
  <dcterms:modified xsi:type="dcterms:W3CDTF">2022-05-24T01:44:00Z</dcterms:modified>
</cp:coreProperties>
</file>