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44" w:rsidRPr="000F2AD6" w:rsidRDefault="00754344" w:rsidP="00754344">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高雄醫學大學人文社會科學院院長遴選及代理辦法（修正後全條文）</w:t>
      </w:r>
    </w:p>
    <w:p w:rsidR="00754344" w:rsidRPr="000F2AD6" w:rsidRDefault="00754344" w:rsidP="00013C0C">
      <w:pPr>
        <w:spacing w:line="240" w:lineRule="exact"/>
        <w:ind w:leftChars="1004" w:left="2410" w:rightChars="-177" w:right="-425"/>
        <w:rPr>
          <w:rFonts w:eastAsia="標楷體"/>
          <w:sz w:val="20"/>
          <w:szCs w:val="20"/>
        </w:rPr>
      </w:pP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p>
    <w:tbl>
      <w:tblPr>
        <w:tblW w:w="9781" w:type="dxa"/>
        <w:jc w:val="center"/>
        <w:tblLayout w:type="fixed"/>
        <w:tblCellMar>
          <w:left w:w="28" w:type="dxa"/>
          <w:right w:w="28" w:type="dxa"/>
        </w:tblCellMar>
        <w:tblLook w:val="01E0" w:firstRow="1" w:lastRow="1" w:firstColumn="1" w:lastColumn="1" w:noHBand="0" w:noVBand="0"/>
      </w:tblPr>
      <w:tblGrid>
        <w:gridCol w:w="964"/>
        <w:gridCol w:w="8817"/>
      </w:tblGrid>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2</w:t>
            </w:r>
            <w:r w:rsidRPr="000F2AD6">
              <w:rPr>
                <w:rFonts w:eastAsia="標楷體" w:hint="eastAsia"/>
              </w:rPr>
              <w:t>條</w:t>
            </w:r>
          </w:p>
        </w:tc>
        <w:tc>
          <w:tcPr>
            <w:tcW w:w="8817" w:type="dxa"/>
          </w:tcPr>
          <w:p w:rsidR="00754344" w:rsidRPr="000F2AD6" w:rsidRDefault="00754344" w:rsidP="00754344">
            <w:pPr>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754344" w:rsidRPr="000F2AD6" w:rsidRDefault="00754344" w:rsidP="00754344">
            <w:pPr>
              <w:rPr>
                <w:rFonts w:eastAsia="標楷體" w:hAnsi="標楷體"/>
                <w:lang w:bidi="hi-IN"/>
              </w:rPr>
            </w:pPr>
            <w:r w:rsidRPr="000F2AD6">
              <w:rPr>
                <w:rFonts w:eastAsia="標楷體" w:hAnsi="標楷體" w:hint="eastAsia"/>
                <w:lang w:bidi="hi-IN"/>
              </w:rPr>
              <w:t>遴選委員任期至新任院長就任日止。</w:t>
            </w:r>
          </w:p>
          <w:p w:rsidR="00754344" w:rsidRPr="000F2AD6" w:rsidRDefault="00754344" w:rsidP="00754344">
            <w:pPr>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754344" w:rsidRPr="000F2AD6" w:rsidRDefault="00754344" w:rsidP="00754344">
            <w:pPr>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3</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754344" w:rsidRPr="000F2AD6" w:rsidRDefault="00754344" w:rsidP="00754344">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r>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遴選委員會開會時須經三分之二以上委員出席始得召開會議，其決議經出席委員</w:t>
            </w:r>
            <w:r w:rsidRPr="000F2AD6">
              <w:rPr>
                <w:rFonts w:ascii="標楷體" w:eastAsia="標楷體" w:hAnsi="標楷體" w:hint="eastAsia"/>
                <w:u w:val="single"/>
              </w:rPr>
              <w:t>二分之一</w:t>
            </w:r>
            <w:r w:rsidRPr="000F2AD6">
              <w:rPr>
                <w:rFonts w:ascii="標楷體" w:eastAsia="標楷體" w:hAnsi="標楷體" w:hint="eastAsia"/>
              </w:rPr>
              <w:t>以上同意為通過。</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754344" w:rsidRPr="000F2AD6" w:rsidRDefault="00754344" w:rsidP="00754344">
            <w:pPr>
              <w:rPr>
                <w:rFonts w:ascii="標楷體" w:eastAsia="標楷體" w:hAnsi="標楷體"/>
              </w:rPr>
            </w:pPr>
            <w:r w:rsidRPr="000F2AD6">
              <w:rPr>
                <w:rFonts w:ascii="標楷體" w:eastAsia="標楷體" w:hAnsi="標楷體" w:hint="eastAsia"/>
              </w:rPr>
              <w:t>一、教育理念及學術成就。</w:t>
            </w:r>
          </w:p>
          <w:p w:rsidR="00754344" w:rsidRPr="000F2AD6" w:rsidRDefault="00754344" w:rsidP="00754344">
            <w:pPr>
              <w:rPr>
                <w:rFonts w:ascii="標楷體" w:eastAsia="標楷體" w:hAnsi="標楷體"/>
              </w:rPr>
            </w:pPr>
            <w:r w:rsidRPr="000F2AD6">
              <w:rPr>
                <w:rFonts w:ascii="標楷體" w:eastAsia="標楷體" w:hAnsi="標楷體" w:hint="eastAsia"/>
              </w:rPr>
              <w:t>二、學術領導及行政協調能力。</w:t>
            </w:r>
          </w:p>
          <w:p w:rsidR="00754344" w:rsidRPr="000F2AD6" w:rsidRDefault="00754344" w:rsidP="00754344">
            <w:pPr>
              <w:rPr>
                <w:rFonts w:eastAsia="標楷體"/>
              </w:rPr>
            </w:pPr>
            <w:r w:rsidRPr="000F2AD6">
              <w:rPr>
                <w:rFonts w:ascii="標楷體" w:eastAsia="標楷體" w:hAnsi="標楷體" w:hint="eastAsia"/>
              </w:rPr>
              <w:t>三、服務表現及績效。</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遴選程序：</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一、徵求院長候選人應於遴選作業五個月前以公開方式進行。</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754344" w:rsidRPr="000F2AD6" w:rsidRDefault="00754344" w:rsidP="00754344">
            <w:pPr>
              <w:ind w:left="480" w:hangingChars="200" w:hanging="480"/>
              <w:rPr>
                <w:rFonts w:eastAsia="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會議推薦至少兩名具教授資格者為候選人，由校長擇定後擔任代理院長。代理院長應依本辦法儘速進行遴選作業。</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lastRenderedPageBreak/>
              <w:t>第</w:t>
            </w:r>
            <w:r w:rsidRPr="000F2AD6">
              <w:rPr>
                <w:rFonts w:eastAsia="標楷體" w:hint="eastAsia"/>
              </w:rPr>
              <w:t>10</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院長請假、休假者，應指定本學院主管為職務代理人代理其職務，並對代理人負業務指導之責。</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本辦法未盡事項依本校相關規定辦理。</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會議及行政會議通過後實施。</w:t>
            </w:r>
          </w:p>
        </w:tc>
      </w:tr>
    </w:tbl>
    <w:p w:rsidR="000F2AD6" w:rsidRDefault="000F2AD6" w:rsidP="00754344">
      <w:pPr>
        <w:snapToGrid w:val="0"/>
        <w:spacing w:line="440" w:lineRule="exact"/>
      </w:pPr>
    </w:p>
    <w:p w:rsidR="000F2AD6" w:rsidRDefault="000F2AD6">
      <w:pPr>
        <w:widowControl/>
      </w:pPr>
      <w:r>
        <w:br w:type="page"/>
      </w:r>
    </w:p>
    <w:p w:rsidR="000F2AD6" w:rsidRPr="000F2AD6" w:rsidRDefault="000F2AD6" w:rsidP="000F2AD6">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高雄醫學大學人文社會科學院院長遴選及代理辦法（修正條文對照表）</w:t>
      </w:r>
    </w:p>
    <w:p w:rsidR="000F2AD6" w:rsidRPr="000F2AD6" w:rsidRDefault="000F2AD6" w:rsidP="000F2AD6">
      <w:pPr>
        <w:spacing w:line="240" w:lineRule="exact"/>
        <w:ind w:leftChars="1004" w:left="2410" w:rightChars="-177" w:right="-425"/>
        <w:rPr>
          <w:rFonts w:eastAsia="標楷體"/>
          <w:sz w:val="20"/>
          <w:szCs w:val="20"/>
        </w:rPr>
      </w:pP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23"/>
        <w:gridCol w:w="5103"/>
        <w:gridCol w:w="1417"/>
      </w:tblGrid>
      <w:tr w:rsidR="000F2AD6" w:rsidRPr="000F2AD6" w:rsidTr="00332F70">
        <w:trPr>
          <w:trHeight w:val="58"/>
          <w:tblHeader/>
          <w:jc w:val="center"/>
        </w:trPr>
        <w:tc>
          <w:tcPr>
            <w:tcW w:w="3823" w:type="dxa"/>
          </w:tcPr>
          <w:p w:rsidR="000F2AD6" w:rsidRPr="000F2AD6" w:rsidRDefault="000F2AD6" w:rsidP="00332F70">
            <w:pPr>
              <w:snapToGrid w:val="0"/>
              <w:jc w:val="center"/>
              <w:rPr>
                <w:rFonts w:eastAsia="標楷體"/>
                <w:b/>
              </w:rPr>
            </w:pPr>
            <w:r w:rsidRPr="000F2AD6">
              <w:rPr>
                <w:rFonts w:eastAsia="標楷體"/>
                <w:b/>
              </w:rPr>
              <w:t>修</w:t>
            </w:r>
            <w:r w:rsidRPr="000F2AD6">
              <w:rPr>
                <w:rFonts w:eastAsia="標楷體" w:hint="eastAsia"/>
                <w:b/>
              </w:rPr>
              <w:t xml:space="preserve">　　</w:t>
            </w:r>
            <w:r w:rsidRPr="000F2AD6">
              <w:rPr>
                <w:rFonts w:eastAsia="標楷體"/>
                <w:b/>
              </w:rPr>
              <w:t>正</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5103" w:type="dxa"/>
          </w:tcPr>
          <w:p w:rsidR="000F2AD6" w:rsidRPr="000F2AD6" w:rsidRDefault="000F2AD6" w:rsidP="00332F70">
            <w:pPr>
              <w:snapToGrid w:val="0"/>
              <w:jc w:val="center"/>
              <w:rPr>
                <w:rFonts w:eastAsia="標楷體"/>
                <w:b/>
              </w:rPr>
            </w:pPr>
            <w:r w:rsidRPr="000F2AD6">
              <w:rPr>
                <w:rFonts w:eastAsia="標楷體"/>
                <w:b/>
              </w:rPr>
              <w:t>現</w:t>
            </w:r>
            <w:r w:rsidRPr="000F2AD6">
              <w:rPr>
                <w:rFonts w:eastAsia="標楷體" w:hint="eastAsia"/>
                <w:b/>
              </w:rPr>
              <w:t xml:space="preserve">　　</w:t>
            </w:r>
            <w:r w:rsidRPr="000F2AD6">
              <w:rPr>
                <w:rFonts w:eastAsia="標楷體"/>
                <w:b/>
              </w:rPr>
              <w:t>行</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1417" w:type="dxa"/>
          </w:tcPr>
          <w:p w:rsidR="000F2AD6" w:rsidRPr="000F2AD6" w:rsidRDefault="000F2AD6" w:rsidP="00332F70">
            <w:pPr>
              <w:snapToGrid w:val="0"/>
              <w:jc w:val="center"/>
              <w:rPr>
                <w:rFonts w:eastAsia="標楷體"/>
                <w:b/>
              </w:rPr>
            </w:pPr>
            <w:r w:rsidRPr="000F2AD6">
              <w:rPr>
                <w:rFonts w:eastAsia="標楷體"/>
                <w:b/>
              </w:rPr>
              <w:t>說</w:t>
            </w:r>
            <w:r w:rsidRPr="000F2AD6">
              <w:rPr>
                <w:rFonts w:eastAsia="標楷體" w:hint="eastAsia"/>
                <w:b/>
              </w:rPr>
              <w:t xml:space="preserve">　　</w:t>
            </w:r>
            <w:r w:rsidRPr="000F2AD6">
              <w:rPr>
                <w:rFonts w:eastAsia="標楷體"/>
                <w:b/>
              </w:rPr>
              <w:t>明</w:t>
            </w:r>
          </w:p>
        </w:tc>
      </w:tr>
      <w:tr w:rsidR="000F2AD6" w:rsidRPr="000F2AD6" w:rsidTr="00332F70">
        <w:trPr>
          <w:trHeight w:val="754"/>
          <w:jc w:val="center"/>
        </w:trPr>
        <w:tc>
          <w:tcPr>
            <w:tcW w:w="3823" w:type="dxa"/>
          </w:tcPr>
          <w:p w:rsidR="000F2AD6" w:rsidRPr="000F2AD6" w:rsidRDefault="000F2AD6" w:rsidP="00332F70">
            <w:pPr>
              <w:ind w:leftChars="-8" w:left="-19"/>
              <w:jc w:val="both"/>
              <w:rPr>
                <w:rFonts w:eastAsia="標楷體"/>
              </w:rPr>
            </w:pPr>
            <w:r w:rsidRPr="000F2AD6">
              <w:rPr>
                <w:rFonts w:eastAsia="標楷體" w:hint="eastAsia"/>
              </w:rPr>
              <w:t>同現行條文</w:t>
            </w:r>
          </w:p>
        </w:tc>
        <w:tc>
          <w:tcPr>
            <w:tcW w:w="5103" w:type="dxa"/>
          </w:tcPr>
          <w:p w:rsidR="000F2AD6" w:rsidRPr="000F2AD6" w:rsidRDefault="000F2AD6" w:rsidP="00332F70">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c>
          <w:tcPr>
            <w:tcW w:w="1417" w:type="dxa"/>
          </w:tcPr>
          <w:p w:rsidR="000F2AD6" w:rsidRPr="000F2AD6" w:rsidRDefault="000F2AD6" w:rsidP="00332F70">
            <w:pPr>
              <w:ind w:leftChars="-8" w:left="-19"/>
              <w:rPr>
                <w:rFonts w:eastAsia="標楷體"/>
              </w:rPr>
            </w:pPr>
            <w:r w:rsidRPr="000F2AD6">
              <w:rPr>
                <w:rFonts w:eastAsia="標楷體" w:hint="eastAsia"/>
              </w:rPr>
              <w:t>本條未修正</w:t>
            </w:r>
          </w:p>
        </w:tc>
      </w:tr>
      <w:tr w:rsidR="000F2AD6" w:rsidRPr="000F2AD6" w:rsidTr="00332F70">
        <w:trPr>
          <w:trHeight w:val="754"/>
          <w:jc w:val="center"/>
        </w:trPr>
        <w:tc>
          <w:tcPr>
            <w:tcW w:w="3823" w:type="dxa"/>
          </w:tcPr>
          <w:p w:rsidR="000F2AD6" w:rsidRPr="000F2AD6" w:rsidRDefault="000F2AD6" w:rsidP="00332F70">
            <w:pPr>
              <w:ind w:left="509" w:hangingChars="212" w:hanging="509"/>
              <w:jc w:val="both"/>
              <w:rPr>
                <w:rFonts w:eastAsia="標楷體"/>
                <w:kern w:val="0"/>
              </w:rPr>
            </w:pPr>
            <w:r w:rsidRPr="000F2AD6">
              <w:rPr>
                <w:rFonts w:eastAsia="標楷體" w:hint="eastAsia"/>
              </w:rPr>
              <w:t>同現行條文</w:t>
            </w:r>
          </w:p>
        </w:tc>
        <w:tc>
          <w:tcPr>
            <w:tcW w:w="510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2</w:t>
            </w:r>
            <w:r w:rsidRPr="000F2AD6">
              <w:rPr>
                <w:rFonts w:eastAsia="標楷體" w:hint="eastAsia"/>
              </w:rPr>
              <w:t>條</w:t>
            </w:r>
          </w:p>
          <w:p w:rsidR="000F2AD6" w:rsidRPr="000F2AD6" w:rsidRDefault="000F2AD6" w:rsidP="00332F70">
            <w:pPr>
              <w:jc w:val="both"/>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遴選委員任期至新任院長就任日止。</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0F2AD6" w:rsidRPr="000F2AD6" w:rsidRDefault="000F2AD6" w:rsidP="00332F70">
            <w:pPr>
              <w:jc w:val="both"/>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54"/>
          <w:jc w:val="center"/>
        </w:trPr>
        <w:tc>
          <w:tcPr>
            <w:tcW w:w="3823" w:type="dxa"/>
          </w:tcPr>
          <w:p w:rsidR="000F2AD6" w:rsidRPr="000F2AD6" w:rsidRDefault="000F2AD6" w:rsidP="00332F70">
            <w:pPr>
              <w:pStyle w:val="ad"/>
              <w:ind w:left="1920" w:hangingChars="800" w:hanging="1920"/>
              <w:rPr>
                <w:rFonts w:eastAsia="標楷體"/>
                <w:kern w:val="0"/>
              </w:rPr>
            </w:pPr>
            <w:proofErr w:type="spellStart"/>
            <w:r w:rsidRPr="000F2AD6">
              <w:rPr>
                <w:rFonts w:eastAsia="標楷體" w:hint="eastAsia"/>
              </w:rPr>
              <w:t>同現行條文</w:t>
            </w:r>
            <w:proofErr w:type="spellEnd"/>
          </w:p>
        </w:tc>
        <w:tc>
          <w:tcPr>
            <w:tcW w:w="510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3</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0F2AD6" w:rsidRPr="000F2AD6" w:rsidRDefault="000F2AD6" w:rsidP="00332F70">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c>
          <w:tcPr>
            <w:tcW w:w="1417" w:type="dxa"/>
          </w:tcPr>
          <w:p w:rsidR="000F2AD6" w:rsidRPr="000F2AD6" w:rsidRDefault="000F2AD6" w:rsidP="00332F70">
            <w:pPr>
              <w:ind w:leftChars="-8" w:left="-19"/>
              <w:rPr>
                <w:rFonts w:eastAsia="標楷體"/>
                <w:sz w:val="22"/>
                <w:szCs w:val="22"/>
              </w:rPr>
            </w:pPr>
            <w:r w:rsidRPr="000F2AD6">
              <w:rPr>
                <w:rFonts w:eastAsia="標楷體" w:hint="eastAsia"/>
              </w:rPr>
              <w:t>本條未修正</w:t>
            </w:r>
          </w:p>
        </w:tc>
      </w:tr>
      <w:tr w:rsidR="000F2AD6" w:rsidRPr="000F2AD6" w:rsidTr="00332F70">
        <w:trPr>
          <w:trHeight w:val="754"/>
          <w:jc w:val="center"/>
        </w:trPr>
        <w:tc>
          <w:tcPr>
            <w:tcW w:w="382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遴選委員會開會時須經三分之二以上委員出席始得召開會議，其決議經出席委員</w:t>
            </w:r>
            <w:r w:rsidRPr="000F2AD6">
              <w:rPr>
                <w:rFonts w:ascii="標楷體" w:eastAsia="標楷體" w:hAnsi="標楷體" w:hint="eastAsia"/>
                <w:u w:val="single"/>
              </w:rPr>
              <w:t>二分之一</w:t>
            </w:r>
            <w:r w:rsidRPr="000F2AD6">
              <w:rPr>
                <w:rFonts w:ascii="標楷體" w:eastAsia="標楷體" w:hAnsi="標楷體" w:hint="eastAsia"/>
              </w:rPr>
              <w:t>以上同意為通過。</w:t>
            </w:r>
          </w:p>
        </w:tc>
        <w:tc>
          <w:tcPr>
            <w:tcW w:w="510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遴選委員會開會時須經三分之二以上委員出席始得召開會議，其決議經出席委員</w:t>
            </w:r>
            <w:r w:rsidRPr="000F2AD6">
              <w:rPr>
                <w:rFonts w:ascii="標楷體" w:eastAsia="標楷體" w:hAnsi="標楷體" w:hint="eastAsia"/>
                <w:u w:val="single"/>
              </w:rPr>
              <w:t>三分之二</w:t>
            </w:r>
            <w:r w:rsidRPr="000F2AD6">
              <w:rPr>
                <w:rFonts w:ascii="標楷體" w:eastAsia="標楷體" w:hAnsi="標楷體" w:hint="eastAsia"/>
              </w:rPr>
              <w:t>以上同意為通過。</w:t>
            </w:r>
          </w:p>
        </w:tc>
        <w:tc>
          <w:tcPr>
            <w:tcW w:w="1417" w:type="dxa"/>
          </w:tcPr>
          <w:p w:rsidR="000F2AD6" w:rsidRPr="000F2AD6" w:rsidRDefault="000F2AD6" w:rsidP="00332F70">
            <w:pPr>
              <w:ind w:leftChars="-8" w:left="-19"/>
              <w:rPr>
                <w:rFonts w:eastAsia="標楷體"/>
              </w:rPr>
            </w:pPr>
            <w:r w:rsidRPr="000F2AD6">
              <w:rPr>
                <w:rFonts w:eastAsia="標楷體" w:hint="eastAsia"/>
              </w:rPr>
              <w:t>修正決議通過之出席委員同意比率</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0F2AD6" w:rsidRPr="000F2AD6" w:rsidRDefault="000F2AD6" w:rsidP="00332F70">
            <w:pPr>
              <w:jc w:val="both"/>
              <w:rPr>
                <w:rFonts w:ascii="標楷體" w:eastAsia="標楷體" w:hAnsi="標楷體"/>
              </w:rPr>
            </w:pPr>
            <w:r w:rsidRPr="000F2AD6">
              <w:rPr>
                <w:rFonts w:ascii="標楷體" w:eastAsia="標楷體" w:hAnsi="標楷體" w:hint="eastAsia"/>
              </w:rPr>
              <w:t>一、教育理念及學術成就。</w:t>
            </w:r>
          </w:p>
          <w:p w:rsidR="000F2AD6" w:rsidRPr="000F2AD6" w:rsidRDefault="000F2AD6" w:rsidP="00332F70">
            <w:pPr>
              <w:jc w:val="both"/>
              <w:rPr>
                <w:rFonts w:ascii="標楷體" w:eastAsia="標楷體" w:hAnsi="標楷體"/>
              </w:rPr>
            </w:pPr>
            <w:r w:rsidRPr="000F2AD6">
              <w:rPr>
                <w:rFonts w:ascii="標楷體" w:eastAsia="標楷體" w:hAnsi="標楷體" w:hint="eastAsia"/>
              </w:rPr>
              <w:t>二、學術領導及行政協調能力。</w:t>
            </w:r>
          </w:p>
          <w:p w:rsidR="000F2AD6" w:rsidRPr="000F2AD6" w:rsidRDefault="000F2AD6" w:rsidP="00332F70">
            <w:pPr>
              <w:jc w:val="both"/>
              <w:rPr>
                <w:rFonts w:eastAsia="標楷體"/>
              </w:rPr>
            </w:pPr>
            <w:r w:rsidRPr="000F2AD6">
              <w:rPr>
                <w:rFonts w:ascii="標楷體" w:eastAsia="標楷體" w:hAnsi="標楷體" w:hint="eastAsia"/>
              </w:rPr>
              <w:t>三、服務表現及績效。</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遴選程序：</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Pr="000F2AD6" w:rsidRDefault="000F2AD6" w:rsidP="00332F70">
            <w:pPr>
              <w:ind w:left="480" w:hangingChars="200" w:hanging="480"/>
              <w:jc w:val="both"/>
              <w:rPr>
                <w:rFonts w:eastAsia="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會議推薦至少兩名具教授資格者為候選人，由校長擇定後擔任代理院長。代理院長應依本辦法儘速進行遴選作業。</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院長請假、休假者，應指定本學院主管為職務代理人代理其職務，並對代理人負業務指導之責。</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本辦法未盡事項依本校相關規定辦理。</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332F70">
        <w:trPr>
          <w:trHeight w:val="771"/>
          <w:jc w:val="center"/>
        </w:trPr>
        <w:tc>
          <w:tcPr>
            <w:tcW w:w="3823" w:type="dxa"/>
          </w:tcPr>
          <w:p w:rsidR="000F2AD6" w:rsidRPr="000F2AD6" w:rsidRDefault="000F2AD6" w:rsidP="00332F70">
            <w:pPr>
              <w:jc w:val="both"/>
              <w:rPr>
                <w:rFonts w:eastAsia="標楷體"/>
              </w:rPr>
            </w:pPr>
            <w:r w:rsidRPr="000F2AD6">
              <w:rPr>
                <w:rFonts w:eastAsia="標楷體" w:hint="eastAsia"/>
              </w:rPr>
              <w:t>同現行條文</w:t>
            </w:r>
          </w:p>
        </w:tc>
        <w:tc>
          <w:tcPr>
            <w:tcW w:w="510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會議及行政會議通過後實施。</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bl>
    <w:p w:rsidR="00545920" w:rsidRPr="000F2AD6" w:rsidRDefault="00545920" w:rsidP="00754344">
      <w:pPr>
        <w:snapToGrid w:val="0"/>
        <w:spacing w:line="440" w:lineRule="exact"/>
      </w:pPr>
      <w:bookmarkStart w:id="0" w:name="_GoBack"/>
      <w:bookmarkEnd w:id="0"/>
    </w:p>
    <w:sectPr w:rsidR="00545920" w:rsidRPr="000F2AD6" w:rsidSect="00754344">
      <w:head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C8" w:rsidRDefault="00DF75C8" w:rsidP="001720CA">
      <w:r>
        <w:separator/>
      </w:r>
    </w:p>
  </w:endnote>
  <w:endnote w:type="continuationSeparator" w:id="0">
    <w:p w:rsidR="00DF75C8" w:rsidRDefault="00DF75C8" w:rsidP="001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C8" w:rsidRDefault="00DF75C8" w:rsidP="001720CA">
      <w:r>
        <w:separator/>
      </w:r>
    </w:p>
  </w:footnote>
  <w:footnote w:type="continuationSeparator" w:id="0">
    <w:p w:rsidR="00DF75C8" w:rsidRDefault="00DF75C8" w:rsidP="0017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9A" w:rsidRDefault="0099189A" w:rsidP="0099189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A1F"/>
    <w:multiLevelType w:val="hybridMultilevel"/>
    <w:tmpl w:val="86DE9432"/>
    <w:lvl w:ilvl="0" w:tplc="85DA6114">
      <w:start w:val="1"/>
      <w:numFmt w:val="taiwaneseCountingThousand"/>
      <w:lvlText w:val="（%1）"/>
      <w:lvlJc w:val="left"/>
      <w:pPr>
        <w:tabs>
          <w:tab w:val="num" w:pos="1941"/>
        </w:tabs>
        <w:ind w:left="1941" w:hanging="480"/>
      </w:pPr>
      <w:rPr>
        <w:rFonts w:hint="eastAsia"/>
      </w:rPr>
    </w:lvl>
    <w:lvl w:ilvl="1" w:tplc="04090019" w:tentative="1">
      <w:start w:val="1"/>
      <w:numFmt w:val="ideographTraditional"/>
      <w:lvlText w:val="%2、"/>
      <w:lvlJc w:val="left"/>
      <w:pPr>
        <w:ind w:left="2421" w:hanging="480"/>
      </w:pPr>
    </w:lvl>
    <w:lvl w:ilvl="2" w:tplc="0409001B" w:tentative="1">
      <w:start w:val="1"/>
      <w:numFmt w:val="lowerRoman"/>
      <w:lvlText w:val="%3."/>
      <w:lvlJc w:val="right"/>
      <w:pPr>
        <w:ind w:left="2901" w:hanging="480"/>
      </w:pPr>
    </w:lvl>
    <w:lvl w:ilvl="3" w:tplc="0409000F" w:tentative="1">
      <w:start w:val="1"/>
      <w:numFmt w:val="decimal"/>
      <w:lvlText w:val="%4."/>
      <w:lvlJc w:val="left"/>
      <w:pPr>
        <w:ind w:left="3381" w:hanging="480"/>
      </w:pPr>
    </w:lvl>
    <w:lvl w:ilvl="4" w:tplc="04090019" w:tentative="1">
      <w:start w:val="1"/>
      <w:numFmt w:val="ideographTraditional"/>
      <w:lvlText w:val="%5、"/>
      <w:lvlJc w:val="left"/>
      <w:pPr>
        <w:ind w:left="3861" w:hanging="480"/>
      </w:pPr>
    </w:lvl>
    <w:lvl w:ilvl="5" w:tplc="0409001B" w:tentative="1">
      <w:start w:val="1"/>
      <w:numFmt w:val="lowerRoman"/>
      <w:lvlText w:val="%6."/>
      <w:lvlJc w:val="right"/>
      <w:pPr>
        <w:ind w:left="4341" w:hanging="480"/>
      </w:pPr>
    </w:lvl>
    <w:lvl w:ilvl="6" w:tplc="0409000F" w:tentative="1">
      <w:start w:val="1"/>
      <w:numFmt w:val="decimal"/>
      <w:lvlText w:val="%7."/>
      <w:lvlJc w:val="left"/>
      <w:pPr>
        <w:ind w:left="4821" w:hanging="480"/>
      </w:pPr>
    </w:lvl>
    <w:lvl w:ilvl="7" w:tplc="04090019" w:tentative="1">
      <w:start w:val="1"/>
      <w:numFmt w:val="ideographTraditional"/>
      <w:lvlText w:val="%8、"/>
      <w:lvlJc w:val="left"/>
      <w:pPr>
        <w:ind w:left="5301" w:hanging="480"/>
      </w:pPr>
    </w:lvl>
    <w:lvl w:ilvl="8" w:tplc="0409001B" w:tentative="1">
      <w:start w:val="1"/>
      <w:numFmt w:val="lowerRoman"/>
      <w:lvlText w:val="%9."/>
      <w:lvlJc w:val="right"/>
      <w:pPr>
        <w:ind w:left="5781" w:hanging="480"/>
      </w:pPr>
    </w:lvl>
  </w:abstractNum>
  <w:abstractNum w:abstractNumId="1">
    <w:nsid w:val="50185EB9"/>
    <w:multiLevelType w:val="hybridMultilevel"/>
    <w:tmpl w:val="15D88898"/>
    <w:lvl w:ilvl="0" w:tplc="1F80C87A">
      <w:start w:val="1"/>
      <w:numFmt w:val="taiwaneseCountingThousand"/>
      <w:lvlText w:val="第%1條"/>
      <w:lvlJc w:val="left"/>
      <w:pPr>
        <w:tabs>
          <w:tab w:val="num" w:pos="720"/>
        </w:tabs>
        <w:ind w:left="720" w:hanging="720"/>
      </w:pPr>
      <w:rPr>
        <w:rFonts w:hint="eastAsia"/>
      </w:rPr>
    </w:lvl>
    <w:lvl w:ilvl="1" w:tplc="81DEA9A2" w:tentative="1">
      <w:start w:val="1"/>
      <w:numFmt w:val="ideographTraditional"/>
      <w:lvlText w:val="%2、"/>
      <w:lvlJc w:val="left"/>
      <w:pPr>
        <w:tabs>
          <w:tab w:val="num" w:pos="960"/>
        </w:tabs>
        <w:ind w:left="960" w:hanging="480"/>
      </w:pPr>
    </w:lvl>
    <w:lvl w:ilvl="2" w:tplc="37ECCA0E" w:tentative="1">
      <w:start w:val="1"/>
      <w:numFmt w:val="lowerRoman"/>
      <w:lvlText w:val="%3."/>
      <w:lvlJc w:val="right"/>
      <w:pPr>
        <w:tabs>
          <w:tab w:val="num" w:pos="1440"/>
        </w:tabs>
        <w:ind w:left="1440" w:hanging="480"/>
      </w:pPr>
    </w:lvl>
    <w:lvl w:ilvl="3" w:tplc="152A3ADA" w:tentative="1">
      <w:start w:val="1"/>
      <w:numFmt w:val="decimal"/>
      <w:lvlText w:val="%4."/>
      <w:lvlJc w:val="left"/>
      <w:pPr>
        <w:tabs>
          <w:tab w:val="num" w:pos="1920"/>
        </w:tabs>
        <w:ind w:left="1920" w:hanging="480"/>
      </w:pPr>
    </w:lvl>
    <w:lvl w:ilvl="4" w:tplc="4996564E" w:tentative="1">
      <w:start w:val="1"/>
      <w:numFmt w:val="ideographTraditional"/>
      <w:lvlText w:val="%5、"/>
      <w:lvlJc w:val="left"/>
      <w:pPr>
        <w:tabs>
          <w:tab w:val="num" w:pos="2400"/>
        </w:tabs>
        <w:ind w:left="2400" w:hanging="480"/>
      </w:pPr>
    </w:lvl>
    <w:lvl w:ilvl="5" w:tplc="550C456C" w:tentative="1">
      <w:start w:val="1"/>
      <w:numFmt w:val="lowerRoman"/>
      <w:lvlText w:val="%6."/>
      <w:lvlJc w:val="right"/>
      <w:pPr>
        <w:tabs>
          <w:tab w:val="num" w:pos="2880"/>
        </w:tabs>
        <w:ind w:left="2880" w:hanging="480"/>
      </w:pPr>
    </w:lvl>
    <w:lvl w:ilvl="6" w:tplc="945ABE50" w:tentative="1">
      <w:start w:val="1"/>
      <w:numFmt w:val="decimal"/>
      <w:lvlText w:val="%7."/>
      <w:lvlJc w:val="left"/>
      <w:pPr>
        <w:tabs>
          <w:tab w:val="num" w:pos="3360"/>
        </w:tabs>
        <w:ind w:left="3360" w:hanging="480"/>
      </w:pPr>
    </w:lvl>
    <w:lvl w:ilvl="7" w:tplc="B44A03FC" w:tentative="1">
      <w:start w:val="1"/>
      <w:numFmt w:val="ideographTraditional"/>
      <w:lvlText w:val="%8、"/>
      <w:lvlJc w:val="left"/>
      <w:pPr>
        <w:tabs>
          <w:tab w:val="num" w:pos="3840"/>
        </w:tabs>
        <w:ind w:left="3840" w:hanging="480"/>
      </w:pPr>
    </w:lvl>
    <w:lvl w:ilvl="8" w:tplc="4528A240"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20"/>
    <w:rsid w:val="00013C0C"/>
    <w:rsid w:val="00027836"/>
    <w:rsid w:val="000350E7"/>
    <w:rsid w:val="00060A14"/>
    <w:rsid w:val="00066ABB"/>
    <w:rsid w:val="000776A6"/>
    <w:rsid w:val="000850EE"/>
    <w:rsid w:val="000860A4"/>
    <w:rsid w:val="00091D48"/>
    <w:rsid w:val="00095795"/>
    <w:rsid w:val="000B4BA8"/>
    <w:rsid w:val="000C16A2"/>
    <w:rsid w:val="000C2595"/>
    <w:rsid w:val="000D18F7"/>
    <w:rsid w:val="000D2DCE"/>
    <w:rsid w:val="000F2AD6"/>
    <w:rsid w:val="00107713"/>
    <w:rsid w:val="00117679"/>
    <w:rsid w:val="00126EE4"/>
    <w:rsid w:val="00136889"/>
    <w:rsid w:val="001450E7"/>
    <w:rsid w:val="00164033"/>
    <w:rsid w:val="001720CA"/>
    <w:rsid w:val="00192254"/>
    <w:rsid w:val="001B4BA1"/>
    <w:rsid w:val="001D3841"/>
    <w:rsid w:val="00211EDB"/>
    <w:rsid w:val="00216B1C"/>
    <w:rsid w:val="002174FE"/>
    <w:rsid w:val="00232D31"/>
    <w:rsid w:val="00251603"/>
    <w:rsid w:val="00273EC8"/>
    <w:rsid w:val="00274048"/>
    <w:rsid w:val="00276483"/>
    <w:rsid w:val="002779C4"/>
    <w:rsid w:val="00281C2F"/>
    <w:rsid w:val="002A160F"/>
    <w:rsid w:val="002A6CA4"/>
    <w:rsid w:val="002C30D6"/>
    <w:rsid w:val="002C5301"/>
    <w:rsid w:val="002E3B3C"/>
    <w:rsid w:val="002E6164"/>
    <w:rsid w:val="003023E8"/>
    <w:rsid w:val="00302714"/>
    <w:rsid w:val="00326405"/>
    <w:rsid w:val="0034287C"/>
    <w:rsid w:val="00347A0B"/>
    <w:rsid w:val="00354184"/>
    <w:rsid w:val="003715A2"/>
    <w:rsid w:val="00391D36"/>
    <w:rsid w:val="003B5DC5"/>
    <w:rsid w:val="003E6FEA"/>
    <w:rsid w:val="003F178B"/>
    <w:rsid w:val="003F753A"/>
    <w:rsid w:val="00406164"/>
    <w:rsid w:val="004071A5"/>
    <w:rsid w:val="00410D7B"/>
    <w:rsid w:val="00413DFB"/>
    <w:rsid w:val="00421E6B"/>
    <w:rsid w:val="0042240E"/>
    <w:rsid w:val="0043185F"/>
    <w:rsid w:val="00441DC8"/>
    <w:rsid w:val="0045064C"/>
    <w:rsid w:val="00457DA1"/>
    <w:rsid w:val="00473B67"/>
    <w:rsid w:val="00473DA4"/>
    <w:rsid w:val="004778F6"/>
    <w:rsid w:val="004A0140"/>
    <w:rsid w:val="004A4BCF"/>
    <w:rsid w:val="004C1357"/>
    <w:rsid w:val="004C323A"/>
    <w:rsid w:val="004D3B7A"/>
    <w:rsid w:val="004D43B6"/>
    <w:rsid w:val="004D764C"/>
    <w:rsid w:val="004E460A"/>
    <w:rsid w:val="004F10E0"/>
    <w:rsid w:val="004F1F34"/>
    <w:rsid w:val="005012C1"/>
    <w:rsid w:val="00504225"/>
    <w:rsid w:val="0051302E"/>
    <w:rsid w:val="00517C50"/>
    <w:rsid w:val="00531404"/>
    <w:rsid w:val="00541BC5"/>
    <w:rsid w:val="00545920"/>
    <w:rsid w:val="005507AC"/>
    <w:rsid w:val="00550B31"/>
    <w:rsid w:val="0056117F"/>
    <w:rsid w:val="0057176A"/>
    <w:rsid w:val="00581666"/>
    <w:rsid w:val="00586A09"/>
    <w:rsid w:val="005876F7"/>
    <w:rsid w:val="005A52E2"/>
    <w:rsid w:val="005B6C11"/>
    <w:rsid w:val="005C4F6A"/>
    <w:rsid w:val="005E44A4"/>
    <w:rsid w:val="00637283"/>
    <w:rsid w:val="00672E9F"/>
    <w:rsid w:val="00677A15"/>
    <w:rsid w:val="00683321"/>
    <w:rsid w:val="006A29D6"/>
    <w:rsid w:val="006B0FA2"/>
    <w:rsid w:val="006B3343"/>
    <w:rsid w:val="006B67F0"/>
    <w:rsid w:val="006C4509"/>
    <w:rsid w:val="006C798F"/>
    <w:rsid w:val="006D09E1"/>
    <w:rsid w:val="006D0CC2"/>
    <w:rsid w:val="006D2FF6"/>
    <w:rsid w:val="006E2CC3"/>
    <w:rsid w:val="006E75FF"/>
    <w:rsid w:val="00704B61"/>
    <w:rsid w:val="00710AE9"/>
    <w:rsid w:val="00732199"/>
    <w:rsid w:val="00735733"/>
    <w:rsid w:val="00747B5B"/>
    <w:rsid w:val="00753D14"/>
    <w:rsid w:val="00753D8D"/>
    <w:rsid w:val="00754344"/>
    <w:rsid w:val="00774703"/>
    <w:rsid w:val="0077481D"/>
    <w:rsid w:val="00785FEB"/>
    <w:rsid w:val="00796A0B"/>
    <w:rsid w:val="007B23D5"/>
    <w:rsid w:val="007B61DA"/>
    <w:rsid w:val="007B7F42"/>
    <w:rsid w:val="007D624E"/>
    <w:rsid w:val="007E5CB4"/>
    <w:rsid w:val="007F7FF2"/>
    <w:rsid w:val="00801228"/>
    <w:rsid w:val="00816AC5"/>
    <w:rsid w:val="0082192A"/>
    <w:rsid w:val="008249CD"/>
    <w:rsid w:val="0084593F"/>
    <w:rsid w:val="008665E6"/>
    <w:rsid w:val="00876279"/>
    <w:rsid w:val="008A6BB0"/>
    <w:rsid w:val="008B2C88"/>
    <w:rsid w:val="008B5AA2"/>
    <w:rsid w:val="008E5224"/>
    <w:rsid w:val="008E60F3"/>
    <w:rsid w:val="008F3B7A"/>
    <w:rsid w:val="0091583E"/>
    <w:rsid w:val="00936B8C"/>
    <w:rsid w:val="00937456"/>
    <w:rsid w:val="00953196"/>
    <w:rsid w:val="0095713A"/>
    <w:rsid w:val="00965182"/>
    <w:rsid w:val="00990039"/>
    <w:rsid w:val="0099189A"/>
    <w:rsid w:val="009A0D3E"/>
    <w:rsid w:val="009B32D2"/>
    <w:rsid w:val="009B4B9E"/>
    <w:rsid w:val="009B5430"/>
    <w:rsid w:val="009B57DC"/>
    <w:rsid w:val="009C1BCF"/>
    <w:rsid w:val="009C3F37"/>
    <w:rsid w:val="009C6BBC"/>
    <w:rsid w:val="00A01AA8"/>
    <w:rsid w:val="00A0344D"/>
    <w:rsid w:val="00A27463"/>
    <w:rsid w:val="00A353A8"/>
    <w:rsid w:val="00A35EEE"/>
    <w:rsid w:val="00A40E54"/>
    <w:rsid w:val="00A4190E"/>
    <w:rsid w:val="00A52E99"/>
    <w:rsid w:val="00A52F98"/>
    <w:rsid w:val="00A65412"/>
    <w:rsid w:val="00A76602"/>
    <w:rsid w:val="00A908BE"/>
    <w:rsid w:val="00A9664C"/>
    <w:rsid w:val="00AC231C"/>
    <w:rsid w:val="00AD0D0C"/>
    <w:rsid w:val="00B201A6"/>
    <w:rsid w:val="00B2204F"/>
    <w:rsid w:val="00B35B8E"/>
    <w:rsid w:val="00B35D82"/>
    <w:rsid w:val="00B434EE"/>
    <w:rsid w:val="00B50F62"/>
    <w:rsid w:val="00B553A0"/>
    <w:rsid w:val="00B615D2"/>
    <w:rsid w:val="00B74260"/>
    <w:rsid w:val="00B912CC"/>
    <w:rsid w:val="00B93E46"/>
    <w:rsid w:val="00B94537"/>
    <w:rsid w:val="00B9687E"/>
    <w:rsid w:val="00B96D38"/>
    <w:rsid w:val="00BA1207"/>
    <w:rsid w:val="00BA3C09"/>
    <w:rsid w:val="00BA5D79"/>
    <w:rsid w:val="00BB74B3"/>
    <w:rsid w:val="00BD6141"/>
    <w:rsid w:val="00BF6F19"/>
    <w:rsid w:val="00C02021"/>
    <w:rsid w:val="00C05AF2"/>
    <w:rsid w:val="00C0690B"/>
    <w:rsid w:val="00C0708D"/>
    <w:rsid w:val="00C10742"/>
    <w:rsid w:val="00C116B2"/>
    <w:rsid w:val="00C20281"/>
    <w:rsid w:val="00C27FD7"/>
    <w:rsid w:val="00C314B6"/>
    <w:rsid w:val="00C316DB"/>
    <w:rsid w:val="00C403F8"/>
    <w:rsid w:val="00C44BF9"/>
    <w:rsid w:val="00C971DA"/>
    <w:rsid w:val="00CB2FE5"/>
    <w:rsid w:val="00CC19B5"/>
    <w:rsid w:val="00CE6462"/>
    <w:rsid w:val="00CF2C69"/>
    <w:rsid w:val="00D00280"/>
    <w:rsid w:val="00D15AA2"/>
    <w:rsid w:val="00D2018E"/>
    <w:rsid w:val="00D24D4F"/>
    <w:rsid w:val="00D27ED3"/>
    <w:rsid w:val="00D40365"/>
    <w:rsid w:val="00D42BE6"/>
    <w:rsid w:val="00D4742B"/>
    <w:rsid w:val="00D64082"/>
    <w:rsid w:val="00D96FD1"/>
    <w:rsid w:val="00DA24D8"/>
    <w:rsid w:val="00DA7832"/>
    <w:rsid w:val="00DC1565"/>
    <w:rsid w:val="00DC2282"/>
    <w:rsid w:val="00DE6C62"/>
    <w:rsid w:val="00DF465E"/>
    <w:rsid w:val="00DF75C8"/>
    <w:rsid w:val="00E10626"/>
    <w:rsid w:val="00E14730"/>
    <w:rsid w:val="00E148E1"/>
    <w:rsid w:val="00E21113"/>
    <w:rsid w:val="00E7328D"/>
    <w:rsid w:val="00E961F6"/>
    <w:rsid w:val="00EA0126"/>
    <w:rsid w:val="00EA2ECE"/>
    <w:rsid w:val="00EA5D3B"/>
    <w:rsid w:val="00EB2299"/>
    <w:rsid w:val="00EB56DB"/>
    <w:rsid w:val="00EB7541"/>
    <w:rsid w:val="00ED3D41"/>
    <w:rsid w:val="00EE3570"/>
    <w:rsid w:val="00EE743F"/>
    <w:rsid w:val="00F16485"/>
    <w:rsid w:val="00F17E76"/>
    <w:rsid w:val="00F23C91"/>
    <w:rsid w:val="00F3567F"/>
    <w:rsid w:val="00F5201E"/>
    <w:rsid w:val="00F53560"/>
    <w:rsid w:val="00F60453"/>
    <w:rsid w:val="00F66F8D"/>
    <w:rsid w:val="00F71E02"/>
    <w:rsid w:val="00F87DD2"/>
    <w:rsid w:val="00F94DF4"/>
    <w:rsid w:val="00FA2046"/>
    <w:rsid w:val="00FD7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D50B-2361-4D1A-B906-7C491F55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高雄醫學大學人文社會科學院學生國際研習服務獎助遴選細則</dc:title>
  <dc:subject/>
  <dc:creator>root</dc:creator>
  <cp:keywords/>
  <cp:lastModifiedBy>root</cp:lastModifiedBy>
  <cp:revision>8</cp:revision>
  <cp:lastPrinted>2013-07-09T12:37:00Z</cp:lastPrinted>
  <dcterms:created xsi:type="dcterms:W3CDTF">2018-08-13T02:11:00Z</dcterms:created>
  <dcterms:modified xsi:type="dcterms:W3CDTF">2018-08-29T07:26:00Z</dcterms:modified>
</cp:coreProperties>
</file>