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A6" w:rsidRPr="007B6B0F" w:rsidRDefault="00BD78A6" w:rsidP="00BD78A6">
      <w:pPr>
        <w:tabs>
          <w:tab w:val="left" w:pos="1440"/>
        </w:tabs>
        <w:spacing w:line="480" w:lineRule="exact"/>
        <w:rPr>
          <w:rFonts w:eastAsia="標楷體"/>
          <w:b/>
          <w:sz w:val="32"/>
          <w:szCs w:val="32"/>
        </w:rPr>
      </w:pPr>
      <w:r w:rsidRPr="007B6B0F">
        <w:rPr>
          <w:rFonts w:eastAsia="標楷體" w:hAnsi="標楷體" w:hint="eastAsia"/>
          <w:b/>
          <w:sz w:val="32"/>
          <w:szCs w:val="32"/>
        </w:rPr>
        <w:t>高雄醫學大學關懷懷孕學生實施要點</w:t>
      </w:r>
    </w:p>
    <w:p w:rsidR="00BD78A6" w:rsidRPr="007B6B0F" w:rsidRDefault="00BD78A6" w:rsidP="0010103B">
      <w:pPr>
        <w:spacing w:beforeLines="50" w:before="180" w:line="0" w:lineRule="atLeast"/>
        <w:ind w:firstLineChars="2693" w:firstLine="5386"/>
        <w:rPr>
          <w:rFonts w:eastAsia="標楷體"/>
          <w:sz w:val="20"/>
          <w:szCs w:val="20"/>
        </w:rPr>
      </w:pPr>
      <w:r w:rsidRPr="007B6B0F">
        <w:rPr>
          <w:rFonts w:eastAsia="標楷體"/>
          <w:sz w:val="20"/>
          <w:szCs w:val="20"/>
        </w:rPr>
        <w:t>101.10.09  101</w:t>
      </w:r>
      <w:r w:rsidRPr="007B6B0F">
        <w:rPr>
          <w:rFonts w:eastAsia="標楷體" w:hAnsi="標楷體" w:hint="eastAsia"/>
          <w:sz w:val="20"/>
          <w:szCs w:val="20"/>
        </w:rPr>
        <w:t>學年度第</w:t>
      </w:r>
      <w:r w:rsidRPr="007B6B0F">
        <w:rPr>
          <w:rFonts w:eastAsia="標楷體"/>
          <w:sz w:val="20"/>
          <w:szCs w:val="20"/>
        </w:rPr>
        <w:t>1</w:t>
      </w:r>
      <w:r w:rsidRPr="007B6B0F">
        <w:rPr>
          <w:rFonts w:eastAsia="標楷體" w:hAnsi="標楷體" w:hint="eastAsia"/>
          <w:sz w:val="20"/>
          <w:szCs w:val="20"/>
        </w:rPr>
        <w:t>次性別平等教育委員會通過</w:t>
      </w:r>
    </w:p>
    <w:p w:rsidR="00BD78A6" w:rsidRPr="007B6B0F" w:rsidRDefault="00BD78A6" w:rsidP="0010103B">
      <w:pPr>
        <w:spacing w:line="0" w:lineRule="atLeast"/>
        <w:ind w:firstLineChars="2693" w:firstLine="5386"/>
        <w:rPr>
          <w:rFonts w:eastAsia="標楷體"/>
          <w:sz w:val="20"/>
          <w:szCs w:val="20"/>
        </w:rPr>
      </w:pPr>
      <w:r w:rsidRPr="007B6B0F">
        <w:rPr>
          <w:rFonts w:eastAsia="標楷體"/>
          <w:sz w:val="20"/>
          <w:szCs w:val="20"/>
        </w:rPr>
        <w:t>101.10.18  101</w:t>
      </w:r>
      <w:r w:rsidRPr="007B6B0F">
        <w:rPr>
          <w:rFonts w:eastAsia="標楷體" w:hAnsi="標楷體" w:hint="eastAsia"/>
          <w:sz w:val="20"/>
          <w:szCs w:val="20"/>
        </w:rPr>
        <w:t>學年度第</w:t>
      </w:r>
      <w:r w:rsidRPr="007B6B0F">
        <w:rPr>
          <w:rFonts w:eastAsia="標楷體"/>
          <w:sz w:val="20"/>
          <w:szCs w:val="20"/>
        </w:rPr>
        <w:t>3</w:t>
      </w:r>
      <w:r w:rsidRPr="007B6B0F">
        <w:rPr>
          <w:rFonts w:eastAsia="標楷體" w:hAnsi="標楷體" w:hint="eastAsia"/>
          <w:sz w:val="20"/>
          <w:szCs w:val="20"/>
        </w:rPr>
        <w:t>次行政會議審議通過</w:t>
      </w:r>
    </w:p>
    <w:p w:rsidR="00BD78A6" w:rsidRPr="007B6B0F" w:rsidRDefault="00BD78A6" w:rsidP="0010103B">
      <w:pPr>
        <w:spacing w:line="0" w:lineRule="atLeast"/>
        <w:ind w:firstLineChars="2693" w:firstLine="5386"/>
        <w:rPr>
          <w:rFonts w:eastAsia="標楷體" w:hAnsi="標楷體"/>
          <w:sz w:val="20"/>
          <w:szCs w:val="20"/>
        </w:rPr>
      </w:pPr>
      <w:r w:rsidRPr="007B6B0F">
        <w:rPr>
          <w:rFonts w:eastAsia="標楷體"/>
          <w:sz w:val="20"/>
          <w:szCs w:val="20"/>
        </w:rPr>
        <w:t xml:space="preserve">101.11.07  </w:t>
      </w:r>
      <w:r w:rsidRPr="007B6B0F">
        <w:rPr>
          <w:rFonts w:eastAsia="標楷體" w:hAnsi="標楷體" w:hint="eastAsia"/>
          <w:sz w:val="20"/>
          <w:szCs w:val="20"/>
        </w:rPr>
        <w:t>高醫秘字第</w:t>
      </w:r>
      <w:r w:rsidRPr="007B6B0F">
        <w:rPr>
          <w:rFonts w:eastAsia="標楷體"/>
          <w:sz w:val="20"/>
          <w:szCs w:val="20"/>
        </w:rPr>
        <w:t>1011103088</w:t>
      </w:r>
      <w:r w:rsidRPr="007B6B0F">
        <w:rPr>
          <w:rFonts w:eastAsia="標楷體" w:hAnsi="標楷體" w:hint="eastAsia"/>
          <w:sz w:val="20"/>
          <w:szCs w:val="20"/>
        </w:rPr>
        <w:t>號函公布</w:t>
      </w:r>
    </w:p>
    <w:p w:rsidR="00BD78A6" w:rsidRPr="007B6B0F" w:rsidRDefault="00BD78A6" w:rsidP="0010103B">
      <w:pPr>
        <w:spacing w:line="0" w:lineRule="atLeast"/>
        <w:ind w:firstLineChars="2693" w:firstLine="5386"/>
        <w:rPr>
          <w:rFonts w:eastAsia="標楷體" w:hAnsi="標楷體"/>
          <w:sz w:val="20"/>
          <w:szCs w:val="20"/>
        </w:rPr>
      </w:pPr>
      <w:r w:rsidRPr="007B6B0F">
        <w:rPr>
          <w:rFonts w:eastAsia="標楷體"/>
          <w:sz w:val="20"/>
          <w:szCs w:val="20"/>
        </w:rPr>
        <w:t>10</w:t>
      </w:r>
      <w:r w:rsidRPr="007B6B0F">
        <w:rPr>
          <w:rFonts w:eastAsia="標楷體" w:hint="eastAsia"/>
          <w:sz w:val="20"/>
          <w:szCs w:val="20"/>
        </w:rPr>
        <w:t>3</w:t>
      </w:r>
      <w:r w:rsidRPr="007B6B0F">
        <w:rPr>
          <w:rFonts w:eastAsia="標楷體"/>
          <w:sz w:val="20"/>
          <w:szCs w:val="20"/>
        </w:rPr>
        <w:t>.1</w:t>
      </w:r>
      <w:r w:rsidRPr="007B6B0F">
        <w:rPr>
          <w:rFonts w:eastAsia="標楷體" w:hint="eastAsia"/>
          <w:sz w:val="20"/>
          <w:szCs w:val="20"/>
        </w:rPr>
        <w:t>1</w:t>
      </w:r>
      <w:r w:rsidRPr="007B6B0F">
        <w:rPr>
          <w:rFonts w:eastAsia="標楷體"/>
          <w:sz w:val="20"/>
          <w:szCs w:val="20"/>
        </w:rPr>
        <w:t>.</w:t>
      </w:r>
      <w:r w:rsidRPr="007B6B0F">
        <w:rPr>
          <w:rFonts w:eastAsia="標楷體" w:hint="eastAsia"/>
          <w:sz w:val="20"/>
          <w:szCs w:val="20"/>
        </w:rPr>
        <w:t>18</w:t>
      </w:r>
      <w:r w:rsidRPr="007B6B0F">
        <w:rPr>
          <w:rFonts w:eastAsia="標楷體"/>
          <w:sz w:val="20"/>
          <w:szCs w:val="20"/>
        </w:rPr>
        <w:t xml:space="preserve">  10</w:t>
      </w:r>
      <w:r w:rsidRPr="007B6B0F">
        <w:rPr>
          <w:rFonts w:eastAsia="標楷體" w:hint="eastAsia"/>
          <w:sz w:val="20"/>
          <w:szCs w:val="20"/>
        </w:rPr>
        <w:t>3</w:t>
      </w:r>
      <w:r w:rsidRPr="007B6B0F">
        <w:rPr>
          <w:rFonts w:eastAsia="標楷體" w:hAnsi="標楷體" w:hint="eastAsia"/>
          <w:sz w:val="20"/>
          <w:szCs w:val="20"/>
        </w:rPr>
        <w:t>學年度第</w:t>
      </w:r>
      <w:r w:rsidRPr="007B6B0F">
        <w:rPr>
          <w:rFonts w:eastAsia="標楷體"/>
          <w:sz w:val="20"/>
          <w:szCs w:val="20"/>
        </w:rPr>
        <w:t>1</w:t>
      </w:r>
      <w:r w:rsidRPr="007B6B0F">
        <w:rPr>
          <w:rFonts w:eastAsia="標楷體" w:hAnsi="標楷體" w:hint="eastAsia"/>
          <w:sz w:val="20"/>
          <w:szCs w:val="20"/>
        </w:rPr>
        <w:t>次性別平等教育委員會通過</w:t>
      </w:r>
    </w:p>
    <w:p w:rsidR="00C10847" w:rsidRDefault="00C10847" w:rsidP="0010103B">
      <w:pPr>
        <w:spacing w:line="0" w:lineRule="atLeast"/>
        <w:ind w:firstLineChars="2693" w:firstLine="5386"/>
        <w:rPr>
          <w:rFonts w:eastAsia="標楷體"/>
          <w:bCs/>
          <w:sz w:val="20"/>
          <w:szCs w:val="20"/>
        </w:rPr>
      </w:pPr>
      <w:r w:rsidRPr="007B6B0F">
        <w:rPr>
          <w:rFonts w:eastAsia="標楷體" w:hint="eastAsia"/>
          <w:bCs/>
          <w:sz w:val="20"/>
          <w:szCs w:val="20"/>
        </w:rPr>
        <w:t>103.12.18</w:t>
      </w:r>
      <w:r w:rsidR="00AB5396" w:rsidRPr="007B6B0F">
        <w:rPr>
          <w:rFonts w:eastAsia="標楷體" w:hint="eastAsia"/>
          <w:bCs/>
          <w:sz w:val="20"/>
          <w:szCs w:val="20"/>
        </w:rPr>
        <w:t xml:space="preserve">  103</w:t>
      </w:r>
      <w:r w:rsidRPr="007B6B0F">
        <w:rPr>
          <w:rFonts w:eastAsia="標楷體" w:hint="eastAsia"/>
          <w:bCs/>
          <w:sz w:val="20"/>
          <w:szCs w:val="20"/>
        </w:rPr>
        <w:t>學年度第</w:t>
      </w:r>
      <w:r w:rsidR="00AB5396" w:rsidRPr="007B6B0F">
        <w:rPr>
          <w:rFonts w:eastAsia="標楷體" w:hint="eastAsia"/>
          <w:bCs/>
          <w:sz w:val="20"/>
          <w:szCs w:val="20"/>
        </w:rPr>
        <w:t>5</w:t>
      </w:r>
      <w:r w:rsidRPr="007B6B0F">
        <w:rPr>
          <w:rFonts w:eastAsia="標楷體" w:hint="eastAsia"/>
          <w:bCs/>
          <w:sz w:val="20"/>
          <w:szCs w:val="20"/>
        </w:rPr>
        <w:t>次行政會議通過</w:t>
      </w:r>
    </w:p>
    <w:p w:rsidR="008734E7" w:rsidRDefault="008734E7" w:rsidP="008C4468">
      <w:pPr>
        <w:spacing w:line="0" w:lineRule="atLeast"/>
        <w:ind w:firstLineChars="2693" w:firstLine="5386"/>
        <w:rPr>
          <w:rFonts w:eastAsia="標楷體"/>
          <w:sz w:val="20"/>
          <w:szCs w:val="20"/>
        </w:rPr>
      </w:pPr>
      <w:r>
        <w:rPr>
          <w:rFonts w:eastAsia="標楷體" w:hint="eastAsia"/>
          <w:sz w:val="20"/>
          <w:szCs w:val="20"/>
        </w:rPr>
        <w:t>104.</w:t>
      </w:r>
      <w:r w:rsidR="007D1110">
        <w:rPr>
          <w:rFonts w:eastAsia="標楷體" w:hint="eastAsia"/>
          <w:sz w:val="20"/>
          <w:szCs w:val="20"/>
        </w:rPr>
        <w:t>0</w:t>
      </w:r>
      <w:r>
        <w:rPr>
          <w:rFonts w:eastAsia="標楷體" w:hint="eastAsia"/>
          <w:sz w:val="20"/>
          <w:szCs w:val="20"/>
        </w:rPr>
        <w:t>1.</w:t>
      </w:r>
      <w:r w:rsidR="001F3D6D">
        <w:rPr>
          <w:rFonts w:eastAsia="標楷體" w:hint="eastAsia"/>
          <w:sz w:val="20"/>
          <w:szCs w:val="20"/>
        </w:rPr>
        <w:t>15</w:t>
      </w:r>
      <w:r>
        <w:rPr>
          <w:rFonts w:eastAsia="標楷體" w:hint="eastAsia"/>
          <w:sz w:val="20"/>
          <w:szCs w:val="20"/>
        </w:rPr>
        <w:t xml:space="preserve">  </w:t>
      </w:r>
      <w:r w:rsidRPr="008734E7">
        <w:rPr>
          <w:rFonts w:eastAsia="標楷體" w:hint="eastAsia"/>
          <w:sz w:val="20"/>
          <w:szCs w:val="20"/>
        </w:rPr>
        <w:t>高醫秘字第</w:t>
      </w:r>
      <w:r w:rsidRPr="008734E7">
        <w:rPr>
          <w:rFonts w:eastAsia="標楷體" w:hint="eastAsia"/>
          <w:sz w:val="20"/>
          <w:szCs w:val="20"/>
        </w:rPr>
        <w:t>10</w:t>
      </w:r>
      <w:r w:rsidR="001F3D6D">
        <w:rPr>
          <w:rFonts w:eastAsia="標楷體" w:hint="eastAsia"/>
          <w:sz w:val="20"/>
          <w:szCs w:val="20"/>
        </w:rPr>
        <w:t>4</w:t>
      </w:r>
      <w:r w:rsidRPr="008734E7">
        <w:rPr>
          <w:rFonts w:eastAsia="標楷體" w:hint="eastAsia"/>
          <w:sz w:val="20"/>
          <w:szCs w:val="20"/>
        </w:rPr>
        <w:t>110</w:t>
      </w:r>
      <w:r w:rsidR="001F3D6D">
        <w:rPr>
          <w:rFonts w:eastAsia="標楷體" w:hint="eastAsia"/>
          <w:sz w:val="20"/>
          <w:szCs w:val="20"/>
        </w:rPr>
        <w:t>0106</w:t>
      </w:r>
      <w:r w:rsidRPr="008734E7">
        <w:rPr>
          <w:rFonts w:eastAsia="標楷體" w:hint="eastAsia"/>
          <w:sz w:val="20"/>
          <w:szCs w:val="20"/>
        </w:rPr>
        <w:t>號</w:t>
      </w:r>
      <w:r>
        <w:rPr>
          <w:rFonts w:eastAsia="標楷體" w:hint="eastAsia"/>
          <w:sz w:val="20"/>
          <w:szCs w:val="20"/>
        </w:rPr>
        <w:t>公布</w:t>
      </w:r>
    </w:p>
    <w:p w:rsidR="008C4468" w:rsidRPr="008C4468" w:rsidRDefault="008C4468" w:rsidP="008C4468">
      <w:pPr>
        <w:tabs>
          <w:tab w:val="left" w:pos="6480"/>
        </w:tabs>
        <w:spacing w:line="0" w:lineRule="atLeast"/>
        <w:ind w:leftChars="2244" w:left="5528" w:hangingChars="71" w:hanging="142"/>
        <w:rPr>
          <w:rFonts w:eastAsia="標楷體"/>
          <w:sz w:val="20"/>
        </w:rPr>
      </w:pPr>
      <w:r w:rsidRPr="008C4468">
        <w:rPr>
          <w:rFonts w:eastAsia="標楷體" w:hint="eastAsia"/>
          <w:sz w:val="20"/>
        </w:rPr>
        <w:t>108.04.17</w:t>
      </w:r>
      <w:r w:rsidRPr="008C4468">
        <w:rPr>
          <w:rFonts w:eastAsia="標楷體"/>
          <w:sz w:val="20"/>
        </w:rPr>
        <w:t xml:space="preserve"> </w:t>
      </w:r>
      <w:r w:rsidRPr="008C4468">
        <w:rPr>
          <w:rFonts w:eastAsia="標楷體" w:hint="eastAsia"/>
          <w:sz w:val="20"/>
        </w:rPr>
        <w:t xml:space="preserve"> 107</w:t>
      </w:r>
      <w:r w:rsidRPr="008C4468">
        <w:rPr>
          <w:rFonts w:eastAsia="標楷體" w:hint="eastAsia"/>
          <w:sz w:val="20"/>
        </w:rPr>
        <w:t>學年度第</w:t>
      </w:r>
      <w:r w:rsidRPr="008C4468">
        <w:rPr>
          <w:rFonts w:eastAsia="標楷體" w:hint="eastAsia"/>
          <w:sz w:val="20"/>
        </w:rPr>
        <w:t>4</w:t>
      </w:r>
      <w:r w:rsidRPr="008C4468">
        <w:rPr>
          <w:rFonts w:eastAsia="標楷體" w:hint="eastAsia"/>
          <w:sz w:val="20"/>
        </w:rPr>
        <w:t>次性別平等教育委員會通過</w:t>
      </w:r>
    </w:p>
    <w:p w:rsidR="008C4468" w:rsidRPr="008C4468" w:rsidRDefault="008C4468" w:rsidP="008C4468">
      <w:pPr>
        <w:spacing w:line="0" w:lineRule="atLeast"/>
        <w:ind w:leftChars="2244" w:left="5386" w:firstLine="1"/>
        <w:rPr>
          <w:rFonts w:eastAsia="標楷體"/>
          <w:sz w:val="20"/>
          <w:szCs w:val="20"/>
        </w:rPr>
      </w:pPr>
      <w:r w:rsidRPr="008C4468">
        <w:rPr>
          <w:rFonts w:eastAsia="標楷體" w:hint="eastAsia"/>
          <w:sz w:val="20"/>
          <w:szCs w:val="20"/>
        </w:rPr>
        <w:t xml:space="preserve">109.01.14  </w:t>
      </w:r>
      <w:r w:rsidRPr="008C4468">
        <w:rPr>
          <w:rFonts w:eastAsia="標楷體"/>
          <w:sz w:val="20"/>
          <w:szCs w:val="20"/>
        </w:rPr>
        <w:t>10</w:t>
      </w:r>
      <w:r w:rsidRPr="008C4468">
        <w:rPr>
          <w:rFonts w:eastAsia="標楷體" w:hint="eastAsia"/>
          <w:sz w:val="20"/>
          <w:szCs w:val="20"/>
        </w:rPr>
        <w:t>8</w:t>
      </w:r>
      <w:r w:rsidRPr="008C4468">
        <w:rPr>
          <w:rFonts w:eastAsia="標楷體"/>
          <w:sz w:val="20"/>
          <w:szCs w:val="20"/>
        </w:rPr>
        <w:t>學年度第</w:t>
      </w:r>
      <w:r w:rsidRPr="008C4468">
        <w:rPr>
          <w:rFonts w:eastAsia="標楷體"/>
          <w:sz w:val="20"/>
          <w:szCs w:val="20"/>
        </w:rPr>
        <w:t>1</w:t>
      </w:r>
      <w:r w:rsidRPr="008C4468">
        <w:rPr>
          <w:rFonts w:eastAsia="標楷體"/>
          <w:sz w:val="20"/>
          <w:szCs w:val="20"/>
        </w:rPr>
        <w:t>次性別平等教育委員會通過</w:t>
      </w:r>
    </w:p>
    <w:p w:rsidR="008C4468" w:rsidRDefault="008C4468" w:rsidP="008C4468">
      <w:pPr>
        <w:spacing w:line="0" w:lineRule="atLeast"/>
        <w:ind w:leftChars="2244" w:left="5386" w:firstLine="1"/>
        <w:rPr>
          <w:rFonts w:eastAsia="標楷體"/>
          <w:sz w:val="20"/>
        </w:rPr>
      </w:pPr>
      <w:r w:rsidRPr="008C4468">
        <w:rPr>
          <w:rFonts w:eastAsia="標楷體"/>
          <w:sz w:val="20"/>
        </w:rPr>
        <w:t xml:space="preserve">109.02.20 </w:t>
      </w:r>
      <w:r w:rsidRPr="008C4468">
        <w:rPr>
          <w:rFonts w:eastAsia="標楷體" w:hint="eastAsia"/>
          <w:sz w:val="20"/>
        </w:rPr>
        <w:t xml:space="preserve"> </w:t>
      </w:r>
      <w:r w:rsidRPr="008C4468">
        <w:rPr>
          <w:rFonts w:eastAsia="標楷體"/>
          <w:sz w:val="20"/>
        </w:rPr>
        <w:t>108</w:t>
      </w:r>
      <w:r w:rsidRPr="008C4468">
        <w:rPr>
          <w:rFonts w:eastAsia="標楷體"/>
          <w:sz w:val="20"/>
        </w:rPr>
        <w:t>學年度第</w:t>
      </w:r>
      <w:r w:rsidRPr="008C4468">
        <w:rPr>
          <w:rFonts w:eastAsia="標楷體"/>
          <w:sz w:val="20"/>
        </w:rPr>
        <w:t>7</w:t>
      </w:r>
      <w:r w:rsidRPr="008C4468">
        <w:rPr>
          <w:rFonts w:eastAsia="標楷體"/>
          <w:sz w:val="20"/>
        </w:rPr>
        <w:t>次行政會議通過</w:t>
      </w:r>
    </w:p>
    <w:p w:rsidR="008C4468" w:rsidRPr="008C4468" w:rsidRDefault="008C4468" w:rsidP="008C4468">
      <w:pPr>
        <w:spacing w:line="0" w:lineRule="atLeast"/>
        <w:ind w:leftChars="2244" w:left="5386" w:firstLine="1"/>
        <w:rPr>
          <w:rFonts w:eastAsia="標楷體"/>
          <w:sz w:val="20"/>
          <w:szCs w:val="20"/>
        </w:rPr>
      </w:pPr>
      <w:r>
        <w:rPr>
          <w:rFonts w:eastAsia="標楷體" w:hint="eastAsia"/>
          <w:sz w:val="20"/>
        </w:rPr>
        <w:t xml:space="preserve">109.03.11  </w:t>
      </w:r>
      <w:r w:rsidRPr="008734E7">
        <w:rPr>
          <w:rFonts w:eastAsia="標楷體" w:hint="eastAsia"/>
          <w:sz w:val="20"/>
          <w:szCs w:val="20"/>
        </w:rPr>
        <w:t>高醫</w:t>
      </w:r>
      <w:r w:rsidR="00A7216A">
        <w:rPr>
          <w:rFonts w:eastAsia="標楷體" w:hint="eastAsia"/>
          <w:sz w:val="20"/>
          <w:szCs w:val="20"/>
        </w:rPr>
        <w:t>學務</w:t>
      </w:r>
      <w:r w:rsidRPr="008734E7">
        <w:rPr>
          <w:rFonts w:eastAsia="標楷體" w:hint="eastAsia"/>
          <w:sz w:val="20"/>
          <w:szCs w:val="20"/>
        </w:rPr>
        <w:t>字第</w:t>
      </w:r>
      <w:r>
        <w:rPr>
          <w:rFonts w:eastAsia="標楷體"/>
          <w:sz w:val="20"/>
          <w:szCs w:val="20"/>
        </w:rPr>
        <w:t>1091100590</w:t>
      </w:r>
      <w:r w:rsidRPr="008734E7">
        <w:rPr>
          <w:rFonts w:eastAsia="標楷體" w:hint="eastAsia"/>
          <w:sz w:val="20"/>
          <w:szCs w:val="20"/>
        </w:rPr>
        <w:t>號</w:t>
      </w:r>
      <w:r>
        <w:rPr>
          <w:rFonts w:eastAsia="標楷體" w:hint="eastAsia"/>
          <w:sz w:val="20"/>
          <w:szCs w:val="20"/>
        </w:rPr>
        <w:t>公布</w:t>
      </w:r>
    </w:p>
    <w:tbl>
      <w:tblPr>
        <w:tblW w:w="10490" w:type="dxa"/>
        <w:tblLook w:val="04A0" w:firstRow="1" w:lastRow="0" w:firstColumn="1" w:lastColumn="0" w:noHBand="0" w:noVBand="1"/>
      </w:tblPr>
      <w:tblGrid>
        <w:gridCol w:w="709"/>
        <w:gridCol w:w="9781"/>
      </w:tblGrid>
      <w:tr w:rsidR="007B6B0F" w:rsidRPr="007B6B0F" w:rsidTr="0010103B">
        <w:trPr>
          <w:trHeight w:val="414"/>
        </w:trPr>
        <w:tc>
          <w:tcPr>
            <w:tcW w:w="709" w:type="dxa"/>
          </w:tcPr>
          <w:p w:rsidR="007B6B0F" w:rsidRPr="007B6B0F" w:rsidRDefault="007B6B0F" w:rsidP="008C4468">
            <w:pPr>
              <w:spacing w:line="350" w:lineRule="exact"/>
              <w:jc w:val="both"/>
              <w:rPr>
                <w:rFonts w:eastAsia="標楷體"/>
                <w:kern w:val="0"/>
              </w:rPr>
            </w:pPr>
            <w:r w:rsidRPr="007B6B0F">
              <w:rPr>
                <w:rFonts w:eastAsia="標楷體"/>
                <w:kern w:val="0"/>
              </w:rPr>
              <w:t>一、</w:t>
            </w:r>
          </w:p>
        </w:tc>
        <w:tc>
          <w:tcPr>
            <w:tcW w:w="9781" w:type="dxa"/>
          </w:tcPr>
          <w:p w:rsidR="007B6B0F" w:rsidRPr="007B6B0F" w:rsidRDefault="007B6B0F" w:rsidP="008C4468">
            <w:pPr>
              <w:snapToGrid w:val="0"/>
              <w:spacing w:line="350" w:lineRule="exact"/>
              <w:jc w:val="both"/>
              <w:rPr>
                <w:rFonts w:eastAsia="標楷體"/>
                <w:kern w:val="0"/>
              </w:rPr>
            </w:pPr>
            <w:r w:rsidRPr="007B6B0F">
              <w:rPr>
                <w:rFonts w:eastAsia="標楷體"/>
              </w:rPr>
              <w:t>為落實</w:t>
            </w:r>
            <w:r w:rsidRPr="007B6B0F">
              <w:rPr>
                <w:rFonts w:eastAsia="標楷體"/>
                <w:kern w:val="0"/>
              </w:rPr>
              <w:t>性別平等教育法第</w:t>
            </w:r>
            <w:r w:rsidRPr="007B6B0F">
              <w:rPr>
                <w:rFonts w:eastAsia="標楷體"/>
                <w:kern w:val="0"/>
              </w:rPr>
              <w:t>14-1</w:t>
            </w:r>
            <w:r w:rsidRPr="007B6B0F">
              <w:rPr>
                <w:rFonts w:eastAsia="標楷體"/>
                <w:kern w:val="0"/>
              </w:rPr>
              <w:t>條規定，積極</w:t>
            </w:r>
            <w:r w:rsidRPr="007B6B0F">
              <w:rPr>
                <w:rFonts w:eastAsia="標楷體"/>
              </w:rPr>
              <w:t>維護懷孕學生受教權，並提供必要之協助，</w:t>
            </w:r>
            <w:r w:rsidRPr="007B6B0F">
              <w:rPr>
                <w:rFonts w:eastAsia="標楷體"/>
                <w:kern w:val="0"/>
              </w:rPr>
              <w:t>特訂定本要點。</w:t>
            </w:r>
          </w:p>
        </w:tc>
      </w:tr>
      <w:tr w:rsidR="007B6B0F" w:rsidRPr="007B6B0F" w:rsidTr="0010103B">
        <w:trPr>
          <w:trHeight w:val="414"/>
        </w:trPr>
        <w:tc>
          <w:tcPr>
            <w:tcW w:w="709" w:type="dxa"/>
          </w:tcPr>
          <w:p w:rsidR="007B6B0F" w:rsidRPr="007B6B0F" w:rsidRDefault="007B6B0F" w:rsidP="008C4468">
            <w:pPr>
              <w:spacing w:line="350" w:lineRule="exact"/>
              <w:jc w:val="both"/>
              <w:rPr>
                <w:rFonts w:eastAsia="標楷體"/>
                <w:kern w:val="0"/>
              </w:rPr>
            </w:pPr>
            <w:r w:rsidRPr="007B6B0F">
              <w:rPr>
                <w:rFonts w:eastAsia="標楷體"/>
                <w:kern w:val="0"/>
              </w:rPr>
              <w:t>二、</w:t>
            </w:r>
          </w:p>
        </w:tc>
        <w:tc>
          <w:tcPr>
            <w:tcW w:w="9781" w:type="dxa"/>
          </w:tcPr>
          <w:p w:rsidR="007B6B0F" w:rsidRPr="007B6B0F" w:rsidRDefault="007B6B0F" w:rsidP="008C4468">
            <w:pPr>
              <w:tabs>
                <w:tab w:val="left" w:pos="8280"/>
              </w:tabs>
              <w:snapToGrid w:val="0"/>
              <w:spacing w:line="350" w:lineRule="exact"/>
              <w:jc w:val="both"/>
              <w:rPr>
                <w:rFonts w:eastAsia="標楷體"/>
              </w:rPr>
            </w:pPr>
            <w:r w:rsidRPr="007B6B0F">
              <w:rPr>
                <w:rFonts w:eastAsia="標楷體"/>
              </w:rPr>
              <w:t>本校為關懷懷孕學生，秉持多元、包容之精神，保障學生受教權；並於處理過程中嚴守專業倫理，尊重隱私，採取必要之保密措施，以維護懷孕或育有子女學生之權益，提供最大協助。</w:t>
            </w:r>
          </w:p>
        </w:tc>
      </w:tr>
      <w:tr w:rsidR="007B6B0F" w:rsidRPr="007B6B0F" w:rsidTr="0010103B">
        <w:trPr>
          <w:trHeight w:val="414"/>
        </w:trPr>
        <w:tc>
          <w:tcPr>
            <w:tcW w:w="709" w:type="dxa"/>
          </w:tcPr>
          <w:p w:rsidR="007B6B0F" w:rsidRPr="007B6B0F" w:rsidRDefault="007B6B0F" w:rsidP="008C4468">
            <w:pPr>
              <w:spacing w:line="350" w:lineRule="exact"/>
              <w:jc w:val="both"/>
              <w:rPr>
                <w:rFonts w:eastAsia="標楷體"/>
                <w:kern w:val="0"/>
              </w:rPr>
            </w:pPr>
            <w:r w:rsidRPr="007B6B0F">
              <w:rPr>
                <w:rFonts w:eastAsia="標楷體"/>
                <w:kern w:val="0"/>
              </w:rPr>
              <w:t>三、</w:t>
            </w:r>
          </w:p>
        </w:tc>
        <w:tc>
          <w:tcPr>
            <w:tcW w:w="9781" w:type="dxa"/>
          </w:tcPr>
          <w:p w:rsidR="007B6B0F" w:rsidRPr="007B6B0F" w:rsidRDefault="007B6B0F" w:rsidP="008C4468">
            <w:pPr>
              <w:tabs>
                <w:tab w:val="left" w:pos="8280"/>
              </w:tabs>
              <w:snapToGrid w:val="0"/>
              <w:spacing w:line="350" w:lineRule="exact"/>
              <w:jc w:val="both"/>
              <w:rPr>
                <w:rFonts w:eastAsia="標楷體"/>
              </w:rPr>
            </w:pPr>
            <w:r w:rsidRPr="007B6B0F">
              <w:rPr>
                <w:rFonts w:eastAsia="標楷體"/>
              </w:rPr>
              <w:t>為提供懷孕學生求助管道，於</w:t>
            </w:r>
            <w:r w:rsidRPr="00387DE0">
              <w:rPr>
                <w:rFonts w:eastAsia="標楷體"/>
              </w:rPr>
              <w:t>學生事務處（以下簡稱學務處）</w:t>
            </w:r>
            <w:r w:rsidRPr="007B6B0F">
              <w:rPr>
                <w:rFonts w:eastAsia="標楷體"/>
              </w:rPr>
              <w:t>設置專責之窗口及電子郵件信箱。</w:t>
            </w:r>
          </w:p>
        </w:tc>
      </w:tr>
      <w:tr w:rsidR="007B6B0F" w:rsidRPr="007B6B0F" w:rsidTr="0010103B">
        <w:trPr>
          <w:trHeight w:val="414"/>
        </w:trPr>
        <w:tc>
          <w:tcPr>
            <w:tcW w:w="709" w:type="dxa"/>
          </w:tcPr>
          <w:p w:rsidR="007B6B0F" w:rsidRPr="007B6B0F" w:rsidRDefault="007B6B0F" w:rsidP="008C4468">
            <w:pPr>
              <w:spacing w:line="350" w:lineRule="exact"/>
              <w:jc w:val="both"/>
              <w:rPr>
                <w:rFonts w:eastAsia="標楷體"/>
                <w:kern w:val="0"/>
              </w:rPr>
            </w:pPr>
            <w:r w:rsidRPr="007B6B0F">
              <w:rPr>
                <w:rFonts w:eastAsia="標楷體"/>
                <w:kern w:val="0"/>
              </w:rPr>
              <w:t>四、</w:t>
            </w:r>
          </w:p>
        </w:tc>
        <w:tc>
          <w:tcPr>
            <w:tcW w:w="9781" w:type="dxa"/>
          </w:tcPr>
          <w:p w:rsidR="007B6B0F" w:rsidRPr="00625762" w:rsidRDefault="007B6B0F" w:rsidP="008C4468">
            <w:pPr>
              <w:pStyle w:val="af4"/>
              <w:snapToGrid w:val="0"/>
              <w:spacing w:line="350" w:lineRule="exact"/>
              <w:ind w:firstLine="0"/>
              <w:jc w:val="both"/>
              <w:rPr>
                <w:rFonts w:ascii="Times New Roman"/>
                <w:kern w:val="0"/>
                <w:sz w:val="24"/>
                <w:szCs w:val="24"/>
              </w:rPr>
            </w:pPr>
            <w:r w:rsidRPr="00625762">
              <w:rPr>
                <w:rFonts w:ascii="Times New Roman"/>
                <w:sz w:val="24"/>
                <w:szCs w:val="24"/>
              </w:rPr>
              <w:t>本校關懷</w:t>
            </w:r>
            <w:r w:rsidRPr="00625762">
              <w:rPr>
                <w:rFonts w:ascii="Times New Roman"/>
                <w:kern w:val="0"/>
                <w:sz w:val="24"/>
                <w:szCs w:val="24"/>
              </w:rPr>
              <w:t>未成年</w:t>
            </w:r>
            <w:r w:rsidRPr="00625762">
              <w:rPr>
                <w:rFonts w:ascii="Times New Roman"/>
                <w:sz w:val="24"/>
                <w:szCs w:val="24"/>
              </w:rPr>
              <w:t>懷孕學生，</w:t>
            </w:r>
            <w:r w:rsidRPr="00625762">
              <w:rPr>
                <w:rFonts w:ascii="Times New Roman"/>
                <w:kern w:val="0"/>
                <w:sz w:val="24"/>
                <w:szCs w:val="24"/>
              </w:rPr>
              <w:t>應即成立處理小組，由</w:t>
            </w:r>
            <w:r w:rsidR="00251E4C" w:rsidRPr="00251E4C">
              <w:rPr>
                <w:rFonts w:ascii="Times New Roman" w:hint="eastAsia"/>
                <w:kern w:val="0"/>
                <w:sz w:val="24"/>
                <w:szCs w:val="24"/>
                <w:u w:val="single"/>
              </w:rPr>
              <w:t>校</w:t>
            </w:r>
            <w:r w:rsidRPr="00251E4C">
              <w:rPr>
                <w:rFonts w:ascii="Times New Roman"/>
                <w:kern w:val="0"/>
                <w:sz w:val="24"/>
                <w:szCs w:val="24"/>
                <w:u w:val="single"/>
              </w:rPr>
              <w:t>長</w:t>
            </w:r>
            <w:r w:rsidRPr="00625762">
              <w:rPr>
                <w:rFonts w:ascii="Times New Roman"/>
                <w:kern w:val="0"/>
                <w:sz w:val="24"/>
                <w:szCs w:val="24"/>
              </w:rPr>
              <w:t>擔任召集人，並指派</w:t>
            </w:r>
            <w:r w:rsidRPr="00387DE0">
              <w:rPr>
                <w:rFonts w:ascii="Times New Roman"/>
                <w:sz w:val="24"/>
                <w:szCs w:val="24"/>
              </w:rPr>
              <w:t>學務處</w:t>
            </w:r>
            <w:r w:rsidRPr="00625762">
              <w:rPr>
                <w:rFonts w:ascii="Times New Roman"/>
                <w:kern w:val="0"/>
                <w:sz w:val="24"/>
                <w:szCs w:val="24"/>
              </w:rPr>
              <w:t>為單一處理窗口。與本案學生學習和生活輔導密切相關之處室主管為當然委員共同研議關懷措施。</w:t>
            </w:r>
          </w:p>
        </w:tc>
      </w:tr>
      <w:tr w:rsidR="007B6B0F" w:rsidRPr="007B6B0F" w:rsidTr="0010103B">
        <w:trPr>
          <w:trHeight w:val="414"/>
        </w:trPr>
        <w:tc>
          <w:tcPr>
            <w:tcW w:w="709" w:type="dxa"/>
          </w:tcPr>
          <w:p w:rsidR="007B6B0F" w:rsidRPr="007B6B0F" w:rsidRDefault="007B6B0F" w:rsidP="008C4468">
            <w:pPr>
              <w:spacing w:line="350" w:lineRule="exact"/>
              <w:jc w:val="both"/>
              <w:rPr>
                <w:rFonts w:eastAsia="標楷體"/>
                <w:kern w:val="0"/>
              </w:rPr>
            </w:pPr>
            <w:r w:rsidRPr="007B6B0F">
              <w:rPr>
                <w:rFonts w:eastAsia="標楷體"/>
                <w:kern w:val="0"/>
              </w:rPr>
              <w:t>五、</w:t>
            </w:r>
          </w:p>
        </w:tc>
        <w:tc>
          <w:tcPr>
            <w:tcW w:w="9781" w:type="dxa"/>
          </w:tcPr>
          <w:p w:rsidR="007B6B0F" w:rsidRPr="00625762" w:rsidRDefault="007B6B0F" w:rsidP="008C4468">
            <w:pPr>
              <w:pStyle w:val="af4"/>
              <w:snapToGrid w:val="0"/>
              <w:spacing w:line="350" w:lineRule="exact"/>
              <w:ind w:firstLine="0"/>
              <w:jc w:val="both"/>
              <w:rPr>
                <w:rFonts w:ascii="Times New Roman"/>
                <w:sz w:val="24"/>
                <w:szCs w:val="24"/>
              </w:rPr>
            </w:pPr>
            <w:r w:rsidRPr="00625762">
              <w:rPr>
                <w:rFonts w:ascii="Times New Roman"/>
                <w:kern w:val="0"/>
                <w:sz w:val="24"/>
                <w:szCs w:val="24"/>
              </w:rPr>
              <w:t>本校成年學生懷孕或已婚學生因懷孕而提出需求時，本校得視需求評估</w:t>
            </w:r>
            <w:r w:rsidRPr="00625762">
              <w:rPr>
                <w:rFonts w:ascii="Times New Roman"/>
                <w:sz w:val="24"/>
                <w:szCs w:val="24"/>
              </w:rPr>
              <w:t>成立關懷團隊，其成員包括</w:t>
            </w:r>
            <w:r w:rsidRPr="00387DE0">
              <w:rPr>
                <w:rFonts w:ascii="Times New Roman"/>
                <w:sz w:val="24"/>
                <w:szCs w:val="24"/>
              </w:rPr>
              <w:t>學務處生活輔導組組長、</w:t>
            </w:r>
            <w:r w:rsidR="003409D9" w:rsidRPr="003409D9">
              <w:rPr>
                <w:rFonts w:ascii="Times New Roman" w:hint="eastAsia"/>
                <w:sz w:val="24"/>
                <w:szCs w:val="24"/>
                <w:u w:val="single"/>
              </w:rPr>
              <w:t>學生心理輔導中心主任</w:t>
            </w:r>
            <w:r w:rsidRPr="00625762">
              <w:rPr>
                <w:rFonts w:ascii="Times New Roman"/>
                <w:sz w:val="24"/>
                <w:szCs w:val="24"/>
              </w:rPr>
              <w:t>、</w:t>
            </w:r>
            <w:r w:rsidRPr="00625762">
              <w:rPr>
                <w:rFonts w:ascii="Times New Roman"/>
                <w:kern w:val="0"/>
                <w:sz w:val="24"/>
                <w:szCs w:val="24"/>
              </w:rPr>
              <w:t>衛生保健組組長及</w:t>
            </w:r>
            <w:r w:rsidRPr="00625762">
              <w:rPr>
                <w:rFonts w:ascii="Times New Roman"/>
                <w:sz w:val="24"/>
                <w:szCs w:val="24"/>
              </w:rPr>
              <w:t>導師，並依需求</w:t>
            </w:r>
            <w:r w:rsidRPr="00625762">
              <w:rPr>
                <w:rFonts w:ascii="Times New Roman"/>
                <w:kern w:val="0"/>
                <w:sz w:val="24"/>
                <w:szCs w:val="24"/>
              </w:rPr>
              <w:t>提供關懷措施。</w:t>
            </w:r>
          </w:p>
        </w:tc>
      </w:tr>
      <w:tr w:rsidR="007B6B0F" w:rsidRPr="007B6B0F" w:rsidTr="0010103B">
        <w:trPr>
          <w:trHeight w:val="414"/>
        </w:trPr>
        <w:tc>
          <w:tcPr>
            <w:tcW w:w="709" w:type="dxa"/>
          </w:tcPr>
          <w:p w:rsidR="007B6B0F" w:rsidRPr="007B6B0F" w:rsidRDefault="007B6B0F" w:rsidP="008C4468">
            <w:pPr>
              <w:spacing w:line="350" w:lineRule="exact"/>
              <w:jc w:val="both"/>
              <w:rPr>
                <w:rFonts w:eastAsia="標楷體"/>
                <w:kern w:val="0"/>
              </w:rPr>
            </w:pPr>
            <w:r w:rsidRPr="007B6B0F">
              <w:rPr>
                <w:rFonts w:eastAsia="標楷體"/>
                <w:kern w:val="0"/>
              </w:rPr>
              <w:t>六、</w:t>
            </w:r>
          </w:p>
        </w:tc>
        <w:tc>
          <w:tcPr>
            <w:tcW w:w="9781" w:type="dxa"/>
          </w:tcPr>
          <w:p w:rsidR="007B6B0F" w:rsidRDefault="007B6B0F" w:rsidP="008C4468">
            <w:pPr>
              <w:snapToGrid w:val="0"/>
              <w:spacing w:line="350" w:lineRule="exact"/>
              <w:ind w:left="1214" w:hangingChars="506" w:hanging="1214"/>
              <w:jc w:val="both"/>
              <w:rPr>
                <w:rFonts w:eastAsia="標楷體"/>
              </w:rPr>
            </w:pPr>
            <w:r w:rsidRPr="007B6B0F">
              <w:rPr>
                <w:rFonts w:eastAsia="標楷體"/>
              </w:rPr>
              <w:t>本校對懷孕學生依個別需求得提供下列協助</w:t>
            </w:r>
            <w:r w:rsidR="009463F9">
              <w:rPr>
                <w:rFonts w:eastAsia="標楷體" w:hint="eastAsia"/>
              </w:rPr>
              <w:t>：</w:t>
            </w:r>
          </w:p>
          <w:p w:rsidR="007B6B0F" w:rsidRPr="00625762" w:rsidRDefault="007B6B0F" w:rsidP="008C4468">
            <w:pPr>
              <w:pStyle w:val="af4"/>
              <w:snapToGrid w:val="0"/>
              <w:spacing w:line="350" w:lineRule="exact"/>
              <w:ind w:left="451" w:hangingChars="188" w:hanging="451"/>
              <w:jc w:val="both"/>
              <w:rPr>
                <w:rFonts w:ascii="Times New Roman"/>
                <w:sz w:val="24"/>
                <w:szCs w:val="24"/>
              </w:rPr>
            </w:pPr>
            <w:r w:rsidRPr="00625762">
              <w:rPr>
                <w:rFonts w:ascii="Times New Roman"/>
                <w:sz w:val="24"/>
                <w:szCs w:val="24"/>
              </w:rPr>
              <w:t>(</w:t>
            </w:r>
            <w:r w:rsidRPr="00625762">
              <w:rPr>
                <w:rFonts w:ascii="Times New Roman"/>
                <w:sz w:val="24"/>
                <w:szCs w:val="24"/>
              </w:rPr>
              <w:t>一</w:t>
            </w:r>
            <w:r w:rsidRPr="00625762">
              <w:rPr>
                <w:rFonts w:ascii="Times New Roman"/>
                <w:sz w:val="24"/>
                <w:szCs w:val="24"/>
              </w:rPr>
              <w:t>)</w:t>
            </w:r>
            <w:r w:rsidRPr="00625762">
              <w:rPr>
                <w:rFonts w:ascii="Times New Roman"/>
                <w:sz w:val="24"/>
                <w:szCs w:val="24"/>
              </w:rPr>
              <w:t>提供懷孕學生個別輔導與諮商。</w:t>
            </w:r>
          </w:p>
          <w:p w:rsidR="007B6B0F" w:rsidRPr="00625762" w:rsidRDefault="007B6B0F" w:rsidP="008C4468">
            <w:pPr>
              <w:pStyle w:val="af4"/>
              <w:snapToGrid w:val="0"/>
              <w:spacing w:line="350" w:lineRule="exact"/>
              <w:ind w:left="451" w:hangingChars="188" w:hanging="451"/>
              <w:jc w:val="both"/>
              <w:rPr>
                <w:rFonts w:ascii="Times New Roman"/>
                <w:sz w:val="24"/>
                <w:szCs w:val="24"/>
              </w:rPr>
            </w:pPr>
            <w:r w:rsidRPr="00625762">
              <w:rPr>
                <w:rFonts w:ascii="Times New Roman"/>
                <w:sz w:val="24"/>
                <w:szCs w:val="24"/>
              </w:rPr>
              <w:t>(</w:t>
            </w:r>
            <w:r w:rsidRPr="00625762">
              <w:rPr>
                <w:rFonts w:ascii="Times New Roman"/>
                <w:sz w:val="24"/>
                <w:szCs w:val="24"/>
              </w:rPr>
              <w:t>二</w:t>
            </w:r>
            <w:r w:rsidRPr="00625762">
              <w:rPr>
                <w:rFonts w:ascii="Times New Roman"/>
                <w:sz w:val="24"/>
                <w:szCs w:val="24"/>
              </w:rPr>
              <w:t>)</w:t>
            </w:r>
            <w:r w:rsidRPr="00625762">
              <w:rPr>
                <w:rFonts w:ascii="Times New Roman"/>
                <w:sz w:val="24"/>
                <w:szCs w:val="24"/>
              </w:rPr>
              <w:t>提供懷孕學生相關決定作成之諮商與協助。</w:t>
            </w:r>
          </w:p>
          <w:p w:rsidR="007B6B0F" w:rsidRPr="00625762" w:rsidRDefault="007B6B0F" w:rsidP="008C4468">
            <w:pPr>
              <w:pStyle w:val="af4"/>
              <w:snapToGrid w:val="0"/>
              <w:spacing w:line="350" w:lineRule="exact"/>
              <w:ind w:left="451" w:hangingChars="188" w:hanging="451"/>
              <w:jc w:val="both"/>
              <w:rPr>
                <w:rFonts w:ascii="Times New Roman"/>
                <w:sz w:val="24"/>
                <w:szCs w:val="24"/>
              </w:rPr>
            </w:pPr>
            <w:r w:rsidRPr="00625762">
              <w:rPr>
                <w:rFonts w:ascii="Times New Roman"/>
                <w:sz w:val="24"/>
                <w:szCs w:val="24"/>
              </w:rPr>
              <w:t>(</w:t>
            </w:r>
            <w:r w:rsidRPr="00625762">
              <w:rPr>
                <w:rFonts w:ascii="Times New Roman"/>
                <w:sz w:val="24"/>
                <w:szCs w:val="24"/>
              </w:rPr>
              <w:t>三</w:t>
            </w:r>
            <w:r w:rsidRPr="00625762">
              <w:rPr>
                <w:rFonts w:ascii="Times New Roman"/>
                <w:sz w:val="24"/>
                <w:szCs w:val="24"/>
              </w:rPr>
              <w:t>)</w:t>
            </w:r>
            <w:r w:rsidRPr="00625762">
              <w:rPr>
                <w:rFonts w:ascii="Times New Roman"/>
                <w:sz w:val="24"/>
                <w:szCs w:val="24"/>
              </w:rPr>
              <w:t>提供多元適性教育之實施方案，協助學生完成學業，維護受教權。</w:t>
            </w:r>
          </w:p>
          <w:p w:rsidR="007B6B0F" w:rsidRPr="00625762" w:rsidRDefault="007B6B0F" w:rsidP="008C4468">
            <w:pPr>
              <w:pStyle w:val="af4"/>
              <w:snapToGrid w:val="0"/>
              <w:spacing w:line="350" w:lineRule="exact"/>
              <w:ind w:left="451" w:hangingChars="188" w:hanging="451"/>
              <w:jc w:val="both"/>
              <w:rPr>
                <w:rFonts w:ascii="Times New Roman"/>
                <w:sz w:val="24"/>
                <w:szCs w:val="24"/>
              </w:rPr>
            </w:pPr>
            <w:r w:rsidRPr="00625762">
              <w:rPr>
                <w:rFonts w:ascii="Times New Roman"/>
                <w:sz w:val="24"/>
                <w:szCs w:val="24"/>
              </w:rPr>
              <w:t>(</w:t>
            </w:r>
            <w:r w:rsidRPr="00625762">
              <w:rPr>
                <w:rFonts w:ascii="Times New Roman"/>
                <w:sz w:val="24"/>
                <w:szCs w:val="24"/>
              </w:rPr>
              <w:t>四</w:t>
            </w:r>
            <w:r w:rsidRPr="00625762">
              <w:rPr>
                <w:rFonts w:ascii="Times New Roman"/>
                <w:sz w:val="24"/>
                <w:szCs w:val="24"/>
              </w:rPr>
              <w:t>)</w:t>
            </w:r>
            <w:r w:rsidRPr="00625762">
              <w:rPr>
                <w:rFonts w:ascii="Times New Roman"/>
                <w:sz w:val="24"/>
                <w:szCs w:val="24"/>
              </w:rPr>
              <w:t>運用社會資源，協助懷孕學生待產時之安置問題，及協助懷孕學生生產後或已育有子女學生之托育需求。</w:t>
            </w:r>
          </w:p>
          <w:p w:rsidR="007B6B0F" w:rsidRPr="00625762" w:rsidRDefault="007B6B0F" w:rsidP="008C4468">
            <w:pPr>
              <w:pStyle w:val="af4"/>
              <w:snapToGrid w:val="0"/>
              <w:spacing w:line="350" w:lineRule="exact"/>
              <w:ind w:left="451" w:hangingChars="188" w:hanging="451"/>
              <w:jc w:val="both"/>
              <w:rPr>
                <w:rFonts w:ascii="Times New Roman"/>
                <w:sz w:val="24"/>
                <w:szCs w:val="24"/>
              </w:rPr>
            </w:pPr>
            <w:r w:rsidRPr="00625762">
              <w:rPr>
                <w:rFonts w:ascii="Times New Roman"/>
                <w:sz w:val="24"/>
                <w:szCs w:val="24"/>
              </w:rPr>
              <w:t>(</w:t>
            </w:r>
            <w:r w:rsidRPr="00625762">
              <w:rPr>
                <w:rFonts w:ascii="Times New Roman"/>
                <w:sz w:val="24"/>
                <w:szCs w:val="24"/>
              </w:rPr>
              <w:t>五</w:t>
            </w:r>
            <w:r w:rsidRPr="00625762">
              <w:rPr>
                <w:rFonts w:ascii="Times New Roman"/>
                <w:sz w:val="24"/>
                <w:szCs w:val="24"/>
              </w:rPr>
              <w:t>)</w:t>
            </w:r>
            <w:r w:rsidRPr="00625762">
              <w:rPr>
                <w:rFonts w:ascii="Times New Roman"/>
                <w:sz w:val="24"/>
                <w:szCs w:val="24"/>
              </w:rPr>
              <w:t>提供懷孕學生家庭諮詢與支持，並視需要提供另一方當事人協助。</w:t>
            </w:r>
          </w:p>
          <w:p w:rsidR="007B6B0F" w:rsidRPr="00625762" w:rsidRDefault="007B6B0F" w:rsidP="008C4468">
            <w:pPr>
              <w:pStyle w:val="af4"/>
              <w:snapToGrid w:val="0"/>
              <w:spacing w:line="350" w:lineRule="exact"/>
              <w:ind w:left="451" w:hangingChars="188" w:hanging="451"/>
              <w:jc w:val="both"/>
              <w:rPr>
                <w:rFonts w:ascii="Times New Roman"/>
                <w:sz w:val="24"/>
                <w:szCs w:val="24"/>
              </w:rPr>
            </w:pPr>
            <w:r w:rsidRPr="00625762">
              <w:rPr>
                <w:rFonts w:ascii="Times New Roman"/>
                <w:sz w:val="24"/>
                <w:szCs w:val="24"/>
              </w:rPr>
              <w:t>(</w:t>
            </w:r>
            <w:r w:rsidRPr="00625762">
              <w:rPr>
                <w:rFonts w:ascii="Times New Roman"/>
                <w:sz w:val="24"/>
                <w:szCs w:val="24"/>
              </w:rPr>
              <w:t>六</w:t>
            </w:r>
            <w:r w:rsidRPr="00625762">
              <w:rPr>
                <w:rFonts w:ascii="Times New Roman"/>
                <w:sz w:val="24"/>
                <w:szCs w:val="24"/>
              </w:rPr>
              <w:t>)</w:t>
            </w:r>
            <w:r w:rsidRPr="00625762">
              <w:rPr>
                <w:rFonts w:ascii="Times New Roman"/>
                <w:sz w:val="24"/>
                <w:szCs w:val="24"/>
              </w:rPr>
              <w:t>協助提供懷孕學生及其家長法律諮詢。</w:t>
            </w:r>
          </w:p>
          <w:p w:rsidR="007B6B0F" w:rsidRPr="00625762" w:rsidRDefault="007B6B0F" w:rsidP="008C4468">
            <w:pPr>
              <w:pStyle w:val="af4"/>
              <w:snapToGrid w:val="0"/>
              <w:spacing w:line="350" w:lineRule="exact"/>
              <w:ind w:left="451" w:hangingChars="188" w:hanging="451"/>
              <w:jc w:val="both"/>
              <w:rPr>
                <w:rFonts w:ascii="Times New Roman"/>
                <w:sz w:val="24"/>
                <w:szCs w:val="24"/>
              </w:rPr>
            </w:pPr>
            <w:r w:rsidRPr="00625762">
              <w:rPr>
                <w:rFonts w:ascii="Times New Roman"/>
                <w:sz w:val="24"/>
                <w:szCs w:val="24"/>
              </w:rPr>
              <w:t>(</w:t>
            </w:r>
            <w:r w:rsidRPr="00625762">
              <w:rPr>
                <w:rFonts w:ascii="Times New Roman"/>
                <w:sz w:val="24"/>
                <w:szCs w:val="24"/>
              </w:rPr>
              <w:t>七</w:t>
            </w:r>
            <w:r w:rsidRPr="00625762">
              <w:rPr>
                <w:rFonts w:ascii="Times New Roman"/>
                <w:sz w:val="24"/>
                <w:szCs w:val="24"/>
              </w:rPr>
              <w:t>)</w:t>
            </w:r>
            <w:r w:rsidRPr="00625762">
              <w:rPr>
                <w:rFonts w:ascii="Times New Roman"/>
                <w:sz w:val="24"/>
                <w:szCs w:val="24"/>
              </w:rPr>
              <w:t>協助相關社會福利資源轉介。</w:t>
            </w:r>
          </w:p>
          <w:p w:rsidR="007B6B0F" w:rsidRPr="00625762" w:rsidRDefault="007B6B0F" w:rsidP="008C4468">
            <w:pPr>
              <w:pStyle w:val="af4"/>
              <w:snapToGrid w:val="0"/>
              <w:spacing w:line="350" w:lineRule="exact"/>
              <w:ind w:left="451" w:hangingChars="188" w:hanging="451"/>
              <w:jc w:val="both"/>
              <w:rPr>
                <w:rFonts w:ascii="Times New Roman"/>
                <w:sz w:val="24"/>
                <w:szCs w:val="24"/>
              </w:rPr>
            </w:pPr>
            <w:r w:rsidRPr="00625762">
              <w:rPr>
                <w:rFonts w:ascii="Times New Roman"/>
                <w:sz w:val="24"/>
                <w:szCs w:val="24"/>
              </w:rPr>
              <w:t>(</w:t>
            </w:r>
            <w:r w:rsidRPr="00625762">
              <w:rPr>
                <w:rFonts w:ascii="Times New Roman"/>
                <w:sz w:val="24"/>
                <w:szCs w:val="24"/>
              </w:rPr>
              <w:t>八</w:t>
            </w:r>
            <w:r w:rsidRPr="00625762">
              <w:rPr>
                <w:rFonts w:ascii="Times New Roman"/>
                <w:sz w:val="24"/>
                <w:szCs w:val="24"/>
              </w:rPr>
              <w:t>)</w:t>
            </w:r>
            <w:r w:rsidRPr="00625762">
              <w:rPr>
                <w:rFonts w:ascii="Times New Roman"/>
                <w:sz w:val="24"/>
                <w:szCs w:val="24"/>
              </w:rPr>
              <w:t>提供班級團體輔導。</w:t>
            </w:r>
          </w:p>
          <w:p w:rsidR="007B6B0F" w:rsidRPr="00625762" w:rsidRDefault="007B6B0F" w:rsidP="008C4468">
            <w:pPr>
              <w:pStyle w:val="af4"/>
              <w:snapToGrid w:val="0"/>
              <w:spacing w:line="350" w:lineRule="exact"/>
              <w:ind w:left="451" w:hangingChars="188" w:hanging="451"/>
              <w:jc w:val="both"/>
              <w:rPr>
                <w:rFonts w:ascii="Times New Roman"/>
                <w:sz w:val="24"/>
                <w:szCs w:val="24"/>
              </w:rPr>
            </w:pPr>
            <w:r w:rsidRPr="00625762">
              <w:rPr>
                <w:rFonts w:ascii="Times New Roman"/>
                <w:sz w:val="24"/>
                <w:szCs w:val="24"/>
              </w:rPr>
              <w:t>(</w:t>
            </w:r>
            <w:r w:rsidRPr="00625762">
              <w:rPr>
                <w:rFonts w:ascii="Times New Roman"/>
                <w:sz w:val="24"/>
                <w:szCs w:val="24"/>
              </w:rPr>
              <w:t>九</w:t>
            </w:r>
            <w:r w:rsidRPr="00625762">
              <w:rPr>
                <w:rFonts w:ascii="Times New Roman"/>
                <w:sz w:val="24"/>
                <w:szCs w:val="24"/>
              </w:rPr>
              <w:t>)</w:t>
            </w:r>
            <w:r w:rsidRPr="00625762">
              <w:rPr>
                <w:rFonts w:ascii="Times New Roman"/>
                <w:sz w:val="24"/>
                <w:szCs w:val="24"/>
              </w:rPr>
              <w:t>協調提供孕程保健諮詢、嬰幼兒保育諮詢等衛生醫療協助。</w:t>
            </w:r>
          </w:p>
          <w:p w:rsidR="007B6B0F" w:rsidRPr="00625762" w:rsidRDefault="007B6B0F" w:rsidP="008C4468">
            <w:pPr>
              <w:pStyle w:val="af4"/>
              <w:snapToGrid w:val="0"/>
              <w:spacing w:line="350" w:lineRule="exact"/>
              <w:ind w:firstLine="0"/>
              <w:jc w:val="both"/>
              <w:rPr>
                <w:rFonts w:ascii="Times New Roman"/>
                <w:kern w:val="0"/>
                <w:sz w:val="24"/>
                <w:szCs w:val="24"/>
              </w:rPr>
            </w:pPr>
            <w:r w:rsidRPr="00625762">
              <w:rPr>
                <w:rFonts w:ascii="Times New Roman"/>
                <w:sz w:val="24"/>
                <w:szCs w:val="24"/>
              </w:rPr>
              <w:t>(</w:t>
            </w:r>
            <w:r w:rsidRPr="00625762">
              <w:rPr>
                <w:rFonts w:ascii="Times New Roman"/>
                <w:sz w:val="24"/>
                <w:szCs w:val="24"/>
              </w:rPr>
              <w:t>十</w:t>
            </w:r>
            <w:r w:rsidRPr="00625762">
              <w:rPr>
                <w:rFonts w:ascii="Times New Roman"/>
                <w:sz w:val="24"/>
                <w:szCs w:val="24"/>
              </w:rPr>
              <w:t>)</w:t>
            </w:r>
            <w:r w:rsidRPr="00625762">
              <w:rPr>
                <w:rFonts w:ascii="Times New Roman"/>
                <w:sz w:val="24"/>
                <w:szCs w:val="24"/>
              </w:rPr>
              <w:t>其他必要之協助。</w:t>
            </w:r>
          </w:p>
        </w:tc>
      </w:tr>
      <w:tr w:rsidR="007B6B0F" w:rsidRPr="007B6B0F" w:rsidTr="0010103B">
        <w:trPr>
          <w:trHeight w:val="414"/>
        </w:trPr>
        <w:tc>
          <w:tcPr>
            <w:tcW w:w="709" w:type="dxa"/>
          </w:tcPr>
          <w:p w:rsidR="007B6B0F" w:rsidRPr="007B6B0F" w:rsidRDefault="007B6B0F" w:rsidP="008C4468">
            <w:pPr>
              <w:spacing w:line="350" w:lineRule="exact"/>
              <w:jc w:val="both"/>
              <w:rPr>
                <w:rFonts w:eastAsia="標楷體"/>
                <w:kern w:val="0"/>
              </w:rPr>
            </w:pPr>
            <w:r w:rsidRPr="007B6B0F">
              <w:rPr>
                <w:rFonts w:eastAsia="標楷體"/>
                <w:kern w:val="0"/>
              </w:rPr>
              <w:t>七、</w:t>
            </w:r>
          </w:p>
        </w:tc>
        <w:tc>
          <w:tcPr>
            <w:tcW w:w="9781" w:type="dxa"/>
          </w:tcPr>
          <w:p w:rsidR="007B6B0F" w:rsidRPr="00625762" w:rsidRDefault="007B6B0F" w:rsidP="008C4468">
            <w:pPr>
              <w:pStyle w:val="af4"/>
              <w:snapToGrid w:val="0"/>
              <w:spacing w:line="350" w:lineRule="exact"/>
              <w:ind w:firstLine="0"/>
              <w:jc w:val="both"/>
              <w:rPr>
                <w:rFonts w:ascii="Times New Roman"/>
                <w:kern w:val="0"/>
                <w:sz w:val="24"/>
                <w:szCs w:val="24"/>
              </w:rPr>
            </w:pPr>
            <w:r w:rsidRPr="00625762">
              <w:rPr>
                <w:rFonts w:ascii="Times New Roman"/>
                <w:sz w:val="24"/>
                <w:szCs w:val="24"/>
              </w:rPr>
              <w:t>學生因懷孕、生產或為哺育</w:t>
            </w:r>
            <w:r w:rsidRPr="00625762">
              <w:rPr>
                <w:rFonts w:ascii="Times New Roman"/>
                <w:sz w:val="24"/>
                <w:szCs w:val="24"/>
              </w:rPr>
              <w:t>3</w:t>
            </w:r>
            <w:r w:rsidRPr="00625762">
              <w:rPr>
                <w:rFonts w:ascii="Times New Roman"/>
                <w:sz w:val="24"/>
                <w:szCs w:val="24"/>
              </w:rPr>
              <w:t>足歲以下之子女對於其入學資格保留、修業年限、請假、成績考核及休學等依本校學則相關規定辦理。</w:t>
            </w:r>
          </w:p>
        </w:tc>
      </w:tr>
      <w:tr w:rsidR="007B6B0F" w:rsidRPr="007B6B0F" w:rsidTr="0010103B">
        <w:trPr>
          <w:trHeight w:val="414"/>
        </w:trPr>
        <w:tc>
          <w:tcPr>
            <w:tcW w:w="709" w:type="dxa"/>
          </w:tcPr>
          <w:p w:rsidR="007B6B0F" w:rsidRPr="007B6B0F" w:rsidRDefault="007B6B0F" w:rsidP="008C4468">
            <w:pPr>
              <w:spacing w:line="350" w:lineRule="exact"/>
              <w:jc w:val="both"/>
              <w:rPr>
                <w:rFonts w:eastAsia="標楷體"/>
                <w:kern w:val="0"/>
              </w:rPr>
            </w:pPr>
            <w:r w:rsidRPr="007B6B0F">
              <w:rPr>
                <w:rFonts w:eastAsia="標楷體"/>
                <w:kern w:val="0"/>
              </w:rPr>
              <w:t>八、</w:t>
            </w:r>
          </w:p>
        </w:tc>
        <w:tc>
          <w:tcPr>
            <w:tcW w:w="9781" w:type="dxa"/>
          </w:tcPr>
          <w:p w:rsidR="007B6B0F" w:rsidRPr="007B6B0F" w:rsidRDefault="007B6B0F" w:rsidP="008C4468">
            <w:pPr>
              <w:snapToGrid w:val="0"/>
              <w:spacing w:line="350" w:lineRule="exact"/>
              <w:jc w:val="both"/>
              <w:rPr>
                <w:rFonts w:eastAsia="標楷體"/>
              </w:rPr>
            </w:pPr>
            <w:r w:rsidRPr="007B6B0F">
              <w:rPr>
                <w:rFonts w:eastAsia="標楷體"/>
              </w:rPr>
              <w:t>本校視懷孕學生個別需求提供學生多元適性教育。</w:t>
            </w:r>
          </w:p>
          <w:p w:rsidR="007B6B0F" w:rsidRPr="007B6B0F" w:rsidRDefault="007B6B0F" w:rsidP="008C4468">
            <w:pPr>
              <w:snapToGrid w:val="0"/>
              <w:spacing w:line="350" w:lineRule="exact"/>
              <w:jc w:val="both"/>
              <w:rPr>
                <w:rFonts w:eastAsia="標楷體"/>
              </w:rPr>
            </w:pPr>
            <w:r w:rsidRPr="007B6B0F">
              <w:rPr>
                <w:rFonts w:eastAsia="標楷體"/>
              </w:rPr>
              <w:t>(</w:t>
            </w:r>
            <w:r w:rsidRPr="007B6B0F">
              <w:rPr>
                <w:rFonts w:eastAsia="標楷體"/>
              </w:rPr>
              <w:t>一</w:t>
            </w:r>
            <w:r w:rsidRPr="007B6B0F">
              <w:rPr>
                <w:rFonts w:eastAsia="標楷體"/>
              </w:rPr>
              <w:t>)</w:t>
            </w:r>
            <w:r w:rsidRPr="007B6B0F">
              <w:rPr>
                <w:rFonts w:eastAsia="標楷體"/>
              </w:rPr>
              <w:t>補救教學：協助完成學制內之課程。</w:t>
            </w:r>
          </w:p>
          <w:p w:rsidR="007B6B0F" w:rsidRPr="007B6B0F" w:rsidRDefault="007B6B0F" w:rsidP="008C4468">
            <w:pPr>
              <w:snapToGrid w:val="0"/>
              <w:spacing w:line="350" w:lineRule="exact"/>
              <w:ind w:left="451" w:hangingChars="188" w:hanging="451"/>
              <w:jc w:val="both"/>
              <w:rPr>
                <w:rFonts w:eastAsia="標楷體"/>
              </w:rPr>
            </w:pPr>
            <w:r w:rsidRPr="007B6B0F">
              <w:rPr>
                <w:rFonts w:eastAsia="標楷體"/>
              </w:rPr>
              <w:t>(</w:t>
            </w:r>
            <w:r w:rsidRPr="007B6B0F">
              <w:rPr>
                <w:rFonts w:eastAsia="標楷體"/>
              </w:rPr>
              <w:t>二</w:t>
            </w:r>
            <w:r w:rsidRPr="007B6B0F">
              <w:rPr>
                <w:rFonts w:eastAsia="標楷體"/>
              </w:rPr>
              <w:t>)</w:t>
            </w:r>
            <w:r w:rsidRPr="007B6B0F">
              <w:rPr>
                <w:rFonts w:eastAsia="標楷體"/>
              </w:rPr>
              <w:t>因懷孕所產生之需求：孕程及產後照護、非預期性懷孕知能、家庭親職教育等。</w:t>
            </w:r>
          </w:p>
          <w:p w:rsidR="007B6B0F" w:rsidRPr="007B6B0F" w:rsidRDefault="007B6B0F" w:rsidP="008C4468">
            <w:pPr>
              <w:snapToGrid w:val="0"/>
              <w:spacing w:line="350" w:lineRule="exact"/>
              <w:jc w:val="both"/>
              <w:rPr>
                <w:rFonts w:eastAsia="標楷體"/>
                <w:kern w:val="0"/>
              </w:rPr>
            </w:pPr>
            <w:r w:rsidRPr="007B6B0F">
              <w:rPr>
                <w:rFonts w:eastAsia="標楷體"/>
              </w:rPr>
              <w:t>(</w:t>
            </w:r>
            <w:r w:rsidRPr="007B6B0F">
              <w:rPr>
                <w:rFonts w:eastAsia="標楷體"/>
              </w:rPr>
              <w:t>三</w:t>
            </w:r>
            <w:r w:rsidRPr="007B6B0F">
              <w:rPr>
                <w:rFonts w:eastAsia="標楷體"/>
              </w:rPr>
              <w:t>)</w:t>
            </w:r>
            <w:r w:rsidRPr="007B6B0F">
              <w:rPr>
                <w:rFonts w:eastAsia="標楷體"/>
              </w:rPr>
              <w:t>生涯規劃：生涯規劃輔導及轉介技職訓練課程等。</w:t>
            </w:r>
          </w:p>
        </w:tc>
      </w:tr>
      <w:tr w:rsidR="007B6B0F" w:rsidRPr="007B6B0F" w:rsidTr="0010103B">
        <w:trPr>
          <w:trHeight w:val="414"/>
        </w:trPr>
        <w:tc>
          <w:tcPr>
            <w:tcW w:w="709" w:type="dxa"/>
          </w:tcPr>
          <w:p w:rsidR="007B6B0F" w:rsidRPr="007B6B0F" w:rsidRDefault="007B6B0F" w:rsidP="008C4468">
            <w:pPr>
              <w:spacing w:line="350" w:lineRule="exact"/>
              <w:jc w:val="both"/>
              <w:rPr>
                <w:rFonts w:eastAsia="標楷體"/>
                <w:kern w:val="0"/>
              </w:rPr>
            </w:pPr>
            <w:r w:rsidRPr="007B6B0F">
              <w:rPr>
                <w:rFonts w:eastAsia="標楷體"/>
                <w:kern w:val="0"/>
              </w:rPr>
              <w:t>九、</w:t>
            </w:r>
          </w:p>
        </w:tc>
        <w:tc>
          <w:tcPr>
            <w:tcW w:w="9781" w:type="dxa"/>
          </w:tcPr>
          <w:p w:rsidR="007B6B0F" w:rsidRPr="007B6B0F" w:rsidRDefault="007B6B0F" w:rsidP="008C4468">
            <w:pPr>
              <w:snapToGrid w:val="0"/>
              <w:spacing w:line="350" w:lineRule="exact"/>
              <w:jc w:val="both"/>
              <w:rPr>
                <w:rFonts w:eastAsia="標楷體"/>
              </w:rPr>
            </w:pPr>
            <w:r w:rsidRPr="007B6B0F">
              <w:rPr>
                <w:rFonts w:eastAsia="標楷體"/>
              </w:rPr>
              <w:t>為提供懷孕或育有子女學生無障礙學習環境，視學生之需求，規劃下列設施。</w:t>
            </w:r>
          </w:p>
          <w:p w:rsidR="007B6B0F" w:rsidRPr="00625762" w:rsidRDefault="007B6B0F" w:rsidP="008C4468">
            <w:pPr>
              <w:pStyle w:val="af4"/>
              <w:snapToGrid w:val="0"/>
              <w:spacing w:line="350" w:lineRule="exact"/>
              <w:ind w:left="452" w:hanging="425"/>
              <w:jc w:val="both"/>
              <w:rPr>
                <w:rFonts w:ascii="Times New Roman"/>
                <w:sz w:val="24"/>
                <w:szCs w:val="24"/>
              </w:rPr>
            </w:pPr>
            <w:r w:rsidRPr="00625762">
              <w:rPr>
                <w:rFonts w:ascii="Times New Roman"/>
                <w:sz w:val="24"/>
                <w:szCs w:val="24"/>
              </w:rPr>
              <w:t>(</w:t>
            </w:r>
            <w:r w:rsidRPr="00625762">
              <w:rPr>
                <w:rFonts w:ascii="Times New Roman"/>
                <w:sz w:val="24"/>
                <w:szCs w:val="24"/>
              </w:rPr>
              <w:t>一</w:t>
            </w:r>
            <w:r w:rsidRPr="00625762">
              <w:rPr>
                <w:rFonts w:ascii="Times New Roman"/>
                <w:sz w:val="24"/>
                <w:szCs w:val="24"/>
              </w:rPr>
              <w:t>)</w:t>
            </w:r>
            <w:r w:rsidRPr="00625762">
              <w:rPr>
                <w:rFonts w:ascii="Times New Roman"/>
                <w:sz w:val="24"/>
                <w:szCs w:val="24"/>
              </w:rPr>
              <w:t>合乎需要之教室安排、課桌椅調整、停車設施、如廁地點等。</w:t>
            </w:r>
          </w:p>
          <w:p w:rsidR="007B6B0F" w:rsidRPr="00625762" w:rsidRDefault="007B6B0F" w:rsidP="008C4468">
            <w:pPr>
              <w:pStyle w:val="af4"/>
              <w:snapToGrid w:val="0"/>
              <w:spacing w:line="350" w:lineRule="exact"/>
              <w:ind w:left="452" w:hanging="425"/>
              <w:jc w:val="both"/>
              <w:rPr>
                <w:rFonts w:ascii="Times New Roman"/>
                <w:sz w:val="24"/>
                <w:szCs w:val="24"/>
              </w:rPr>
            </w:pPr>
            <w:r w:rsidRPr="00625762">
              <w:rPr>
                <w:rFonts w:ascii="Times New Roman"/>
                <w:sz w:val="24"/>
                <w:szCs w:val="24"/>
              </w:rPr>
              <w:t>(</w:t>
            </w:r>
            <w:r w:rsidRPr="00625762">
              <w:rPr>
                <w:rFonts w:ascii="Times New Roman"/>
                <w:sz w:val="24"/>
                <w:szCs w:val="24"/>
              </w:rPr>
              <w:t>二</w:t>
            </w:r>
            <w:r w:rsidRPr="00625762">
              <w:rPr>
                <w:rFonts w:ascii="Times New Roman"/>
                <w:sz w:val="24"/>
                <w:szCs w:val="24"/>
              </w:rPr>
              <w:t>)</w:t>
            </w:r>
            <w:r w:rsidRPr="00625762">
              <w:rPr>
                <w:rFonts w:ascii="Times New Roman"/>
                <w:sz w:val="24"/>
                <w:szCs w:val="24"/>
              </w:rPr>
              <w:t>醫務室設備器材之增購等。</w:t>
            </w:r>
          </w:p>
          <w:p w:rsidR="007B6B0F" w:rsidRPr="00625762" w:rsidRDefault="007B6B0F" w:rsidP="008C4468">
            <w:pPr>
              <w:pStyle w:val="af4"/>
              <w:snapToGrid w:val="0"/>
              <w:spacing w:line="350" w:lineRule="exact"/>
              <w:ind w:left="452" w:hanging="425"/>
              <w:jc w:val="both"/>
              <w:rPr>
                <w:rFonts w:ascii="Times New Roman"/>
                <w:kern w:val="0"/>
                <w:sz w:val="24"/>
                <w:szCs w:val="24"/>
              </w:rPr>
            </w:pPr>
            <w:r w:rsidRPr="00625762">
              <w:rPr>
                <w:rFonts w:ascii="Times New Roman"/>
                <w:sz w:val="24"/>
                <w:szCs w:val="24"/>
              </w:rPr>
              <w:t>(</w:t>
            </w:r>
            <w:r w:rsidRPr="00625762">
              <w:rPr>
                <w:rFonts w:ascii="Times New Roman"/>
                <w:sz w:val="24"/>
                <w:szCs w:val="24"/>
              </w:rPr>
              <w:t>三</w:t>
            </w:r>
            <w:r w:rsidRPr="00625762">
              <w:rPr>
                <w:rFonts w:ascii="Times New Roman"/>
                <w:sz w:val="24"/>
                <w:szCs w:val="24"/>
              </w:rPr>
              <w:t>)</w:t>
            </w:r>
            <w:r w:rsidRPr="00625762">
              <w:rPr>
                <w:rFonts w:ascii="Times New Roman"/>
                <w:sz w:val="24"/>
                <w:szCs w:val="24"/>
              </w:rPr>
              <w:t>提供母乳哺（集）之相關設施，如集奶室、冰箱、哺餵室等。</w:t>
            </w:r>
          </w:p>
        </w:tc>
      </w:tr>
      <w:tr w:rsidR="007B6B0F" w:rsidRPr="007B6B0F" w:rsidTr="0010103B">
        <w:trPr>
          <w:trHeight w:val="414"/>
        </w:trPr>
        <w:tc>
          <w:tcPr>
            <w:tcW w:w="709" w:type="dxa"/>
          </w:tcPr>
          <w:p w:rsidR="007B6B0F" w:rsidRPr="007B6B0F" w:rsidRDefault="007B6B0F" w:rsidP="008C4468">
            <w:pPr>
              <w:spacing w:line="350" w:lineRule="exact"/>
              <w:jc w:val="both"/>
              <w:rPr>
                <w:rFonts w:eastAsia="標楷體"/>
                <w:kern w:val="0"/>
              </w:rPr>
            </w:pPr>
            <w:r w:rsidRPr="007B6B0F">
              <w:rPr>
                <w:rFonts w:eastAsia="標楷體"/>
                <w:kern w:val="0"/>
              </w:rPr>
              <w:t>十、</w:t>
            </w:r>
          </w:p>
        </w:tc>
        <w:tc>
          <w:tcPr>
            <w:tcW w:w="9781" w:type="dxa"/>
          </w:tcPr>
          <w:p w:rsidR="007B6B0F" w:rsidRPr="00625762" w:rsidRDefault="001C03BA" w:rsidP="008C4468">
            <w:pPr>
              <w:pStyle w:val="af4"/>
              <w:snapToGrid w:val="0"/>
              <w:spacing w:line="350" w:lineRule="exact"/>
              <w:ind w:firstLine="0"/>
              <w:jc w:val="both"/>
              <w:rPr>
                <w:rFonts w:ascii="Times New Roman"/>
                <w:kern w:val="0"/>
                <w:sz w:val="24"/>
                <w:szCs w:val="24"/>
              </w:rPr>
            </w:pPr>
            <w:r w:rsidRPr="00DB56D6">
              <w:rPr>
                <w:rFonts w:ascii="Times New Roman"/>
                <w:sz w:val="24"/>
                <w:szCs w:val="24"/>
              </w:rPr>
              <w:t>本要點經性別平等教育委員會</w:t>
            </w:r>
            <w:r w:rsidRPr="00DB56D6">
              <w:rPr>
                <w:rFonts w:ascii="Times New Roman"/>
                <w:sz w:val="24"/>
                <w:szCs w:val="24"/>
                <w:u w:val="single"/>
              </w:rPr>
              <w:t>、</w:t>
            </w:r>
            <w:r w:rsidRPr="00DB56D6">
              <w:rPr>
                <w:rFonts w:ascii="Times New Roman"/>
                <w:sz w:val="24"/>
                <w:szCs w:val="24"/>
              </w:rPr>
              <w:t>行政會議</w:t>
            </w:r>
            <w:r w:rsidRPr="00DB56D6">
              <w:rPr>
                <w:rFonts w:ascii="Times New Roman"/>
                <w:sz w:val="24"/>
                <w:szCs w:val="24"/>
                <w:u w:val="single"/>
              </w:rPr>
              <w:t>審議</w:t>
            </w:r>
            <w:r w:rsidRPr="00DB56D6">
              <w:rPr>
                <w:rFonts w:ascii="Times New Roman"/>
                <w:sz w:val="24"/>
                <w:szCs w:val="24"/>
              </w:rPr>
              <w:t>通過，自公布日起實施，修正時亦同。</w:t>
            </w:r>
          </w:p>
        </w:tc>
      </w:tr>
    </w:tbl>
    <w:p w:rsidR="006554FC" w:rsidRPr="00966D6A" w:rsidRDefault="006554FC" w:rsidP="006554FC">
      <w:pPr>
        <w:jc w:val="center"/>
        <w:rPr>
          <w:rFonts w:eastAsia="標楷體"/>
          <w:b/>
          <w:sz w:val="32"/>
          <w:szCs w:val="32"/>
        </w:rPr>
      </w:pPr>
      <w:r w:rsidRPr="007B6B0F">
        <w:rPr>
          <w:rFonts w:eastAsia="標楷體" w:hAnsi="標楷體" w:hint="eastAsia"/>
          <w:b/>
          <w:sz w:val="32"/>
          <w:szCs w:val="32"/>
        </w:rPr>
        <w:lastRenderedPageBreak/>
        <w:t>高雄醫學大學關懷懷孕學生流程</w:t>
      </w:r>
    </w:p>
    <w:p w:rsidR="006554FC" w:rsidRPr="007B6B0F" w:rsidRDefault="00087E8D" w:rsidP="006554FC">
      <w:pPr>
        <w:rPr>
          <w:rFonts w:eastAsia="標楷體"/>
        </w:rPr>
      </w:pPr>
      <w:r w:rsidRPr="001C03BA">
        <w:rPr>
          <w:rFonts w:eastAsia="標楷體"/>
          <w:noProof/>
          <w:color w:val="FF0000"/>
        </w:rPr>
        <mc:AlternateContent>
          <mc:Choice Requires="wpc">
            <w:drawing>
              <wp:inline distT="0" distB="0" distL="0" distR="0" wp14:anchorId="4F670D33" wp14:editId="3F723E8F">
                <wp:extent cx="6645910" cy="4608830"/>
                <wp:effectExtent l="0" t="0" r="0" b="20320"/>
                <wp:docPr id="195" name="畫布 1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AutoShape 45"/>
                        <wps:cNvCnPr>
                          <a:cxnSpLocks noChangeShapeType="1"/>
                        </wps:cNvCnPr>
                        <wps:spPr bwMode="auto">
                          <a:xfrm>
                            <a:off x="415642" y="2154132"/>
                            <a:ext cx="0" cy="162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46"/>
                        <wps:cNvSpPr txBox="1">
                          <a:spLocks noChangeArrowheads="1"/>
                        </wps:cNvSpPr>
                        <wps:spPr bwMode="auto">
                          <a:xfrm>
                            <a:off x="0" y="1340497"/>
                            <a:ext cx="1179799" cy="786798"/>
                          </a:xfrm>
                          <a:prstGeom prst="rect">
                            <a:avLst/>
                          </a:prstGeom>
                          <a:solidFill>
                            <a:srgbClr val="FFFFFF"/>
                          </a:solidFill>
                          <a:ln w="9525">
                            <a:solidFill>
                              <a:srgbClr val="000000"/>
                            </a:solidFill>
                            <a:miter lim="800000"/>
                            <a:headEnd/>
                            <a:tailEnd/>
                          </a:ln>
                        </wps:spPr>
                        <wps:txbx>
                          <w:txbxContent>
                            <w:p w:rsidR="00087E8D" w:rsidRPr="00077BD6" w:rsidRDefault="00087E8D" w:rsidP="00087E8D">
                              <w:pPr>
                                <w:rPr>
                                  <w:sz w:val="20"/>
                                  <w:szCs w:val="20"/>
                                </w:rPr>
                              </w:pPr>
                              <w:r w:rsidRPr="00D93F1A">
                                <w:rPr>
                                  <w:rFonts w:hint="eastAsia"/>
                                  <w:sz w:val="20"/>
                                  <w:szCs w:val="20"/>
                                </w:rPr>
                                <w:t>學務處</w:t>
                              </w:r>
                              <w:r>
                                <w:rPr>
                                  <w:rFonts w:hint="eastAsia"/>
                                  <w:sz w:val="20"/>
                                  <w:szCs w:val="20"/>
                                </w:rPr>
                                <w:t>（和學生進行協談，視需求提供關懷）</w:t>
                              </w:r>
                            </w:p>
                          </w:txbxContent>
                        </wps:txbx>
                        <wps:bodyPr rot="0" vert="horz" wrap="square" lIns="91440" tIns="45720" rIns="91440" bIns="45720" anchor="t" anchorCtr="0" upright="1">
                          <a:spAutoFit/>
                        </wps:bodyPr>
                      </wps:wsp>
                      <wps:wsp>
                        <wps:cNvPr id="36" name="AutoShape 44"/>
                        <wps:cNvCnPr>
                          <a:cxnSpLocks noChangeShapeType="1"/>
                        </wps:cNvCnPr>
                        <wps:spPr bwMode="auto">
                          <a:xfrm>
                            <a:off x="388600" y="105200"/>
                            <a:ext cx="0" cy="2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flipH="1">
                            <a:off x="388601" y="84896"/>
                            <a:ext cx="1110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3"/>
                        <wps:cNvSpPr txBox="1">
                          <a:spLocks noChangeArrowheads="1"/>
                        </wps:cNvSpPr>
                        <wps:spPr bwMode="auto">
                          <a:xfrm>
                            <a:off x="0" y="320299"/>
                            <a:ext cx="1102999" cy="786498"/>
                          </a:xfrm>
                          <a:prstGeom prst="rect">
                            <a:avLst/>
                          </a:prstGeom>
                          <a:solidFill>
                            <a:srgbClr val="FFFFFF"/>
                          </a:solidFill>
                          <a:ln w="9525">
                            <a:solidFill>
                              <a:srgbClr val="000000"/>
                            </a:solidFill>
                            <a:miter lim="800000"/>
                            <a:headEnd/>
                            <a:tailEnd/>
                          </a:ln>
                        </wps:spPr>
                        <wps:txbx>
                          <w:txbxContent>
                            <w:p w:rsidR="00087E8D" w:rsidRPr="00077BD6" w:rsidRDefault="00087E8D" w:rsidP="00087E8D">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wps:txbx>
                        <wps:bodyPr rot="0" vert="horz" wrap="square" lIns="91440" tIns="45720" rIns="91440" bIns="45720" anchor="t" anchorCtr="0" upright="1">
                          <a:spAutoFit/>
                        </wps:bodyPr>
                      </wps:wsp>
                      <wps:wsp>
                        <wps:cNvPr id="42" name="AutoShape 47"/>
                        <wps:cNvCnPr>
                          <a:cxnSpLocks noChangeShapeType="1"/>
                        </wps:cNvCnPr>
                        <wps:spPr bwMode="auto">
                          <a:xfrm flipV="1">
                            <a:off x="1179599" y="1524000"/>
                            <a:ext cx="872485" cy="82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5"/>
                        <wps:cNvCnPr>
                          <a:cxnSpLocks noChangeShapeType="1"/>
                        </wps:cNvCnPr>
                        <wps:spPr bwMode="auto">
                          <a:xfrm>
                            <a:off x="406100" y="1106798"/>
                            <a:ext cx="0" cy="23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50"/>
                        <wps:cNvSpPr txBox="1">
                          <a:spLocks noChangeArrowheads="1"/>
                        </wps:cNvSpPr>
                        <wps:spPr bwMode="auto">
                          <a:xfrm>
                            <a:off x="80000" y="3794092"/>
                            <a:ext cx="1164600" cy="811598"/>
                          </a:xfrm>
                          <a:prstGeom prst="rect">
                            <a:avLst/>
                          </a:prstGeom>
                          <a:solidFill>
                            <a:srgbClr val="FFFFFF"/>
                          </a:solidFill>
                          <a:ln w="9525">
                            <a:solidFill>
                              <a:srgbClr val="000000"/>
                            </a:solidFill>
                            <a:miter lim="800000"/>
                            <a:headEnd/>
                            <a:tailEnd/>
                          </a:ln>
                        </wps:spPr>
                        <wps:txbx>
                          <w:txbxContent>
                            <w:p w:rsidR="00087E8D" w:rsidRPr="00087E8D" w:rsidRDefault="00087E8D" w:rsidP="00087E8D">
                              <w:pPr>
                                <w:rPr>
                                  <w:sz w:val="16"/>
                                  <w:szCs w:val="14"/>
                                </w:rPr>
                              </w:pPr>
                              <w:r w:rsidRPr="00087E8D">
                                <w:rPr>
                                  <w:rFonts w:hAnsi="新細明體" w:cs="新細明體" w:hint="eastAsia"/>
                                  <w:sz w:val="16"/>
                                  <w:szCs w:val="14"/>
                                  <w:u w:val="single"/>
                                </w:rPr>
                                <w:t>視學生需求轉介至學生心理輔導中心，以提供學生輔導與諮商</w:t>
                              </w:r>
                            </w:p>
                            <w:p w:rsidR="00087E8D" w:rsidRPr="00C6536D" w:rsidRDefault="00087E8D" w:rsidP="00087E8D">
                              <w:pPr>
                                <w:rPr>
                                  <w:sz w:val="22"/>
                                  <w:szCs w:val="20"/>
                                </w:rPr>
                              </w:pPr>
                            </w:p>
                          </w:txbxContent>
                        </wps:txbx>
                        <wps:bodyPr rot="0" vert="horz" wrap="square" lIns="91440" tIns="45720" rIns="91440" bIns="45720" anchor="t" anchorCtr="0" upright="1">
                          <a:noAutofit/>
                        </wps:bodyPr>
                      </wps:wsp>
                      <wps:wsp>
                        <wps:cNvPr id="48" name="AutoShape 10"/>
                        <wps:cNvCnPr>
                          <a:cxnSpLocks noChangeShapeType="1"/>
                        </wps:cNvCnPr>
                        <wps:spPr bwMode="auto">
                          <a:xfrm>
                            <a:off x="5664696" y="1544297"/>
                            <a:ext cx="327600" cy="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41"/>
                        <wps:cNvCnPr>
                          <a:cxnSpLocks noChangeShapeType="1"/>
                        </wps:cNvCnPr>
                        <wps:spPr bwMode="auto">
                          <a:xfrm flipH="1">
                            <a:off x="4462434" y="2220847"/>
                            <a:ext cx="18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文字方塊 85"/>
                        <wps:cNvSpPr txBox="1">
                          <a:spLocks noChangeArrowheads="1"/>
                        </wps:cNvSpPr>
                        <wps:spPr bwMode="auto">
                          <a:xfrm>
                            <a:off x="4635795" y="1168826"/>
                            <a:ext cx="1222745" cy="638709"/>
                          </a:xfrm>
                          <a:prstGeom prst="rect">
                            <a:avLst/>
                          </a:prstGeom>
                          <a:solidFill>
                            <a:srgbClr val="FFFFFF"/>
                          </a:solidFill>
                          <a:ln w="9525">
                            <a:solidFill>
                              <a:srgbClr val="000000"/>
                            </a:solidFill>
                            <a:miter lim="800000"/>
                            <a:headEnd/>
                            <a:tailEnd/>
                          </a:ln>
                        </wps:spPr>
                        <wps:txbx>
                          <w:txbxContent>
                            <w:p w:rsidR="00087E8D" w:rsidRDefault="00087E8D" w:rsidP="00087E8D">
                              <w:pPr>
                                <w:pStyle w:val="Web"/>
                                <w:spacing w:before="0" w:beforeAutospacing="0" w:after="0" w:afterAutospacing="0"/>
                                <w:jc w:val="center"/>
                              </w:pPr>
                              <w:r>
                                <w:rPr>
                                  <w:rFonts w:ascii="Times New Roman" w:hint="eastAsia"/>
                                  <w:kern w:val="2"/>
                                  <w:sz w:val="20"/>
                                  <w:szCs w:val="20"/>
                                </w:rPr>
                                <w:t>視情況建立關懷團隊</w:t>
                              </w:r>
                            </w:p>
                            <w:p w:rsidR="00087E8D" w:rsidRPr="00966D6A" w:rsidRDefault="00087E8D" w:rsidP="00087E8D">
                              <w:pPr>
                                <w:pStyle w:val="Web"/>
                                <w:spacing w:before="0" w:beforeAutospacing="0" w:after="0" w:afterAutospacing="0"/>
                                <w:jc w:val="center"/>
                                <w:rPr>
                                  <w:u w:val="single"/>
                                </w:rPr>
                              </w:pPr>
                            </w:p>
                          </w:txbxContent>
                        </wps:txbx>
                        <wps:bodyPr rot="0" vert="horz" wrap="square" lIns="91440" tIns="45720" rIns="91440" bIns="45720" anchor="t" anchorCtr="0" upright="1">
                          <a:noAutofit/>
                        </wps:bodyPr>
                      </wps:wsp>
                      <wps:wsp>
                        <wps:cNvPr id="134" name="AutoShape 10"/>
                        <wps:cNvCnPr>
                          <a:cxnSpLocks noChangeShapeType="1"/>
                        </wps:cNvCnPr>
                        <wps:spPr bwMode="auto">
                          <a:xfrm>
                            <a:off x="4320207" y="1531662"/>
                            <a:ext cx="327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文字方塊 15"/>
                        <wps:cNvSpPr txBox="1">
                          <a:spLocks noChangeArrowheads="1"/>
                        </wps:cNvSpPr>
                        <wps:spPr bwMode="auto">
                          <a:xfrm>
                            <a:off x="2052084" y="1168827"/>
                            <a:ext cx="2381693" cy="638708"/>
                          </a:xfrm>
                          <a:prstGeom prst="rect">
                            <a:avLst/>
                          </a:prstGeom>
                          <a:solidFill>
                            <a:srgbClr val="FFFFFF"/>
                          </a:solidFill>
                          <a:ln w="9525">
                            <a:solidFill>
                              <a:srgbClr val="000000"/>
                            </a:solidFill>
                            <a:miter lim="800000"/>
                            <a:headEnd/>
                            <a:tailEnd/>
                          </a:ln>
                        </wps:spPr>
                        <wps:txbx>
                          <w:txbxContent>
                            <w:p w:rsidR="00087E8D" w:rsidRPr="00087E8D" w:rsidRDefault="00087E8D" w:rsidP="00087E8D">
                              <w:pPr>
                                <w:pStyle w:val="Web"/>
                                <w:spacing w:before="0" w:beforeAutospacing="0" w:after="0" w:afterAutospacing="0"/>
                                <w:jc w:val="center"/>
                                <w:rPr>
                                  <w:sz w:val="18"/>
                                  <w:szCs w:val="18"/>
                                  <w:u w:val="single"/>
                                </w:rPr>
                              </w:pPr>
                              <w:r w:rsidRPr="00087E8D">
                                <w:rPr>
                                  <w:rFonts w:ascii="Times New Roman" w:hint="eastAsia"/>
                                  <w:kern w:val="2"/>
                                  <w:sz w:val="18"/>
                                  <w:szCs w:val="18"/>
                                  <w:u w:val="single"/>
                                </w:rPr>
                                <w:t>成立處理小組，由校長擔任召集人</w:t>
                              </w:r>
                            </w:p>
                          </w:txbxContent>
                        </wps:txbx>
                        <wps:bodyPr rot="0" vert="horz" wrap="square" lIns="91440" tIns="45720" rIns="91440" bIns="45720" anchor="t" anchorCtr="0" upright="1">
                          <a:noAutofit/>
                        </wps:bodyPr>
                      </wps:wsp>
                    </wpc:wpc>
                  </a:graphicData>
                </a:graphic>
              </wp:inline>
            </w:drawing>
          </mc:Choice>
          <mc:Fallback>
            <w:pict>
              <v:group w14:anchorId="4F670D33" id="畫布 195" o:spid="_x0000_s1026" editas="canvas" style="width:523.3pt;height:362.9pt;mso-position-horizontal-relative:char;mso-position-vertical-relative:line" coordsize="66459,46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459;height:46088;visibility:visible;mso-wrap-style:square">
                  <v:fill o:detectmouseclick="t"/>
                  <v:path o:connecttype="none"/>
                </v:shape>
                <v:shapetype id="_x0000_t32" coordsize="21600,21600" o:spt="32" o:oned="t" path="m,l21600,21600e" filled="f">
                  <v:path arrowok="t" fillok="f" o:connecttype="none"/>
                  <o:lock v:ext="edit" shapetype="t"/>
                </v:shapetype>
                <v:shape id="AutoShape 45" o:spid="_x0000_s1028" type="#_x0000_t32" style="position:absolute;left:4156;top:21541;width:0;height:16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type id="_x0000_t202" coordsize="21600,21600" o:spt="202" path="m,l,21600r21600,l21600,xe">
                  <v:stroke joinstyle="miter"/>
                  <v:path gradientshapeok="t" o:connecttype="rect"/>
                </v:shapetype>
                <v:shape id="Text Box 46" o:spid="_x0000_s1029" type="#_x0000_t202" style="position:absolute;top:13404;width:11797;height:7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BxcIA&#10;AADbAAAADwAAAGRycy9kb3ducmV2LnhtbERPTWsCMRC9C/6HMEJvNatQaVejSEXorVYL4m1Mxs3i&#10;ZrLdxHX11zeFgrd5vM+ZLTpXiZaaUHpWMBpmIIi1NyUXCr536+dXECEiG6w8k4IbBVjM+70Z5sZf&#10;+YvabSxECuGQowIbY51LGbQlh2Hoa+LEnXzjMCbYFNI0eE3hrpLjLJtIhyWnBos1vVvS5+3FKQir&#10;zU+tT5vj2Zrb/XPVvuj9+qDU06BbTkFE6uJD/O/+MGn+G/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0HFwgAAANsAAAAPAAAAAAAAAAAAAAAAAJgCAABkcnMvZG93&#10;bnJldi54bWxQSwUGAAAAAAQABAD1AAAAhwMAAAAA&#10;">
                  <v:textbox style="mso-fit-shape-to-text:t">
                    <w:txbxContent>
                      <w:p w:rsidR="00087E8D" w:rsidRPr="00077BD6" w:rsidRDefault="00087E8D" w:rsidP="00087E8D">
                        <w:pPr>
                          <w:rPr>
                            <w:sz w:val="20"/>
                            <w:szCs w:val="20"/>
                          </w:rPr>
                        </w:pPr>
                        <w:r w:rsidRPr="00D93F1A">
                          <w:rPr>
                            <w:rFonts w:hint="eastAsia"/>
                            <w:sz w:val="20"/>
                            <w:szCs w:val="20"/>
                          </w:rPr>
                          <w:t>學務處</w:t>
                        </w:r>
                        <w:r>
                          <w:rPr>
                            <w:rFonts w:hint="eastAsia"/>
                            <w:sz w:val="20"/>
                            <w:szCs w:val="20"/>
                          </w:rPr>
                          <w:t>（和學生進行協談，視需求提供關懷）</w:t>
                        </w:r>
                      </w:p>
                    </w:txbxContent>
                  </v:textbox>
                </v:shape>
                <v:shape id="AutoShape 44" o:spid="_x0000_s1030" type="#_x0000_t32" style="position:absolute;left:3886;top:1052;width:0;height:2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41" o:spid="_x0000_s1031" type="#_x0000_t32" style="position:absolute;left:3886;top:848;width:111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Text Box 43" o:spid="_x0000_s1032" type="#_x0000_t202" style="position:absolute;top:3202;width:11029;height:7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i3sQA&#10;AADbAAAADwAAAGRycy9kb3ducmV2LnhtbESPQWsCMRSE70L/Q3iF3jSr2FJWo4gieKtVofT2mjw3&#10;i5uXdRPXtb++KQgeh5n5hpnOO1eJlppQelYwHGQgiLU3JRcKDvt1/x1EiMgGK8+k4EYB5rOn3hRz&#10;46/8Se0uFiJBOOSowMZY51IGbclhGPiaOHlH3ziMSTaFNA1eE9xVcpRlb9JhyWnBYk1LS/q0uzgF&#10;YbU91/q4/TlZc/v9WLWv+mv9rdTLc7eYgIjUxUf43t4YBeMh/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CYt7EAAAA2wAAAA8AAAAAAAAAAAAAAAAAmAIAAGRycy9k&#10;b3ducmV2LnhtbFBLBQYAAAAABAAEAPUAAACJAwAAAAA=&#10;">
                  <v:textbox style="mso-fit-shape-to-text:t">
                    <w:txbxContent>
                      <w:p w:rsidR="00087E8D" w:rsidRPr="00077BD6" w:rsidRDefault="00087E8D" w:rsidP="00087E8D">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v:textbox>
                </v:shape>
                <v:shape id="AutoShape 47" o:spid="_x0000_s1033" type="#_x0000_t32" style="position:absolute;left:11795;top:15240;width:8725;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AutoShape 45" o:spid="_x0000_s1034" type="#_x0000_t32" style="position:absolute;left:4061;top:11067;width:0;height:2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Text Box 50" o:spid="_x0000_s1035" type="#_x0000_t202" style="position:absolute;left:800;top:37940;width:11646;height:8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087E8D" w:rsidRPr="00087E8D" w:rsidRDefault="00087E8D" w:rsidP="00087E8D">
                        <w:pPr>
                          <w:rPr>
                            <w:sz w:val="16"/>
                            <w:szCs w:val="14"/>
                          </w:rPr>
                        </w:pPr>
                        <w:r w:rsidRPr="00087E8D">
                          <w:rPr>
                            <w:rFonts w:hAnsi="新細明體" w:cs="新細明體" w:hint="eastAsia"/>
                            <w:sz w:val="16"/>
                            <w:szCs w:val="14"/>
                            <w:u w:val="single"/>
                          </w:rPr>
                          <w:t>視學生需求轉介至學生心理輔導中心，以提供學生輔導與諮商</w:t>
                        </w:r>
                      </w:p>
                      <w:p w:rsidR="00087E8D" w:rsidRPr="00C6536D" w:rsidRDefault="00087E8D" w:rsidP="00087E8D">
                        <w:pPr>
                          <w:rPr>
                            <w:sz w:val="22"/>
                            <w:szCs w:val="20"/>
                          </w:rPr>
                        </w:pPr>
                      </w:p>
                    </w:txbxContent>
                  </v:textbox>
                </v:shape>
                <v:shape id="AutoShape 10" o:spid="_x0000_s1036" type="#_x0000_t32" style="position:absolute;left:56646;top:15442;width:3276;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41" o:spid="_x0000_s1037" type="#_x0000_t32" style="position:absolute;left:44624;top:22208;width:183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shape id="_x0000_s1038" type="#_x0000_t202" style="position:absolute;left:46357;top:11688;width:12228;height: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087E8D" w:rsidRDefault="00087E8D" w:rsidP="00087E8D">
                        <w:pPr>
                          <w:pStyle w:val="Web"/>
                          <w:spacing w:before="0" w:beforeAutospacing="0" w:after="0" w:afterAutospacing="0"/>
                          <w:jc w:val="center"/>
                        </w:pPr>
                        <w:r>
                          <w:rPr>
                            <w:rFonts w:ascii="Times New Roman" w:hint="eastAsia"/>
                            <w:kern w:val="2"/>
                            <w:sz w:val="20"/>
                            <w:szCs w:val="20"/>
                          </w:rPr>
                          <w:t>視情況建立關懷團隊</w:t>
                        </w:r>
                      </w:p>
                      <w:p w:rsidR="00087E8D" w:rsidRPr="00966D6A" w:rsidRDefault="00087E8D" w:rsidP="00087E8D">
                        <w:pPr>
                          <w:pStyle w:val="Web"/>
                          <w:spacing w:before="0" w:beforeAutospacing="0" w:after="0" w:afterAutospacing="0"/>
                          <w:jc w:val="center"/>
                          <w:rPr>
                            <w:u w:val="single"/>
                          </w:rPr>
                        </w:pPr>
                      </w:p>
                    </w:txbxContent>
                  </v:textbox>
                </v:shape>
                <v:shape id="AutoShape 10" o:spid="_x0000_s1039" type="#_x0000_t32" style="position:absolute;left:43202;top:15316;width:327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iKsMAAADcAAAADwAAAGRycy9kb3ducmV2LnhtbERPS2sCMRC+C/0PYQreNOsDqVujlIIi&#10;ige1LO1t2Ex3l24mSxJ19dcbQehtPr7nzBatqcWZnK8sKxj0ExDEudUVFwq+jsveGwgfkDXWlknB&#10;lTws5i+dGabaXnhP50MoRAxhn6KCMoQmldLnJRn0fdsQR+7XOoMhQldI7fASw00th0kykQYrjg0l&#10;NvRZUv53OBkF39vpKbtmO9pkg+nmB53xt+NKqe5r+/EOIlAb/sV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4irDAAAA3AAAAA8AAAAAAAAAAAAA&#10;AAAAoQIAAGRycy9kb3ducmV2LnhtbFBLBQYAAAAABAAEAPkAAACRAwAAAAA=&#10;">
                  <v:stroke endarrow="block"/>
                </v:shape>
                <v:shape id="文字方塊 15" o:spid="_x0000_s1040" type="#_x0000_t202" style="position:absolute;left:20520;top:11688;width:23817;height: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087E8D" w:rsidRPr="00087E8D" w:rsidRDefault="00087E8D" w:rsidP="00087E8D">
                        <w:pPr>
                          <w:pStyle w:val="Web"/>
                          <w:spacing w:before="0" w:beforeAutospacing="0" w:after="0" w:afterAutospacing="0"/>
                          <w:jc w:val="center"/>
                          <w:rPr>
                            <w:sz w:val="18"/>
                            <w:szCs w:val="18"/>
                            <w:u w:val="single"/>
                          </w:rPr>
                        </w:pPr>
                        <w:r w:rsidRPr="00087E8D">
                          <w:rPr>
                            <w:rFonts w:ascii="Times New Roman" w:hint="eastAsia"/>
                            <w:kern w:val="2"/>
                            <w:sz w:val="18"/>
                            <w:szCs w:val="18"/>
                            <w:u w:val="single"/>
                          </w:rPr>
                          <w:t>成立處理小組，由校長擔任召集人</w:t>
                        </w:r>
                      </w:p>
                    </w:txbxContent>
                  </v:textbox>
                </v:shape>
                <w10:anchorlock/>
              </v:group>
            </w:pict>
          </mc:Fallback>
        </mc:AlternateContent>
      </w:r>
      <w:r w:rsidR="00410C0F">
        <w:rPr>
          <w:noProof/>
        </w:rPr>
        <mc:AlternateContent>
          <mc:Choice Requires="wps">
            <w:drawing>
              <wp:anchor distT="0" distB="0" distL="114300" distR="114300" simplePos="0" relativeHeight="251763712" behindDoc="0" locked="0" layoutInCell="1" allowOverlap="1" wp14:anchorId="15371567" wp14:editId="7D3CDA4B">
                <wp:simplePos x="0" y="0"/>
                <wp:positionH relativeFrom="column">
                  <wp:posOffset>1498349</wp:posOffset>
                </wp:positionH>
                <wp:positionV relativeFrom="paragraph">
                  <wp:posOffset>45267</wp:posOffset>
                </wp:positionV>
                <wp:extent cx="2951429" cy="558165"/>
                <wp:effectExtent l="0" t="0" r="20955" b="13970"/>
                <wp:wrapNone/>
                <wp:docPr id="126" name="文字方塊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29" cy="558165"/>
                        </a:xfrm>
                        <a:prstGeom prst="rect">
                          <a:avLst/>
                        </a:prstGeom>
                        <a:solidFill>
                          <a:srgbClr val="FFFFFF"/>
                        </a:solidFill>
                        <a:ln w="9525">
                          <a:solidFill>
                            <a:srgbClr val="000000"/>
                          </a:solidFill>
                          <a:miter lim="800000"/>
                          <a:headEnd/>
                          <a:tailEnd/>
                        </a:ln>
                      </wps:spPr>
                      <wps:txbx>
                        <w:txbxContent>
                          <w:p w:rsidR="006554FC" w:rsidRPr="00002089" w:rsidRDefault="006554FC" w:rsidP="006554FC">
                            <w:pPr>
                              <w:jc w:val="center"/>
                              <w:rPr>
                                <w:sz w:val="20"/>
                                <w:szCs w:val="20"/>
                              </w:rPr>
                            </w:pPr>
                            <w:r w:rsidRPr="00002089">
                              <w:rPr>
                                <w:rFonts w:hint="eastAsia"/>
                                <w:sz w:val="20"/>
                                <w:szCs w:val="20"/>
                              </w:rPr>
                              <w:t>學生懷孕</w:t>
                            </w:r>
                          </w:p>
                          <w:p w:rsidR="006554FC" w:rsidRPr="00002089" w:rsidRDefault="006554FC" w:rsidP="006554FC">
                            <w:pPr>
                              <w:jc w:val="center"/>
                              <w:rPr>
                                <w:sz w:val="20"/>
                                <w:szCs w:val="20"/>
                              </w:rPr>
                            </w:pPr>
                            <w:r w:rsidRPr="00002089">
                              <w:rPr>
                                <w:rFonts w:hint="eastAsia"/>
                                <w:sz w:val="20"/>
                                <w:szCs w:val="20"/>
                              </w:rPr>
                              <w:t>（任一處室或老師接案之後均得轉介）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371567" id="文字方塊 126" o:spid="_x0000_s1041" type="#_x0000_t202" style="position:absolute;margin-left:118pt;margin-top:3.55pt;width:232.4pt;height:43.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">
                <v:textbox style="mso-fit-shape-to-text:t">
                  <w:txbxContent>
                    <w:p w:rsidR="006554FC" w:rsidRPr="00002089" w:rsidRDefault="006554FC" w:rsidP="006554FC">
                      <w:pPr>
                        <w:jc w:val="center"/>
                        <w:rPr>
                          <w:sz w:val="20"/>
                          <w:szCs w:val="20"/>
                        </w:rPr>
                      </w:pPr>
                      <w:r w:rsidRPr="00002089">
                        <w:rPr>
                          <w:rFonts w:hint="eastAsia"/>
                          <w:sz w:val="20"/>
                          <w:szCs w:val="20"/>
                        </w:rPr>
                        <w:t>學生懷孕</w:t>
                      </w:r>
                    </w:p>
                    <w:p w:rsidR="006554FC" w:rsidRPr="00002089" w:rsidRDefault="006554FC" w:rsidP="006554FC">
                      <w:pPr>
                        <w:jc w:val="center"/>
                        <w:rPr>
                          <w:sz w:val="20"/>
                          <w:szCs w:val="20"/>
                        </w:rPr>
                      </w:pPr>
                      <w:r w:rsidRPr="00002089">
                        <w:rPr>
                          <w:rFonts w:hint="eastAsia"/>
                          <w:sz w:val="20"/>
                          <w:szCs w:val="20"/>
                        </w:rPr>
                        <w:t>（任一處室或老師接案之後均得轉介）</w:t>
                      </w:r>
                    </w:p>
                  </w:txbxContent>
                </v:textbox>
              </v:shape>
            </w:pict>
          </mc:Fallback>
        </mc:AlternateContent>
      </w:r>
      <w:r w:rsidR="00410C0F">
        <w:rPr>
          <w:noProof/>
        </w:rPr>
        <mc:AlternateContent>
          <mc:Choice Requires="wps">
            <w:drawing>
              <wp:anchor distT="4294967294" distB="4294967294" distL="114300" distR="114300" simplePos="0" relativeHeight="251729920" behindDoc="0" locked="0" layoutInCell="1" allowOverlap="1" wp14:anchorId="7D7242ED" wp14:editId="237E8173">
                <wp:simplePos x="0" y="0"/>
                <wp:positionH relativeFrom="column">
                  <wp:posOffset>4453727</wp:posOffset>
                </wp:positionH>
                <wp:positionV relativeFrom="paragraph">
                  <wp:posOffset>2533015</wp:posOffset>
                </wp:positionV>
                <wp:extent cx="2177415" cy="0"/>
                <wp:effectExtent l="38100" t="76200" r="0" b="95250"/>
                <wp:wrapNone/>
                <wp:docPr id="112" name="直線單箭頭接點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7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56F6D97" id="直線單箭頭接點 112" o:spid="_x0000_s1026" type="#_x0000_t32" style="position:absolute;margin-left:350.7pt;margin-top:199.45pt;width:171.45pt;height:0;flip:x;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">
                <v:stroke endarrow="block"/>
              </v:shape>
            </w:pict>
          </mc:Fallback>
        </mc:AlternateContent>
      </w:r>
      <w:r w:rsidR="00410C0F">
        <w:rPr>
          <w:noProof/>
        </w:rPr>
        <mc:AlternateContent>
          <mc:Choice Requires="wps">
            <w:drawing>
              <wp:anchor distT="0" distB="0" distL="114298" distR="114298" simplePos="0" relativeHeight="251741695" behindDoc="0" locked="0" layoutInCell="1" allowOverlap="1" wp14:anchorId="4738DC4A" wp14:editId="6B67CF9B">
                <wp:simplePos x="0" y="0"/>
                <wp:positionH relativeFrom="column">
                  <wp:posOffset>3202940</wp:posOffset>
                </wp:positionH>
                <wp:positionV relativeFrom="paragraph">
                  <wp:posOffset>1882612</wp:posOffset>
                </wp:positionV>
                <wp:extent cx="0" cy="144000"/>
                <wp:effectExtent l="76200" t="0" r="57150" b="66040"/>
                <wp:wrapNone/>
                <wp:docPr id="62" name="直線單箭頭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3FEE591" id="直線單箭頭接點 62" o:spid="_x0000_s1026" type="#_x0000_t32" style="position:absolute;margin-left:252.2pt;margin-top:148.25pt;width:0;height:11.35pt;z-index:25174169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">
                <v:stroke endarrow="block"/>
              </v:shape>
            </w:pict>
          </mc:Fallback>
        </mc:AlternateContent>
      </w:r>
      <w:r w:rsidR="00410C0F">
        <w:rPr>
          <w:noProof/>
        </w:rPr>
        <mc:AlternateContent>
          <mc:Choice Requires="wps">
            <w:drawing>
              <wp:anchor distT="0" distB="0" distL="114300" distR="114300" simplePos="0" relativeHeight="251728896" behindDoc="0" locked="0" layoutInCell="1" allowOverlap="1" wp14:anchorId="08946D84" wp14:editId="413A0C56">
                <wp:simplePos x="0" y="0"/>
                <wp:positionH relativeFrom="column">
                  <wp:posOffset>6617498</wp:posOffset>
                </wp:positionH>
                <wp:positionV relativeFrom="paragraph">
                  <wp:posOffset>1925320</wp:posOffset>
                </wp:positionV>
                <wp:extent cx="635" cy="612000"/>
                <wp:effectExtent l="0" t="0" r="37465" b="36195"/>
                <wp:wrapNone/>
                <wp:docPr id="110" name="直線單箭頭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BFA070D" id="直線單箭頭接點 110" o:spid="_x0000_s1026" type="#_x0000_t32" style="position:absolute;margin-left:521.05pt;margin-top:151.6pt;width:.05pt;height:4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"/>
            </w:pict>
          </mc:Fallback>
        </mc:AlternateContent>
      </w:r>
      <w:r w:rsidR="00410C0F">
        <w:rPr>
          <w:noProof/>
        </w:rPr>
        <mc:AlternateContent>
          <mc:Choice Requires="wps">
            <w:drawing>
              <wp:anchor distT="0" distB="0" distL="114300" distR="114300" simplePos="0" relativeHeight="251753472" behindDoc="0" locked="0" layoutInCell="1" allowOverlap="1" wp14:anchorId="6AF81F99" wp14:editId="4BE1210D">
                <wp:simplePos x="0" y="0"/>
                <wp:positionH relativeFrom="column">
                  <wp:posOffset>2059663</wp:posOffset>
                </wp:positionH>
                <wp:positionV relativeFrom="paragraph">
                  <wp:posOffset>2027976</wp:posOffset>
                </wp:positionV>
                <wp:extent cx="2378641" cy="1243965"/>
                <wp:effectExtent l="0" t="0" r="22225" b="13970"/>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641" cy="1243965"/>
                        </a:xfrm>
                        <a:prstGeom prst="rect">
                          <a:avLst/>
                        </a:prstGeom>
                        <a:solidFill>
                          <a:srgbClr val="FFFFFF"/>
                        </a:solidFill>
                        <a:ln w="9525">
                          <a:solidFill>
                            <a:srgbClr val="000000"/>
                          </a:solidFill>
                          <a:miter lim="800000"/>
                          <a:headEnd/>
                          <a:tailEnd/>
                        </a:ln>
                      </wps:spPr>
                      <wps:txbx>
                        <w:txbxContent>
                          <w:p w:rsidR="006554FC" w:rsidRPr="00002089" w:rsidRDefault="006554FC" w:rsidP="006554FC">
                            <w:pPr>
                              <w:rPr>
                                <w:sz w:val="20"/>
                                <w:szCs w:val="20"/>
                              </w:rPr>
                            </w:pPr>
                            <w:r w:rsidRPr="00002089">
                              <w:rPr>
                                <w:rFonts w:hint="eastAsia"/>
                                <w:sz w:val="20"/>
                                <w:szCs w:val="20"/>
                              </w:rPr>
                              <w:t>選定合適個管員進行諮商協談</w:t>
                            </w:r>
                          </w:p>
                          <w:p w:rsidR="006554FC" w:rsidRPr="00002089" w:rsidRDefault="006554FC" w:rsidP="00BE777B">
                            <w:pPr>
                              <w:pStyle w:val="af1"/>
                              <w:numPr>
                                <w:ilvl w:val="0"/>
                                <w:numId w:val="18"/>
                              </w:numPr>
                              <w:contextualSpacing w:val="0"/>
                              <w:rPr>
                                <w:sz w:val="20"/>
                                <w:szCs w:val="20"/>
                              </w:rPr>
                            </w:pPr>
                            <w:r w:rsidRPr="00002089">
                              <w:rPr>
                                <w:rFonts w:hint="eastAsia"/>
                                <w:sz w:val="20"/>
                                <w:szCs w:val="20"/>
                              </w:rPr>
                              <w:t>同理懷孕學生</w:t>
                            </w:r>
                          </w:p>
                          <w:p w:rsidR="006554FC" w:rsidRPr="00002089" w:rsidRDefault="006554FC" w:rsidP="00BE777B">
                            <w:pPr>
                              <w:pStyle w:val="af1"/>
                              <w:numPr>
                                <w:ilvl w:val="0"/>
                                <w:numId w:val="18"/>
                              </w:numPr>
                              <w:contextualSpacing w:val="0"/>
                              <w:rPr>
                                <w:sz w:val="20"/>
                                <w:szCs w:val="20"/>
                              </w:rPr>
                            </w:pPr>
                            <w:r w:rsidRPr="00002089">
                              <w:rPr>
                                <w:rFonts w:hint="eastAsia"/>
                                <w:sz w:val="20"/>
                                <w:szCs w:val="20"/>
                              </w:rPr>
                              <w:t>確認、分析問題，了解需求並協助處理</w:t>
                            </w:r>
                          </w:p>
                          <w:p w:rsidR="006554FC" w:rsidRPr="00002089" w:rsidRDefault="006554FC" w:rsidP="00BE777B">
                            <w:pPr>
                              <w:pStyle w:val="af1"/>
                              <w:numPr>
                                <w:ilvl w:val="0"/>
                                <w:numId w:val="18"/>
                              </w:numPr>
                              <w:contextualSpacing w:val="0"/>
                              <w:rPr>
                                <w:sz w:val="20"/>
                                <w:szCs w:val="20"/>
                              </w:rPr>
                            </w:pPr>
                            <w:r w:rsidRPr="00002089">
                              <w:rPr>
                                <w:rFonts w:hint="eastAsia"/>
                                <w:sz w:val="20"/>
                                <w:szCs w:val="20"/>
                              </w:rPr>
                              <w:t>告知未成年學生通報之責</w:t>
                            </w:r>
                          </w:p>
                          <w:p w:rsidR="006554FC" w:rsidRPr="00002089" w:rsidRDefault="006554FC" w:rsidP="00BE777B">
                            <w:pPr>
                              <w:pStyle w:val="af1"/>
                              <w:numPr>
                                <w:ilvl w:val="0"/>
                                <w:numId w:val="18"/>
                              </w:numPr>
                              <w:contextualSpacing w:val="0"/>
                              <w:rPr>
                                <w:sz w:val="20"/>
                                <w:szCs w:val="20"/>
                              </w:rPr>
                            </w:pPr>
                            <w:r w:rsidRPr="00002089">
                              <w:rPr>
                                <w:rFonts w:hint="eastAsia"/>
                                <w:sz w:val="20"/>
                                <w:szCs w:val="20"/>
                              </w:rPr>
                              <w:t>共同擬定</w:t>
                            </w:r>
                            <w:r>
                              <w:rPr>
                                <w:rFonts w:hint="eastAsia"/>
                                <w:sz w:val="20"/>
                                <w:szCs w:val="20"/>
                              </w:rPr>
                              <w:t>關懷措施</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81F99" id="文字方塊 61" o:spid="_x0000_s1042" type="#_x0000_t202" style="position:absolute;margin-left:162.2pt;margin-top:159.7pt;width:187.3pt;height:97.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">
                <v:textbox style="mso-fit-shape-to-text:t">
                  <w:txbxContent>
                    <w:p w:rsidR="006554FC" w:rsidRPr="00002089" w:rsidRDefault="006554FC" w:rsidP="006554FC">
                      <w:pPr>
                        <w:rPr>
                          <w:sz w:val="20"/>
                          <w:szCs w:val="20"/>
                        </w:rPr>
                      </w:pPr>
                      <w:r w:rsidRPr="00002089">
                        <w:rPr>
                          <w:rFonts w:hint="eastAsia"/>
                          <w:sz w:val="20"/>
                          <w:szCs w:val="20"/>
                        </w:rPr>
                        <w:t>選定合適個管員進行諮商協談</w:t>
                      </w:r>
                    </w:p>
                    <w:p w:rsidR="006554FC" w:rsidRPr="00002089" w:rsidRDefault="006554FC" w:rsidP="00BE777B">
                      <w:pPr>
                        <w:pStyle w:val="af1"/>
                        <w:numPr>
                          <w:ilvl w:val="0"/>
                          <w:numId w:val="18"/>
                        </w:numPr>
                        <w:contextualSpacing w:val="0"/>
                        <w:rPr>
                          <w:sz w:val="20"/>
                          <w:szCs w:val="20"/>
                        </w:rPr>
                      </w:pPr>
                      <w:r w:rsidRPr="00002089">
                        <w:rPr>
                          <w:rFonts w:hint="eastAsia"/>
                          <w:sz w:val="20"/>
                          <w:szCs w:val="20"/>
                        </w:rPr>
                        <w:t>同理懷孕學生</w:t>
                      </w:r>
                    </w:p>
                    <w:p w:rsidR="006554FC" w:rsidRPr="00002089" w:rsidRDefault="006554FC" w:rsidP="00BE777B">
                      <w:pPr>
                        <w:pStyle w:val="af1"/>
                        <w:numPr>
                          <w:ilvl w:val="0"/>
                          <w:numId w:val="18"/>
                        </w:numPr>
                        <w:contextualSpacing w:val="0"/>
                        <w:rPr>
                          <w:sz w:val="20"/>
                          <w:szCs w:val="20"/>
                        </w:rPr>
                      </w:pPr>
                      <w:r w:rsidRPr="00002089">
                        <w:rPr>
                          <w:rFonts w:hint="eastAsia"/>
                          <w:sz w:val="20"/>
                          <w:szCs w:val="20"/>
                        </w:rPr>
                        <w:t>確認、分析問題，了解需求並協助處理</w:t>
                      </w:r>
                    </w:p>
                    <w:p w:rsidR="006554FC" w:rsidRPr="00002089" w:rsidRDefault="006554FC" w:rsidP="00BE777B">
                      <w:pPr>
                        <w:pStyle w:val="af1"/>
                        <w:numPr>
                          <w:ilvl w:val="0"/>
                          <w:numId w:val="18"/>
                        </w:numPr>
                        <w:contextualSpacing w:val="0"/>
                        <w:rPr>
                          <w:sz w:val="20"/>
                          <w:szCs w:val="20"/>
                        </w:rPr>
                      </w:pPr>
                      <w:r w:rsidRPr="00002089">
                        <w:rPr>
                          <w:rFonts w:hint="eastAsia"/>
                          <w:sz w:val="20"/>
                          <w:szCs w:val="20"/>
                        </w:rPr>
                        <w:t>告知未成年學生通報之責</w:t>
                      </w:r>
                    </w:p>
                    <w:p w:rsidR="006554FC" w:rsidRPr="00002089" w:rsidRDefault="006554FC" w:rsidP="00BE777B">
                      <w:pPr>
                        <w:pStyle w:val="af1"/>
                        <w:numPr>
                          <w:ilvl w:val="0"/>
                          <w:numId w:val="18"/>
                        </w:numPr>
                        <w:contextualSpacing w:val="0"/>
                        <w:rPr>
                          <w:sz w:val="20"/>
                          <w:szCs w:val="20"/>
                        </w:rPr>
                      </w:pPr>
                      <w:r w:rsidRPr="00002089">
                        <w:rPr>
                          <w:rFonts w:hint="eastAsia"/>
                          <w:sz w:val="20"/>
                          <w:szCs w:val="20"/>
                        </w:rPr>
                        <w:t>共同擬定</w:t>
                      </w:r>
                      <w:r>
                        <w:rPr>
                          <w:rFonts w:hint="eastAsia"/>
                          <w:sz w:val="20"/>
                          <w:szCs w:val="20"/>
                        </w:rPr>
                        <w:t>關懷措施</w:t>
                      </w:r>
                    </w:p>
                  </w:txbxContent>
                </v:textbox>
              </v:shape>
            </w:pict>
          </mc:Fallback>
        </mc:AlternateContent>
      </w:r>
      <w:r w:rsidR="00410C0F">
        <w:rPr>
          <w:noProof/>
        </w:rPr>
        <mc:AlternateContent>
          <mc:Choice Requires="wps">
            <w:drawing>
              <wp:anchor distT="0" distB="0" distL="114300" distR="114300" simplePos="0" relativeHeight="251762688" behindDoc="0" locked="0" layoutInCell="1" allowOverlap="1" wp14:anchorId="16BDBBED" wp14:editId="07DF4287">
                <wp:simplePos x="0" y="0"/>
                <wp:positionH relativeFrom="column">
                  <wp:posOffset>2068717</wp:posOffset>
                </wp:positionH>
                <wp:positionV relativeFrom="paragraph">
                  <wp:posOffset>814812</wp:posOffset>
                </wp:positionV>
                <wp:extent cx="2369587" cy="329565"/>
                <wp:effectExtent l="0" t="0" r="12065" b="13970"/>
                <wp:wrapNone/>
                <wp:docPr id="125" name="文字方塊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587" cy="329565"/>
                        </a:xfrm>
                        <a:prstGeom prst="rect">
                          <a:avLst/>
                        </a:prstGeom>
                        <a:solidFill>
                          <a:srgbClr val="FFFFFF"/>
                        </a:solidFill>
                        <a:ln w="9525">
                          <a:solidFill>
                            <a:srgbClr val="000000"/>
                          </a:solidFill>
                          <a:miter lim="800000"/>
                          <a:headEnd/>
                          <a:tailEnd/>
                        </a:ln>
                      </wps:spPr>
                      <wps:txbx>
                        <w:txbxContent>
                          <w:p w:rsidR="006554FC" w:rsidRPr="003A29A3" w:rsidRDefault="006554FC" w:rsidP="006554FC">
                            <w:pPr>
                              <w:jc w:val="center"/>
                              <w:rPr>
                                <w:sz w:val="20"/>
                                <w:szCs w:val="20"/>
                              </w:rPr>
                            </w:pPr>
                            <w:r w:rsidRPr="003A29A3">
                              <w:rPr>
                                <w:rFonts w:hint="eastAsia"/>
                                <w:sz w:val="20"/>
                                <w:szCs w:val="20"/>
                                <w:u w:val="single"/>
                              </w:rPr>
                              <w:t>學務處</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DBBED" id="文字方塊 125" o:spid="_x0000_s1043" type="#_x0000_t202" style="position:absolute;margin-left:162.9pt;margin-top:64.15pt;width:186.6pt;height:25.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">
                <v:textbox style="mso-fit-shape-to-text:t">
                  <w:txbxContent>
                    <w:p w:rsidR="006554FC" w:rsidRPr="003A29A3" w:rsidRDefault="006554FC" w:rsidP="006554FC">
                      <w:pPr>
                        <w:jc w:val="center"/>
                        <w:rPr>
                          <w:sz w:val="20"/>
                          <w:szCs w:val="20"/>
                        </w:rPr>
                      </w:pPr>
                      <w:r w:rsidRPr="003A29A3">
                        <w:rPr>
                          <w:rFonts w:hint="eastAsia"/>
                          <w:sz w:val="20"/>
                          <w:szCs w:val="20"/>
                          <w:u w:val="single"/>
                        </w:rPr>
                        <w:t>學務處</w:t>
                      </w:r>
                    </w:p>
                  </w:txbxContent>
                </v:textbox>
              </v:shape>
            </w:pict>
          </mc:Fallback>
        </mc:AlternateContent>
      </w:r>
      <w:r w:rsidR="006554FC">
        <w:rPr>
          <w:noProof/>
        </w:rPr>
        <mc:AlternateContent>
          <mc:Choice Requires="wps">
            <w:drawing>
              <wp:anchor distT="0" distB="0" distL="114298" distR="114298" simplePos="0" relativeHeight="251751424" behindDoc="0" locked="0" layoutInCell="1" allowOverlap="1" wp14:anchorId="1B07D6D7" wp14:editId="16C9A683">
                <wp:simplePos x="0" y="0"/>
                <wp:positionH relativeFrom="column">
                  <wp:posOffset>2971165</wp:posOffset>
                </wp:positionH>
                <wp:positionV relativeFrom="paragraph">
                  <wp:posOffset>3424836</wp:posOffset>
                </wp:positionV>
                <wp:extent cx="0" cy="108000"/>
                <wp:effectExtent l="76200" t="0" r="57150" b="6350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E2CA548" id="直線單箭頭接點 6" o:spid="_x0000_s1026" type="#_x0000_t32" style="position:absolute;margin-left:233.95pt;margin-top:269.65pt;width:0;height:8.5pt;z-index:251751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">
                <v:stroke endarrow="block"/>
              </v:shape>
            </w:pict>
          </mc:Fallback>
        </mc:AlternateContent>
      </w:r>
      <w:r w:rsidR="006554FC">
        <w:rPr>
          <w:noProof/>
        </w:rPr>
        <mc:AlternateContent>
          <mc:Choice Requires="wps">
            <w:drawing>
              <wp:anchor distT="0" distB="0" distL="114300" distR="114300" simplePos="0" relativeHeight="251752448" behindDoc="0" locked="0" layoutInCell="1" allowOverlap="1" wp14:anchorId="5105B01A" wp14:editId="6241BE58">
                <wp:simplePos x="0" y="0"/>
                <wp:positionH relativeFrom="column">
                  <wp:posOffset>5986130</wp:posOffset>
                </wp:positionH>
                <wp:positionV relativeFrom="paragraph">
                  <wp:posOffset>818706</wp:posOffset>
                </wp:positionV>
                <wp:extent cx="862330" cy="1073475"/>
                <wp:effectExtent l="0" t="0" r="13970" b="1270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073475"/>
                        </a:xfrm>
                        <a:prstGeom prst="rect">
                          <a:avLst/>
                        </a:prstGeom>
                        <a:solidFill>
                          <a:srgbClr val="FFFFFF"/>
                        </a:solidFill>
                        <a:ln w="9525">
                          <a:solidFill>
                            <a:srgbClr val="000000"/>
                          </a:solidFill>
                          <a:miter lim="800000"/>
                          <a:headEnd/>
                          <a:tailEnd/>
                        </a:ln>
                      </wps:spPr>
                      <wps:txbx>
                        <w:txbxContent>
                          <w:p w:rsidR="006554FC" w:rsidRPr="00002089" w:rsidRDefault="006554FC" w:rsidP="006554FC">
                            <w:pPr>
                              <w:rPr>
                                <w:sz w:val="20"/>
                                <w:szCs w:val="20"/>
                              </w:rPr>
                            </w:pPr>
                            <w:r w:rsidRPr="00002089">
                              <w:rPr>
                                <w:rFonts w:hint="eastAsia"/>
                                <w:sz w:val="20"/>
                                <w:szCs w:val="20"/>
                              </w:rPr>
                              <w:t>定期召開個案會議，訂立</w:t>
                            </w:r>
                            <w:r w:rsidRPr="00002089">
                              <w:rPr>
                                <w:sz w:val="20"/>
                                <w:szCs w:val="20"/>
                              </w:rPr>
                              <w:t>/</w:t>
                            </w:r>
                            <w:r w:rsidRPr="00002089">
                              <w:rPr>
                                <w:rFonts w:hint="eastAsia"/>
                                <w:sz w:val="20"/>
                                <w:szCs w:val="20"/>
                              </w:rPr>
                              <w:t>修正輔導計畫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5B01A" id="文字方塊 52" o:spid="_x0000_s1044" type="#_x0000_t202" style="position:absolute;margin-left:471.35pt;margin-top:64.45pt;width:67.9pt;height:84.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">
                <v:textbox>
                  <w:txbxContent>
                    <w:p w:rsidR="006554FC" w:rsidRPr="00002089" w:rsidRDefault="006554FC" w:rsidP="006554FC">
                      <w:pPr>
                        <w:rPr>
                          <w:sz w:val="20"/>
                          <w:szCs w:val="20"/>
                        </w:rPr>
                      </w:pPr>
                      <w:r w:rsidRPr="00002089">
                        <w:rPr>
                          <w:rFonts w:hint="eastAsia"/>
                          <w:sz w:val="20"/>
                          <w:szCs w:val="20"/>
                        </w:rPr>
                        <w:t>定期召開個案會議，訂立</w:t>
                      </w:r>
                      <w:r w:rsidRPr="00002089">
                        <w:rPr>
                          <w:sz w:val="20"/>
                          <w:szCs w:val="20"/>
                        </w:rPr>
                        <w:t>/</w:t>
                      </w:r>
                      <w:r w:rsidRPr="00002089">
                        <w:rPr>
                          <w:rFonts w:hint="eastAsia"/>
                          <w:sz w:val="20"/>
                          <w:szCs w:val="20"/>
                        </w:rPr>
                        <w:t>修正輔導計畫</w:t>
                      </w:r>
                    </w:p>
                  </w:txbxContent>
                </v:textbox>
              </v:shape>
            </w:pict>
          </mc:Fallback>
        </mc:AlternateContent>
      </w:r>
      <w:r w:rsidR="006554FC">
        <w:rPr>
          <w:rFonts w:eastAsia="標楷體"/>
          <w:b/>
          <w:noProof/>
          <w:sz w:val="28"/>
          <w:szCs w:val="28"/>
        </w:rPr>
        <mc:AlternateContent>
          <mc:Choice Requires="wps">
            <w:drawing>
              <wp:anchor distT="0" distB="0" distL="114300" distR="114300" simplePos="0" relativeHeight="251750400" behindDoc="0" locked="0" layoutInCell="1" allowOverlap="1" wp14:anchorId="0F301B33" wp14:editId="43903637">
                <wp:simplePos x="0" y="0"/>
                <wp:positionH relativeFrom="column">
                  <wp:posOffset>422437</wp:posOffset>
                </wp:positionH>
                <wp:positionV relativeFrom="paragraph">
                  <wp:posOffset>4676140</wp:posOffset>
                </wp:positionV>
                <wp:extent cx="0" cy="4140000"/>
                <wp:effectExtent l="0" t="0" r="19050" b="32385"/>
                <wp:wrapNone/>
                <wp:docPr id="57" name="直線接點 57"/>
                <wp:cNvGraphicFramePr/>
                <a:graphic xmlns:a="http://schemas.openxmlformats.org/drawingml/2006/main">
                  <a:graphicData uri="http://schemas.microsoft.com/office/word/2010/wordprocessingShape">
                    <wps:wsp>
                      <wps:cNvCnPr/>
                      <wps:spPr>
                        <a:xfrm>
                          <a:off x="0" y="0"/>
                          <a:ext cx="0" cy="414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6se="http://schemas.microsoft.com/office/word/2015/wordml/symex">
            <w:pict>
              <v:line w14:anchorId="3D2B8F9D" id="直線接點 57"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5pt,368.2pt" to="33.25pt,6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" strokecolor="black [3040]"/>
            </w:pict>
          </mc:Fallback>
        </mc:AlternateContent>
      </w:r>
      <w:r w:rsidR="006554FC">
        <w:rPr>
          <w:noProof/>
        </w:rPr>
        <mc:AlternateContent>
          <mc:Choice Requires="wpg">
            <w:drawing>
              <wp:anchor distT="0" distB="0" distL="114300" distR="114300" simplePos="0" relativeHeight="251712512" behindDoc="0" locked="0" layoutInCell="1" allowOverlap="1" wp14:anchorId="0E7CA8C9" wp14:editId="5F63E176">
                <wp:simplePos x="0" y="0"/>
                <wp:positionH relativeFrom="column">
                  <wp:posOffset>1499191</wp:posOffset>
                </wp:positionH>
                <wp:positionV relativeFrom="paragraph">
                  <wp:posOffset>4423144</wp:posOffset>
                </wp:positionV>
                <wp:extent cx="4786600" cy="3910965"/>
                <wp:effectExtent l="0" t="0" r="14605" b="13335"/>
                <wp:wrapNone/>
                <wp:docPr id="58" name="群組 58"/>
                <wp:cNvGraphicFramePr/>
                <a:graphic xmlns:a="http://schemas.openxmlformats.org/drawingml/2006/main">
                  <a:graphicData uri="http://schemas.microsoft.com/office/word/2010/wordprocessingGroup">
                    <wpg:wgp>
                      <wpg:cNvGrpSpPr/>
                      <wpg:grpSpPr>
                        <a:xfrm>
                          <a:off x="0" y="0"/>
                          <a:ext cx="4786600" cy="3910965"/>
                          <a:chOff x="0" y="0"/>
                          <a:chExt cx="4786600" cy="3910965"/>
                        </a:xfrm>
                      </wpg:grpSpPr>
                      <wps:wsp>
                        <wps:cNvPr id="59" name="文字方塊 59"/>
                        <wps:cNvSpPr txBox="1">
                          <a:spLocks noChangeArrowheads="1"/>
                        </wps:cNvSpPr>
                        <wps:spPr bwMode="auto">
                          <a:xfrm>
                            <a:off x="0" y="0"/>
                            <a:ext cx="3051175" cy="3910965"/>
                          </a:xfrm>
                          <a:prstGeom prst="rect">
                            <a:avLst/>
                          </a:prstGeom>
                          <a:solidFill>
                            <a:srgbClr val="FFFFFF"/>
                          </a:solidFill>
                          <a:ln w="9525">
                            <a:solidFill>
                              <a:srgbClr val="000000"/>
                            </a:solidFill>
                            <a:miter lim="800000"/>
                            <a:headEnd/>
                            <a:tailEnd/>
                          </a:ln>
                        </wps:spPr>
                        <wps:txbx>
                          <w:txbxContent>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提供懷孕學生個別輔導與諮商</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提供懷孕學生相關決定作成之諮商與協助</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提供多元適性教育之實施方案，協助學生完成學業，維護受教權。</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運用社會資源，協助懷孕學生待產時之安置問題，及協助懷孕學生生產後或已育有子女學生之托育需求。</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提供懷孕學生家庭諮詢與支持，並視需要提供另一方當事人協助。</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協助提供懷孕學生及其家長法律諮詢。</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協助相關社會福利資源轉介。</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提供處理小組與其他教師諮詢。</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提供班級團體輔導。</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協調提供孕程保健諮詢、嬰幼兒保育諮詢等衛生醫療協助。</w:t>
                              </w:r>
                            </w:p>
                          </w:txbxContent>
                        </wps:txbx>
                        <wps:bodyPr rot="0" vert="horz" wrap="square" lIns="91440" tIns="45720" rIns="91440" bIns="45720" anchor="t" anchorCtr="0" upright="1">
                          <a:spAutoFit/>
                        </wps:bodyPr>
                      </wps:wsp>
                      <wps:wsp>
                        <wps:cNvPr id="60" name="文字方塊 60"/>
                        <wps:cNvSpPr txBox="1">
                          <a:spLocks noChangeArrowheads="1"/>
                        </wps:cNvSpPr>
                        <wps:spPr bwMode="auto">
                          <a:xfrm>
                            <a:off x="3285460" y="10633"/>
                            <a:ext cx="1501140" cy="2720340"/>
                          </a:xfrm>
                          <a:prstGeom prst="rect">
                            <a:avLst/>
                          </a:prstGeom>
                          <a:solidFill>
                            <a:srgbClr val="FFFFFF"/>
                          </a:solidFill>
                          <a:ln w="9525">
                            <a:solidFill>
                              <a:srgbClr val="000000"/>
                            </a:solidFill>
                            <a:miter lim="800000"/>
                            <a:headEnd/>
                            <a:tailEnd/>
                          </a:ln>
                        </wps:spPr>
                        <wps:txbx>
                          <w:txbxContent>
                            <w:p w:rsidR="006554FC" w:rsidRDefault="006554FC" w:rsidP="006554FC">
                              <w:pPr>
                                <w:jc w:val="center"/>
                                <w:rPr>
                                  <w:sz w:val="20"/>
                                  <w:szCs w:val="20"/>
                                </w:rPr>
                              </w:pPr>
                              <w:r w:rsidRPr="00011C89">
                                <w:rPr>
                                  <w:rFonts w:hint="eastAsia"/>
                                  <w:sz w:val="20"/>
                                  <w:szCs w:val="20"/>
                                </w:rPr>
                                <w:t>中止懷孕</w:t>
                              </w:r>
                            </w:p>
                            <w:p w:rsidR="006554FC" w:rsidRDefault="006554FC" w:rsidP="00BE777B">
                              <w:pPr>
                                <w:pStyle w:val="af1"/>
                                <w:numPr>
                                  <w:ilvl w:val="0"/>
                                  <w:numId w:val="20"/>
                                </w:numPr>
                                <w:contextualSpacing w:val="0"/>
                                <w:rPr>
                                  <w:sz w:val="20"/>
                                  <w:szCs w:val="20"/>
                                </w:rPr>
                              </w:pPr>
                              <w:r>
                                <w:rPr>
                                  <w:rFonts w:hint="eastAsia"/>
                                  <w:sz w:val="20"/>
                                  <w:szCs w:val="20"/>
                                </w:rPr>
                                <w:t>提供學生諮商輔導</w:t>
                              </w:r>
                            </w:p>
                            <w:p w:rsidR="006554FC" w:rsidRDefault="006554FC" w:rsidP="00BE777B">
                              <w:pPr>
                                <w:pStyle w:val="af1"/>
                                <w:numPr>
                                  <w:ilvl w:val="0"/>
                                  <w:numId w:val="20"/>
                                </w:numPr>
                                <w:contextualSpacing w:val="0"/>
                                <w:rPr>
                                  <w:sz w:val="20"/>
                                  <w:szCs w:val="20"/>
                                </w:rPr>
                              </w:pPr>
                              <w:r>
                                <w:rPr>
                                  <w:rFonts w:hint="eastAsia"/>
                                  <w:sz w:val="20"/>
                                  <w:szCs w:val="20"/>
                                </w:rPr>
                                <w:t>提供學生家長諮詢與支持</w:t>
                              </w:r>
                            </w:p>
                            <w:p w:rsidR="006554FC" w:rsidRDefault="006554FC" w:rsidP="00BE777B">
                              <w:pPr>
                                <w:pStyle w:val="af1"/>
                                <w:numPr>
                                  <w:ilvl w:val="0"/>
                                  <w:numId w:val="20"/>
                                </w:numPr>
                                <w:contextualSpacing w:val="0"/>
                                <w:rPr>
                                  <w:sz w:val="20"/>
                                  <w:szCs w:val="20"/>
                                </w:rPr>
                              </w:pPr>
                              <w:r>
                                <w:rPr>
                                  <w:rFonts w:hint="eastAsia"/>
                                  <w:sz w:val="20"/>
                                  <w:szCs w:val="20"/>
                                </w:rPr>
                                <w:t>視需要提供另一方當事人協助</w:t>
                              </w:r>
                            </w:p>
                            <w:p w:rsidR="006554FC" w:rsidRDefault="006554FC" w:rsidP="00BE777B">
                              <w:pPr>
                                <w:pStyle w:val="af1"/>
                                <w:numPr>
                                  <w:ilvl w:val="0"/>
                                  <w:numId w:val="20"/>
                                </w:numPr>
                                <w:contextualSpacing w:val="0"/>
                                <w:rPr>
                                  <w:sz w:val="20"/>
                                  <w:szCs w:val="20"/>
                                </w:rPr>
                              </w:pPr>
                              <w:r>
                                <w:rPr>
                                  <w:rFonts w:hint="eastAsia"/>
                                  <w:sz w:val="20"/>
                                  <w:szCs w:val="20"/>
                                </w:rPr>
                                <w:t>提供相關衛生醫療資源</w:t>
                              </w:r>
                            </w:p>
                            <w:p w:rsidR="006554FC" w:rsidRPr="00011C89" w:rsidRDefault="006554FC" w:rsidP="00BE777B">
                              <w:pPr>
                                <w:pStyle w:val="af1"/>
                                <w:numPr>
                                  <w:ilvl w:val="0"/>
                                  <w:numId w:val="20"/>
                                </w:numPr>
                                <w:contextualSpacing w:val="0"/>
                                <w:rPr>
                                  <w:sz w:val="20"/>
                                  <w:szCs w:val="20"/>
                                </w:rPr>
                              </w:pPr>
                              <w:r>
                                <w:rPr>
                                  <w:rFonts w:hint="eastAsia"/>
                                  <w:sz w:val="20"/>
                                  <w:szCs w:val="20"/>
                                </w:rPr>
                                <w:t>視需要提供學生多元適性教育</w:t>
                              </w:r>
                            </w:p>
                          </w:txbxContent>
                        </wps:txbx>
                        <wps:bodyPr rot="0" vert="horz" wrap="square" lIns="91440" tIns="45720" rIns="91440" bIns="45720" anchor="t" anchorCtr="0" upright="1">
                          <a:noAutofit/>
                        </wps:bodyPr>
                      </wps:wsp>
                    </wpg:wgp>
                  </a:graphicData>
                </a:graphic>
              </wp:anchor>
            </w:drawing>
          </mc:Choice>
          <mc:Fallback>
            <w:pict>
              <v:group w14:anchorId="0E7CA8C9" id="群組 58" o:spid="_x0000_s1045" style="position:absolute;margin-left:118.05pt;margin-top:348.3pt;width:376.9pt;height:307.95pt;z-index:251712512;mso-position-horizontal-relative:text;mso-position-vertical-relative:text" coordsize="47866,39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">
                <v:shape id="文字方塊 59" o:spid="_x0000_s1046" type="#_x0000_t202" style="position:absolute;width:30511;height:39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34BcQA&#10;AADbAAAADwAAAGRycy9kb3ducmV2LnhtbESPT2sCMRTE7wW/Q3iF3jRbwdKuRhFF8Fb/QentNXlu&#10;Fjcv6yauaz+9KQg9DjPzG2Yy61wlWmpC6VnB6yADQay9KblQcNiv+u8gQkQ2WHkmBTcKMJv2niaY&#10;G3/lLbW7WIgE4ZCjAhtjnUsZtCWHYeBr4uQdfeMwJtkU0jR4TXBXyWGWvUmHJacFizUtLOnT7uIU&#10;hOXmXOvj5udkze33c9mO9NfqW6mX524+BhGpi//hR3ttFIw+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t+AXEAAAA2wAAAA8AAAAAAAAAAAAAAAAAmAIAAGRycy9k&#10;b3ducmV2LnhtbFBLBQYAAAAABAAEAPUAAACJAwAAAAA=&#10;">
                  <v:textbox style="mso-fit-shape-to-text:t">
                    <w:txbxContent>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提供懷孕學生個別輔導與諮商</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提供懷孕學生相關決定作成之諮商與協助</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提供多元適性教育之實施方案，協助學生完成學業，維護受教權。</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運用社會資源，協助懷孕學生待產時之安置問題，及協助懷孕學生生產後或已育有子女學生之托育需求。</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提供懷孕學生家庭諮詢與支持，並視需要提供另一方當事人協助。</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協助提供懷孕學生及其家長法律諮詢。</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協助相關社會福利資源轉介。</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提供處理小組與其他教師諮詢。</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提供班級團體輔導。</w:t>
                        </w:r>
                      </w:p>
                      <w:p w:rsidR="006554FC" w:rsidRPr="00114D0D" w:rsidRDefault="006554FC" w:rsidP="00BE777B">
                        <w:pPr>
                          <w:pStyle w:val="af4"/>
                          <w:numPr>
                            <w:ilvl w:val="0"/>
                            <w:numId w:val="19"/>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協調提供孕程保健諮詢、嬰幼兒保育諮詢等衛生醫療協助。</w:t>
                        </w:r>
                      </w:p>
                    </w:txbxContent>
                  </v:textbox>
                </v:shape>
                <v:shape id="文字方塊 60" o:spid="_x0000_s1047" type="#_x0000_t202" style="position:absolute;left:32854;top:106;width:15012;height:27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6554FC" w:rsidRDefault="006554FC" w:rsidP="006554FC">
                        <w:pPr>
                          <w:jc w:val="center"/>
                          <w:rPr>
                            <w:sz w:val="20"/>
                            <w:szCs w:val="20"/>
                          </w:rPr>
                        </w:pPr>
                        <w:r w:rsidRPr="00011C89">
                          <w:rPr>
                            <w:rFonts w:hint="eastAsia"/>
                            <w:sz w:val="20"/>
                            <w:szCs w:val="20"/>
                          </w:rPr>
                          <w:t>中止懷孕</w:t>
                        </w:r>
                      </w:p>
                      <w:p w:rsidR="006554FC" w:rsidRDefault="006554FC" w:rsidP="00BE777B">
                        <w:pPr>
                          <w:pStyle w:val="af1"/>
                          <w:numPr>
                            <w:ilvl w:val="0"/>
                            <w:numId w:val="20"/>
                          </w:numPr>
                          <w:contextualSpacing w:val="0"/>
                          <w:rPr>
                            <w:sz w:val="20"/>
                            <w:szCs w:val="20"/>
                          </w:rPr>
                        </w:pPr>
                        <w:r>
                          <w:rPr>
                            <w:rFonts w:hint="eastAsia"/>
                            <w:sz w:val="20"/>
                            <w:szCs w:val="20"/>
                          </w:rPr>
                          <w:t>提供學生諮商輔導</w:t>
                        </w:r>
                      </w:p>
                      <w:p w:rsidR="006554FC" w:rsidRDefault="006554FC" w:rsidP="00BE777B">
                        <w:pPr>
                          <w:pStyle w:val="af1"/>
                          <w:numPr>
                            <w:ilvl w:val="0"/>
                            <w:numId w:val="20"/>
                          </w:numPr>
                          <w:contextualSpacing w:val="0"/>
                          <w:rPr>
                            <w:sz w:val="20"/>
                            <w:szCs w:val="20"/>
                          </w:rPr>
                        </w:pPr>
                        <w:r>
                          <w:rPr>
                            <w:rFonts w:hint="eastAsia"/>
                            <w:sz w:val="20"/>
                            <w:szCs w:val="20"/>
                          </w:rPr>
                          <w:t>提供學生家長諮詢與支持</w:t>
                        </w:r>
                      </w:p>
                      <w:p w:rsidR="006554FC" w:rsidRDefault="006554FC" w:rsidP="00BE777B">
                        <w:pPr>
                          <w:pStyle w:val="af1"/>
                          <w:numPr>
                            <w:ilvl w:val="0"/>
                            <w:numId w:val="20"/>
                          </w:numPr>
                          <w:contextualSpacing w:val="0"/>
                          <w:rPr>
                            <w:sz w:val="20"/>
                            <w:szCs w:val="20"/>
                          </w:rPr>
                        </w:pPr>
                        <w:r>
                          <w:rPr>
                            <w:rFonts w:hint="eastAsia"/>
                            <w:sz w:val="20"/>
                            <w:szCs w:val="20"/>
                          </w:rPr>
                          <w:t>視需要提供另一方當事人協助</w:t>
                        </w:r>
                      </w:p>
                      <w:p w:rsidR="006554FC" w:rsidRDefault="006554FC" w:rsidP="00BE777B">
                        <w:pPr>
                          <w:pStyle w:val="af1"/>
                          <w:numPr>
                            <w:ilvl w:val="0"/>
                            <w:numId w:val="20"/>
                          </w:numPr>
                          <w:contextualSpacing w:val="0"/>
                          <w:rPr>
                            <w:sz w:val="20"/>
                            <w:szCs w:val="20"/>
                          </w:rPr>
                        </w:pPr>
                        <w:r>
                          <w:rPr>
                            <w:rFonts w:hint="eastAsia"/>
                            <w:sz w:val="20"/>
                            <w:szCs w:val="20"/>
                          </w:rPr>
                          <w:t>提供相關衛生醫療資源</w:t>
                        </w:r>
                      </w:p>
                      <w:p w:rsidR="006554FC" w:rsidRPr="00011C89" w:rsidRDefault="006554FC" w:rsidP="00BE777B">
                        <w:pPr>
                          <w:pStyle w:val="af1"/>
                          <w:numPr>
                            <w:ilvl w:val="0"/>
                            <w:numId w:val="20"/>
                          </w:numPr>
                          <w:contextualSpacing w:val="0"/>
                          <w:rPr>
                            <w:sz w:val="20"/>
                            <w:szCs w:val="20"/>
                          </w:rPr>
                        </w:pPr>
                        <w:r>
                          <w:rPr>
                            <w:rFonts w:hint="eastAsia"/>
                            <w:sz w:val="20"/>
                            <w:szCs w:val="20"/>
                          </w:rPr>
                          <w:t>視需要提供學生多元適性教育</w:t>
                        </w:r>
                      </w:p>
                    </w:txbxContent>
                  </v:textbox>
                </v:shape>
              </v:group>
            </w:pict>
          </mc:Fallback>
        </mc:AlternateContent>
      </w:r>
      <w:r w:rsidR="006554FC">
        <w:rPr>
          <w:noProof/>
        </w:rPr>
        <mc:AlternateContent>
          <mc:Choice Requires="wps">
            <w:drawing>
              <wp:anchor distT="0" distB="0" distL="114298" distR="114298" simplePos="0" relativeHeight="251755520" behindDoc="0" locked="0" layoutInCell="1" allowOverlap="1" wp14:anchorId="15CD5FC9" wp14:editId="02E0556D">
                <wp:simplePos x="0" y="0"/>
                <wp:positionH relativeFrom="column">
                  <wp:posOffset>3202940</wp:posOffset>
                </wp:positionH>
                <wp:positionV relativeFrom="paragraph">
                  <wp:posOffset>1149985</wp:posOffset>
                </wp:positionV>
                <wp:extent cx="0" cy="108000"/>
                <wp:effectExtent l="76200" t="0" r="57150" b="63500"/>
                <wp:wrapNone/>
                <wp:docPr id="63" name="直線單箭頭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C109E2E" id="直線單箭頭接點 63" o:spid="_x0000_s1026" type="#_x0000_t32" style="position:absolute;margin-left:252.2pt;margin-top:90.55pt;width:0;height:8.5pt;z-index:251755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">
                <v:stroke endarrow="block"/>
              </v:shape>
            </w:pict>
          </mc:Fallback>
        </mc:AlternateContent>
      </w:r>
      <w:r w:rsidR="006554FC">
        <w:rPr>
          <w:noProof/>
        </w:rPr>
        <mc:AlternateContent>
          <mc:Choice Requires="wps">
            <w:drawing>
              <wp:anchor distT="0" distB="0" distL="114298" distR="114298" simplePos="0" relativeHeight="251756544" behindDoc="0" locked="0" layoutInCell="1" allowOverlap="1" wp14:anchorId="7339DAEF" wp14:editId="0D9106B4">
                <wp:simplePos x="0" y="0"/>
                <wp:positionH relativeFrom="column">
                  <wp:posOffset>3202940</wp:posOffset>
                </wp:positionH>
                <wp:positionV relativeFrom="paragraph">
                  <wp:posOffset>610235</wp:posOffset>
                </wp:positionV>
                <wp:extent cx="0" cy="205105"/>
                <wp:effectExtent l="76200" t="0" r="57150" b="61595"/>
                <wp:wrapNone/>
                <wp:docPr id="65" name="直線單箭頭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B89C2EF" id="直線單箭頭接點 65" o:spid="_x0000_s1026" type="#_x0000_t32" style="position:absolute;margin-left:252.2pt;margin-top:48.05pt;width:0;height:16.15pt;z-index:251756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">
                <v:stroke endarrow="block"/>
              </v:shape>
            </w:pict>
          </mc:Fallback>
        </mc:AlternateContent>
      </w:r>
      <w:r w:rsidR="006554FC">
        <w:rPr>
          <w:noProof/>
        </w:rPr>
        <mc:AlternateContent>
          <mc:Choice Requires="wps">
            <w:drawing>
              <wp:anchor distT="0" distB="0" distL="114300" distR="114300" simplePos="0" relativeHeight="251723776" behindDoc="0" locked="0" layoutInCell="1" allowOverlap="1" wp14:anchorId="0FBAE5F6" wp14:editId="1014B52F">
                <wp:simplePos x="0" y="0"/>
                <wp:positionH relativeFrom="column">
                  <wp:posOffset>3728085</wp:posOffset>
                </wp:positionH>
                <wp:positionV relativeFrom="paragraph">
                  <wp:posOffset>9338310</wp:posOffset>
                </wp:positionV>
                <wp:extent cx="544830" cy="114300"/>
                <wp:effectExtent l="0" t="0" r="64770" b="57150"/>
                <wp:wrapNone/>
                <wp:docPr id="68" name="直線單箭頭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6A7D315" id="直線單箭頭接點 68" o:spid="_x0000_s1026" type="#_x0000_t32" style="position:absolute;margin-left:293.55pt;margin-top:735.3pt;width:42.9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">
                <v:stroke endarrow="block"/>
              </v:shape>
            </w:pict>
          </mc:Fallback>
        </mc:AlternateContent>
      </w:r>
      <w:r w:rsidR="006554FC">
        <w:rPr>
          <w:noProof/>
        </w:rPr>
        <mc:AlternateContent>
          <mc:Choice Requires="wps">
            <w:drawing>
              <wp:anchor distT="0" distB="0" distL="114300" distR="114300" simplePos="0" relativeHeight="251725824" behindDoc="0" locked="0" layoutInCell="1" allowOverlap="1" wp14:anchorId="05778300" wp14:editId="54E94FF2">
                <wp:simplePos x="0" y="0"/>
                <wp:positionH relativeFrom="column">
                  <wp:posOffset>4295140</wp:posOffset>
                </wp:positionH>
                <wp:positionV relativeFrom="paragraph">
                  <wp:posOffset>9286875</wp:posOffset>
                </wp:positionV>
                <wp:extent cx="1724660" cy="304800"/>
                <wp:effectExtent l="0" t="0" r="8890" b="0"/>
                <wp:wrapNone/>
                <wp:docPr id="77" name="文字方塊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04800"/>
                        </a:xfrm>
                        <a:prstGeom prst="rect">
                          <a:avLst/>
                        </a:prstGeom>
                        <a:solidFill>
                          <a:srgbClr val="FFFFFF"/>
                        </a:solidFill>
                        <a:ln w="9525">
                          <a:solidFill>
                            <a:srgbClr val="000000"/>
                          </a:solidFill>
                          <a:miter lim="800000"/>
                          <a:headEnd/>
                          <a:tailEnd/>
                        </a:ln>
                      </wps:spPr>
                      <wps:txbx>
                        <w:txbxContent>
                          <w:p w:rsidR="006554FC" w:rsidRPr="00011C89" w:rsidRDefault="006554FC" w:rsidP="006554FC">
                            <w:pPr>
                              <w:rPr>
                                <w:sz w:val="20"/>
                                <w:szCs w:val="20"/>
                              </w:rPr>
                            </w:pPr>
                            <w:r>
                              <w:rPr>
                                <w:rFonts w:hint="eastAsia"/>
                                <w:sz w:val="20"/>
                                <w:szCs w:val="20"/>
                              </w:rPr>
                              <w:t>列入學校校務評鑑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78300" id="文字方塊 77" o:spid="_x0000_s1048" type="#_x0000_t202" style="position:absolute;margin-left:338.2pt;margin-top:731.25pt;width:135.8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">
                <v:textbox>
                  <w:txbxContent>
                    <w:p w:rsidR="006554FC" w:rsidRPr="00011C89" w:rsidRDefault="006554FC" w:rsidP="006554FC">
                      <w:pPr>
                        <w:rPr>
                          <w:sz w:val="20"/>
                          <w:szCs w:val="20"/>
                        </w:rPr>
                      </w:pPr>
                      <w:r>
                        <w:rPr>
                          <w:rFonts w:hint="eastAsia"/>
                          <w:sz w:val="20"/>
                          <w:szCs w:val="20"/>
                        </w:rPr>
                        <w:t>列入學校校務評鑑</w:t>
                      </w:r>
                    </w:p>
                  </w:txbxContent>
                </v:textbox>
              </v:shape>
            </w:pict>
          </mc:Fallback>
        </mc:AlternateContent>
      </w:r>
      <w:r w:rsidR="006554FC">
        <w:rPr>
          <w:noProof/>
        </w:rPr>
        <mc:AlternateContent>
          <mc:Choice Requires="wps">
            <w:drawing>
              <wp:anchor distT="0" distB="0" distL="114300" distR="114300" simplePos="0" relativeHeight="251724800" behindDoc="0" locked="0" layoutInCell="1" allowOverlap="1" wp14:anchorId="15ACD28E" wp14:editId="22164AAF">
                <wp:simplePos x="0" y="0"/>
                <wp:positionH relativeFrom="column">
                  <wp:posOffset>4272915</wp:posOffset>
                </wp:positionH>
                <wp:positionV relativeFrom="paragraph">
                  <wp:posOffset>8916670</wp:posOffset>
                </wp:positionV>
                <wp:extent cx="1746885" cy="304800"/>
                <wp:effectExtent l="0" t="0" r="5715" b="0"/>
                <wp:wrapNone/>
                <wp:docPr id="78" name="文字方塊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304800"/>
                        </a:xfrm>
                        <a:prstGeom prst="rect">
                          <a:avLst/>
                        </a:prstGeom>
                        <a:solidFill>
                          <a:srgbClr val="FFFFFF"/>
                        </a:solidFill>
                        <a:ln w="9525">
                          <a:solidFill>
                            <a:srgbClr val="000000"/>
                          </a:solidFill>
                          <a:miter lim="800000"/>
                          <a:headEnd/>
                          <a:tailEnd/>
                        </a:ln>
                      </wps:spPr>
                      <wps:txbx>
                        <w:txbxContent>
                          <w:p w:rsidR="006554FC" w:rsidRPr="00011C89" w:rsidRDefault="006554FC" w:rsidP="006554FC">
                            <w:pPr>
                              <w:rPr>
                                <w:sz w:val="20"/>
                                <w:szCs w:val="20"/>
                              </w:rPr>
                            </w:pPr>
                            <w:r>
                              <w:rPr>
                                <w:rFonts w:hint="eastAsia"/>
                                <w:sz w:val="20"/>
                                <w:szCs w:val="20"/>
                              </w:rPr>
                              <w:t>學校年彙報教育主管機關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CD28E" id="文字方塊 78" o:spid="_x0000_s1049" type="#_x0000_t202" style="position:absolute;margin-left:336.45pt;margin-top:702.1pt;width:137.5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">
                <v:textbox>
                  <w:txbxContent>
                    <w:p w:rsidR="006554FC" w:rsidRPr="00011C89" w:rsidRDefault="006554FC" w:rsidP="006554FC">
                      <w:pPr>
                        <w:rPr>
                          <w:sz w:val="20"/>
                          <w:szCs w:val="20"/>
                        </w:rPr>
                      </w:pPr>
                      <w:r>
                        <w:rPr>
                          <w:rFonts w:hint="eastAsia"/>
                          <w:sz w:val="20"/>
                          <w:szCs w:val="20"/>
                        </w:rPr>
                        <w:t>學校年彙報教育主管機關</w:t>
                      </w:r>
                    </w:p>
                  </w:txbxContent>
                </v:textbox>
              </v:shape>
            </w:pict>
          </mc:Fallback>
        </mc:AlternateContent>
      </w:r>
      <w:r w:rsidR="006554FC">
        <w:rPr>
          <w:noProof/>
        </w:rPr>
        <mc:AlternateContent>
          <mc:Choice Requires="wps">
            <w:drawing>
              <wp:anchor distT="0" distB="0" distL="114300" distR="114300" simplePos="0" relativeHeight="251730944" behindDoc="0" locked="0" layoutInCell="1" allowOverlap="1" wp14:anchorId="4C3BDEC9" wp14:editId="2FDE9C3D">
                <wp:simplePos x="0" y="0"/>
                <wp:positionH relativeFrom="column">
                  <wp:posOffset>5669915</wp:posOffset>
                </wp:positionH>
                <wp:positionV relativeFrom="paragraph">
                  <wp:posOffset>2726690</wp:posOffset>
                </wp:positionV>
                <wp:extent cx="1360170" cy="304800"/>
                <wp:effectExtent l="0" t="0" r="0" b="0"/>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4800"/>
                        </a:xfrm>
                        <a:prstGeom prst="rect">
                          <a:avLst/>
                        </a:prstGeom>
                        <a:solidFill>
                          <a:srgbClr val="FFFFFF"/>
                        </a:solidFill>
                        <a:ln w="9525">
                          <a:solidFill>
                            <a:srgbClr val="000000"/>
                          </a:solidFill>
                          <a:miter lim="800000"/>
                          <a:headEnd/>
                          <a:tailEnd/>
                        </a:ln>
                      </wps:spPr>
                      <wps:txbx>
                        <w:txbxContent>
                          <w:p w:rsidR="006554FC" w:rsidRPr="00242F68" w:rsidRDefault="006554FC" w:rsidP="006554FC">
                            <w:pPr>
                              <w:rPr>
                                <w:sz w:val="20"/>
                                <w:szCs w:val="20"/>
                              </w:rPr>
                            </w:pPr>
                            <w:r w:rsidRPr="00242F68">
                              <w:rPr>
                                <w:rFonts w:hint="eastAsia"/>
                                <w:sz w:val="20"/>
                                <w:szCs w:val="20"/>
                              </w:rPr>
                              <w:t>學校依法規劃或辦理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BDEC9" id="文字方塊 85" o:spid="_x0000_s1050" type="#_x0000_t202" style="position:absolute;margin-left:446.45pt;margin-top:214.7pt;width:107.1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">
                <v:textbox>
                  <w:txbxContent>
                    <w:p w:rsidR="006554FC" w:rsidRPr="00242F68" w:rsidRDefault="006554FC" w:rsidP="006554FC">
                      <w:pPr>
                        <w:rPr>
                          <w:sz w:val="20"/>
                          <w:szCs w:val="20"/>
                        </w:rPr>
                      </w:pPr>
                      <w:r w:rsidRPr="00242F68">
                        <w:rPr>
                          <w:rFonts w:hint="eastAsia"/>
                          <w:sz w:val="20"/>
                          <w:szCs w:val="20"/>
                        </w:rPr>
                        <w:t>學校依法規劃或辦理</w:t>
                      </w:r>
                    </w:p>
                  </w:txbxContent>
                </v:textbox>
              </v:shape>
            </w:pict>
          </mc:Fallback>
        </mc:AlternateContent>
      </w:r>
      <w:r w:rsidR="006554FC">
        <w:rPr>
          <w:noProof/>
        </w:rPr>
        <mc:AlternateContent>
          <mc:Choice Requires="wps">
            <w:drawing>
              <wp:anchor distT="0" distB="0" distL="114300" distR="114300" simplePos="0" relativeHeight="251737088" behindDoc="0" locked="0" layoutInCell="1" allowOverlap="1" wp14:anchorId="0A1C9420" wp14:editId="056B3970">
                <wp:simplePos x="0" y="0"/>
                <wp:positionH relativeFrom="column">
                  <wp:posOffset>6454140</wp:posOffset>
                </wp:positionH>
                <wp:positionV relativeFrom="paragraph">
                  <wp:posOffset>3242310</wp:posOffset>
                </wp:positionV>
                <wp:extent cx="579755" cy="1031240"/>
                <wp:effectExtent l="0" t="0" r="0" b="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031240"/>
                        </a:xfrm>
                        <a:prstGeom prst="rect">
                          <a:avLst/>
                        </a:prstGeom>
                        <a:solidFill>
                          <a:srgbClr val="FFFFFF"/>
                        </a:solidFill>
                        <a:ln w="9525">
                          <a:solidFill>
                            <a:srgbClr val="000000"/>
                          </a:solidFill>
                          <a:miter lim="800000"/>
                          <a:headEnd/>
                          <a:tailEnd/>
                        </a:ln>
                      </wps:spPr>
                      <wps:txbx>
                        <w:txbxContent>
                          <w:p w:rsidR="006554FC" w:rsidRPr="00242F68" w:rsidRDefault="006554FC" w:rsidP="006554FC">
                            <w:pPr>
                              <w:rPr>
                                <w:sz w:val="20"/>
                                <w:szCs w:val="20"/>
                              </w:rPr>
                            </w:pPr>
                            <w:r>
                              <w:rPr>
                                <w:rFonts w:hint="eastAsia"/>
                                <w:sz w:val="20"/>
                                <w:szCs w:val="20"/>
                              </w:rPr>
                              <w:t>辦理全校性別平等教育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C9420" id="文字方塊 92" o:spid="_x0000_s1051" type="#_x0000_t202" style="position:absolute;margin-left:508.2pt;margin-top:255.3pt;width:45.65pt;height:8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">
                <v:textbox>
                  <w:txbxContent>
                    <w:p w:rsidR="006554FC" w:rsidRPr="00242F68" w:rsidRDefault="006554FC" w:rsidP="006554FC">
                      <w:pPr>
                        <w:rPr>
                          <w:sz w:val="20"/>
                          <w:szCs w:val="20"/>
                        </w:rPr>
                      </w:pPr>
                      <w:r>
                        <w:rPr>
                          <w:rFonts w:hint="eastAsia"/>
                          <w:sz w:val="20"/>
                          <w:szCs w:val="20"/>
                        </w:rPr>
                        <w:t>辦理全校性別平等教育</w:t>
                      </w:r>
                    </w:p>
                  </w:txbxContent>
                </v:textbox>
              </v:shape>
            </w:pict>
          </mc:Fallback>
        </mc:AlternateContent>
      </w:r>
      <w:r w:rsidR="006554FC">
        <w:rPr>
          <w:noProof/>
        </w:rPr>
        <mc:AlternateContent>
          <mc:Choice Requires="wps">
            <w:drawing>
              <wp:anchor distT="0" distB="0" distL="114300" distR="114300" simplePos="0" relativeHeight="251736064" behindDoc="0" locked="0" layoutInCell="1" allowOverlap="1" wp14:anchorId="7D873ECC" wp14:editId="48811264">
                <wp:simplePos x="0" y="0"/>
                <wp:positionH relativeFrom="column">
                  <wp:posOffset>5749925</wp:posOffset>
                </wp:positionH>
                <wp:positionV relativeFrom="paragraph">
                  <wp:posOffset>3236595</wp:posOffset>
                </wp:positionV>
                <wp:extent cx="598170" cy="1036955"/>
                <wp:effectExtent l="0" t="0" r="0" b="0"/>
                <wp:wrapNone/>
                <wp:docPr id="94" name="文字方塊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036955"/>
                        </a:xfrm>
                        <a:prstGeom prst="rect">
                          <a:avLst/>
                        </a:prstGeom>
                        <a:solidFill>
                          <a:srgbClr val="FFFFFF"/>
                        </a:solidFill>
                        <a:ln w="9525">
                          <a:solidFill>
                            <a:srgbClr val="000000"/>
                          </a:solidFill>
                          <a:miter lim="800000"/>
                          <a:headEnd/>
                          <a:tailEnd/>
                        </a:ln>
                      </wps:spPr>
                      <wps:txbx>
                        <w:txbxContent>
                          <w:p w:rsidR="006554FC" w:rsidRPr="00242F68" w:rsidRDefault="006554FC" w:rsidP="006554FC">
                            <w:pPr>
                              <w:rPr>
                                <w:sz w:val="20"/>
                                <w:szCs w:val="20"/>
                              </w:rPr>
                            </w:pPr>
                            <w:r w:rsidRPr="00242F68">
                              <w:rPr>
                                <w:rFonts w:hint="eastAsia"/>
                                <w:sz w:val="20"/>
                                <w:szCs w:val="20"/>
                              </w:rPr>
                              <w:t>平時整合政府與社會資源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73ECC" id="文字方塊 94" o:spid="_x0000_s1052" type="#_x0000_t202" style="position:absolute;margin-left:452.75pt;margin-top:254.85pt;width:47.1pt;height:8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">
                <v:textbox>
                  <w:txbxContent>
                    <w:p w:rsidR="006554FC" w:rsidRPr="00242F68" w:rsidRDefault="006554FC" w:rsidP="006554FC">
                      <w:pPr>
                        <w:rPr>
                          <w:sz w:val="20"/>
                          <w:szCs w:val="20"/>
                        </w:rPr>
                      </w:pPr>
                      <w:r w:rsidRPr="00242F68">
                        <w:rPr>
                          <w:rFonts w:hint="eastAsia"/>
                          <w:sz w:val="20"/>
                          <w:szCs w:val="20"/>
                        </w:rPr>
                        <w:t>平時整合政府與社會資源</w:t>
                      </w:r>
                    </w:p>
                  </w:txbxContent>
                </v:textbox>
              </v:shape>
            </w:pict>
          </mc:Fallback>
        </mc:AlternateContent>
      </w:r>
      <w:r w:rsidR="006554FC">
        <w:rPr>
          <w:noProof/>
        </w:rPr>
        <mc:AlternateContent>
          <mc:Choice Requires="wps">
            <w:drawing>
              <wp:anchor distT="0" distB="0" distL="114298" distR="114298" simplePos="0" relativeHeight="251742208" behindDoc="0" locked="0" layoutInCell="1" allowOverlap="1" wp14:anchorId="1AAB70F4" wp14:editId="3E190653">
                <wp:simplePos x="0" y="0"/>
                <wp:positionH relativeFrom="column">
                  <wp:posOffset>5186679</wp:posOffset>
                </wp:positionH>
                <wp:positionV relativeFrom="paragraph">
                  <wp:posOffset>4105910</wp:posOffset>
                </wp:positionV>
                <wp:extent cx="0" cy="325120"/>
                <wp:effectExtent l="76200" t="0" r="57150" b="36830"/>
                <wp:wrapNone/>
                <wp:docPr id="98" name="直線單箭頭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straightConnector1">
                          <a:avLst/>
                        </a:prstGeom>
                        <a:noFill/>
                        <a:ln w="12700">
                          <a:solidFill>
                            <a:sysClr val="windowText" lastClr="000000">
                              <a:lumMod val="100000"/>
                              <a:lumOff val="0"/>
                            </a:sys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60340F0" id="直線單箭頭接點 98" o:spid="_x0000_s1026" type="#_x0000_t32" style="position:absolute;margin-left:408.4pt;margin-top:323.3pt;width:0;height:25.6pt;z-index:251742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" strokeweight="1pt">
                <v:stroke dashstyle="dash" endarrow="block"/>
                <v:shadow color="#868686"/>
              </v:shape>
            </w:pict>
          </mc:Fallback>
        </mc:AlternateContent>
      </w:r>
      <w:r w:rsidR="006554FC">
        <w:rPr>
          <w:noProof/>
        </w:rPr>
        <mc:AlternateContent>
          <mc:Choice Requires="wps">
            <w:drawing>
              <wp:anchor distT="0" distB="0" distL="114298" distR="114298" simplePos="0" relativeHeight="251741184" behindDoc="0" locked="0" layoutInCell="1" allowOverlap="1" wp14:anchorId="61147524" wp14:editId="68DEE1DC">
                <wp:simplePos x="0" y="0"/>
                <wp:positionH relativeFrom="column">
                  <wp:posOffset>3611244</wp:posOffset>
                </wp:positionH>
                <wp:positionV relativeFrom="paragraph">
                  <wp:posOffset>4100195</wp:posOffset>
                </wp:positionV>
                <wp:extent cx="0" cy="325120"/>
                <wp:effectExtent l="76200" t="0" r="57150" b="36830"/>
                <wp:wrapNone/>
                <wp:docPr id="99" name="直線單箭頭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straightConnector1">
                          <a:avLst/>
                        </a:prstGeom>
                        <a:noFill/>
                        <a:ln w="12700">
                          <a:solidFill>
                            <a:sysClr val="windowText" lastClr="000000">
                              <a:lumMod val="100000"/>
                              <a:lumOff val="0"/>
                            </a:sys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F8C0C90" id="直線單箭頭接點 99" o:spid="_x0000_s1026" type="#_x0000_t32" style="position:absolute;margin-left:284.35pt;margin-top:322.85pt;width:0;height:25.6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" strokeweight="1pt">
                <v:stroke dashstyle="dash" endarrow="block"/>
                <v:shadow color="#868686"/>
              </v:shape>
            </w:pict>
          </mc:Fallback>
        </mc:AlternateContent>
      </w:r>
      <w:r w:rsidR="006554FC">
        <w:rPr>
          <w:noProof/>
        </w:rPr>
        <mc:AlternateContent>
          <mc:Choice Requires="wps">
            <w:drawing>
              <wp:anchor distT="4294967294" distB="4294967294" distL="114300" distR="114300" simplePos="0" relativeHeight="251740160" behindDoc="0" locked="0" layoutInCell="1" allowOverlap="1" wp14:anchorId="498B9175" wp14:editId="0A581BDC">
                <wp:simplePos x="0" y="0"/>
                <wp:positionH relativeFrom="column">
                  <wp:posOffset>3611245</wp:posOffset>
                </wp:positionH>
                <wp:positionV relativeFrom="paragraph">
                  <wp:posOffset>4100194</wp:posOffset>
                </wp:positionV>
                <wp:extent cx="2109470" cy="0"/>
                <wp:effectExtent l="0" t="0" r="5080" b="0"/>
                <wp:wrapNone/>
                <wp:docPr id="100" name="直線單箭頭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9470" cy="0"/>
                        </a:xfrm>
                        <a:prstGeom prst="straightConnector1">
                          <a:avLst/>
                        </a:prstGeom>
                        <a:noFill/>
                        <a:ln w="12700">
                          <a:solidFill>
                            <a:sysClr val="windowText" lastClr="000000">
                              <a:lumMod val="100000"/>
                              <a:lumOff val="0"/>
                            </a:sys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3C7552C" id="直線單箭頭接點 100" o:spid="_x0000_s1026" type="#_x0000_t32" style="position:absolute;margin-left:284.35pt;margin-top:322.85pt;width:166.1pt;height:0;flip:x;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" strokeweight="1pt">
                <v:stroke dashstyle="dash"/>
                <v:shadow color="#868686"/>
              </v:shape>
            </w:pict>
          </mc:Fallback>
        </mc:AlternateContent>
      </w:r>
      <w:r w:rsidR="006554FC">
        <w:rPr>
          <w:noProof/>
        </w:rPr>
        <mc:AlternateContent>
          <mc:Choice Requires="wps">
            <w:drawing>
              <wp:anchor distT="0" distB="0" distL="114300" distR="114300" simplePos="0" relativeHeight="251738112" behindDoc="0" locked="0" layoutInCell="1" allowOverlap="1" wp14:anchorId="71317F0A" wp14:editId="12E3A4B6">
                <wp:simplePos x="0" y="0"/>
                <wp:positionH relativeFrom="column">
                  <wp:posOffset>2376170</wp:posOffset>
                </wp:positionH>
                <wp:positionV relativeFrom="paragraph">
                  <wp:posOffset>4050665</wp:posOffset>
                </wp:positionV>
                <wp:extent cx="257810" cy="320675"/>
                <wp:effectExtent l="0" t="0" r="8890" b="3175"/>
                <wp:wrapNone/>
                <wp:docPr id="101" name="文字方塊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320675"/>
                        </a:xfrm>
                        <a:prstGeom prst="rect">
                          <a:avLst/>
                        </a:prstGeom>
                        <a:solidFill>
                          <a:srgbClr val="FFFFFF"/>
                        </a:solidFill>
                        <a:ln w="9525">
                          <a:solidFill>
                            <a:sysClr val="window" lastClr="FFFFFF">
                              <a:lumMod val="100000"/>
                              <a:lumOff val="0"/>
                            </a:sysClr>
                          </a:solidFill>
                          <a:miter lim="800000"/>
                          <a:headEnd/>
                          <a:tailEnd/>
                        </a:ln>
                      </wps:spPr>
                      <wps:txbx>
                        <w:txbxContent>
                          <w:p w:rsidR="006554FC" w:rsidRPr="0058664F" w:rsidRDefault="006554FC" w:rsidP="006554FC">
                            <w:pPr>
                              <w:rPr>
                                <w:sz w:val="16"/>
                                <w:szCs w:val="16"/>
                              </w:rPr>
                            </w:pPr>
                            <w:r w:rsidRPr="0058664F">
                              <w:rPr>
                                <w:rFonts w:hint="eastAsia"/>
                                <w:sz w:val="16"/>
                                <w:szCs w:val="16"/>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17F0A" id="文字方塊 101" o:spid="_x0000_s1053" type="#_x0000_t202" style="position:absolute;margin-left:187.1pt;margin-top:318.95pt;width:20.3pt;height:2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" strokecolor="white">
                <v:textbox>
                  <w:txbxContent>
                    <w:p w:rsidR="006554FC" w:rsidRPr="0058664F" w:rsidRDefault="006554FC" w:rsidP="006554FC">
                      <w:pPr>
                        <w:rPr>
                          <w:sz w:val="16"/>
                          <w:szCs w:val="16"/>
                        </w:rPr>
                      </w:pPr>
                      <w:r w:rsidRPr="0058664F">
                        <w:rPr>
                          <w:rFonts w:hint="eastAsia"/>
                          <w:sz w:val="16"/>
                          <w:szCs w:val="16"/>
                        </w:rPr>
                        <w:t>是</w:t>
                      </w:r>
                    </w:p>
                  </w:txbxContent>
                </v:textbox>
              </v:shape>
            </w:pict>
          </mc:Fallback>
        </mc:AlternateContent>
      </w:r>
      <w:r w:rsidR="006554FC">
        <w:rPr>
          <w:noProof/>
        </w:rPr>
        <mc:AlternateContent>
          <mc:Choice Requires="wps">
            <w:drawing>
              <wp:anchor distT="0" distB="0" distL="114300" distR="114300" simplePos="0" relativeHeight="251739136" behindDoc="0" locked="0" layoutInCell="1" allowOverlap="1" wp14:anchorId="42329A2E" wp14:editId="2A51BC2A">
                <wp:simplePos x="0" y="0"/>
                <wp:positionH relativeFrom="column">
                  <wp:posOffset>4272915</wp:posOffset>
                </wp:positionH>
                <wp:positionV relativeFrom="paragraph">
                  <wp:posOffset>3506470</wp:posOffset>
                </wp:positionV>
                <wp:extent cx="257810" cy="320675"/>
                <wp:effectExtent l="0" t="0" r="8890" b="3175"/>
                <wp:wrapNone/>
                <wp:docPr id="102" name="文字方塊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320675"/>
                        </a:xfrm>
                        <a:prstGeom prst="rect">
                          <a:avLst/>
                        </a:prstGeom>
                        <a:solidFill>
                          <a:srgbClr val="FFFFFF"/>
                        </a:solidFill>
                        <a:ln w="9525">
                          <a:solidFill>
                            <a:sysClr val="window" lastClr="FFFFFF">
                              <a:lumMod val="100000"/>
                              <a:lumOff val="0"/>
                            </a:sysClr>
                          </a:solidFill>
                          <a:miter lim="800000"/>
                          <a:headEnd/>
                          <a:tailEnd/>
                        </a:ln>
                      </wps:spPr>
                      <wps:txbx>
                        <w:txbxContent>
                          <w:p w:rsidR="006554FC" w:rsidRPr="0058664F" w:rsidRDefault="006554FC" w:rsidP="006554FC">
                            <w:pPr>
                              <w:rPr>
                                <w:sz w:val="16"/>
                                <w:szCs w:val="16"/>
                              </w:rPr>
                            </w:pPr>
                            <w:r>
                              <w:rPr>
                                <w:rFonts w:hint="eastAsia"/>
                                <w:sz w:val="16"/>
                                <w:szCs w:val="16"/>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29A2E" id="文字方塊 102" o:spid="_x0000_s1054" type="#_x0000_t202" style="position:absolute;margin-left:336.45pt;margin-top:276.1pt;width:20.3pt;height:2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" strokecolor="white">
                <v:textbox>
                  <w:txbxContent>
                    <w:p w:rsidR="006554FC" w:rsidRPr="0058664F" w:rsidRDefault="006554FC" w:rsidP="006554FC">
                      <w:pPr>
                        <w:rPr>
                          <w:sz w:val="16"/>
                          <w:szCs w:val="16"/>
                        </w:rPr>
                      </w:pPr>
                      <w:r>
                        <w:rPr>
                          <w:rFonts w:hint="eastAsia"/>
                          <w:sz w:val="16"/>
                          <w:szCs w:val="16"/>
                        </w:rPr>
                        <w:t>否</w:t>
                      </w:r>
                    </w:p>
                  </w:txbxContent>
                </v:textbox>
              </v:shape>
            </w:pict>
          </mc:Fallback>
        </mc:AlternateContent>
      </w:r>
      <w:r w:rsidR="006554FC">
        <w:rPr>
          <w:noProof/>
        </w:rPr>
        <mc:AlternateContent>
          <mc:Choice Requires="wps">
            <w:drawing>
              <wp:anchor distT="0" distB="0" distL="114298" distR="114298" simplePos="0" relativeHeight="251734016" behindDoc="0" locked="0" layoutInCell="1" allowOverlap="1" wp14:anchorId="1CAC6EDA" wp14:editId="1E2561A3">
                <wp:simplePos x="0" y="0"/>
                <wp:positionH relativeFrom="column">
                  <wp:posOffset>6166484</wp:posOffset>
                </wp:positionH>
                <wp:positionV relativeFrom="paragraph">
                  <wp:posOffset>3136900</wp:posOffset>
                </wp:positionV>
                <wp:extent cx="0" cy="99695"/>
                <wp:effectExtent l="76200" t="0" r="38100" b="33655"/>
                <wp:wrapNone/>
                <wp:docPr id="103" name="直線單箭頭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0AEB380" id="直線單箭頭接點 103" o:spid="_x0000_s1026" type="#_x0000_t32" style="position:absolute;margin-left:485.55pt;margin-top:247pt;width:0;height:7.85pt;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">
                <v:stroke endarrow="block"/>
              </v:shape>
            </w:pict>
          </mc:Fallback>
        </mc:AlternateContent>
      </w:r>
      <w:r w:rsidR="006554FC">
        <w:rPr>
          <w:noProof/>
        </w:rPr>
        <mc:AlternateContent>
          <mc:Choice Requires="wps">
            <w:drawing>
              <wp:anchor distT="0" distB="0" distL="114298" distR="114298" simplePos="0" relativeHeight="251735040" behindDoc="0" locked="0" layoutInCell="1" allowOverlap="1" wp14:anchorId="1B1F65C9" wp14:editId="1E909302">
                <wp:simplePos x="0" y="0"/>
                <wp:positionH relativeFrom="column">
                  <wp:posOffset>6706234</wp:posOffset>
                </wp:positionH>
                <wp:positionV relativeFrom="paragraph">
                  <wp:posOffset>3137535</wp:posOffset>
                </wp:positionV>
                <wp:extent cx="0" cy="104775"/>
                <wp:effectExtent l="76200" t="0" r="38100" b="28575"/>
                <wp:wrapNone/>
                <wp:docPr id="104" name="直線單箭頭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02CDED7" id="直線單箭頭接點 104" o:spid="_x0000_s1026" type="#_x0000_t32" style="position:absolute;margin-left:528.05pt;margin-top:247.05pt;width:0;height:8.25pt;z-index:251735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">
                <v:stroke endarrow="block"/>
              </v:shape>
            </w:pict>
          </mc:Fallback>
        </mc:AlternateContent>
      </w:r>
      <w:r w:rsidR="006554FC">
        <w:rPr>
          <w:noProof/>
        </w:rPr>
        <mc:AlternateContent>
          <mc:Choice Requires="wps">
            <w:drawing>
              <wp:anchor distT="4294967294" distB="4294967294" distL="114300" distR="114300" simplePos="0" relativeHeight="251732992" behindDoc="0" locked="0" layoutInCell="1" allowOverlap="1" wp14:anchorId="2B64760A" wp14:editId="48112DF5">
                <wp:simplePos x="0" y="0"/>
                <wp:positionH relativeFrom="column">
                  <wp:posOffset>6166485</wp:posOffset>
                </wp:positionH>
                <wp:positionV relativeFrom="paragraph">
                  <wp:posOffset>3136899</wp:posOffset>
                </wp:positionV>
                <wp:extent cx="539750" cy="0"/>
                <wp:effectExtent l="0" t="0" r="12700" b="0"/>
                <wp:wrapNone/>
                <wp:docPr id="105" name="直線單箭頭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45EEEA" id="直線單箭頭接點 105" o:spid="_x0000_s1026" type="#_x0000_t32" style="position:absolute;margin-left:485.55pt;margin-top:247pt;width:42.5pt;height:0;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"/>
            </w:pict>
          </mc:Fallback>
        </mc:AlternateContent>
      </w:r>
      <w:r w:rsidR="006554FC">
        <w:rPr>
          <w:noProof/>
        </w:rPr>
        <mc:AlternateContent>
          <mc:Choice Requires="wps">
            <w:drawing>
              <wp:anchor distT="0" distB="0" distL="114300" distR="114300" simplePos="0" relativeHeight="251731968" behindDoc="0" locked="0" layoutInCell="1" allowOverlap="1" wp14:anchorId="561CDF0D" wp14:editId="2CA5E7C4">
                <wp:simplePos x="0" y="0"/>
                <wp:positionH relativeFrom="column">
                  <wp:posOffset>6453505</wp:posOffset>
                </wp:positionH>
                <wp:positionV relativeFrom="paragraph">
                  <wp:posOffset>3031490</wp:posOffset>
                </wp:positionV>
                <wp:extent cx="635" cy="105410"/>
                <wp:effectExtent l="0" t="0" r="18415" b="8890"/>
                <wp:wrapNone/>
                <wp:docPr id="106" name="直線單箭頭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CEC9AA6" id="直線單箭頭接點 106" o:spid="_x0000_s1026" type="#_x0000_t32" style="position:absolute;margin-left:508.15pt;margin-top:238.7pt;width:.05pt;height: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"/>
            </w:pict>
          </mc:Fallback>
        </mc:AlternateContent>
      </w:r>
      <w:r w:rsidR="006554FC">
        <w:rPr>
          <w:noProof/>
        </w:rPr>
        <mc:AlternateContent>
          <mc:Choice Requires="wps">
            <w:drawing>
              <wp:anchor distT="4294967294" distB="4294967294" distL="114300" distR="114300" simplePos="0" relativeHeight="251757568" behindDoc="0" locked="0" layoutInCell="1" allowOverlap="1" wp14:anchorId="73B90F36" wp14:editId="1D896F9F">
                <wp:simplePos x="0" y="0"/>
                <wp:positionH relativeFrom="column">
                  <wp:posOffset>3686810</wp:posOffset>
                </wp:positionH>
                <wp:positionV relativeFrom="paragraph">
                  <wp:posOffset>3856989</wp:posOffset>
                </wp:positionV>
                <wp:extent cx="1846580" cy="0"/>
                <wp:effectExtent l="0" t="0" r="1270" b="0"/>
                <wp:wrapNone/>
                <wp:docPr id="107" name="直線單箭頭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B9A459C" id="直線單箭頭接點 107" o:spid="_x0000_s1026" type="#_x0000_t32" style="position:absolute;margin-left:290.3pt;margin-top:303.7pt;width:145.4pt;height:0;z-index:251757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sKRwIAAEsEAAAOAAAAZHJzL2Uyb0RvYy54bWysVM2O0zAQviPxDlbubZKSdtu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"/>
            </w:pict>
          </mc:Fallback>
        </mc:AlternateContent>
      </w:r>
      <w:r w:rsidR="006554FC">
        <w:rPr>
          <w:noProof/>
        </w:rPr>
        <mc:AlternateContent>
          <mc:Choice Requires="wps">
            <w:drawing>
              <wp:anchor distT="0" distB="0" distL="114300" distR="114300" simplePos="0" relativeHeight="251713536" behindDoc="0" locked="0" layoutInCell="1" allowOverlap="1" wp14:anchorId="3C8BFAE8" wp14:editId="61256F72">
                <wp:simplePos x="0" y="0"/>
                <wp:positionH relativeFrom="column">
                  <wp:posOffset>4788535</wp:posOffset>
                </wp:positionH>
                <wp:positionV relativeFrom="paragraph">
                  <wp:posOffset>4677410</wp:posOffset>
                </wp:positionV>
                <wp:extent cx="1501140" cy="5715"/>
                <wp:effectExtent l="0" t="0" r="3810" b="13335"/>
                <wp:wrapNone/>
                <wp:docPr id="108" name="直線單箭頭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CB633DE" id="直線單箭頭接點 108" o:spid="_x0000_s1026" type="#_x0000_t32" style="position:absolute;margin-left:377.05pt;margin-top:368.3pt;width:118.2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"/>
            </w:pict>
          </mc:Fallback>
        </mc:AlternateContent>
      </w:r>
      <w:r w:rsidR="006554FC">
        <w:rPr>
          <w:noProof/>
        </w:rPr>
        <mc:AlternateContent>
          <mc:Choice Requires="wps">
            <w:drawing>
              <wp:anchor distT="0" distB="0" distL="114298" distR="114298" simplePos="0" relativeHeight="251758592" behindDoc="0" locked="0" layoutInCell="1" allowOverlap="1" wp14:anchorId="74314818" wp14:editId="21A7BF33">
                <wp:simplePos x="0" y="0"/>
                <wp:positionH relativeFrom="column">
                  <wp:posOffset>5533389</wp:posOffset>
                </wp:positionH>
                <wp:positionV relativeFrom="paragraph">
                  <wp:posOffset>3856990</wp:posOffset>
                </wp:positionV>
                <wp:extent cx="0" cy="574040"/>
                <wp:effectExtent l="76200" t="0" r="38100" b="35560"/>
                <wp:wrapNone/>
                <wp:docPr id="109" name="直線單箭頭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BF7E5D6" id="直線單箭頭接點 109" o:spid="_x0000_s1026" type="#_x0000_t32" style="position:absolute;margin-left:435.7pt;margin-top:303.7pt;width:0;height:45.2pt;z-index:251758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">
                <v:stroke endarrow="block"/>
              </v:shape>
            </w:pict>
          </mc:Fallback>
        </mc:AlternateContent>
      </w:r>
      <w:r w:rsidR="006554FC">
        <w:rPr>
          <w:noProof/>
        </w:rPr>
        <mc:AlternateContent>
          <mc:Choice Requires="wps">
            <w:drawing>
              <wp:anchor distT="0" distB="0" distL="114300" distR="114300" simplePos="0" relativeHeight="251727872" behindDoc="0" locked="0" layoutInCell="1" allowOverlap="1" wp14:anchorId="3B5ED262" wp14:editId="3FB9BEB0">
                <wp:simplePos x="0" y="0"/>
                <wp:positionH relativeFrom="column">
                  <wp:posOffset>6289675</wp:posOffset>
                </wp:positionH>
                <wp:positionV relativeFrom="paragraph">
                  <wp:posOffset>1963420</wp:posOffset>
                </wp:positionV>
                <wp:extent cx="635" cy="347345"/>
                <wp:effectExtent l="76200" t="38100" r="56515" b="0"/>
                <wp:wrapNone/>
                <wp:docPr id="111" name="直線單箭頭接點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6904CC6" id="直線單箭頭接點 111" o:spid="_x0000_s1026" type="#_x0000_t32" style="position:absolute;margin-left:495.25pt;margin-top:154.6pt;width:.05pt;height:27.3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">
                <v:stroke endarrow="block"/>
              </v:shape>
            </w:pict>
          </mc:Fallback>
        </mc:AlternateContent>
      </w:r>
      <w:r w:rsidR="006554FC">
        <w:rPr>
          <w:noProof/>
        </w:rPr>
        <mc:AlternateContent>
          <mc:Choice Requires="wps">
            <w:drawing>
              <wp:anchor distT="0" distB="0" distL="114300" distR="114300" simplePos="0" relativeHeight="251722752" behindDoc="0" locked="0" layoutInCell="1" allowOverlap="1" wp14:anchorId="53D52B8C" wp14:editId="33F469E2">
                <wp:simplePos x="0" y="0"/>
                <wp:positionH relativeFrom="column">
                  <wp:posOffset>3728085</wp:posOffset>
                </wp:positionH>
                <wp:positionV relativeFrom="paragraph">
                  <wp:posOffset>9063990</wp:posOffset>
                </wp:positionV>
                <wp:extent cx="544830" cy="274320"/>
                <wp:effectExtent l="0" t="38100" r="26670" b="11430"/>
                <wp:wrapNone/>
                <wp:docPr id="113" name="直線單箭頭接點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8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C3E91BF" id="直線單箭頭接點 113" o:spid="_x0000_s1026" type="#_x0000_t32" style="position:absolute;margin-left:293.55pt;margin-top:713.7pt;width:42.9pt;height:21.6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">
                <v:stroke endarrow="block"/>
              </v:shape>
            </w:pict>
          </mc:Fallback>
        </mc:AlternateContent>
      </w:r>
      <w:r w:rsidR="006554FC">
        <w:rPr>
          <w:noProof/>
        </w:rPr>
        <mc:AlternateContent>
          <mc:Choice Requires="wps">
            <w:drawing>
              <wp:anchor distT="0" distB="0" distL="114298" distR="114298" simplePos="0" relativeHeight="251716608" behindDoc="0" locked="0" layoutInCell="1" allowOverlap="1" wp14:anchorId="428EDCA4" wp14:editId="7DB35BBD">
                <wp:simplePos x="0" y="0"/>
                <wp:positionH relativeFrom="column">
                  <wp:posOffset>3059429</wp:posOffset>
                </wp:positionH>
                <wp:positionV relativeFrom="paragraph">
                  <wp:posOffset>8910955</wp:posOffset>
                </wp:positionV>
                <wp:extent cx="0" cy="310515"/>
                <wp:effectExtent l="76200" t="0" r="38100" b="32385"/>
                <wp:wrapNone/>
                <wp:docPr id="114" name="直線單箭頭接點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2C07B59" id="直線單箭頭接點 114" o:spid="_x0000_s1026" type="#_x0000_t32" style="position:absolute;margin-left:240.9pt;margin-top:701.65pt;width:0;height:24.45pt;z-index:251716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">
                <v:stroke endarrow="block"/>
              </v:shape>
            </w:pict>
          </mc:Fallback>
        </mc:AlternateContent>
      </w:r>
      <w:r w:rsidR="006554FC">
        <w:rPr>
          <w:noProof/>
        </w:rPr>
        <mc:AlternateContent>
          <mc:Choice Requires="wps">
            <w:drawing>
              <wp:anchor distT="0" distB="0" distL="114300" distR="114300" simplePos="0" relativeHeight="251717632" behindDoc="0" locked="0" layoutInCell="1" allowOverlap="1" wp14:anchorId="64D34B88" wp14:editId="19059393">
                <wp:simplePos x="0" y="0"/>
                <wp:positionH relativeFrom="column">
                  <wp:posOffset>2456180</wp:posOffset>
                </wp:positionH>
                <wp:positionV relativeFrom="paragraph">
                  <wp:posOffset>9221470</wp:posOffset>
                </wp:positionV>
                <wp:extent cx="1271905" cy="316865"/>
                <wp:effectExtent l="0" t="0" r="4445" b="6985"/>
                <wp:wrapNone/>
                <wp:docPr id="115" name="文字方塊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16865"/>
                        </a:xfrm>
                        <a:prstGeom prst="rect">
                          <a:avLst/>
                        </a:prstGeom>
                        <a:solidFill>
                          <a:srgbClr val="FFFFFF"/>
                        </a:solidFill>
                        <a:ln w="9525">
                          <a:solidFill>
                            <a:srgbClr val="000000"/>
                          </a:solidFill>
                          <a:miter lim="800000"/>
                          <a:headEnd/>
                          <a:tailEnd/>
                        </a:ln>
                      </wps:spPr>
                      <wps:txbx>
                        <w:txbxContent>
                          <w:p w:rsidR="006554FC" w:rsidRPr="00011C89" w:rsidRDefault="006554FC" w:rsidP="006554FC">
                            <w:pPr>
                              <w:jc w:val="center"/>
                              <w:rPr>
                                <w:sz w:val="20"/>
                                <w:szCs w:val="20"/>
                              </w:rPr>
                            </w:pPr>
                            <w:r>
                              <w:rPr>
                                <w:rFonts w:hint="eastAsia"/>
                                <w:sz w:val="20"/>
                                <w:szCs w:val="20"/>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34B88" id="文字方塊 115" o:spid="_x0000_s1055" type="#_x0000_t202" style="position:absolute;margin-left:193.4pt;margin-top:726.1pt;width:100.15pt;height:2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">
                <v:textbox>
                  <w:txbxContent>
                    <w:p w:rsidR="006554FC" w:rsidRPr="00011C89" w:rsidRDefault="006554FC" w:rsidP="006554FC">
                      <w:pPr>
                        <w:jc w:val="center"/>
                        <w:rPr>
                          <w:sz w:val="20"/>
                          <w:szCs w:val="20"/>
                        </w:rPr>
                      </w:pPr>
                      <w:r>
                        <w:rPr>
                          <w:rFonts w:hint="eastAsia"/>
                          <w:sz w:val="20"/>
                          <w:szCs w:val="20"/>
                        </w:rPr>
                        <w:t>結案</w:t>
                      </w:r>
                    </w:p>
                  </w:txbxContent>
                </v:textbox>
              </v:shape>
            </w:pict>
          </mc:Fallback>
        </mc:AlternateContent>
      </w:r>
      <w:r w:rsidR="006554FC">
        <w:rPr>
          <w:noProof/>
        </w:rPr>
        <mc:AlternateContent>
          <mc:Choice Requires="wps">
            <w:drawing>
              <wp:anchor distT="4294967294" distB="4294967294" distL="114300" distR="114300" simplePos="0" relativeHeight="251721728" behindDoc="0" locked="0" layoutInCell="1" allowOverlap="1" wp14:anchorId="05FB28DA" wp14:editId="0F5ADA63">
                <wp:simplePos x="0" y="0"/>
                <wp:positionH relativeFrom="column">
                  <wp:posOffset>1295400</wp:posOffset>
                </wp:positionH>
                <wp:positionV relativeFrom="paragraph">
                  <wp:posOffset>9379584</wp:posOffset>
                </wp:positionV>
                <wp:extent cx="1131570" cy="0"/>
                <wp:effectExtent l="0" t="76200" r="0" b="76200"/>
                <wp:wrapNone/>
                <wp:docPr id="116" name="直線單箭頭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1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5111E28" id="直線單箭頭接點 116" o:spid="_x0000_s1026" type="#_x0000_t32" style="position:absolute;margin-left:102pt;margin-top:738.55pt;width:89.1pt;height:0;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">
                <v:stroke endarrow="block"/>
              </v:shape>
            </w:pict>
          </mc:Fallback>
        </mc:AlternateContent>
      </w:r>
      <w:r w:rsidR="006554FC">
        <w:rPr>
          <w:noProof/>
        </w:rPr>
        <mc:AlternateContent>
          <mc:Choice Requires="wps">
            <w:drawing>
              <wp:anchor distT="0" distB="0" distL="114298" distR="114298" simplePos="0" relativeHeight="251720704" behindDoc="0" locked="0" layoutInCell="1" allowOverlap="1" wp14:anchorId="2B78BB5E" wp14:editId="51B8CFDA">
                <wp:simplePos x="0" y="0"/>
                <wp:positionH relativeFrom="column">
                  <wp:posOffset>1295399</wp:posOffset>
                </wp:positionH>
                <wp:positionV relativeFrom="paragraph">
                  <wp:posOffset>9063990</wp:posOffset>
                </wp:positionV>
                <wp:extent cx="0" cy="315595"/>
                <wp:effectExtent l="0" t="0" r="0" b="8255"/>
                <wp:wrapNone/>
                <wp:docPr id="117" name="直線單箭頭接點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DCB1BDB" id="直線單箭頭接點 117" o:spid="_x0000_s1026" type="#_x0000_t32" style="position:absolute;margin-left:102pt;margin-top:713.7pt;width:0;height:24.85pt;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"/>
            </w:pict>
          </mc:Fallback>
        </mc:AlternateContent>
      </w:r>
      <w:r w:rsidR="006554FC">
        <w:rPr>
          <w:noProof/>
        </w:rPr>
        <mc:AlternateContent>
          <mc:Choice Requires="wps">
            <w:drawing>
              <wp:anchor distT="0" distB="0" distL="114300" distR="114300" simplePos="0" relativeHeight="251719680" behindDoc="0" locked="0" layoutInCell="1" allowOverlap="1" wp14:anchorId="3A0ABBB5" wp14:editId="48CFDC9B">
                <wp:simplePos x="0" y="0"/>
                <wp:positionH relativeFrom="column">
                  <wp:posOffset>691515</wp:posOffset>
                </wp:positionH>
                <wp:positionV relativeFrom="paragraph">
                  <wp:posOffset>8553450</wp:posOffset>
                </wp:positionV>
                <wp:extent cx="1271905" cy="510540"/>
                <wp:effectExtent l="0" t="0" r="4445" b="3810"/>
                <wp:wrapNone/>
                <wp:docPr id="118" name="文字方塊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510540"/>
                        </a:xfrm>
                        <a:prstGeom prst="rect">
                          <a:avLst/>
                        </a:prstGeom>
                        <a:solidFill>
                          <a:srgbClr val="FFFFFF"/>
                        </a:solidFill>
                        <a:ln w="9525">
                          <a:solidFill>
                            <a:srgbClr val="000000"/>
                          </a:solidFill>
                          <a:miter lim="800000"/>
                          <a:headEnd/>
                          <a:tailEnd/>
                        </a:ln>
                      </wps:spPr>
                      <wps:txbx>
                        <w:txbxContent>
                          <w:p w:rsidR="006554FC" w:rsidRDefault="006554FC" w:rsidP="006554FC">
                            <w:pPr>
                              <w:jc w:val="center"/>
                              <w:rPr>
                                <w:sz w:val="20"/>
                                <w:szCs w:val="20"/>
                              </w:rPr>
                            </w:pPr>
                            <w:r>
                              <w:rPr>
                                <w:rFonts w:hint="eastAsia"/>
                                <w:sz w:val="20"/>
                                <w:szCs w:val="20"/>
                              </w:rPr>
                              <w:t>視情況轉介至社福</w:t>
                            </w:r>
                          </w:p>
                          <w:p w:rsidR="006554FC" w:rsidRPr="00011C89" w:rsidRDefault="006554FC" w:rsidP="006554FC">
                            <w:pPr>
                              <w:jc w:val="center"/>
                              <w:rPr>
                                <w:sz w:val="20"/>
                                <w:szCs w:val="20"/>
                              </w:rPr>
                            </w:pPr>
                            <w:r>
                              <w:rPr>
                                <w:rFonts w:hint="eastAsia"/>
                                <w:sz w:val="20"/>
                                <w:szCs w:val="20"/>
                              </w:rPr>
                              <w:t>或相關單位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ABBB5" id="文字方塊 118" o:spid="_x0000_s1056" type="#_x0000_t202" style="position:absolute;margin-left:54.45pt;margin-top:673.5pt;width:100.15pt;height:4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">
                <v:textbox>
                  <w:txbxContent>
                    <w:p w:rsidR="006554FC" w:rsidRDefault="006554FC" w:rsidP="006554FC">
                      <w:pPr>
                        <w:jc w:val="center"/>
                        <w:rPr>
                          <w:sz w:val="20"/>
                          <w:szCs w:val="20"/>
                        </w:rPr>
                      </w:pPr>
                      <w:r>
                        <w:rPr>
                          <w:rFonts w:hint="eastAsia"/>
                          <w:sz w:val="20"/>
                          <w:szCs w:val="20"/>
                        </w:rPr>
                        <w:t>視情況轉介至社福</w:t>
                      </w:r>
                    </w:p>
                    <w:p w:rsidR="006554FC" w:rsidRPr="00011C89" w:rsidRDefault="006554FC" w:rsidP="006554FC">
                      <w:pPr>
                        <w:jc w:val="center"/>
                        <w:rPr>
                          <w:sz w:val="20"/>
                          <w:szCs w:val="20"/>
                        </w:rPr>
                      </w:pPr>
                      <w:r>
                        <w:rPr>
                          <w:rFonts w:hint="eastAsia"/>
                          <w:sz w:val="20"/>
                          <w:szCs w:val="20"/>
                        </w:rPr>
                        <w:t>或相關單位</w:t>
                      </w:r>
                    </w:p>
                  </w:txbxContent>
                </v:textbox>
              </v:shape>
            </w:pict>
          </mc:Fallback>
        </mc:AlternateContent>
      </w:r>
      <w:r w:rsidR="006554FC">
        <w:rPr>
          <w:noProof/>
        </w:rPr>
        <mc:AlternateContent>
          <mc:Choice Requires="wps">
            <w:drawing>
              <wp:anchor distT="4294967294" distB="4294967294" distL="114300" distR="114300" simplePos="0" relativeHeight="251718656" behindDoc="0" locked="0" layoutInCell="1" allowOverlap="1" wp14:anchorId="694EF595" wp14:editId="153035B7">
                <wp:simplePos x="0" y="0"/>
                <wp:positionH relativeFrom="column">
                  <wp:posOffset>1963420</wp:posOffset>
                </wp:positionH>
                <wp:positionV relativeFrom="paragraph">
                  <wp:posOffset>8762999</wp:posOffset>
                </wp:positionV>
                <wp:extent cx="463550" cy="0"/>
                <wp:effectExtent l="38100" t="76200" r="0" b="76200"/>
                <wp:wrapNone/>
                <wp:docPr id="119" name="直線單箭頭接點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508073D" id="直線單箭頭接點 119" o:spid="_x0000_s1026" type="#_x0000_t32" style="position:absolute;margin-left:154.6pt;margin-top:690pt;width:36.5pt;height:0;flip:x;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">
                <v:stroke endarrow="block"/>
              </v:shape>
            </w:pict>
          </mc:Fallback>
        </mc:AlternateContent>
      </w:r>
      <w:r w:rsidR="006554FC">
        <w:rPr>
          <w:noProof/>
        </w:rPr>
        <mc:AlternateContent>
          <mc:Choice Requires="wps">
            <w:drawing>
              <wp:anchor distT="0" distB="0" distL="114300" distR="114300" simplePos="0" relativeHeight="251715584" behindDoc="0" locked="0" layoutInCell="1" allowOverlap="1" wp14:anchorId="75896620" wp14:editId="331FBFC1">
                <wp:simplePos x="0" y="0"/>
                <wp:positionH relativeFrom="column">
                  <wp:posOffset>2456180</wp:posOffset>
                </wp:positionH>
                <wp:positionV relativeFrom="paragraph">
                  <wp:posOffset>8605520</wp:posOffset>
                </wp:positionV>
                <wp:extent cx="1271905" cy="305435"/>
                <wp:effectExtent l="0" t="0" r="4445" b="0"/>
                <wp:wrapNone/>
                <wp:docPr id="120" name="文字方塊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05435"/>
                        </a:xfrm>
                        <a:prstGeom prst="rect">
                          <a:avLst/>
                        </a:prstGeom>
                        <a:solidFill>
                          <a:srgbClr val="FFFFFF"/>
                        </a:solidFill>
                        <a:ln w="9525">
                          <a:solidFill>
                            <a:srgbClr val="000000"/>
                          </a:solidFill>
                          <a:miter lim="800000"/>
                          <a:headEnd/>
                          <a:tailEnd/>
                        </a:ln>
                      </wps:spPr>
                      <wps:txbx>
                        <w:txbxContent>
                          <w:p w:rsidR="006554FC" w:rsidRPr="00011C89" w:rsidRDefault="006554FC" w:rsidP="006554FC">
                            <w:pPr>
                              <w:jc w:val="center"/>
                              <w:rPr>
                                <w:sz w:val="20"/>
                                <w:szCs w:val="20"/>
                              </w:rPr>
                            </w:pPr>
                            <w:r w:rsidRPr="00011C89">
                              <w:rPr>
                                <w:rFonts w:hint="eastAsia"/>
                                <w:sz w:val="20"/>
                                <w:szCs w:val="20"/>
                              </w:rPr>
                              <w:t>追蹤輔導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96620" id="文字方塊 120" o:spid="_x0000_s1057" type="#_x0000_t202" style="position:absolute;margin-left:193.4pt;margin-top:677.6pt;width:100.15pt;height:2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">
                <v:textbox>
                  <w:txbxContent>
                    <w:p w:rsidR="006554FC" w:rsidRPr="00011C89" w:rsidRDefault="006554FC" w:rsidP="006554FC">
                      <w:pPr>
                        <w:jc w:val="center"/>
                        <w:rPr>
                          <w:sz w:val="20"/>
                          <w:szCs w:val="20"/>
                        </w:rPr>
                      </w:pPr>
                      <w:r w:rsidRPr="00011C89">
                        <w:rPr>
                          <w:rFonts w:hint="eastAsia"/>
                          <w:sz w:val="20"/>
                          <w:szCs w:val="20"/>
                        </w:rPr>
                        <w:t>追蹤輔導</w:t>
                      </w:r>
                    </w:p>
                  </w:txbxContent>
                </v:textbox>
              </v:shape>
            </w:pict>
          </mc:Fallback>
        </mc:AlternateContent>
      </w:r>
      <w:r w:rsidR="006554FC">
        <w:rPr>
          <w:noProof/>
        </w:rPr>
        <mc:AlternateContent>
          <mc:Choice Requires="wps">
            <w:drawing>
              <wp:anchor distT="0" distB="0" distL="114298" distR="114298" simplePos="0" relativeHeight="251714560" behindDoc="0" locked="0" layoutInCell="1" allowOverlap="1" wp14:anchorId="640C18C4" wp14:editId="3F1F063F">
                <wp:simplePos x="0" y="0"/>
                <wp:positionH relativeFrom="column">
                  <wp:posOffset>3059429</wp:posOffset>
                </wp:positionH>
                <wp:positionV relativeFrom="paragraph">
                  <wp:posOffset>8341995</wp:posOffset>
                </wp:positionV>
                <wp:extent cx="0" cy="263525"/>
                <wp:effectExtent l="76200" t="0" r="38100" b="41275"/>
                <wp:wrapNone/>
                <wp:docPr id="121" name="直線單箭頭接點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E179C04" id="直線單箭頭接點 121" o:spid="_x0000_s1026" type="#_x0000_t32" style="position:absolute;margin-left:240.9pt;margin-top:656.85pt;width:0;height:20.75pt;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">
                <v:stroke endarrow="block"/>
              </v:shape>
            </w:pict>
          </mc:Fallback>
        </mc:AlternateContent>
      </w:r>
      <w:r w:rsidR="006554FC">
        <w:rPr>
          <w:noProof/>
        </w:rPr>
        <mc:AlternateContent>
          <mc:Choice Requires="wps">
            <w:drawing>
              <wp:anchor distT="0" distB="0" distL="114298" distR="114298" simplePos="0" relativeHeight="251759616" behindDoc="0" locked="0" layoutInCell="1" allowOverlap="1" wp14:anchorId="243F8012" wp14:editId="3320FC92">
                <wp:simplePos x="0" y="0"/>
                <wp:positionH relativeFrom="column">
                  <wp:posOffset>2936874</wp:posOffset>
                </wp:positionH>
                <wp:positionV relativeFrom="paragraph">
                  <wp:posOffset>4161790</wp:posOffset>
                </wp:positionV>
                <wp:extent cx="0" cy="263525"/>
                <wp:effectExtent l="76200" t="0" r="38100" b="41275"/>
                <wp:wrapNone/>
                <wp:docPr id="122" name="直線單箭頭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759D7C5" id="直線單箭頭接點 122" o:spid="_x0000_s1026" type="#_x0000_t32" style="position:absolute;margin-left:231.25pt;margin-top:327.7pt;width:0;height:20.75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">
                <v:stroke endarrow="block"/>
              </v:shape>
            </w:pict>
          </mc:Fallback>
        </mc:AlternateContent>
      </w:r>
      <w:r w:rsidR="006554FC">
        <w:rPr>
          <w:noProof/>
        </w:rPr>
        <mc:AlternateContent>
          <mc:Choice Requires="wps">
            <w:drawing>
              <wp:anchor distT="0" distB="0" distL="114300" distR="114300" simplePos="0" relativeHeight="251760640" behindDoc="0" locked="0" layoutInCell="1" allowOverlap="1" wp14:anchorId="13863233" wp14:editId="1E409B1B">
                <wp:simplePos x="0" y="0"/>
                <wp:positionH relativeFrom="column">
                  <wp:posOffset>2215515</wp:posOffset>
                </wp:positionH>
                <wp:positionV relativeFrom="paragraph">
                  <wp:posOffset>3535680</wp:posOffset>
                </wp:positionV>
                <wp:extent cx="1471295" cy="626110"/>
                <wp:effectExtent l="19050" t="19050" r="14605" b="21590"/>
                <wp:wrapNone/>
                <wp:docPr id="123" name="菱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626110"/>
                        </a:xfrm>
                        <a:prstGeom prst="diamond">
                          <a:avLst/>
                        </a:prstGeom>
                        <a:solidFill>
                          <a:srgbClr val="FFFFFF"/>
                        </a:solidFill>
                        <a:ln w="9525">
                          <a:solidFill>
                            <a:srgbClr val="000000"/>
                          </a:solidFill>
                          <a:miter lim="800000"/>
                          <a:headEnd/>
                          <a:tailEnd/>
                        </a:ln>
                      </wps:spPr>
                      <wps:txbx>
                        <w:txbxContent>
                          <w:p w:rsidR="006554FC" w:rsidRPr="00002089" w:rsidRDefault="006554FC" w:rsidP="006554FC">
                            <w:pPr>
                              <w:rPr>
                                <w:sz w:val="20"/>
                                <w:szCs w:val="20"/>
                              </w:rPr>
                            </w:pPr>
                            <w:r w:rsidRPr="00002089">
                              <w:rPr>
                                <w:rFonts w:hint="eastAsia"/>
                                <w:sz w:val="20"/>
                                <w:szCs w:val="20"/>
                              </w:rPr>
                              <w:t>是否生產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63233" id="_x0000_t4" coordsize="21600,21600" o:spt="4" path="m10800,l,10800,10800,21600,21600,10800xe">
                <v:stroke joinstyle="miter"/>
                <v:path gradientshapeok="t" o:connecttype="rect" textboxrect="5400,5400,16200,16200"/>
              </v:shapetype>
              <v:shape id="菱形 123" o:spid="_x0000_s1058" type="#_x0000_t4" style="position:absolute;margin-left:174.45pt;margin-top:278.4pt;width:115.85pt;height:49.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">
                <v:textbox>
                  <w:txbxContent>
                    <w:p w:rsidR="006554FC" w:rsidRPr="00002089" w:rsidRDefault="006554FC" w:rsidP="006554FC">
                      <w:pPr>
                        <w:rPr>
                          <w:sz w:val="20"/>
                          <w:szCs w:val="20"/>
                        </w:rPr>
                      </w:pPr>
                      <w:r w:rsidRPr="00002089">
                        <w:rPr>
                          <w:rFonts w:hint="eastAsia"/>
                          <w:sz w:val="20"/>
                          <w:szCs w:val="20"/>
                        </w:rPr>
                        <w:t>是否生產</w:t>
                      </w:r>
                    </w:p>
                  </w:txbxContent>
                </v:textbox>
              </v:shape>
            </w:pict>
          </mc:Fallback>
        </mc:AlternateContent>
      </w:r>
    </w:p>
    <w:p w:rsidR="006554FC" w:rsidRPr="007B6B0F" w:rsidRDefault="006554FC" w:rsidP="006554FC">
      <w:pPr>
        <w:pStyle w:val="af4"/>
        <w:snapToGrid w:val="0"/>
        <w:spacing w:line="400" w:lineRule="exact"/>
        <w:ind w:left="511" w:firstLine="0"/>
        <w:jc w:val="both"/>
        <w:rPr>
          <w:bCs/>
        </w:rPr>
      </w:pPr>
    </w:p>
    <w:p w:rsidR="006554FC" w:rsidRPr="007B6B0F" w:rsidRDefault="006554FC" w:rsidP="006554FC"/>
    <w:p w:rsidR="006554FC" w:rsidRDefault="006554FC" w:rsidP="006554FC">
      <w:pPr>
        <w:rPr>
          <w:rFonts w:eastAsia="標楷體"/>
          <w:b/>
          <w:sz w:val="28"/>
          <w:szCs w:val="28"/>
        </w:rPr>
      </w:pPr>
    </w:p>
    <w:p w:rsidR="006554FC" w:rsidRDefault="006554FC" w:rsidP="006554FC">
      <w:pPr>
        <w:rPr>
          <w:rFonts w:eastAsia="標楷體"/>
          <w:b/>
          <w:sz w:val="28"/>
          <w:szCs w:val="28"/>
        </w:rPr>
      </w:pPr>
    </w:p>
    <w:p w:rsidR="006554FC" w:rsidRDefault="006554FC" w:rsidP="006554FC">
      <w:pPr>
        <w:rPr>
          <w:rFonts w:eastAsia="標楷體"/>
          <w:b/>
          <w:sz w:val="28"/>
          <w:szCs w:val="28"/>
        </w:rPr>
      </w:pPr>
      <w:r w:rsidRPr="00114D0D">
        <w:rPr>
          <w:rFonts w:eastAsia="標楷體"/>
          <w:noProof/>
        </w:rPr>
        <mc:AlternateContent>
          <mc:Choice Requires="wps">
            <w:drawing>
              <wp:anchor distT="45720" distB="45720" distL="114300" distR="114300" simplePos="0" relativeHeight="251743232" behindDoc="1" locked="0" layoutInCell="1" allowOverlap="1" wp14:anchorId="4362D923" wp14:editId="4230E0F7">
                <wp:simplePos x="0" y="0"/>
                <wp:positionH relativeFrom="column">
                  <wp:posOffset>850605</wp:posOffset>
                </wp:positionH>
                <wp:positionV relativeFrom="page">
                  <wp:posOffset>2105247</wp:posOffset>
                </wp:positionV>
                <wp:extent cx="1271476" cy="328930"/>
                <wp:effectExtent l="0" t="0" r="0" b="0"/>
                <wp:wrapNone/>
                <wp:docPr id="1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476" cy="328930"/>
                        </a:xfrm>
                        <a:prstGeom prst="rect">
                          <a:avLst/>
                        </a:prstGeom>
                        <a:noFill/>
                        <a:ln w="9525">
                          <a:noFill/>
                          <a:miter lim="800000"/>
                          <a:headEnd/>
                          <a:tailEnd/>
                        </a:ln>
                      </wps:spPr>
                      <wps:txbx>
                        <w:txbxContent>
                          <w:p w:rsidR="006554FC" w:rsidRPr="00087E8D" w:rsidRDefault="00410C0F" w:rsidP="006554FC">
                            <w:pPr>
                              <w:jc w:val="center"/>
                              <w:rPr>
                                <w:sz w:val="20"/>
                                <w:szCs w:val="20"/>
                                <w:u w:val="single"/>
                              </w:rPr>
                            </w:pPr>
                            <w:r w:rsidRPr="00087E8D">
                              <w:rPr>
                                <w:sz w:val="20"/>
                                <w:szCs w:val="20"/>
                              </w:rPr>
                              <w:t xml:space="preserve"> </w:t>
                            </w:r>
                            <w:r w:rsidR="006554FC" w:rsidRPr="00087E8D">
                              <w:rPr>
                                <w:rFonts w:hint="eastAsia"/>
                                <w:sz w:val="20"/>
                                <w:szCs w:val="20"/>
                                <w:u w:val="single"/>
                              </w:rPr>
                              <w:t>視情況</w:t>
                            </w:r>
                            <w:r w:rsidRPr="00087E8D">
                              <w:rPr>
                                <w:rFonts w:hint="eastAsia"/>
                                <w:sz w:val="20"/>
                                <w:szCs w:val="20"/>
                                <w:u w:val="single"/>
                              </w:rPr>
                              <w:t>需求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62D923" id="文字方塊 2" o:spid="_x0000_s1059" type="#_x0000_t202" style="position:absolute;margin-left:67pt;margin-top:165.75pt;width:100.1pt;height:25.9pt;z-index:-251573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" filled="f" stroked="f">
                <v:textbox style="mso-fit-shape-to-text:t">
                  <w:txbxContent>
                    <w:p w:rsidR="006554FC" w:rsidRPr="00087E8D" w:rsidRDefault="00410C0F" w:rsidP="006554FC">
                      <w:pPr>
                        <w:jc w:val="center"/>
                        <w:rPr>
                          <w:sz w:val="20"/>
                          <w:szCs w:val="20"/>
                          <w:u w:val="single"/>
                        </w:rPr>
                      </w:pPr>
                      <w:r w:rsidRPr="00087E8D">
                        <w:rPr>
                          <w:sz w:val="20"/>
                          <w:szCs w:val="20"/>
                        </w:rPr>
                        <w:t xml:space="preserve"> </w:t>
                      </w:r>
                      <w:r w:rsidR="006554FC" w:rsidRPr="00087E8D">
                        <w:rPr>
                          <w:rFonts w:hint="eastAsia"/>
                          <w:sz w:val="20"/>
                          <w:szCs w:val="20"/>
                          <w:u w:val="single"/>
                        </w:rPr>
                        <w:t>視情況</w:t>
                      </w:r>
                      <w:r w:rsidRPr="00087E8D">
                        <w:rPr>
                          <w:rFonts w:hint="eastAsia"/>
                          <w:sz w:val="20"/>
                          <w:szCs w:val="20"/>
                          <w:u w:val="single"/>
                        </w:rPr>
                        <w:t>需求</w:t>
                      </w:r>
                    </w:p>
                  </w:txbxContent>
                </v:textbox>
                <w10:wrap anchory="page"/>
              </v:shape>
            </w:pict>
          </mc:Fallback>
        </mc:AlternateContent>
      </w:r>
    </w:p>
    <w:p w:rsidR="006554FC" w:rsidRDefault="006554FC" w:rsidP="006554FC">
      <w:pPr>
        <w:rPr>
          <w:rFonts w:eastAsia="標楷體"/>
          <w:b/>
          <w:sz w:val="28"/>
          <w:szCs w:val="28"/>
        </w:rPr>
      </w:pPr>
    </w:p>
    <w:p w:rsidR="006554FC" w:rsidRDefault="006554FC" w:rsidP="006554FC">
      <w:pPr>
        <w:rPr>
          <w:rFonts w:eastAsia="標楷體"/>
          <w:b/>
          <w:sz w:val="28"/>
          <w:szCs w:val="28"/>
        </w:rPr>
      </w:pPr>
    </w:p>
    <w:p w:rsidR="006554FC" w:rsidRDefault="006554FC" w:rsidP="006554FC">
      <w:pPr>
        <w:rPr>
          <w:rFonts w:eastAsia="標楷體"/>
          <w:b/>
          <w:sz w:val="28"/>
          <w:szCs w:val="28"/>
        </w:rPr>
      </w:pPr>
    </w:p>
    <w:p w:rsidR="006554FC" w:rsidRDefault="006554FC" w:rsidP="006554FC">
      <w:pPr>
        <w:rPr>
          <w:rFonts w:eastAsia="標楷體"/>
          <w:b/>
          <w:sz w:val="28"/>
          <w:szCs w:val="28"/>
        </w:rPr>
      </w:pPr>
    </w:p>
    <w:p w:rsidR="006554FC" w:rsidRDefault="006554FC" w:rsidP="006554FC">
      <w:pPr>
        <w:rPr>
          <w:rFonts w:eastAsia="標楷體"/>
          <w:b/>
          <w:sz w:val="28"/>
          <w:szCs w:val="28"/>
        </w:rPr>
      </w:pPr>
    </w:p>
    <w:p w:rsidR="006554FC" w:rsidRDefault="006554FC" w:rsidP="006554FC">
      <w:pPr>
        <w:rPr>
          <w:rFonts w:eastAsia="標楷體"/>
          <w:b/>
          <w:sz w:val="28"/>
          <w:szCs w:val="28"/>
        </w:rPr>
      </w:pPr>
      <w:r>
        <w:rPr>
          <w:rFonts w:eastAsia="標楷體"/>
          <w:b/>
          <w:noProof/>
          <w:sz w:val="28"/>
          <w:szCs w:val="28"/>
        </w:rPr>
        <mc:AlternateContent>
          <mc:Choice Requires="wps">
            <w:drawing>
              <wp:anchor distT="0" distB="0" distL="114300" distR="114300" simplePos="0" relativeHeight="251748352" behindDoc="0" locked="0" layoutInCell="1" allowOverlap="1" wp14:anchorId="683347FB" wp14:editId="125D69BD">
                <wp:simplePos x="0" y="0"/>
                <wp:positionH relativeFrom="column">
                  <wp:posOffset>5792943</wp:posOffset>
                </wp:positionH>
                <wp:positionV relativeFrom="paragraph">
                  <wp:posOffset>41910</wp:posOffset>
                </wp:positionV>
                <wp:extent cx="0" cy="1596478"/>
                <wp:effectExtent l="0" t="0" r="19050" b="22860"/>
                <wp:wrapNone/>
                <wp:docPr id="192" name="直線接點 192"/>
                <wp:cNvGraphicFramePr/>
                <a:graphic xmlns:a="http://schemas.openxmlformats.org/drawingml/2006/main">
                  <a:graphicData uri="http://schemas.microsoft.com/office/word/2010/wordprocessingShape">
                    <wps:wsp>
                      <wps:cNvCnPr/>
                      <wps:spPr>
                        <a:xfrm>
                          <a:off x="0" y="0"/>
                          <a:ext cx="0" cy="15964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9FADAFD" id="直線接點 19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56.15pt,3.3pt" to="456.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" strokecolor="black [3040]"/>
            </w:pict>
          </mc:Fallback>
        </mc:AlternateContent>
      </w:r>
    </w:p>
    <w:p w:rsidR="006554FC" w:rsidRDefault="006554FC" w:rsidP="006554FC">
      <w:pPr>
        <w:rPr>
          <w:rFonts w:eastAsia="標楷體"/>
          <w:b/>
          <w:sz w:val="28"/>
          <w:szCs w:val="28"/>
        </w:rPr>
      </w:pPr>
    </w:p>
    <w:p w:rsidR="006554FC" w:rsidRDefault="006554FC" w:rsidP="006554FC">
      <w:pPr>
        <w:rPr>
          <w:rFonts w:eastAsia="標楷體"/>
          <w:b/>
          <w:sz w:val="28"/>
          <w:szCs w:val="28"/>
        </w:rPr>
      </w:pPr>
    </w:p>
    <w:p w:rsidR="006554FC" w:rsidRDefault="006554FC" w:rsidP="006554FC">
      <w:pPr>
        <w:rPr>
          <w:rFonts w:eastAsia="標楷體"/>
          <w:b/>
          <w:sz w:val="28"/>
          <w:szCs w:val="28"/>
        </w:rPr>
      </w:pPr>
    </w:p>
    <w:p w:rsidR="006554FC" w:rsidRDefault="006554FC" w:rsidP="006554FC">
      <w:pPr>
        <w:rPr>
          <w:rFonts w:eastAsia="標楷體"/>
          <w:b/>
          <w:sz w:val="28"/>
          <w:szCs w:val="28"/>
        </w:rPr>
      </w:pPr>
      <w:r>
        <w:rPr>
          <w:noProof/>
        </w:rPr>
        <mc:AlternateContent>
          <mc:Choice Requires="wps">
            <w:drawing>
              <wp:anchor distT="4294967294" distB="4294967294" distL="114300" distR="114300" simplePos="0" relativeHeight="251726848" behindDoc="0" locked="0" layoutInCell="1" allowOverlap="1" wp14:anchorId="24AE2D50" wp14:editId="490D0BA3">
                <wp:simplePos x="0" y="0"/>
                <wp:positionH relativeFrom="column">
                  <wp:posOffset>412115</wp:posOffset>
                </wp:positionH>
                <wp:positionV relativeFrom="paragraph">
                  <wp:posOffset>783590</wp:posOffset>
                </wp:positionV>
                <wp:extent cx="279400" cy="0"/>
                <wp:effectExtent l="0" t="76200" r="25400" b="95250"/>
                <wp:wrapNone/>
                <wp:docPr id="193" name="直線單箭頭接點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4E365F5" id="直線單箭頭接點 193" o:spid="_x0000_s1026" type="#_x0000_t32" style="position:absolute;margin-left:32.45pt;margin-top:61.7pt;width:22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">
                <v:stroke endarrow="block"/>
              </v:shape>
            </w:pict>
          </mc:Fallback>
        </mc:AlternateContent>
      </w:r>
      <w:r>
        <w:rPr>
          <w:noProof/>
        </w:rPr>
        <mc:AlternateContent>
          <mc:Choice Requires="wps">
            <w:drawing>
              <wp:anchor distT="4294967294" distB="4294967294" distL="114300" distR="114300" simplePos="0" relativeHeight="251749376" behindDoc="0" locked="0" layoutInCell="1" allowOverlap="1" wp14:anchorId="14844130" wp14:editId="30C5812A">
                <wp:simplePos x="0" y="0"/>
                <wp:positionH relativeFrom="column">
                  <wp:posOffset>3742055</wp:posOffset>
                </wp:positionH>
                <wp:positionV relativeFrom="paragraph">
                  <wp:posOffset>729142</wp:posOffset>
                </wp:positionV>
                <wp:extent cx="2040890" cy="0"/>
                <wp:effectExtent l="38100" t="76200" r="0" b="95250"/>
                <wp:wrapNone/>
                <wp:docPr id="194" name="直線單箭頭接點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0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8D5E252" id="直線單箭頭接點 194" o:spid="_x0000_s1026" type="#_x0000_t32" style="position:absolute;margin-left:294.65pt;margin-top:57.4pt;width:160.7pt;height:0;flip:x;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">
                <v:stroke endarrow="block"/>
              </v:shape>
            </w:pict>
          </mc:Fallback>
        </mc:AlternateContent>
      </w:r>
    </w:p>
    <w:p w:rsidR="006554FC" w:rsidRDefault="006554FC" w:rsidP="006554FC">
      <w:pPr>
        <w:rPr>
          <w:rFonts w:eastAsia="標楷體"/>
          <w:b/>
          <w:sz w:val="28"/>
          <w:szCs w:val="28"/>
        </w:rPr>
        <w:sectPr w:rsidR="006554FC" w:rsidSect="0097609F">
          <w:footerReference w:type="default" r:id="rId8"/>
          <w:pgSz w:w="11906" w:h="16838"/>
          <w:pgMar w:top="720" w:right="720" w:bottom="720" w:left="720" w:header="454" w:footer="170" w:gutter="0"/>
          <w:cols w:space="425"/>
          <w:docGrid w:type="linesAndChars" w:linePitch="360"/>
        </w:sectPr>
      </w:pPr>
    </w:p>
    <w:p w:rsidR="006554FC" w:rsidRDefault="006554FC" w:rsidP="006554FC">
      <w:pPr>
        <w:jc w:val="center"/>
        <w:rPr>
          <w:rFonts w:eastAsia="標楷體" w:hAnsi="標楷體"/>
          <w:b/>
          <w:sz w:val="28"/>
          <w:szCs w:val="32"/>
        </w:rPr>
      </w:pPr>
      <w:r w:rsidRPr="001C03BA">
        <w:rPr>
          <w:rFonts w:eastAsia="標楷體" w:hAnsi="標楷體" w:hint="eastAsia"/>
          <w:b/>
          <w:sz w:val="32"/>
          <w:szCs w:val="32"/>
        </w:rPr>
        <w:lastRenderedPageBreak/>
        <w:t>高雄醫學大學關懷懷孕學生校內系統分工表與協助方案</w:t>
      </w:r>
    </w:p>
    <w:tbl>
      <w:tblPr>
        <w:tblStyle w:val="aa"/>
        <w:tblW w:w="4745" w:type="pct"/>
        <w:tblInd w:w="137" w:type="dxa"/>
        <w:tblLook w:val="04A0" w:firstRow="1" w:lastRow="0" w:firstColumn="1" w:lastColumn="0" w:noHBand="0" w:noVBand="1"/>
      </w:tblPr>
      <w:tblGrid>
        <w:gridCol w:w="2552"/>
        <w:gridCol w:w="7371"/>
      </w:tblGrid>
      <w:tr w:rsidR="006554FC" w:rsidRPr="001C03BA" w:rsidTr="007D4515">
        <w:tc>
          <w:tcPr>
            <w:tcW w:w="1286" w:type="pct"/>
          </w:tcPr>
          <w:p w:rsidR="006554FC" w:rsidRPr="001C03BA" w:rsidRDefault="006554FC" w:rsidP="007D4515">
            <w:pPr>
              <w:jc w:val="center"/>
              <w:rPr>
                <w:rFonts w:ascii="標楷體" w:eastAsia="標楷體" w:hAnsi="標楷體"/>
                <w:b/>
              </w:rPr>
            </w:pPr>
            <w:r w:rsidRPr="001C03BA">
              <w:rPr>
                <w:rFonts w:ascii="標楷體" w:eastAsia="標楷體" w:hAnsi="標楷體" w:hint="eastAsia"/>
                <w:b/>
              </w:rPr>
              <w:t>單位</w:t>
            </w:r>
          </w:p>
        </w:tc>
        <w:tc>
          <w:tcPr>
            <w:tcW w:w="3714" w:type="pct"/>
          </w:tcPr>
          <w:p w:rsidR="006554FC" w:rsidRPr="001C03BA" w:rsidRDefault="006554FC" w:rsidP="007D4515">
            <w:pPr>
              <w:jc w:val="center"/>
              <w:rPr>
                <w:rFonts w:ascii="標楷體" w:eastAsia="標楷體" w:hAnsi="標楷體"/>
                <w:b/>
              </w:rPr>
            </w:pPr>
            <w:r w:rsidRPr="001C03BA">
              <w:rPr>
                <w:rFonts w:ascii="標楷體" w:eastAsia="標楷體" w:hAnsi="標楷體" w:hint="eastAsia"/>
                <w:b/>
              </w:rPr>
              <w:t>相關業務職掌</w:t>
            </w:r>
          </w:p>
        </w:tc>
      </w:tr>
      <w:tr w:rsidR="006554FC" w:rsidRPr="001C03BA" w:rsidTr="007D4515">
        <w:tc>
          <w:tcPr>
            <w:tcW w:w="1286" w:type="pct"/>
          </w:tcPr>
          <w:p w:rsidR="006554FC" w:rsidRPr="001C03BA" w:rsidRDefault="006554FC" w:rsidP="007D4515">
            <w:pPr>
              <w:jc w:val="center"/>
              <w:rPr>
                <w:rFonts w:ascii="標楷體" w:eastAsia="標楷體" w:hAnsi="標楷體"/>
              </w:rPr>
            </w:pPr>
            <w:r w:rsidRPr="001C03BA">
              <w:rPr>
                <w:rFonts w:ascii="標楷體" w:eastAsia="標楷體" w:hAnsi="標楷體" w:hint="eastAsia"/>
              </w:rPr>
              <w:t>秘書室</w:t>
            </w:r>
          </w:p>
        </w:tc>
        <w:tc>
          <w:tcPr>
            <w:tcW w:w="3714" w:type="pct"/>
          </w:tcPr>
          <w:p w:rsidR="006554FC" w:rsidRPr="001C03BA" w:rsidRDefault="006554FC" w:rsidP="007D4515">
            <w:pPr>
              <w:pStyle w:val="af4"/>
              <w:snapToGrid w:val="0"/>
              <w:spacing w:line="400" w:lineRule="exact"/>
              <w:ind w:firstLine="0"/>
              <w:jc w:val="both"/>
              <w:rPr>
                <w:rFonts w:hAnsi="標楷體"/>
                <w:sz w:val="24"/>
                <w:szCs w:val="24"/>
              </w:rPr>
            </w:pPr>
            <w:r w:rsidRPr="001C03BA">
              <w:rPr>
                <w:rFonts w:hAnsi="標楷體"/>
                <w:sz w:val="24"/>
                <w:szCs w:val="24"/>
              </w:rPr>
              <w:t>協助提供懷孕學生及其家長法律諮詢。</w:t>
            </w:r>
          </w:p>
        </w:tc>
      </w:tr>
      <w:tr w:rsidR="006554FC" w:rsidRPr="001C03BA" w:rsidTr="007D4515">
        <w:tc>
          <w:tcPr>
            <w:tcW w:w="1286" w:type="pct"/>
          </w:tcPr>
          <w:p w:rsidR="006554FC" w:rsidRPr="001C03BA" w:rsidRDefault="006554FC" w:rsidP="007D4515">
            <w:pPr>
              <w:jc w:val="center"/>
              <w:rPr>
                <w:rFonts w:ascii="標楷體" w:eastAsia="標楷體" w:hAnsi="標楷體"/>
              </w:rPr>
            </w:pPr>
            <w:r w:rsidRPr="001C03BA">
              <w:rPr>
                <w:rFonts w:ascii="標楷體" w:eastAsia="標楷體" w:hAnsi="標楷體" w:hint="eastAsia"/>
              </w:rPr>
              <w:t>性別平等教育委員會</w:t>
            </w:r>
          </w:p>
        </w:tc>
        <w:tc>
          <w:tcPr>
            <w:tcW w:w="3714" w:type="pct"/>
          </w:tcPr>
          <w:p w:rsidR="006554FC" w:rsidRPr="001C03BA" w:rsidRDefault="006554FC" w:rsidP="007D4515">
            <w:pPr>
              <w:pStyle w:val="af4"/>
              <w:snapToGrid w:val="0"/>
              <w:spacing w:line="400" w:lineRule="exact"/>
              <w:ind w:firstLine="0"/>
              <w:jc w:val="both"/>
              <w:rPr>
                <w:rFonts w:hAnsi="標楷體"/>
                <w:sz w:val="24"/>
                <w:szCs w:val="24"/>
              </w:rPr>
            </w:pPr>
            <w:r w:rsidRPr="001C03BA">
              <w:rPr>
                <w:rFonts w:hAnsi="標楷體" w:hint="eastAsia"/>
                <w:sz w:val="24"/>
                <w:szCs w:val="24"/>
              </w:rPr>
              <w:t>辦理學生與教師之性別平等教育</w:t>
            </w:r>
            <w:r w:rsidRPr="001C03BA">
              <w:rPr>
                <w:rFonts w:hAnsi="標楷體"/>
                <w:sz w:val="24"/>
                <w:szCs w:val="24"/>
              </w:rPr>
              <w:t>。</w:t>
            </w:r>
          </w:p>
        </w:tc>
      </w:tr>
      <w:tr w:rsidR="006554FC" w:rsidRPr="001C03BA" w:rsidTr="007D4515">
        <w:trPr>
          <w:trHeight w:val="2193"/>
        </w:trPr>
        <w:tc>
          <w:tcPr>
            <w:tcW w:w="1286" w:type="pct"/>
          </w:tcPr>
          <w:p w:rsidR="006554FC" w:rsidRPr="001C03BA" w:rsidRDefault="006554FC" w:rsidP="007D4515">
            <w:pPr>
              <w:jc w:val="center"/>
              <w:rPr>
                <w:rFonts w:ascii="標楷體" w:eastAsia="標楷體" w:hAnsi="標楷體"/>
              </w:rPr>
            </w:pPr>
            <w:r w:rsidRPr="001C03BA">
              <w:rPr>
                <w:rFonts w:ascii="標楷體" w:eastAsia="標楷體" w:hAnsi="標楷體" w:hint="eastAsia"/>
              </w:rPr>
              <w:t>教務處</w:t>
            </w:r>
          </w:p>
        </w:tc>
        <w:tc>
          <w:tcPr>
            <w:tcW w:w="3714" w:type="pct"/>
          </w:tcPr>
          <w:p w:rsidR="006554FC" w:rsidRPr="001C03BA" w:rsidRDefault="006554FC" w:rsidP="006554FC">
            <w:pPr>
              <w:pStyle w:val="af4"/>
              <w:numPr>
                <w:ilvl w:val="0"/>
                <w:numId w:val="14"/>
              </w:numPr>
              <w:snapToGrid w:val="0"/>
              <w:spacing w:line="400" w:lineRule="exact"/>
              <w:jc w:val="both"/>
              <w:rPr>
                <w:rFonts w:ascii="Times New Roman"/>
                <w:sz w:val="24"/>
                <w:szCs w:val="24"/>
              </w:rPr>
            </w:pPr>
            <w:r w:rsidRPr="001C03BA">
              <w:rPr>
                <w:rFonts w:ascii="Times New Roman"/>
                <w:sz w:val="24"/>
                <w:szCs w:val="24"/>
              </w:rPr>
              <w:t>學生因懷孕、生產或為哺育</w:t>
            </w:r>
            <w:r w:rsidRPr="001C03BA">
              <w:rPr>
                <w:rFonts w:ascii="Times New Roman"/>
                <w:sz w:val="24"/>
                <w:szCs w:val="24"/>
              </w:rPr>
              <w:t>3</w:t>
            </w:r>
            <w:r w:rsidRPr="001C03BA">
              <w:rPr>
                <w:rFonts w:ascii="Times New Roman"/>
                <w:sz w:val="24"/>
                <w:szCs w:val="24"/>
              </w:rPr>
              <w:t>足歲以下之子女對於其入學資格保留、修業年限、請假成績考核及休學等依本校學則相關規定辦理。</w:t>
            </w:r>
          </w:p>
          <w:p w:rsidR="006554FC" w:rsidRPr="001C03BA" w:rsidRDefault="006554FC" w:rsidP="006554FC">
            <w:pPr>
              <w:pStyle w:val="af1"/>
              <w:numPr>
                <w:ilvl w:val="0"/>
                <w:numId w:val="14"/>
              </w:numPr>
              <w:snapToGrid w:val="0"/>
              <w:spacing w:line="400" w:lineRule="exact"/>
              <w:contextualSpacing w:val="0"/>
              <w:jc w:val="both"/>
              <w:rPr>
                <w:rFonts w:eastAsia="標楷體"/>
              </w:rPr>
            </w:pPr>
            <w:r w:rsidRPr="001C03BA">
              <w:rPr>
                <w:rFonts w:eastAsia="標楷體"/>
              </w:rPr>
              <w:t>提供多元適性教育之實施方案，協助學生完成學業，維護受教權。</w:t>
            </w:r>
          </w:p>
          <w:p w:rsidR="006554FC" w:rsidRPr="001C03BA" w:rsidRDefault="006554FC" w:rsidP="006554FC">
            <w:pPr>
              <w:pStyle w:val="af1"/>
              <w:numPr>
                <w:ilvl w:val="0"/>
                <w:numId w:val="15"/>
              </w:numPr>
              <w:snapToGrid w:val="0"/>
              <w:spacing w:line="400" w:lineRule="exact"/>
              <w:contextualSpacing w:val="0"/>
              <w:jc w:val="both"/>
              <w:rPr>
                <w:rFonts w:ascii="標楷體" w:eastAsia="標楷體" w:hAnsi="標楷體"/>
              </w:rPr>
            </w:pPr>
            <w:r w:rsidRPr="001C03BA">
              <w:rPr>
                <w:rFonts w:ascii="標楷體" w:eastAsia="標楷體" w:hAnsi="標楷體"/>
              </w:rPr>
              <w:t>補救教學：協助完成學制內之課程</w:t>
            </w:r>
            <w:r w:rsidRPr="001C03BA">
              <w:rPr>
                <w:rFonts w:ascii="標楷體" w:eastAsia="標楷體" w:hAnsi="標楷體" w:hint="eastAsia"/>
              </w:rPr>
              <w:t>。</w:t>
            </w:r>
          </w:p>
          <w:p w:rsidR="006554FC" w:rsidRPr="001C03BA" w:rsidRDefault="006554FC" w:rsidP="006554FC">
            <w:pPr>
              <w:pStyle w:val="af1"/>
              <w:numPr>
                <w:ilvl w:val="0"/>
                <w:numId w:val="15"/>
              </w:numPr>
              <w:snapToGrid w:val="0"/>
              <w:spacing w:line="400" w:lineRule="exact"/>
              <w:contextualSpacing w:val="0"/>
              <w:jc w:val="both"/>
              <w:rPr>
                <w:rFonts w:ascii="標楷體" w:eastAsia="標楷體" w:hAnsi="標楷體"/>
              </w:rPr>
            </w:pPr>
            <w:r w:rsidRPr="001C03BA">
              <w:rPr>
                <w:rFonts w:ascii="標楷體" w:eastAsia="標楷體" w:hAnsi="標楷體"/>
              </w:rPr>
              <w:t>因懷孕所產生之需求：孕程及產後</w:t>
            </w:r>
            <w:r w:rsidRPr="001C03BA">
              <w:rPr>
                <w:rFonts w:ascii="標楷體" w:eastAsia="標楷體" w:hAnsi="標楷體" w:hint="eastAsia"/>
              </w:rPr>
              <w:t>照</w:t>
            </w:r>
            <w:r w:rsidRPr="001C03BA">
              <w:rPr>
                <w:rFonts w:ascii="標楷體" w:eastAsia="標楷體" w:hAnsi="標楷體"/>
              </w:rPr>
              <w:t>護、非預期性懷孕知能、家庭親職教育等。</w:t>
            </w:r>
          </w:p>
        </w:tc>
      </w:tr>
      <w:tr w:rsidR="006554FC" w:rsidRPr="001C03BA" w:rsidTr="007D4515">
        <w:trPr>
          <w:trHeight w:val="2087"/>
        </w:trPr>
        <w:tc>
          <w:tcPr>
            <w:tcW w:w="1286" w:type="pct"/>
          </w:tcPr>
          <w:p w:rsidR="006554FC" w:rsidRPr="001C03BA" w:rsidRDefault="006554FC" w:rsidP="007D4515">
            <w:pPr>
              <w:jc w:val="center"/>
              <w:rPr>
                <w:rFonts w:ascii="標楷體" w:eastAsia="標楷體" w:hAnsi="標楷體"/>
              </w:rPr>
            </w:pPr>
            <w:r w:rsidRPr="001C03BA">
              <w:rPr>
                <w:rFonts w:ascii="標楷體" w:eastAsia="標楷體" w:hAnsi="標楷體" w:hint="eastAsia"/>
              </w:rPr>
              <w:t>總務處</w:t>
            </w:r>
          </w:p>
        </w:tc>
        <w:tc>
          <w:tcPr>
            <w:tcW w:w="3714" w:type="pct"/>
          </w:tcPr>
          <w:p w:rsidR="006554FC" w:rsidRPr="001C03BA" w:rsidRDefault="006554FC" w:rsidP="007D4515">
            <w:pPr>
              <w:snapToGrid w:val="0"/>
              <w:spacing w:line="400" w:lineRule="exact"/>
              <w:jc w:val="both"/>
              <w:rPr>
                <w:rFonts w:ascii="標楷體" w:eastAsia="標楷體" w:hAnsi="標楷體"/>
              </w:rPr>
            </w:pPr>
            <w:r w:rsidRPr="001C03BA">
              <w:rPr>
                <w:rFonts w:ascii="標楷體" w:eastAsia="標楷體" w:hAnsi="標楷體"/>
              </w:rPr>
              <w:t>為提供懷孕或育有子女學生無障礙學習環境，視學生之需求，規劃下列設施。</w:t>
            </w:r>
          </w:p>
          <w:p w:rsidR="006554FC" w:rsidRPr="001C03BA" w:rsidRDefault="006554FC" w:rsidP="006554FC">
            <w:pPr>
              <w:pStyle w:val="af1"/>
              <w:numPr>
                <w:ilvl w:val="0"/>
                <w:numId w:val="16"/>
              </w:numPr>
              <w:snapToGrid w:val="0"/>
              <w:spacing w:line="400" w:lineRule="exact"/>
              <w:contextualSpacing w:val="0"/>
              <w:jc w:val="both"/>
              <w:rPr>
                <w:rFonts w:ascii="標楷體" w:eastAsia="標楷體" w:hAnsi="標楷體"/>
              </w:rPr>
            </w:pPr>
            <w:r w:rsidRPr="001C03BA">
              <w:rPr>
                <w:rFonts w:ascii="標楷體" w:eastAsia="標楷體" w:hAnsi="標楷體"/>
              </w:rPr>
              <w:t>合乎需要之教室安排、課桌椅調整、停車設施、如廁地點等</w:t>
            </w:r>
            <w:r w:rsidRPr="001C03BA">
              <w:rPr>
                <w:rFonts w:ascii="標楷體" w:eastAsia="標楷體" w:hAnsi="標楷體" w:hint="eastAsia"/>
              </w:rPr>
              <w:t>。</w:t>
            </w:r>
          </w:p>
          <w:p w:rsidR="006554FC" w:rsidRPr="001C03BA" w:rsidRDefault="006554FC" w:rsidP="006554FC">
            <w:pPr>
              <w:pStyle w:val="af1"/>
              <w:numPr>
                <w:ilvl w:val="0"/>
                <w:numId w:val="16"/>
              </w:numPr>
              <w:snapToGrid w:val="0"/>
              <w:spacing w:line="400" w:lineRule="exact"/>
              <w:contextualSpacing w:val="0"/>
              <w:jc w:val="both"/>
              <w:rPr>
                <w:rFonts w:ascii="標楷體" w:eastAsia="標楷體" w:hAnsi="標楷體"/>
              </w:rPr>
            </w:pPr>
            <w:r w:rsidRPr="001C03BA">
              <w:rPr>
                <w:rFonts w:ascii="標楷體" w:eastAsia="標楷體" w:hAnsi="標楷體"/>
              </w:rPr>
              <w:t>醫務室設備器材之增購等。</w:t>
            </w:r>
          </w:p>
          <w:p w:rsidR="006554FC" w:rsidRPr="001C03BA" w:rsidRDefault="006554FC" w:rsidP="006554FC">
            <w:pPr>
              <w:pStyle w:val="af1"/>
              <w:numPr>
                <w:ilvl w:val="0"/>
                <w:numId w:val="16"/>
              </w:numPr>
              <w:snapToGrid w:val="0"/>
              <w:spacing w:line="400" w:lineRule="exact"/>
              <w:contextualSpacing w:val="0"/>
              <w:jc w:val="both"/>
              <w:rPr>
                <w:rFonts w:ascii="標楷體" w:eastAsia="標楷體" w:hAnsi="標楷體"/>
              </w:rPr>
            </w:pPr>
            <w:r w:rsidRPr="001C03BA">
              <w:rPr>
                <w:rFonts w:ascii="標楷體" w:eastAsia="標楷體" w:hAnsi="標楷體"/>
              </w:rPr>
              <w:t>提供母乳哺（集）之相關設施，如集奶室、冰箱、哺餵室等。</w:t>
            </w:r>
          </w:p>
        </w:tc>
      </w:tr>
      <w:tr w:rsidR="006554FC" w:rsidRPr="001C03BA" w:rsidTr="007D4515">
        <w:trPr>
          <w:trHeight w:val="4781"/>
        </w:trPr>
        <w:tc>
          <w:tcPr>
            <w:tcW w:w="1286" w:type="pct"/>
          </w:tcPr>
          <w:p w:rsidR="006554FC" w:rsidRPr="001C03BA" w:rsidRDefault="006554FC" w:rsidP="007D4515">
            <w:pPr>
              <w:jc w:val="center"/>
              <w:rPr>
                <w:rFonts w:ascii="標楷體" w:eastAsia="標楷體" w:hAnsi="標楷體"/>
              </w:rPr>
            </w:pPr>
            <w:r w:rsidRPr="001C03BA">
              <w:rPr>
                <w:rFonts w:ascii="標楷體" w:eastAsia="標楷體" w:hAnsi="標楷體" w:hint="eastAsia"/>
              </w:rPr>
              <w:t>學務處</w:t>
            </w:r>
          </w:p>
        </w:tc>
        <w:tc>
          <w:tcPr>
            <w:tcW w:w="3714" w:type="pct"/>
          </w:tcPr>
          <w:p w:rsidR="006554FC" w:rsidRPr="001C03BA" w:rsidRDefault="00C6536D" w:rsidP="00C6536D">
            <w:pPr>
              <w:pStyle w:val="af4"/>
              <w:snapToGrid w:val="0"/>
              <w:spacing w:line="400" w:lineRule="exact"/>
              <w:ind w:firstLine="0"/>
              <w:jc w:val="both"/>
              <w:rPr>
                <w:rFonts w:hAnsi="標楷體"/>
                <w:sz w:val="24"/>
                <w:szCs w:val="24"/>
              </w:rPr>
            </w:pPr>
            <w:r>
              <w:rPr>
                <w:rFonts w:hAnsi="標楷體" w:hint="eastAsia"/>
                <w:sz w:val="24"/>
                <w:szCs w:val="24"/>
              </w:rPr>
              <w:t>與</w:t>
            </w:r>
            <w:r w:rsidR="006554FC" w:rsidRPr="001C03BA">
              <w:rPr>
                <w:rFonts w:hAnsi="標楷體" w:hint="eastAsia"/>
                <w:sz w:val="24"/>
                <w:szCs w:val="24"/>
              </w:rPr>
              <w:t>學生進行協談，視</w:t>
            </w:r>
            <w:r>
              <w:rPr>
                <w:rFonts w:hAnsi="標楷體" w:hint="eastAsia"/>
                <w:sz w:val="24"/>
                <w:szCs w:val="24"/>
              </w:rPr>
              <w:t>學生個別</w:t>
            </w:r>
            <w:r w:rsidR="006554FC" w:rsidRPr="001C03BA">
              <w:rPr>
                <w:rFonts w:hAnsi="標楷體" w:hint="eastAsia"/>
                <w:sz w:val="24"/>
                <w:szCs w:val="24"/>
              </w:rPr>
              <w:t>需求提供關懷</w:t>
            </w:r>
            <w:r>
              <w:rPr>
                <w:rFonts w:hAnsi="標楷體" w:hint="eastAsia"/>
                <w:sz w:val="24"/>
                <w:szCs w:val="24"/>
              </w:rPr>
              <w:t>與協助</w:t>
            </w:r>
            <w:r w:rsidR="006554FC" w:rsidRPr="001C03BA">
              <w:rPr>
                <w:rFonts w:hAnsi="標楷體" w:hint="eastAsia"/>
                <w:sz w:val="24"/>
                <w:szCs w:val="24"/>
              </w:rPr>
              <w:t>。</w:t>
            </w:r>
          </w:p>
          <w:p w:rsidR="006554FC" w:rsidRPr="001C03BA" w:rsidRDefault="006554FC" w:rsidP="00C6536D">
            <w:pPr>
              <w:pStyle w:val="af4"/>
              <w:numPr>
                <w:ilvl w:val="0"/>
                <w:numId w:val="21"/>
              </w:numPr>
              <w:snapToGrid w:val="0"/>
              <w:spacing w:line="400" w:lineRule="exact"/>
              <w:jc w:val="both"/>
              <w:rPr>
                <w:rFonts w:hAnsi="標楷體"/>
                <w:sz w:val="24"/>
                <w:szCs w:val="24"/>
              </w:rPr>
            </w:pPr>
            <w:r w:rsidRPr="001C03BA">
              <w:rPr>
                <w:rFonts w:hAnsi="標楷體"/>
                <w:sz w:val="24"/>
                <w:szCs w:val="24"/>
              </w:rPr>
              <w:t>提供懷孕學生個別輔導與諮商。</w:t>
            </w:r>
          </w:p>
          <w:p w:rsidR="006554FC" w:rsidRPr="001C03BA" w:rsidRDefault="006554FC" w:rsidP="00C6536D">
            <w:pPr>
              <w:pStyle w:val="af4"/>
              <w:numPr>
                <w:ilvl w:val="0"/>
                <w:numId w:val="21"/>
              </w:numPr>
              <w:snapToGrid w:val="0"/>
              <w:spacing w:line="400" w:lineRule="exact"/>
              <w:jc w:val="both"/>
              <w:rPr>
                <w:rFonts w:hAnsi="標楷體"/>
                <w:sz w:val="24"/>
                <w:szCs w:val="24"/>
              </w:rPr>
            </w:pPr>
            <w:r w:rsidRPr="001C03BA">
              <w:rPr>
                <w:rFonts w:hAnsi="標楷體"/>
                <w:sz w:val="24"/>
                <w:szCs w:val="24"/>
              </w:rPr>
              <w:t>提供懷孕學生相關決定作成之諮商與協助。</w:t>
            </w:r>
          </w:p>
          <w:p w:rsidR="006554FC" w:rsidRPr="001C03BA" w:rsidRDefault="006554FC" w:rsidP="00C6536D">
            <w:pPr>
              <w:pStyle w:val="af4"/>
              <w:numPr>
                <w:ilvl w:val="0"/>
                <w:numId w:val="21"/>
              </w:numPr>
              <w:snapToGrid w:val="0"/>
              <w:spacing w:line="400" w:lineRule="exact"/>
              <w:jc w:val="both"/>
              <w:rPr>
                <w:rFonts w:hAnsi="標楷體"/>
                <w:sz w:val="24"/>
                <w:szCs w:val="24"/>
              </w:rPr>
            </w:pPr>
            <w:r w:rsidRPr="001C03BA">
              <w:rPr>
                <w:rFonts w:hAnsi="標楷體"/>
                <w:sz w:val="24"/>
                <w:szCs w:val="24"/>
              </w:rPr>
              <w:t>提供多元適性教育之實施方案，協助學生完成學業，維護受教權。</w:t>
            </w:r>
          </w:p>
          <w:p w:rsidR="006554FC" w:rsidRPr="001C03BA" w:rsidRDefault="006554FC" w:rsidP="00C6536D">
            <w:pPr>
              <w:pStyle w:val="af4"/>
              <w:numPr>
                <w:ilvl w:val="0"/>
                <w:numId w:val="21"/>
              </w:numPr>
              <w:snapToGrid w:val="0"/>
              <w:spacing w:line="400" w:lineRule="exact"/>
              <w:jc w:val="both"/>
              <w:rPr>
                <w:rFonts w:hAnsi="標楷體"/>
                <w:sz w:val="24"/>
                <w:szCs w:val="24"/>
              </w:rPr>
            </w:pPr>
            <w:r w:rsidRPr="001C03BA">
              <w:rPr>
                <w:rFonts w:hAnsi="標楷體"/>
                <w:sz w:val="24"/>
                <w:szCs w:val="24"/>
              </w:rPr>
              <w:t>運用社會資源，協助懷孕學生待產時之安置問題，及協助懷孕學生生產後或已育有子女學生之托育需求。</w:t>
            </w:r>
          </w:p>
          <w:p w:rsidR="006554FC" w:rsidRPr="001C03BA" w:rsidRDefault="006554FC" w:rsidP="00C6536D">
            <w:pPr>
              <w:pStyle w:val="af4"/>
              <w:numPr>
                <w:ilvl w:val="0"/>
                <w:numId w:val="21"/>
              </w:numPr>
              <w:snapToGrid w:val="0"/>
              <w:spacing w:line="400" w:lineRule="exact"/>
              <w:jc w:val="both"/>
              <w:rPr>
                <w:rFonts w:hAnsi="標楷體"/>
                <w:sz w:val="24"/>
                <w:szCs w:val="24"/>
              </w:rPr>
            </w:pPr>
            <w:r w:rsidRPr="001C03BA">
              <w:rPr>
                <w:rFonts w:hAnsi="標楷體"/>
                <w:sz w:val="24"/>
                <w:szCs w:val="24"/>
              </w:rPr>
              <w:t>提供懷孕學生家庭諮詢與支持，並視需要提供另一方當事人協助。</w:t>
            </w:r>
          </w:p>
          <w:p w:rsidR="006554FC" w:rsidRPr="001C03BA" w:rsidRDefault="006554FC" w:rsidP="00C6536D">
            <w:pPr>
              <w:pStyle w:val="af4"/>
              <w:numPr>
                <w:ilvl w:val="0"/>
                <w:numId w:val="21"/>
              </w:numPr>
              <w:snapToGrid w:val="0"/>
              <w:spacing w:line="400" w:lineRule="exact"/>
              <w:jc w:val="both"/>
              <w:rPr>
                <w:rFonts w:hAnsi="標楷體"/>
                <w:sz w:val="24"/>
                <w:szCs w:val="24"/>
              </w:rPr>
            </w:pPr>
            <w:r w:rsidRPr="001C03BA">
              <w:rPr>
                <w:rFonts w:hAnsi="標楷體"/>
                <w:sz w:val="24"/>
                <w:szCs w:val="24"/>
              </w:rPr>
              <w:t>協助相關社會福利資源轉介。</w:t>
            </w:r>
          </w:p>
          <w:p w:rsidR="006554FC" w:rsidRPr="001C03BA" w:rsidRDefault="006554FC" w:rsidP="00C6536D">
            <w:pPr>
              <w:pStyle w:val="af4"/>
              <w:numPr>
                <w:ilvl w:val="0"/>
                <w:numId w:val="21"/>
              </w:numPr>
              <w:snapToGrid w:val="0"/>
              <w:spacing w:line="400" w:lineRule="exact"/>
              <w:jc w:val="both"/>
              <w:rPr>
                <w:rFonts w:hAnsi="標楷體"/>
                <w:sz w:val="24"/>
                <w:szCs w:val="24"/>
              </w:rPr>
            </w:pPr>
            <w:r w:rsidRPr="001C03BA">
              <w:rPr>
                <w:rFonts w:hAnsi="標楷體"/>
                <w:sz w:val="24"/>
                <w:szCs w:val="24"/>
              </w:rPr>
              <w:t>提供班級團體輔導。</w:t>
            </w:r>
          </w:p>
          <w:p w:rsidR="006554FC" w:rsidRPr="001C03BA" w:rsidRDefault="006554FC" w:rsidP="00C6536D">
            <w:pPr>
              <w:pStyle w:val="af4"/>
              <w:numPr>
                <w:ilvl w:val="0"/>
                <w:numId w:val="21"/>
              </w:numPr>
              <w:snapToGrid w:val="0"/>
              <w:spacing w:line="400" w:lineRule="exact"/>
              <w:jc w:val="both"/>
              <w:rPr>
                <w:rFonts w:hAnsi="標楷體"/>
                <w:sz w:val="24"/>
                <w:szCs w:val="24"/>
              </w:rPr>
            </w:pPr>
            <w:r w:rsidRPr="001C03BA">
              <w:rPr>
                <w:rFonts w:hAnsi="標楷體"/>
                <w:sz w:val="24"/>
                <w:szCs w:val="24"/>
              </w:rPr>
              <w:t>協調提供孕程保健諮詢、嬰幼兒保育諮詢等衛生醫療協助。</w:t>
            </w:r>
          </w:p>
          <w:p w:rsidR="006554FC" w:rsidRPr="001C03BA" w:rsidRDefault="006554FC" w:rsidP="00C6536D">
            <w:pPr>
              <w:pStyle w:val="af4"/>
              <w:numPr>
                <w:ilvl w:val="0"/>
                <w:numId w:val="21"/>
              </w:numPr>
              <w:snapToGrid w:val="0"/>
              <w:spacing w:line="400" w:lineRule="exact"/>
              <w:jc w:val="both"/>
              <w:rPr>
                <w:rFonts w:hAnsi="標楷體"/>
                <w:sz w:val="24"/>
                <w:szCs w:val="24"/>
              </w:rPr>
            </w:pPr>
            <w:r w:rsidRPr="001C03BA">
              <w:rPr>
                <w:rFonts w:hAnsi="標楷體"/>
                <w:sz w:val="24"/>
                <w:szCs w:val="24"/>
              </w:rPr>
              <w:t>生涯規劃輔導及轉介技職訓練課程等。</w:t>
            </w:r>
          </w:p>
        </w:tc>
      </w:tr>
    </w:tbl>
    <w:p w:rsidR="00087E8D" w:rsidRDefault="00087E8D" w:rsidP="009463F9">
      <w:pPr>
        <w:tabs>
          <w:tab w:val="left" w:pos="1440"/>
        </w:tabs>
        <w:spacing w:line="480" w:lineRule="exact"/>
        <w:jc w:val="center"/>
        <w:rPr>
          <w:rFonts w:eastAsia="標楷體"/>
          <w:b/>
          <w:sz w:val="28"/>
          <w:szCs w:val="28"/>
        </w:rPr>
      </w:pPr>
    </w:p>
    <w:p w:rsidR="00087E8D" w:rsidRDefault="00087E8D">
      <w:pPr>
        <w:widowControl/>
        <w:rPr>
          <w:rFonts w:eastAsia="標楷體"/>
          <w:b/>
          <w:sz w:val="28"/>
          <w:szCs w:val="28"/>
        </w:rPr>
      </w:pPr>
      <w:r>
        <w:rPr>
          <w:rFonts w:eastAsia="標楷體"/>
          <w:b/>
          <w:sz w:val="28"/>
          <w:szCs w:val="28"/>
        </w:rPr>
        <w:br w:type="page"/>
      </w:r>
    </w:p>
    <w:p w:rsidR="00087E8D" w:rsidRPr="007B6B0F" w:rsidRDefault="00087E8D" w:rsidP="00087E8D">
      <w:pPr>
        <w:tabs>
          <w:tab w:val="left" w:pos="1440"/>
        </w:tabs>
        <w:spacing w:line="480" w:lineRule="exact"/>
      </w:pPr>
      <w:r w:rsidRPr="007B6B0F">
        <w:rPr>
          <w:rFonts w:eastAsia="標楷體" w:hAnsi="標楷體" w:hint="eastAsia"/>
          <w:b/>
          <w:sz w:val="32"/>
          <w:szCs w:val="32"/>
        </w:rPr>
        <w:lastRenderedPageBreak/>
        <w:t>高雄醫學大學關懷懷孕學生實施要點</w:t>
      </w:r>
      <w:r w:rsidRPr="00EB4E90">
        <w:rPr>
          <w:rFonts w:eastAsia="標楷體" w:hAnsi="標楷體"/>
          <w:b/>
          <w:sz w:val="32"/>
          <w:szCs w:val="32"/>
        </w:rPr>
        <w:t>（修正條文對照表）</w:t>
      </w:r>
    </w:p>
    <w:p w:rsidR="00087E8D" w:rsidRPr="008C4468" w:rsidRDefault="00087E8D" w:rsidP="00087E8D">
      <w:pPr>
        <w:widowControl/>
        <w:spacing w:beforeLines="50" w:before="180" w:line="0" w:lineRule="atLeast"/>
        <w:ind w:leftChars="2244" w:left="5386" w:firstLine="1"/>
        <w:rPr>
          <w:rFonts w:eastAsia="標楷體"/>
          <w:sz w:val="20"/>
          <w:szCs w:val="20"/>
        </w:rPr>
      </w:pPr>
      <w:r w:rsidRPr="008C4468">
        <w:rPr>
          <w:rFonts w:eastAsia="標楷體"/>
          <w:sz w:val="20"/>
          <w:szCs w:val="20"/>
        </w:rPr>
        <w:t>101.10.09  101</w:t>
      </w:r>
      <w:r w:rsidRPr="008C4468">
        <w:rPr>
          <w:rFonts w:eastAsia="標楷體"/>
          <w:sz w:val="20"/>
          <w:szCs w:val="20"/>
        </w:rPr>
        <w:t>學年度第</w:t>
      </w:r>
      <w:r w:rsidRPr="008C4468">
        <w:rPr>
          <w:rFonts w:eastAsia="標楷體"/>
          <w:sz w:val="20"/>
          <w:szCs w:val="20"/>
        </w:rPr>
        <w:t>1</w:t>
      </w:r>
      <w:r w:rsidRPr="008C4468">
        <w:rPr>
          <w:rFonts w:eastAsia="標楷體"/>
          <w:sz w:val="20"/>
          <w:szCs w:val="20"/>
        </w:rPr>
        <w:t>次性別平等教育委員會通過</w:t>
      </w:r>
    </w:p>
    <w:p w:rsidR="00087E8D" w:rsidRPr="008C4468" w:rsidRDefault="00087E8D" w:rsidP="00087E8D">
      <w:pPr>
        <w:spacing w:line="0" w:lineRule="atLeast"/>
        <w:ind w:leftChars="2244" w:left="5386" w:firstLine="1"/>
        <w:rPr>
          <w:rFonts w:eastAsia="標楷體"/>
          <w:sz w:val="20"/>
          <w:szCs w:val="20"/>
        </w:rPr>
      </w:pPr>
      <w:r w:rsidRPr="008C4468">
        <w:rPr>
          <w:rFonts w:eastAsia="標楷體"/>
          <w:sz w:val="20"/>
          <w:szCs w:val="20"/>
        </w:rPr>
        <w:t>101.10.18  101</w:t>
      </w:r>
      <w:r w:rsidRPr="008C4468">
        <w:rPr>
          <w:rFonts w:eastAsia="標楷體"/>
          <w:sz w:val="20"/>
          <w:szCs w:val="20"/>
        </w:rPr>
        <w:t>學年度第</w:t>
      </w:r>
      <w:r w:rsidRPr="008C4468">
        <w:rPr>
          <w:rFonts w:eastAsia="標楷體"/>
          <w:sz w:val="20"/>
          <w:szCs w:val="20"/>
        </w:rPr>
        <w:t>3</w:t>
      </w:r>
      <w:r w:rsidRPr="008C4468">
        <w:rPr>
          <w:rFonts w:eastAsia="標楷體"/>
          <w:sz w:val="20"/>
          <w:szCs w:val="20"/>
        </w:rPr>
        <w:t>次行政會議審議通過</w:t>
      </w:r>
    </w:p>
    <w:p w:rsidR="00087E8D" w:rsidRPr="008C4468" w:rsidRDefault="00087E8D" w:rsidP="00087E8D">
      <w:pPr>
        <w:spacing w:line="0" w:lineRule="atLeast"/>
        <w:ind w:leftChars="2244" w:left="5386" w:firstLine="1"/>
        <w:rPr>
          <w:rFonts w:eastAsia="標楷體"/>
          <w:sz w:val="20"/>
          <w:szCs w:val="20"/>
        </w:rPr>
      </w:pPr>
      <w:r w:rsidRPr="008C4468">
        <w:rPr>
          <w:rFonts w:eastAsia="標楷體"/>
          <w:sz w:val="20"/>
          <w:szCs w:val="20"/>
        </w:rPr>
        <w:t xml:space="preserve">101.11.07  </w:t>
      </w:r>
      <w:r w:rsidRPr="008C4468">
        <w:rPr>
          <w:rFonts w:eastAsia="標楷體"/>
          <w:sz w:val="20"/>
          <w:szCs w:val="20"/>
        </w:rPr>
        <w:t>高醫秘字第</w:t>
      </w:r>
      <w:r w:rsidRPr="008C4468">
        <w:rPr>
          <w:rFonts w:eastAsia="標楷體"/>
          <w:sz w:val="20"/>
          <w:szCs w:val="20"/>
        </w:rPr>
        <w:t>1011103088</w:t>
      </w:r>
      <w:r w:rsidRPr="008C4468">
        <w:rPr>
          <w:rFonts w:eastAsia="標楷體"/>
          <w:sz w:val="20"/>
          <w:szCs w:val="20"/>
        </w:rPr>
        <w:t>號函</w:t>
      </w:r>
      <w:bookmarkStart w:id="0" w:name="_GoBack"/>
      <w:bookmarkEnd w:id="0"/>
      <w:r w:rsidRPr="008C4468">
        <w:rPr>
          <w:rFonts w:eastAsia="標楷體"/>
          <w:sz w:val="20"/>
          <w:szCs w:val="20"/>
        </w:rPr>
        <w:t>公布</w:t>
      </w:r>
    </w:p>
    <w:p w:rsidR="00087E8D" w:rsidRPr="008C4468" w:rsidRDefault="00087E8D" w:rsidP="00087E8D">
      <w:pPr>
        <w:spacing w:line="0" w:lineRule="atLeast"/>
        <w:ind w:leftChars="2244" w:left="5386" w:firstLine="1"/>
        <w:rPr>
          <w:rFonts w:eastAsia="標楷體"/>
          <w:sz w:val="20"/>
          <w:szCs w:val="20"/>
        </w:rPr>
      </w:pPr>
      <w:r w:rsidRPr="008C4468">
        <w:rPr>
          <w:rFonts w:eastAsia="標楷體"/>
          <w:sz w:val="20"/>
          <w:szCs w:val="20"/>
        </w:rPr>
        <w:t>103.11.18  103</w:t>
      </w:r>
      <w:r w:rsidRPr="008C4468">
        <w:rPr>
          <w:rFonts w:eastAsia="標楷體"/>
          <w:sz w:val="20"/>
          <w:szCs w:val="20"/>
        </w:rPr>
        <w:t>學年度第</w:t>
      </w:r>
      <w:r w:rsidRPr="008C4468">
        <w:rPr>
          <w:rFonts w:eastAsia="標楷體"/>
          <w:sz w:val="20"/>
          <w:szCs w:val="20"/>
        </w:rPr>
        <w:t>1</w:t>
      </w:r>
      <w:r w:rsidRPr="008C4468">
        <w:rPr>
          <w:rFonts w:eastAsia="標楷體"/>
          <w:sz w:val="20"/>
          <w:szCs w:val="20"/>
        </w:rPr>
        <w:t>次性別平等教育委員會通過</w:t>
      </w:r>
    </w:p>
    <w:p w:rsidR="00087E8D" w:rsidRPr="008C4468" w:rsidRDefault="00087E8D" w:rsidP="00087E8D">
      <w:pPr>
        <w:spacing w:line="0" w:lineRule="atLeast"/>
        <w:ind w:leftChars="2244" w:left="5386" w:firstLine="1"/>
        <w:rPr>
          <w:rFonts w:eastAsia="標楷體"/>
          <w:bCs/>
          <w:sz w:val="20"/>
          <w:szCs w:val="20"/>
        </w:rPr>
      </w:pPr>
      <w:r w:rsidRPr="008C4468">
        <w:rPr>
          <w:rFonts w:eastAsia="標楷體"/>
          <w:bCs/>
          <w:sz w:val="20"/>
          <w:szCs w:val="20"/>
        </w:rPr>
        <w:t>103.12.18  103</w:t>
      </w:r>
      <w:r w:rsidRPr="008C4468">
        <w:rPr>
          <w:rFonts w:eastAsia="標楷體"/>
          <w:bCs/>
          <w:sz w:val="20"/>
          <w:szCs w:val="20"/>
        </w:rPr>
        <w:t>學年度第</w:t>
      </w:r>
      <w:r w:rsidRPr="008C4468">
        <w:rPr>
          <w:rFonts w:eastAsia="標楷體"/>
          <w:bCs/>
          <w:sz w:val="20"/>
          <w:szCs w:val="20"/>
        </w:rPr>
        <w:t>5</w:t>
      </w:r>
      <w:r w:rsidRPr="008C4468">
        <w:rPr>
          <w:rFonts w:eastAsia="標楷體"/>
          <w:bCs/>
          <w:sz w:val="20"/>
          <w:szCs w:val="20"/>
        </w:rPr>
        <w:t>次行政會議通過</w:t>
      </w:r>
    </w:p>
    <w:p w:rsidR="00087E8D" w:rsidRPr="008C4468" w:rsidRDefault="00087E8D" w:rsidP="008C4468">
      <w:pPr>
        <w:spacing w:line="0" w:lineRule="atLeast"/>
        <w:ind w:leftChars="2244" w:left="5386" w:firstLine="1"/>
        <w:rPr>
          <w:rFonts w:eastAsia="標楷體"/>
          <w:sz w:val="20"/>
          <w:szCs w:val="20"/>
        </w:rPr>
      </w:pPr>
      <w:r w:rsidRPr="008C4468">
        <w:rPr>
          <w:rFonts w:eastAsia="標楷體"/>
          <w:sz w:val="20"/>
          <w:szCs w:val="20"/>
        </w:rPr>
        <w:t xml:space="preserve">104.01.15  </w:t>
      </w:r>
      <w:r w:rsidRPr="008C4468">
        <w:rPr>
          <w:rFonts w:eastAsia="標楷體"/>
          <w:sz w:val="20"/>
          <w:szCs w:val="20"/>
        </w:rPr>
        <w:t>高醫秘字第</w:t>
      </w:r>
      <w:r w:rsidRPr="008C4468">
        <w:rPr>
          <w:rFonts w:eastAsia="標楷體"/>
          <w:sz w:val="20"/>
          <w:szCs w:val="20"/>
        </w:rPr>
        <w:t>1041100106</w:t>
      </w:r>
      <w:r w:rsidRPr="008C4468">
        <w:rPr>
          <w:rFonts w:eastAsia="標楷體"/>
          <w:sz w:val="20"/>
          <w:szCs w:val="20"/>
        </w:rPr>
        <w:t>號公布</w:t>
      </w:r>
    </w:p>
    <w:p w:rsidR="008C4468" w:rsidRPr="008C4468" w:rsidRDefault="008C4468" w:rsidP="008C4468">
      <w:pPr>
        <w:tabs>
          <w:tab w:val="left" w:pos="6480"/>
        </w:tabs>
        <w:spacing w:line="0" w:lineRule="atLeast"/>
        <w:ind w:leftChars="2244" w:left="5528" w:hangingChars="71" w:hanging="142"/>
        <w:rPr>
          <w:rFonts w:eastAsia="標楷體"/>
          <w:sz w:val="20"/>
        </w:rPr>
      </w:pPr>
      <w:r w:rsidRPr="008C4468">
        <w:rPr>
          <w:rFonts w:eastAsia="標楷體" w:hint="eastAsia"/>
          <w:sz w:val="20"/>
        </w:rPr>
        <w:t>108.04.17</w:t>
      </w:r>
      <w:r w:rsidRPr="008C4468">
        <w:rPr>
          <w:rFonts w:eastAsia="標楷體"/>
          <w:sz w:val="20"/>
        </w:rPr>
        <w:t xml:space="preserve"> </w:t>
      </w:r>
      <w:r w:rsidRPr="008C4468">
        <w:rPr>
          <w:rFonts w:eastAsia="標楷體" w:hint="eastAsia"/>
          <w:sz w:val="20"/>
        </w:rPr>
        <w:t xml:space="preserve"> 107</w:t>
      </w:r>
      <w:r w:rsidRPr="008C4468">
        <w:rPr>
          <w:rFonts w:eastAsia="標楷體" w:hint="eastAsia"/>
          <w:sz w:val="20"/>
        </w:rPr>
        <w:t>學年度第</w:t>
      </w:r>
      <w:r w:rsidRPr="008C4468">
        <w:rPr>
          <w:rFonts w:eastAsia="標楷體" w:hint="eastAsia"/>
          <w:sz w:val="20"/>
        </w:rPr>
        <w:t>4</w:t>
      </w:r>
      <w:r w:rsidRPr="008C4468">
        <w:rPr>
          <w:rFonts w:eastAsia="標楷體" w:hint="eastAsia"/>
          <w:sz w:val="20"/>
        </w:rPr>
        <w:t>次性別平等教育委員會通過</w:t>
      </w:r>
    </w:p>
    <w:p w:rsidR="008C4468" w:rsidRPr="008C4468" w:rsidRDefault="008C4468" w:rsidP="008C4468">
      <w:pPr>
        <w:spacing w:line="0" w:lineRule="atLeast"/>
        <w:ind w:leftChars="2244" w:left="5386" w:firstLine="1"/>
        <w:rPr>
          <w:rFonts w:eastAsia="標楷體"/>
          <w:sz w:val="20"/>
          <w:szCs w:val="20"/>
        </w:rPr>
      </w:pPr>
      <w:r w:rsidRPr="008C4468">
        <w:rPr>
          <w:rFonts w:eastAsia="標楷體" w:hint="eastAsia"/>
          <w:sz w:val="20"/>
          <w:szCs w:val="20"/>
        </w:rPr>
        <w:t xml:space="preserve">109.01.14  </w:t>
      </w:r>
      <w:r w:rsidRPr="008C4468">
        <w:rPr>
          <w:rFonts w:eastAsia="標楷體"/>
          <w:sz w:val="20"/>
          <w:szCs w:val="20"/>
        </w:rPr>
        <w:t>10</w:t>
      </w:r>
      <w:r w:rsidRPr="008C4468">
        <w:rPr>
          <w:rFonts w:eastAsia="標楷體" w:hint="eastAsia"/>
          <w:sz w:val="20"/>
          <w:szCs w:val="20"/>
        </w:rPr>
        <w:t>8</w:t>
      </w:r>
      <w:r w:rsidRPr="008C4468">
        <w:rPr>
          <w:rFonts w:eastAsia="標楷體"/>
          <w:sz w:val="20"/>
          <w:szCs w:val="20"/>
        </w:rPr>
        <w:t>學年度第</w:t>
      </w:r>
      <w:r w:rsidRPr="008C4468">
        <w:rPr>
          <w:rFonts w:eastAsia="標楷體"/>
          <w:sz w:val="20"/>
          <w:szCs w:val="20"/>
        </w:rPr>
        <w:t>1</w:t>
      </w:r>
      <w:r w:rsidRPr="008C4468">
        <w:rPr>
          <w:rFonts w:eastAsia="標楷體"/>
          <w:sz w:val="20"/>
          <w:szCs w:val="20"/>
        </w:rPr>
        <w:t>次性別平等教育委員會通過</w:t>
      </w:r>
    </w:p>
    <w:p w:rsidR="008C4468" w:rsidRDefault="008C4468" w:rsidP="00F66FE5">
      <w:pPr>
        <w:spacing w:line="0" w:lineRule="atLeast"/>
        <w:ind w:leftChars="2244" w:left="5386" w:firstLine="1"/>
        <w:rPr>
          <w:rFonts w:eastAsia="標楷體"/>
          <w:sz w:val="20"/>
        </w:rPr>
      </w:pPr>
      <w:r w:rsidRPr="008C4468">
        <w:rPr>
          <w:rFonts w:eastAsia="標楷體"/>
          <w:sz w:val="20"/>
        </w:rPr>
        <w:t xml:space="preserve">109.02.20 </w:t>
      </w:r>
      <w:r w:rsidRPr="008C4468">
        <w:rPr>
          <w:rFonts w:eastAsia="標楷體" w:hint="eastAsia"/>
          <w:sz w:val="20"/>
        </w:rPr>
        <w:t xml:space="preserve"> </w:t>
      </w:r>
      <w:r w:rsidRPr="008C4468">
        <w:rPr>
          <w:rFonts w:eastAsia="標楷體"/>
          <w:sz w:val="20"/>
        </w:rPr>
        <w:t>108</w:t>
      </w:r>
      <w:r w:rsidRPr="008C4468">
        <w:rPr>
          <w:rFonts w:eastAsia="標楷體"/>
          <w:sz w:val="20"/>
        </w:rPr>
        <w:t>學年度第</w:t>
      </w:r>
      <w:r w:rsidRPr="008C4468">
        <w:rPr>
          <w:rFonts w:eastAsia="標楷體"/>
          <w:sz w:val="20"/>
        </w:rPr>
        <w:t>7</w:t>
      </w:r>
      <w:r w:rsidRPr="008C4468">
        <w:rPr>
          <w:rFonts w:eastAsia="標楷體"/>
          <w:sz w:val="20"/>
        </w:rPr>
        <w:t>次行政會議通過</w:t>
      </w:r>
    </w:p>
    <w:p w:rsidR="00F66FE5" w:rsidRPr="00F66FE5" w:rsidRDefault="00F66FE5" w:rsidP="008C4468">
      <w:pPr>
        <w:spacing w:afterLines="50" w:after="180" w:line="0" w:lineRule="atLeast"/>
        <w:ind w:leftChars="2244" w:left="5386" w:firstLine="1"/>
        <w:rPr>
          <w:rFonts w:eastAsia="標楷體" w:hint="eastAsia"/>
          <w:sz w:val="20"/>
          <w:szCs w:val="20"/>
        </w:rPr>
      </w:pPr>
      <w:r>
        <w:rPr>
          <w:rFonts w:eastAsia="標楷體" w:hint="eastAsia"/>
          <w:sz w:val="20"/>
        </w:rPr>
        <w:t xml:space="preserve">109.03.11  </w:t>
      </w:r>
      <w:r w:rsidRPr="008734E7">
        <w:rPr>
          <w:rFonts w:eastAsia="標楷體" w:hint="eastAsia"/>
          <w:sz w:val="20"/>
          <w:szCs w:val="20"/>
        </w:rPr>
        <w:t>高醫</w:t>
      </w:r>
      <w:r>
        <w:rPr>
          <w:rFonts w:eastAsia="標楷體" w:hint="eastAsia"/>
          <w:sz w:val="20"/>
          <w:szCs w:val="20"/>
        </w:rPr>
        <w:t>學務</w:t>
      </w:r>
      <w:r w:rsidRPr="008734E7">
        <w:rPr>
          <w:rFonts w:eastAsia="標楷體" w:hint="eastAsia"/>
          <w:sz w:val="20"/>
          <w:szCs w:val="20"/>
        </w:rPr>
        <w:t>字第</w:t>
      </w:r>
      <w:r>
        <w:rPr>
          <w:rFonts w:eastAsia="標楷體"/>
          <w:sz w:val="20"/>
          <w:szCs w:val="20"/>
        </w:rPr>
        <w:t>1091100590</w:t>
      </w:r>
      <w:r w:rsidRPr="008734E7">
        <w:rPr>
          <w:rFonts w:eastAsia="標楷體" w:hint="eastAsia"/>
          <w:sz w:val="20"/>
          <w:szCs w:val="20"/>
        </w:rPr>
        <w:t>號</w:t>
      </w:r>
      <w:r>
        <w:rPr>
          <w:rFonts w:eastAsia="標楷體" w:hint="eastAsia"/>
          <w:sz w:val="20"/>
          <w:szCs w:val="20"/>
        </w:rPr>
        <w:t>公布</w:t>
      </w:r>
    </w:p>
    <w:tbl>
      <w:tblPr>
        <w:tblStyle w:val="aa"/>
        <w:tblW w:w="5000" w:type="pct"/>
        <w:tblLook w:val="04A0" w:firstRow="1" w:lastRow="0" w:firstColumn="1" w:lastColumn="0" w:noHBand="0" w:noVBand="1"/>
      </w:tblPr>
      <w:tblGrid>
        <w:gridCol w:w="3680"/>
        <w:gridCol w:w="4254"/>
        <w:gridCol w:w="2522"/>
      </w:tblGrid>
      <w:tr w:rsidR="00087E8D" w:rsidRPr="00DB56D6" w:rsidTr="00087E8D">
        <w:tc>
          <w:tcPr>
            <w:tcW w:w="1760" w:type="pct"/>
          </w:tcPr>
          <w:p w:rsidR="00087E8D" w:rsidRPr="00DB56D6" w:rsidRDefault="00087E8D" w:rsidP="007B0540">
            <w:pPr>
              <w:spacing w:line="360" w:lineRule="exact"/>
              <w:jc w:val="center"/>
              <w:rPr>
                <w:rFonts w:eastAsia="標楷體"/>
                <w:b/>
              </w:rPr>
            </w:pPr>
            <w:r w:rsidRPr="00DB56D6">
              <w:rPr>
                <w:rFonts w:eastAsia="標楷體"/>
                <w:b/>
              </w:rPr>
              <w:t>修</w:t>
            </w:r>
            <w:r w:rsidRPr="00DB56D6">
              <w:rPr>
                <w:rFonts w:eastAsia="標楷體"/>
                <w:b/>
              </w:rPr>
              <w:t xml:space="preserve"> </w:t>
            </w:r>
            <w:r w:rsidRPr="00DB56D6">
              <w:rPr>
                <w:rFonts w:eastAsia="標楷體"/>
                <w:b/>
              </w:rPr>
              <w:t>正</w:t>
            </w:r>
            <w:r w:rsidRPr="00DB56D6">
              <w:rPr>
                <w:rFonts w:eastAsia="標楷體"/>
                <w:b/>
              </w:rPr>
              <w:t xml:space="preserve"> </w:t>
            </w:r>
            <w:r w:rsidRPr="00DB56D6">
              <w:rPr>
                <w:rFonts w:eastAsia="標楷體"/>
                <w:b/>
              </w:rPr>
              <w:t>條</w:t>
            </w:r>
            <w:r w:rsidRPr="00DB56D6">
              <w:rPr>
                <w:rFonts w:eastAsia="標楷體"/>
                <w:b/>
              </w:rPr>
              <w:t xml:space="preserve"> </w:t>
            </w:r>
            <w:r w:rsidRPr="00DB56D6">
              <w:rPr>
                <w:rFonts w:eastAsia="標楷體"/>
                <w:b/>
              </w:rPr>
              <w:t>文</w:t>
            </w:r>
          </w:p>
        </w:tc>
        <w:tc>
          <w:tcPr>
            <w:tcW w:w="2034" w:type="pct"/>
          </w:tcPr>
          <w:p w:rsidR="00087E8D" w:rsidRPr="00DB56D6" w:rsidRDefault="00087E8D" w:rsidP="007B0540">
            <w:pPr>
              <w:spacing w:line="360" w:lineRule="exact"/>
              <w:jc w:val="center"/>
              <w:rPr>
                <w:rFonts w:eastAsia="標楷體"/>
                <w:b/>
              </w:rPr>
            </w:pPr>
            <w:r w:rsidRPr="00DB56D6">
              <w:rPr>
                <w:rFonts w:eastAsia="標楷體"/>
                <w:b/>
              </w:rPr>
              <w:t>現</w:t>
            </w:r>
            <w:r w:rsidRPr="00DB56D6">
              <w:rPr>
                <w:rFonts w:eastAsia="標楷體"/>
                <w:b/>
              </w:rPr>
              <w:t xml:space="preserve"> </w:t>
            </w:r>
            <w:r w:rsidRPr="00DB56D6">
              <w:rPr>
                <w:rFonts w:eastAsia="標楷體"/>
                <w:b/>
              </w:rPr>
              <w:t>行</w:t>
            </w:r>
            <w:r w:rsidRPr="00DB56D6">
              <w:rPr>
                <w:rFonts w:eastAsia="標楷體"/>
                <w:b/>
              </w:rPr>
              <w:t xml:space="preserve"> </w:t>
            </w:r>
            <w:r w:rsidRPr="00DB56D6">
              <w:rPr>
                <w:rFonts w:eastAsia="標楷體"/>
                <w:b/>
              </w:rPr>
              <w:t>條</w:t>
            </w:r>
            <w:r w:rsidRPr="00DB56D6">
              <w:rPr>
                <w:rFonts w:eastAsia="標楷體"/>
                <w:b/>
              </w:rPr>
              <w:t xml:space="preserve"> </w:t>
            </w:r>
            <w:r w:rsidRPr="00DB56D6">
              <w:rPr>
                <w:rFonts w:eastAsia="標楷體"/>
                <w:b/>
              </w:rPr>
              <w:t>文</w:t>
            </w:r>
          </w:p>
        </w:tc>
        <w:tc>
          <w:tcPr>
            <w:tcW w:w="1206" w:type="pct"/>
          </w:tcPr>
          <w:p w:rsidR="00087E8D" w:rsidRPr="00DB56D6" w:rsidRDefault="00087E8D" w:rsidP="007B0540">
            <w:pPr>
              <w:spacing w:line="360" w:lineRule="exact"/>
              <w:jc w:val="center"/>
              <w:rPr>
                <w:rFonts w:eastAsia="標楷體"/>
                <w:b/>
              </w:rPr>
            </w:pPr>
            <w:r w:rsidRPr="00DB56D6">
              <w:rPr>
                <w:rFonts w:eastAsia="標楷體"/>
                <w:b/>
              </w:rPr>
              <w:t>說</w:t>
            </w:r>
            <w:r w:rsidRPr="00DB56D6">
              <w:rPr>
                <w:rFonts w:eastAsia="標楷體"/>
                <w:b/>
              </w:rPr>
              <w:t xml:space="preserve"> </w:t>
            </w:r>
            <w:r w:rsidRPr="00DB56D6">
              <w:rPr>
                <w:rFonts w:eastAsia="標楷體"/>
                <w:b/>
              </w:rPr>
              <w:t>明</w:t>
            </w:r>
          </w:p>
        </w:tc>
      </w:tr>
      <w:tr w:rsidR="00087E8D" w:rsidRPr="00DB56D6" w:rsidTr="00087E8D">
        <w:tc>
          <w:tcPr>
            <w:tcW w:w="1760" w:type="pct"/>
          </w:tcPr>
          <w:p w:rsidR="00087E8D" w:rsidRPr="00DB56D6" w:rsidRDefault="00087E8D" w:rsidP="007B0540">
            <w:pPr>
              <w:spacing w:line="360" w:lineRule="exact"/>
              <w:jc w:val="both"/>
              <w:rPr>
                <w:rFonts w:eastAsia="標楷體"/>
              </w:rPr>
            </w:pPr>
            <w:r w:rsidRPr="00DB56D6">
              <w:rPr>
                <w:rFonts w:eastAsia="標楷體"/>
              </w:rPr>
              <w:t>同現行條文</w:t>
            </w:r>
          </w:p>
        </w:tc>
        <w:tc>
          <w:tcPr>
            <w:tcW w:w="2034" w:type="pct"/>
          </w:tcPr>
          <w:p w:rsidR="00087E8D" w:rsidRPr="00DB56D6" w:rsidRDefault="00087E8D" w:rsidP="007B0540">
            <w:pPr>
              <w:snapToGrid w:val="0"/>
              <w:spacing w:line="360" w:lineRule="exact"/>
              <w:ind w:left="456" w:hangingChars="190" w:hanging="456"/>
              <w:jc w:val="both"/>
              <w:rPr>
                <w:rFonts w:eastAsia="標楷體"/>
                <w:kern w:val="0"/>
              </w:rPr>
            </w:pPr>
            <w:r w:rsidRPr="00DB56D6">
              <w:rPr>
                <w:rFonts w:eastAsia="標楷體"/>
              </w:rPr>
              <w:t>一、</w:t>
            </w:r>
            <w:r w:rsidRPr="00DB56D6">
              <w:rPr>
                <w:rFonts w:eastAsia="標楷體"/>
                <w:kern w:val="0"/>
              </w:rPr>
              <w:t>為落實性別平等教育法第</w:t>
            </w:r>
            <w:r w:rsidRPr="00DB56D6">
              <w:rPr>
                <w:rFonts w:eastAsia="標楷體"/>
                <w:kern w:val="0"/>
              </w:rPr>
              <w:t>14-1</w:t>
            </w:r>
            <w:r w:rsidRPr="00DB56D6">
              <w:rPr>
                <w:rFonts w:eastAsia="標楷體"/>
                <w:kern w:val="0"/>
              </w:rPr>
              <w:t>條規定，積極維護懷孕學生受教權，並提供必要之協助，特訂定本要點。</w:t>
            </w:r>
          </w:p>
        </w:tc>
        <w:tc>
          <w:tcPr>
            <w:tcW w:w="1206" w:type="pct"/>
          </w:tcPr>
          <w:p w:rsidR="00087E8D" w:rsidRPr="00DB56D6" w:rsidRDefault="00087E8D" w:rsidP="007B0540">
            <w:pPr>
              <w:spacing w:line="360" w:lineRule="exact"/>
              <w:jc w:val="both"/>
              <w:rPr>
                <w:rFonts w:eastAsia="標楷體"/>
              </w:rPr>
            </w:pPr>
          </w:p>
        </w:tc>
      </w:tr>
      <w:tr w:rsidR="00087E8D" w:rsidRPr="00DB56D6" w:rsidTr="00087E8D">
        <w:tc>
          <w:tcPr>
            <w:tcW w:w="1760" w:type="pct"/>
          </w:tcPr>
          <w:p w:rsidR="00087E8D" w:rsidRPr="00DB56D6" w:rsidRDefault="00087E8D" w:rsidP="007B0540">
            <w:pPr>
              <w:spacing w:line="360" w:lineRule="exact"/>
              <w:jc w:val="both"/>
              <w:rPr>
                <w:rFonts w:eastAsia="標楷體"/>
              </w:rPr>
            </w:pPr>
            <w:r w:rsidRPr="00DB56D6">
              <w:rPr>
                <w:rFonts w:eastAsia="標楷體"/>
              </w:rPr>
              <w:t>同現行條文</w:t>
            </w:r>
          </w:p>
        </w:tc>
        <w:tc>
          <w:tcPr>
            <w:tcW w:w="2034" w:type="pct"/>
          </w:tcPr>
          <w:p w:rsidR="00087E8D" w:rsidRPr="00DB56D6" w:rsidRDefault="00087E8D" w:rsidP="007B0540">
            <w:pPr>
              <w:spacing w:line="360" w:lineRule="exact"/>
              <w:ind w:left="456" w:hangingChars="190" w:hanging="456"/>
              <w:jc w:val="both"/>
              <w:rPr>
                <w:rFonts w:eastAsia="標楷體"/>
                <w:b/>
              </w:rPr>
            </w:pPr>
            <w:r w:rsidRPr="00DB56D6">
              <w:rPr>
                <w:rFonts w:eastAsia="標楷體"/>
              </w:rPr>
              <w:t>二、本校為關懷懷孕學生，秉持多元、包容之精神，保障學生受教權；並於處理過程中嚴守專業倫理，尊重隱私，採取必要之保密措施，以維護懷孕或育有子女學生之權益，提供最大協助。</w:t>
            </w:r>
          </w:p>
        </w:tc>
        <w:tc>
          <w:tcPr>
            <w:tcW w:w="1206" w:type="pct"/>
          </w:tcPr>
          <w:p w:rsidR="00087E8D" w:rsidRPr="00DB56D6" w:rsidRDefault="00087E8D" w:rsidP="007B0540">
            <w:pPr>
              <w:spacing w:line="360" w:lineRule="exact"/>
              <w:jc w:val="both"/>
              <w:rPr>
                <w:rFonts w:eastAsia="標楷體"/>
              </w:rPr>
            </w:pPr>
          </w:p>
        </w:tc>
      </w:tr>
      <w:tr w:rsidR="00087E8D" w:rsidRPr="00DB56D6" w:rsidTr="00087E8D">
        <w:tc>
          <w:tcPr>
            <w:tcW w:w="1760" w:type="pct"/>
          </w:tcPr>
          <w:p w:rsidR="00087E8D" w:rsidRPr="00DB56D6" w:rsidRDefault="00087E8D" w:rsidP="007B0540">
            <w:pPr>
              <w:autoSpaceDE w:val="0"/>
              <w:autoSpaceDN w:val="0"/>
              <w:adjustRightInd w:val="0"/>
              <w:rPr>
                <w:rFonts w:eastAsia="標楷體"/>
              </w:rPr>
            </w:pPr>
            <w:r w:rsidRPr="00DB56D6">
              <w:rPr>
                <w:rFonts w:eastAsia="標楷體"/>
              </w:rPr>
              <w:t>同現行條文</w:t>
            </w:r>
          </w:p>
        </w:tc>
        <w:tc>
          <w:tcPr>
            <w:tcW w:w="2034" w:type="pct"/>
          </w:tcPr>
          <w:p w:rsidR="00087E8D" w:rsidRPr="00DB56D6" w:rsidRDefault="00087E8D" w:rsidP="007B0540">
            <w:pPr>
              <w:spacing w:line="360" w:lineRule="exact"/>
              <w:ind w:left="456" w:hangingChars="190" w:hanging="456"/>
              <w:jc w:val="both"/>
              <w:rPr>
                <w:rFonts w:eastAsia="標楷體"/>
                <w:b/>
              </w:rPr>
            </w:pPr>
            <w:r w:rsidRPr="00DB56D6">
              <w:rPr>
                <w:rFonts w:eastAsia="標楷體"/>
              </w:rPr>
              <w:t>三、為提供懷孕學生求助管道，於學生事務處（以下簡稱學務處）設置專責之窗口及電子郵件信箱。</w:t>
            </w:r>
          </w:p>
        </w:tc>
        <w:tc>
          <w:tcPr>
            <w:tcW w:w="1206" w:type="pct"/>
          </w:tcPr>
          <w:p w:rsidR="00087E8D" w:rsidRPr="00DB56D6" w:rsidRDefault="00087E8D" w:rsidP="007B0540">
            <w:pPr>
              <w:spacing w:line="360" w:lineRule="exact"/>
              <w:jc w:val="both"/>
              <w:rPr>
                <w:rFonts w:eastAsia="標楷體"/>
              </w:rPr>
            </w:pPr>
          </w:p>
        </w:tc>
      </w:tr>
      <w:tr w:rsidR="00087E8D" w:rsidRPr="00DB56D6" w:rsidTr="00087E8D">
        <w:tc>
          <w:tcPr>
            <w:tcW w:w="1760" w:type="pct"/>
          </w:tcPr>
          <w:p w:rsidR="00087E8D" w:rsidRPr="00DB56D6" w:rsidRDefault="00087E8D" w:rsidP="007B0540">
            <w:pPr>
              <w:pStyle w:val="af4"/>
              <w:snapToGrid w:val="0"/>
              <w:spacing w:line="360" w:lineRule="exact"/>
              <w:ind w:left="454" w:hangingChars="189" w:hanging="454"/>
              <w:jc w:val="both"/>
              <w:rPr>
                <w:rFonts w:ascii="Times New Roman"/>
                <w:kern w:val="0"/>
                <w:sz w:val="24"/>
                <w:szCs w:val="24"/>
              </w:rPr>
            </w:pPr>
            <w:r w:rsidRPr="00DB56D6">
              <w:rPr>
                <w:rFonts w:ascii="Times New Roman"/>
                <w:sz w:val="24"/>
                <w:szCs w:val="24"/>
              </w:rPr>
              <w:t>四、本校關懷</w:t>
            </w:r>
            <w:r w:rsidRPr="00DB56D6">
              <w:rPr>
                <w:rFonts w:ascii="Times New Roman"/>
                <w:kern w:val="0"/>
                <w:sz w:val="24"/>
                <w:szCs w:val="24"/>
              </w:rPr>
              <w:t>未成年</w:t>
            </w:r>
            <w:r w:rsidRPr="00DB56D6">
              <w:rPr>
                <w:rFonts w:ascii="Times New Roman"/>
                <w:sz w:val="24"/>
                <w:szCs w:val="24"/>
              </w:rPr>
              <w:t>懷孕學生，</w:t>
            </w:r>
            <w:r w:rsidRPr="00DB56D6">
              <w:rPr>
                <w:rFonts w:ascii="Times New Roman"/>
                <w:kern w:val="0"/>
                <w:sz w:val="24"/>
                <w:szCs w:val="24"/>
              </w:rPr>
              <w:t>應即成立處理小組，由</w:t>
            </w:r>
            <w:r w:rsidRPr="00DB56D6">
              <w:rPr>
                <w:rFonts w:ascii="Times New Roman"/>
                <w:sz w:val="24"/>
                <w:szCs w:val="24"/>
                <w:u w:val="single"/>
              </w:rPr>
              <w:t>校長</w:t>
            </w:r>
            <w:r w:rsidRPr="00DB56D6">
              <w:rPr>
                <w:rFonts w:ascii="Times New Roman"/>
                <w:kern w:val="0"/>
                <w:sz w:val="24"/>
                <w:szCs w:val="24"/>
              </w:rPr>
              <w:t>擔任召集人，並指派</w:t>
            </w:r>
            <w:r w:rsidRPr="00DB56D6">
              <w:rPr>
                <w:rFonts w:ascii="Times New Roman"/>
                <w:sz w:val="24"/>
                <w:szCs w:val="24"/>
              </w:rPr>
              <w:t>學務處</w:t>
            </w:r>
            <w:r w:rsidRPr="00DB56D6">
              <w:rPr>
                <w:rFonts w:ascii="Times New Roman"/>
                <w:kern w:val="0"/>
                <w:sz w:val="24"/>
                <w:szCs w:val="24"/>
              </w:rPr>
              <w:t>為單一處理窗口。與本案學生學習和生活輔導密切相關之處室主管為當然委員共同研議關懷措施。</w:t>
            </w:r>
          </w:p>
        </w:tc>
        <w:tc>
          <w:tcPr>
            <w:tcW w:w="2034" w:type="pct"/>
          </w:tcPr>
          <w:p w:rsidR="00087E8D" w:rsidRPr="00DB56D6" w:rsidRDefault="00087E8D" w:rsidP="007B0540">
            <w:pPr>
              <w:pStyle w:val="af4"/>
              <w:snapToGrid w:val="0"/>
              <w:spacing w:line="360" w:lineRule="exact"/>
              <w:ind w:left="456" w:hangingChars="190" w:hanging="456"/>
              <w:jc w:val="both"/>
              <w:rPr>
                <w:rFonts w:ascii="Times New Roman"/>
                <w:kern w:val="0"/>
                <w:sz w:val="24"/>
                <w:szCs w:val="24"/>
              </w:rPr>
            </w:pPr>
            <w:r w:rsidRPr="00DB56D6">
              <w:rPr>
                <w:rFonts w:ascii="Times New Roman"/>
                <w:sz w:val="24"/>
                <w:szCs w:val="24"/>
              </w:rPr>
              <w:t>四、本校關懷</w:t>
            </w:r>
            <w:r w:rsidRPr="00DB56D6">
              <w:rPr>
                <w:rFonts w:ascii="Times New Roman"/>
                <w:kern w:val="0"/>
                <w:sz w:val="24"/>
                <w:szCs w:val="24"/>
              </w:rPr>
              <w:t>未成年</w:t>
            </w:r>
            <w:r w:rsidRPr="00DB56D6">
              <w:rPr>
                <w:rFonts w:ascii="Times New Roman"/>
                <w:sz w:val="24"/>
                <w:szCs w:val="24"/>
              </w:rPr>
              <w:t>懷孕學生，</w:t>
            </w:r>
            <w:r w:rsidRPr="00DB56D6">
              <w:rPr>
                <w:rFonts w:ascii="Times New Roman"/>
                <w:kern w:val="0"/>
                <w:sz w:val="24"/>
                <w:szCs w:val="24"/>
              </w:rPr>
              <w:t>應即成立處理小組，由</w:t>
            </w:r>
            <w:r w:rsidRPr="00DB56D6">
              <w:rPr>
                <w:rFonts w:ascii="Times New Roman"/>
                <w:sz w:val="24"/>
                <w:szCs w:val="24"/>
                <w:u w:val="single"/>
              </w:rPr>
              <w:t>學務長</w:t>
            </w:r>
            <w:r w:rsidRPr="00DB56D6">
              <w:rPr>
                <w:rFonts w:ascii="Times New Roman"/>
                <w:kern w:val="0"/>
                <w:sz w:val="24"/>
                <w:szCs w:val="24"/>
              </w:rPr>
              <w:t>擔任召集人，並指派</w:t>
            </w:r>
            <w:r w:rsidRPr="00DB56D6">
              <w:rPr>
                <w:rFonts w:ascii="Times New Roman"/>
                <w:sz w:val="24"/>
                <w:szCs w:val="24"/>
              </w:rPr>
              <w:t>學務處</w:t>
            </w:r>
            <w:r w:rsidRPr="00DB56D6">
              <w:rPr>
                <w:rFonts w:ascii="Times New Roman"/>
                <w:kern w:val="0"/>
                <w:sz w:val="24"/>
                <w:szCs w:val="24"/>
              </w:rPr>
              <w:t>為單一處理窗口。與本案學生學習和生活輔導密切相關之處室主管為當然委員共同研議關懷措施。</w:t>
            </w:r>
          </w:p>
        </w:tc>
        <w:tc>
          <w:tcPr>
            <w:tcW w:w="1206" w:type="pct"/>
          </w:tcPr>
          <w:p w:rsidR="00087E8D" w:rsidRPr="00DB56D6" w:rsidRDefault="00087E8D" w:rsidP="007B0540">
            <w:pPr>
              <w:spacing w:line="360" w:lineRule="exact"/>
              <w:jc w:val="both"/>
              <w:rPr>
                <w:rFonts w:eastAsia="標楷體"/>
                <w:kern w:val="0"/>
              </w:rPr>
            </w:pPr>
            <w:r w:rsidRPr="00DB56D6">
              <w:rPr>
                <w:rFonts w:eastAsia="標楷體"/>
                <w:kern w:val="0"/>
              </w:rPr>
              <w:t>依據教育部</w:t>
            </w:r>
            <w:r w:rsidRPr="00DB56D6">
              <w:rPr>
                <w:rFonts w:eastAsia="標楷體"/>
                <w:kern w:val="0"/>
              </w:rPr>
              <w:t>108</w:t>
            </w:r>
            <w:r w:rsidRPr="00DB56D6">
              <w:rPr>
                <w:rFonts w:eastAsia="標楷體"/>
                <w:kern w:val="0"/>
              </w:rPr>
              <w:t>年</w:t>
            </w:r>
            <w:r w:rsidRPr="00DB56D6">
              <w:rPr>
                <w:rFonts w:eastAsia="標楷體"/>
                <w:kern w:val="0"/>
              </w:rPr>
              <w:t>3</w:t>
            </w:r>
            <w:r w:rsidRPr="00DB56D6">
              <w:rPr>
                <w:rFonts w:eastAsia="標楷體"/>
                <w:kern w:val="0"/>
              </w:rPr>
              <w:t>月</w:t>
            </w:r>
            <w:r w:rsidRPr="00DB56D6">
              <w:rPr>
                <w:rFonts w:eastAsia="標楷體"/>
                <w:kern w:val="0"/>
              </w:rPr>
              <w:t>5</w:t>
            </w:r>
            <w:r w:rsidRPr="00DB56D6">
              <w:rPr>
                <w:rFonts w:eastAsia="標楷體"/>
                <w:kern w:val="0"/>
              </w:rPr>
              <w:t>日臺教學</w:t>
            </w:r>
            <w:r w:rsidRPr="00DB56D6">
              <w:rPr>
                <w:rFonts w:eastAsia="標楷體"/>
                <w:kern w:val="0"/>
              </w:rPr>
              <w:t>(</w:t>
            </w:r>
            <w:r w:rsidRPr="00DB56D6">
              <w:rPr>
                <w:rFonts w:eastAsia="標楷體"/>
                <w:kern w:val="0"/>
              </w:rPr>
              <w:t>三</w:t>
            </w:r>
            <w:r w:rsidRPr="00DB56D6">
              <w:rPr>
                <w:rFonts w:eastAsia="標楷體"/>
                <w:kern w:val="0"/>
              </w:rPr>
              <w:t>)</w:t>
            </w:r>
            <w:r w:rsidRPr="00DB56D6">
              <w:rPr>
                <w:rFonts w:eastAsia="標楷體"/>
                <w:kern w:val="0"/>
              </w:rPr>
              <w:t>字第</w:t>
            </w:r>
            <w:r w:rsidRPr="00DB56D6">
              <w:rPr>
                <w:rFonts w:eastAsia="標楷體"/>
                <w:kern w:val="0"/>
              </w:rPr>
              <w:t>108002897</w:t>
            </w:r>
            <w:r>
              <w:rPr>
                <w:rFonts w:eastAsia="標楷體" w:hint="eastAsia"/>
                <w:kern w:val="0"/>
              </w:rPr>
              <w:t>2</w:t>
            </w:r>
            <w:r w:rsidRPr="00DB56D6">
              <w:rPr>
                <w:rFonts w:eastAsia="標楷體"/>
                <w:kern w:val="0"/>
              </w:rPr>
              <w:t>號公文修改條文內容。</w:t>
            </w:r>
          </w:p>
        </w:tc>
      </w:tr>
      <w:tr w:rsidR="00087E8D" w:rsidRPr="00DB56D6" w:rsidTr="00087E8D">
        <w:tc>
          <w:tcPr>
            <w:tcW w:w="1760" w:type="pct"/>
          </w:tcPr>
          <w:p w:rsidR="00087E8D" w:rsidRPr="00DB56D6" w:rsidRDefault="00087E8D" w:rsidP="007B0540">
            <w:pPr>
              <w:pStyle w:val="af4"/>
              <w:snapToGrid w:val="0"/>
              <w:spacing w:line="360" w:lineRule="exact"/>
              <w:ind w:left="454" w:hangingChars="189" w:hanging="454"/>
              <w:jc w:val="both"/>
              <w:rPr>
                <w:rFonts w:ascii="Times New Roman"/>
                <w:kern w:val="0"/>
                <w:sz w:val="24"/>
                <w:szCs w:val="24"/>
              </w:rPr>
            </w:pPr>
            <w:r>
              <w:rPr>
                <w:rFonts w:ascii="Times New Roman" w:hint="eastAsia"/>
                <w:sz w:val="24"/>
                <w:szCs w:val="24"/>
              </w:rPr>
              <w:t>五</w:t>
            </w:r>
            <w:r w:rsidRPr="00DB56D6">
              <w:rPr>
                <w:rFonts w:ascii="Times New Roman"/>
                <w:sz w:val="24"/>
                <w:szCs w:val="24"/>
              </w:rPr>
              <w:t>、本</w:t>
            </w:r>
            <w:r w:rsidRPr="00DB56D6">
              <w:rPr>
                <w:rFonts w:ascii="Times New Roman"/>
                <w:kern w:val="0"/>
                <w:sz w:val="24"/>
                <w:szCs w:val="24"/>
              </w:rPr>
              <w:t>校成年學生懷孕或已婚學生因懷孕而提出需求時，本校得視需求評估</w:t>
            </w:r>
            <w:r w:rsidRPr="00DB56D6">
              <w:rPr>
                <w:rFonts w:ascii="Times New Roman"/>
                <w:sz w:val="24"/>
                <w:szCs w:val="24"/>
              </w:rPr>
              <w:t>成立關懷團隊，其成員包括學務處生活輔導組組長、</w:t>
            </w:r>
            <w:r w:rsidRPr="00C6536D">
              <w:rPr>
                <w:rFonts w:ascii="Times New Roman" w:hint="eastAsia"/>
                <w:sz w:val="24"/>
                <w:szCs w:val="24"/>
                <w:u w:val="single"/>
              </w:rPr>
              <w:t>學生心理輔導中心主任</w:t>
            </w:r>
            <w:r w:rsidRPr="00DB56D6">
              <w:rPr>
                <w:rFonts w:ascii="Times New Roman"/>
                <w:sz w:val="24"/>
                <w:szCs w:val="24"/>
              </w:rPr>
              <w:t>、</w:t>
            </w:r>
            <w:r w:rsidRPr="00DB56D6">
              <w:rPr>
                <w:rFonts w:ascii="Times New Roman"/>
                <w:kern w:val="0"/>
                <w:sz w:val="24"/>
                <w:szCs w:val="24"/>
              </w:rPr>
              <w:t>衛生保健組組長及</w:t>
            </w:r>
            <w:r w:rsidRPr="00DB56D6">
              <w:rPr>
                <w:rFonts w:ascii="Times New Roman"/>
                <w:sz w:val="24"/>
                <w:szCs w:val="24"/>
              </w:rPr>
              <w:t>導師，並依需求</w:t>
            </w:r>
            <w:r w:rsidRPr="00DB56D6">
              <w:rPr>
                <w:rFonts w:ascii="Times New Roman"/>
                <w:kern w:val="0"/>
                <w:sz w:val="24"/>
                <w:szCs w:val="24"/>
              </w:rPr>
              <w:t>提供關懷措施。</w:t>
            </w:r>
          </w:p>
        </w:tc>
        <w:tc>
          <w:tcPr>
            <w:tcW w:w="2034" w:type="pct"/>
          </w:tcPr>
          <w:p w:rsidR="00087E8D" w:rsidRPr="00DB56D6" w:rsidRDefault="00087E8D" w:rsidP="007B0540">
            <w:pPr>
              <w:pStyle w:val="af4"/>
              <w:snapToGrid w:val="0"/>
              <w:spacing w:line="360" w:lineRule="exact"/>
              <w:ind w:left="456" w:hangingChars="190" w:hanging="456"/>
              <w:jc w:val="both"/>
              <w:rPr>
                <w:rFonts w:ascii="Times New Roman"/>
                <w:sz w:val="24"/>
                <w:szCs w:val="24"/>
              </w:rPr>
            </w:pPr>
            <w:r w:rsidRPr="00DB56D6">
              <w:rPr>
                <w:rFonts w:ascii="Times New Roman"/>
                <w:sz w:val="24"/>
                <w:szCs w:val="24"/>
              </w:rPr>
              <w:t>五、</w:t>
            </w:r>
            <w:r w:rsidRPr="00DB56D6">
              <w:rPr>
                <w:rFonts w:ascii="Times New Roman"/>
                <w:kern w:val="0"/>
                <w:sz w:val="24"/>
                <w:szCs w:val="24"/>
              </w:rPr>
              <w:t>本校成年學生懷孕或已婚學生因懷孕而提出需求時，本校得視需求評估</w:t>
            </w:r>
            <w:r w:rsidRPr="00DB56D6">
              <w:rPr>
                <w:rFonts w:ascii="Times New Roman"/>
                <w:sz w:val="24"/>
                <w:szCs w:val="24"/>
              </w:rPr>
              <w:t>成立關懷團隊，其成員包括學務處生活輔導組組長、</w:t>
            </w:r>
            <w:r w:rsidRPr="00C6536D">
              <w:rPr>
                <w:rFonts w:ascii="Times New Roman"/>
                <w:sz w:val="24"/>
                <w:szCs w:val="24"/>
                <w:u w:val="single"/>
              </w:rPr>
              <w:t>心理及諮商輔導組組長</w:t>
            </w:r>
            <w:r w:rsidRPr="00DB56D6">
              <w:rPr>
                <w:rFonts w:ascii="Times New Roman"/>
                <w:sz w:val="24"/>
                <w:szCs w:val="24"/>
              </w:rPr>
              <w:t>、</w:t>
            </w:r>
            <w:r w:rsidRPr="00DB56D6">
              <w:rPr>
                <w:rFonts w:ascii="Times New Roman"/>
                <w:kern w:val="0"/>
                <w:sz w:val="24"/>
                <w:szCs w:val="24"/>
              </w:rPr>
              <w:t>衛生保健組組長及</w:t>
            </w:r>
            <w:r w:rsidRPr="00DB56D6">
              <w:rPr>
                <w:rFonts w:ascii="Times New Roman"/>
                <w:sz w:val="24"/>
                <w:szCs w:val="24"/>
              </w:rPr>
              <w:t>導師，並依需求</w:t>
            </w:r>
            <w:r w:rsidRPr="00DB56D6">
              <w:rPr>
                <w:rFonts w:ascii="Times New Roman"/>
                <w:kern w:val="0"/>
                <w:sz w:val="24"/>
                <w:szCs w:val="24"/>
              </w:rPr>
              <w:t>提供關懷措施。</w:t>
            </w:r>
          </w:p>
        </w:tc>
        <w:tc>
          <w:tcPr>
            <w:tcW w:w="1206" w:type="pct"/>
          </w:tcPr>
          <w:p w:rsidR="00087E8D" w:rsidRDefault="00087E8D" w:rsidP="007B0540">
            <w:pPr>
              <w:jc w:val="both"/>
            </w:pPr>
            <w:r w:rsidRPr="00DB56D6">
              <w:rPr>
                <w:rFonts w:eastAsia="標楷體"/>
                <w:kern w:val="0"/>
              </w:rPr>
              <w:t>依據教育部</w:t>
            </w:r>
            <w:r w:rsidRPr="00DB56D6">
              <w:rPr>
                <w:rFonts w:eastAsia="標楷體"/>
                <w:kern w:val="0"/>
              </w:rPr>
              <w:t>108</w:t>
            </w:r>
            <w:r w:rsidRPr="00DB56D6">
              <w:rPr>
                <w:rFonts w:eastAsia="標楷體"/>
                <w:kern w:val="0"/>
              </w:rPr>
              <w:t>年</w:t>
            </w:r>
            <w:r w:rsidRPr="00DB56D6">
              <w:rPr>
                <w:rFonts w:eastAsia="標楷體"/>
                <w:kern w:val="0"/>
              </w:rPr>
              <w:t>3</w:t>
            </w:r>
            <w:r w:rsidRPr="00DB56D6">
              <w:rPr>
                <w:rFonts w:eastAsia="標楷體"/>
                <w:kern w:val="0"/>
              </w:rPr>
              <w:t>月</w:t>
            </w:r>
            <w:r>
              <w:rPr>
                <w:rFonts w:eastAsia="標楷體" w:hint="eastAsia"/>
                <w:kern w:val="0"/>
              </w:rPr>
              <w:t>21</w:t>
            </w:r>
            <w:r w:rsidRPr="00DB56D6">
              <w:rPr>
                <w:rFonts w:eastAsia="標楷體"/>
                <w:kern w:val="0"/>
              </w:rPr>
              <w:t>日臺教學</w:t>
            </w:r>
            <w:r w:rsidRPr="00DB56D6">
              <w:rPr>
                <w:rFonts w:eastAsia="標楷體"/>
                <w:kern w:val="0"/>
              </w:rPr>
              <w:t>(</w:t>
            </w:r>
            <w:r w:rsidRPr="00DB56D6">
              <w:rPr>
                <w:rFonts w:eastAsia="標楷體"/>
                <w:kern w:val="0"/>
              </w:rPr>
              <w:t>三</w:t>
            </w:r>
            <w:r w:rsidRPr="00DB56D6">
              <w:rPr>
                <w:rFonts w:eastAsia="標楷體"/>
                <w:kern w:val="0"/>
              </w:rPr>
              <w:t>)</w:t>
            </w:r>
            <w:r w:rsidRPr="00DB56D6">
              <w:rPr>
                <w:rFonts w:eastAsia="標楷體"/>
                <w:kern w:val="0"/>
              </w:rPr>
              <w:t>字第</w:t>
            </w:r>
            <w:r>
              <w:rPr>
                <w:rFonts w:eastAsia="標楷體" w:hint="eastAsia"/>
                <w:kern w:val="0"/>
              </w:rPr>
              <w:t>1</w:t>
            </w:r>
            <w:r>
              <w:rPr>
                <w:rFonts w:hint="eastAsia"/>
              </w:rPr>
              <w:t>080039245</w:t>
            </w:r>
            <w:r w:rsidRPr="00FD1BBC">
              <w:rPr>
                <w:rFonts w:hint="eastAsia"/>
              </w:rPr>
              <w:t>號</w:t>
            </w:r>
            <w:r w:rsidRPr="00DB56D6">
              <w:rPr>
                <w:rFonts w:eastAsia="標楷體"/>
                <w:kern w:val="0"/>
              </w:rPr>
              <w:t>公文</w:t>
            </w:r>
            <w:r>
              <w:rPr>
                <w:rFonts w:eastAsia="標楷體" w:hint="eastAsia"/>
                <w:kern w:val="0"/>
              </w:rPr>
              <w:t>之說明有關成年或已婚學生懷孕事宜</w:t>
            </w:r>
            <w:r w:rsidRPr="00DB56D6">
              <w:rPr>
                <w:rFonts w:eastAsia="標楷體"/>
                <w:kern w:val="0"/>
              </w:rPr>
              <w:t>。</w:t>
            </w:r>
          </w:p>
          <w:p w:rsidR="00087E8D" w:rsidRPr="00DB56D6" w:rsidRDefault="00087E8D" w:rsidP="007B0540">
            <w:pPr>
              <w:spacing w:line="360" w:lineRule="exact"/>
              <w:jc w:val="both"/>
              <w:rPr>
                <w:rFonts w:eastAsia="標楷體"/>
              </w:rPr>
            </w:pPr>
          </w:p>
        </w:tc>
      </w:tr>
      <w:tr w:rsidR="00087E8D" w:rsidRPr="00DB56D6" w:rsidTr="00087E8D">
        <w:tc>
          <w:tcPr>
            <w:tcW w:w="1760" w:type="pct"/>
          </w:tcPr>
          <w:p w:rsidR="00087E8D" w:rsidRPr="00DB56D6" w:rsidRDefault="00087E8D" w:rsidP="007B0540">
            <w:pPr>
              <w:spacing w:line="360" w:lineRule="exact"/>
              <w:jc w:val="both"/>
              <w:rPr>
                <w:rFonts w:eastAsia="標楷體"/>
              </w:rPr>
            </w:pPr>
            <w:r w:rsidRPr="00DB56D6">
              <w:rPr>
                <w:rFonts w:eastAsia="標楷體"/>
              </w:rPr>
              <w:t>同現行條文</w:t>
            </w:r>
          </w:p>
        </w:tc>
        <w:tc>
          <w:tcPr>
            <w:tcW w:w="2034" w:type="pct"/>
          </w:tcPr>
          <w:p w:rsidR="00087E8D" w:rsidRPr="00DB56D6" w:rsidRDefault="00087E8D" w:rsidP="007B0540">
            <w:pPr>
              <w:pStyle w:val="af4"/>
              <w:snapToGrid w:val="0"/>
              <w:spacing w:line="360" w:lineRule="exact"/>
              <w:ind w:left="456" w:hangingChars="190" w:hanging="456"/>
              <w:jc w:val="both"/>
              <w:rPr>
                <w:rFonts w:ascii="Times New Roman"/>
                <w:sz w:val="24"/>
                <w:szCs w:val="24"/>
              </w:rPr>
            </w:pPr>
            <w:r w:rsidRPr="00DB56D6">
              <w:rPr>
                <w:rFonts w:ascii="Times New Roman"/>
                <w:sz w:val="24"/>
                <w:szCs w:val="24"/>
              </w:rPr>
              <w:t>六、本校對懷孕學生依個別需求得提供下列協助</w:t>
            </w:r>
            <w:r w:rsidRPr="00DB56D6">
              <w:rPr>
                <w:rFonts w:ascii="Times New Roman" w:hint="eastAsia"/>
                <w:sz w:val="24"/>
                <w:szCs w:val="24"/>
              </w:rPr>
              <w:t>：</w:t>
            </w:r>
          </w:p>
          <w:p w:rsidR="00087E8D" w:rsidRPr="00DB56D6" w:rsidRDefault="00087E8D" w:rsidP="007B0540">
            <w:pPr>
              <w:pStyle w:val="af4"/>
              <w:numPr>
                <w:ilvl w:val="0"/>
                <w:numId w:val="9"/>
              </w:numPr>
              <w:snapToGrid w:val="0"/>
              <w:spacing w:line="360" w:lineRule="exact"/>
              <w:ind w:left="883" w:hanging="425"/>
              <w:jc w:val="both"/>
              <w:rPr>
                <w:rFonts w:ascii="Times New Roman"/>
                <w:sz w:val="24"/>
                <w:szCs w:val="24"/>
              </w:rPr>
            </w:pPr>
            <w:r w:rsidRPr="00DB56D6">
              <w:rPr>
                <w:rFonts w:ascii="Times New Roman"/>
                <w:sz w:val="24"/>
                <w:szCs w:val="24"/>
              </w:rPr>
              <w:t>提供懷孕學生個別輔導與諮商。</w:t>
            </w:r>
          </w:p>
          <w:p w:rsidR="00087E8D" w:rsidRPr="00DB56D6" w:rsidRDefault="00087E8D" w:rsidP="007B0540">
            <w:pPr>
              <w:pStyle w:val="af4"/>
              <w:numPr>
                <w:ilvl w:val="0"/>
                <w:numId w:val="9"/>
              </w:numPr>
              <w:snapToGrid w:val="0"/>
              <w:spacing w:line="360" w:lineRule="exact"/>
              <w:ind w:left="883" w:hanging="425"/>
              <w:jc w:val="both"/>
              <w:rPr>
                <w:rFonts w:ascii="Times New Roman"/>
                <w:sz w:val="24"/>
                <w:szCs w:val="24"/>
              </w:rPr>
            </w:pPr>
            <w:r w:rsidRPr="00DB56D6">
              <w:rPr>
                <w:rFonts w:ascii="Times New Roman"/>
                <w:sz w:val="24"/>
                <w:szCs w:val="24"/>
              </w:rPr>
              <w:t>提供懷孕學生相關決定作成之</w:t>
            </w:r>
            <w:r w:rsidRPr="00DB56D6">
              <w:rPr>
                <w:rFonts w:ascii="Times New Roman"/>
                <w:sz w:val="24"/>
                <w:szCs w:val="24"/>
              </w:rPr>
              <w:lastRenderedPageBreak/>
              <w:t>諮商與協助。</w:t>
            </w:r>
          </w:p>
          <w:p w:rsidR="00087E8D" w:rsidRPr="00DB56D6" w:rsidRDefault="00087E8D" w:rsidP="007B0540">
            <w:pPr>
              <w:pStyle w:val="af4"/>
              <w:numPr>
                <w:ilvl w:val="0"/>
                <w:numId w:val="9"/>
              </w:numPr>
              <w:snapToGrid w:val="0"/>
              <w:spacing w:line="360" w:lineRule="exact"/>
              <w:ind w:left="883" w:hanging="425"/>
              <w:jc w:val="both"/>
              <w:rPr>
                <w:rFonts w:ascii="Times New Roman"/>
                <w:sz w:val="24"/>
                <w:szCs w:val="24"/>
              </w:rPr>
            </w:pPr>
            <w:r w:rsidRPr="00DB56D6">
              <w:rPr>
                <w:rFonts w:ascii="Times New Roman"/>
                <w:sz w:val="24"/>
                <w:szCs w:val="24"/>
              </w:rPr>
              <w:t>提供多元適性教育之實施方案，協助學生完成學業，維護受教權。</w:t>
            </w:r>
          </w:p>
          <w:p w:rsidR="00087E8D" w:rsidRPr="00DB56D6" w:rsidRDefault="00087E8D" w:rsidP="007B0540">
            <w:pPr>
              <w:pStyle w:val="af4"/>
              <w:numPr>
                <w:ilvl w:val="0"/>
                <w:numId w:val="9"/>
              </w:numPr>
              <w:snapToGrid w:val="0"/>
              <w:spacing w:line="360" w:lineRule="exact"/>
              <w:ind w:left="883" w:hanging="425"/>
              <w:jc w:val="both"/>
              <w:rPr>
                <w:rFonts w:ascii="Times New Roman"/>
                <w:sz w:val="24"/>
                <w:szCs w:val="24"/>
              </w:rPr>
            </w:pPr>
            <w:r w:rsidRPr="00DB56D6">
              <w:rPr>
                <w:rFonts w:ascii="Times New Roman"/>
                <w:sz w:val="24"/>
                <w:szCs w:val="24"/>
              </w:rPr>
              <w:t>運用社會資源，協助懷孕學生待產時之安置問題，及協助懷孕學生生產後或已育有子女學生之托育需求。</w:t>
            </w:r>
          </w:p>
          <w:p w:rsidR="00087E8D" w:rsidRPr="00DB56D6" w:rsidRDefault="00087E8D" w:rsidP="007B0540">
            <w:pPr>
              <w:pStyle w:val="af4"/>
              <w:numPr>
                <w:ilvl w:val="0"/>
                <w:numId w:val="9"/>
              </w:numPr>
              <w:snapToGrid w:val="0"/>
              <w:spacing w:line="360" w:lineRule="exact"/>
              <w:ind w:left="883" w:hanging="425"/>
              <w:jc w:val="both"/>
              <w:rPr>
                <w:rFonts w:ascii="Times New Roman"/>
                <w:sz w:val="24"/>
                <w:szCs w:val="24"/>
              </w:rPr>
            </w:pPr>
            <w:r w:rsidRPr="00DB56D6">
              <w:rPr>
                <w:rFonts w:ascii="Times New Roman"/>
                <w:sz w:val="24"/>
                <w:szCs w:val="24"/>
              </w:rPr>
              <w:t>提供懷孕學生家庭諮詢與支持，並視需要提供另一方當事人協助。</w:t>
            </w:r>
          </w:p>
          <w:p w:rsidR="00087E8D" w:rsidRPr="00DB56D6" w:rsidRDefault="00087E8D" w:rsidP="007B0540">
            <w:pPr>
              <w:pStyle w:val="af4"/>
              <w:numPr>
                <w:ilvl w:val="0"/>
                <w:numId w:val="9"/>
              </w:numPr>
              <w:snapToGrid w:val="0"/>
              <w:spacing w:line="360" w:lineRule="exact"/>
              <w:ind w:left="883" w:hanging="425"/>
              <w:jc w:val="both"/>
              <w:rPr>
                <w:rFonts w:ascii="Times New Roman"/>
                <w:sz w:val="24"/>
                <w:szCs w:val="24"/>
              </w:rPr>
            </w:pPr>
            <w:r w:rsidRPr="00DB56D6">
              <w:rPr>
                <w:rFonts w:ascii="Times New Roman"/>
                <w:sz w:val="24"/>
                <w:szCs w:val="24"/>
              </w:rPr>
              <w:t>協助提供懷孕學生及其家長法律諮詢。</w:t>
            </w:r>
          </w:p>
          <w:p w:rsidR="00087E8D" w:rsidRPr="00DB56D6" w:rsidRDefault="00087E8D" w:rsidP="007B0540">
            <w:pPr>
              <w:pStyle w:val="af4"/>
              <w:numPr>
                <w:ilvl w:val="0"/>
                <w:numId w:val="9"/>
              </w:numPr>
              <w:snapToGrid w:val="0"/>
              <w:spacing w:line="360" w:lineRule="exact"/>
              <w:ind w:left="883" w:hanging="425"/>
              <w:jc w:val="both"/>
              <w:rPr>
                <w:rFonts w:ascii="Times New Roman"/>
                <w:sz w:val="24"/>
                <w:szCs w:val="24"/>
              </w:rPr>
            </w:pPr>
            <w:r w:rsidRPr="00DB56D6">
              <w:rPr>
                <w:rFonts w:ascii="Times New Roman"/>
                <w:sz w:val="24"/>
                <w:szCs w:val="24"/>
              </w:rPr>
              <w:t>協助相關社會福利資源轉介。</w:t>
            </w:r>
          </w:p>
          <w:p w:rsidR="00087E8D" w:rsidRPr="00DB56D6" w:rsidRDefault="00087E8D" w:rsidP="007B0540">
            <w:pPr>
              <w:pStyle w:val="af4"/>
              <w:numPr>
                <w:ilvl w:val="0"/>
                <w:numId w:val="9"/>
              </w:numPr>
              <w:snapToGrid w:val="0"/>
              <w:spacing w:line="360" w:lineRule="exact"/>
              <w:ind w:left="883" w:hanging="425"/>
              <w:jc w:val="both"/>
              <w:rPr>
                <w:rFonts w:ascii="Times New Roman"/>
                <w:sz w:val="24"/>
                <w:szCs w:val="24"/>
              </w:rPr>
            </w:pPr>
            <w:r w:rsidRPr="00DB56D6">
              <w:rPr>
                <w:rFonts w:ascii="Times New Roman"/>
                <w:sz w:val="24"/>
                <w:szCs w:val="24"/>
              </w:rPr>
              <w:t>提供班級團體輔導。</w:t>
            </w:r>
          </w:p>
          <w:p w:rsidR="00087E8D" w:rsidRPr="00DB56D6" w:rsidRDefault="00087E8D" w:rsidP="007B0540">
            <w:pPr>
              <w:pStyle w:val="af4"/>
              <w:numPr>
                <w:ilvl w:val="0"/>
                <w:numId w:val="9"/>
              </w:numPr>
              <w:snapToGrid w:val="0"/>
              <w:spacing w:line="360" w:lineRule="exact"/>
              <w:ind w:left="883" w:hanging="425"/>
              <w:jc w:val="both"/>
              <w:rPr>
                <w:rFonts w:ascii="Times New Roman"/>
                <w:sz w:val="24"/>
                <w:szCs w:val="24"/>
              </w:rPr>
            </w:pPr>
            <w:r w:rsidRPr="00DB56D6">
              <w:rPr>
                <w:rFonts w:ascii="Times New Roman"/>
                <w:sz w:val="24"/>
                <w:szCs w:val="24"/>
              </w:rPr>
              <w:t>協調提供孕程保健諮詢、嬰幼兒保育諮詢等衛生醫療協助。</w:t>
            </w:r>
          </w:p>
          <w:p w:rsidR="00087E8D" w:rsidRPr="00DB56D6" w:rsidRDefault="00087E8D" w:rsidP="007B0540">
            <w:pPr>
              <w:pStyle w:val="af4"/>
              <w:numPr>
                <w:ilvl w:val="0"/>
                <w:numId w:val="9"/>
              </w:numPr>
              <w:snapToGrid w:val="0"/>
              <w:spacing w:line="360" w:lineRule="exact"/>
              <w:ind w:left="883" w:hanging="425"/>
              <w:jc w:val="both"/>
              <w:rPr>
                <w:rFonts w:ascii="Times New Roman"/>
                <w:sz w:val="24"/>
                <w:szCs w:val="24"/>
              </w:rPr>
            </w:pPr>
            <w:r w:rsidRPr="00DB56D6">
              <w:rPr>
                <w:rFonts w:ascii="Times New Roman"/>
                <w:sz w:val="24"/>
                <w:szCs w:val="24"/>
              </w:rPr>
              <w:t>其他必要之協助。</w:t>
            </w:r>
          </w:p>
        </w:tc>
        <w:tc>
          <w:tcPr>
            <w:tcW w:w="1206" w:type="pct"/>
          </w:tcPr>
          <w:p w:rsidR="00087E8D" w:rsidRPr="00DB56D6" w:rsidRDefault="00087E8D" w:rsidP="007B0540">
            <w:pPr>
              <w:spacing w:line="360" w:lineRule="exact"/>
              <w:jc w:val="both"/>
              <w:rPr>
                <w:rFonts w:eastAsia="標楷體"/>
              </w:rPr>
            </w:pPr>
          </w:p>
        </w:tc>
      </w:tr>
      <w:tr w:rsidR="00087E8D" w:rsidRPr="00DB56D6" w:rsidTr="00087E8D">
        <w:tc>
          <w:tcPr>
            <w:tcW w:w="1760" w:type="pct"/>
          </w:tcPr>
          <w:p w:rsidR="00087E8D" w:rsidRPr="00DB56D6" w:rsidRDefault="00087E8D" w:rsidP="007B0540">
            <w:pPr>
              <w:spacing w:line="360" w:lineRule="exact"/>
              <w:jc w:val="both"/>
              <w:rPr>
                <w:rFonts w:eastAsia="標楷體"/>
              </w:rPr>
            </w:pPr>
            <w:r w:rsidRPr="00DB56D6">
              <w:rPr>
                <w:rFonts w:eastAsia="標楷體"/>
              </w:rPr>
              <w:t>同現行條文</w:t>
            </w:r>
          </w:p>
        </w:tc>
        <w:tc>
          <w:tcPr>
            <w:tcW w:w="2034" w:type="pct"/>
          </w:tcPr>
          <w:p w:rsidR="00087E8D" w:rsidRPr="00DB56D6" w:rsidRDefault="00087E8D" w:rsidP="007B0540">
            <w:pPr>
              <w:pStyle w:val="af4"/>
              <w:snapToGrid w:val="0"/>
              <w:spacing w:line="360" w:lineRule="exact"/>
              <w:ind w:left="456" w:hangingChars="190" w:hanging="456"/>
              <w:jc w:val="both"/>
              <w:rPr>
                <w:rFonts w:ascii="Times New Roman"/>
                <w:sz w:val="24"/>
                <w:szCs w:val="24"/>
              </w:rPr>
            </w:pPr>
            <w:r w:rsidRPr="00DB56D6">
              <w:rPr>
                <w:rFonts w:ascii="Times New Roman"/>
                <w:sz w:val="24"/>
                <w:szCs w:val="24"/>
              </w:rPr>
              <w:t>七、學生因懷孕、生產或為哺育</w:t>
            </w:r>
            <w:r w:rsidRPr="00DB56D6">
              <w:rPr>
                <w:rFonts w:ascii="Times New Roman"/>
                <w:sz w:val="24"/>
                <w:szCs w:val="24"/>
              </w:rPr>
              <w:t>3</w:t>
            </w:r>
            <w:r w:rsidRPr="00DB56D6">
              <w:rPr>
                <w:rFonts w:ascii="Times New Roman"/>
                <w:sz w:val="24"/>
                <w:szCs w:val="24"/>
              </w:rPr>
              <w:t>足歲以下之子女對於其入學資格保留、修業年限、請假、成績考核及休學等依本校學則相關規定辦理。</w:t>
            </w:r>
          </w:p>
        </w:tc>
        <w:tc>
          <w:tcPr>
            <w:tcW w:w="1206" w:type="pct"/>
          </w:tcPr>
          <w:p w:rsidR="00087E8D" w:rsidRPr="00DB56D6" w:rsidRDefault="00087E8D" w:rsidP="007B0540">
            <w:pPr>
              <w:spacing w:line="360" w:lineRule="exact"/>
              <w:jc w:val="both"/>
              <w:rPr>
                <w:rFonts w:eastAsia="標楷體"/>
              </w:rPr>
            </w:pPr>
          </w:p>
        </w:tc>
      </w:tr>
      <w:tr w:rsidR="00087E8D" w:rsidRPr="00DB56D6" w:rsidTr="00087E8D">
        <w:tc>
          <w:tcPr>
            <w:tcW w:w="1760" w:type="pct"/>
          </w:tcPr>
          <w:p w:rsidR="00087E8D" w:rsidRPr="00DB56D6" w:rsidRDefault="00087E8D" w:rsidP="007B0540">
            <w:pPr>
              <w:spacing w:line="360" w:lineRule="exact"/>
              <w:jc w:val="both"/>
              <w:rPr>
                <w:rFonts w:eastAsia="標楷體"/>
              </w:rPr>
            </w:pPr>
            <w:r w:rsidRPr="00DB56D6">
              <w:rPr>
                <w:rFonts w:eastAsia="標楷體"/>
              </w:rPr>
              <w:t>同現行條文</w:t>
            </w:r>
          </w:p>
        </w:tc>
        <w:tc>
          <w:tcPr>
            <w:tcW w:w="2034" w:type="pct"/>
          </w:tcPr>
          <w:p w:rsidR="00087E8D" w:rsidRPr="00DB56D6" w:rsidRDefault="00087E8D" w:rsidP="007B0540">
            <w:pPr>
              <w:pStyle w:val="af4"/>
              <w:snapToGrid w:val="0"/>
              <w:spacing w:line="360" w:lineRule="exact"/>
              <w:ind w:left="456" w:hangingChars="190" w:hanging="456"/>
              <w:jc w:val="both"/>
              <w:rPr>
                <w:rFonts w:ascii="Times New Roman"/>
                <w:sz w:val="24"/>
                <w:szCs w:val="24"/>
              </w:rPr>
            </w:pPr>
            <w:r w:rsidRPr="00DB56D6">
              <w:rPr>
                <w:rFonts w:ascii="Times New Roman"/>
                <w:sz w:val="24"/>
                <w:szCs w:val="24"/>
              </w:rPr>
              <w:t>八、本校視懷孕學生個別需求提供學生多元適性教育。</w:t>
            </w:r>
          </w:p>
          <w:p w:rsidR="00087E8D" w:rsidRPr="00DB56D6" w:rsidRDefault="00087E8D" w:rsidP="007B0540">
            <w:pPr>
              <w:pStyle w:val="af4"/>
              <w:numPr>
                <w:ilvl w:val="0"/>
                <w:numId w:val="11"/>
              </w:numPr>
              <w:snapToGrid w:val="0"/>
              <w:spacing w:line="360" w:lineRule="exact"/>
              <w:ind w:left="883" w:hanging="425"/>
              <w:jc w:val="both"/>
              <w:rPr>
                <w:rFonts w:ascii="Times New Roman"/>
                <w:sz w:val="24"/>
                <w:szCs w:val="24"/>
              </w:rPr>
            </w:pPr>
            <w:r w:rsidRPr="00DB56D6">
              <w:rPr>
                <w:rFonts w:ascii="Times New Roman"/>
                <w:sz w:val="24"/>
                <w:szCs w:val="24"/>
              </w:rPr>
              <w:t>補救教學：協助完成學制內之課程。</w:t>
            </w:r>
          </w:p>
          <w:p w:rsidR="00087E8D" w:rsidRPr="00DB56D6" w:rsidRDefault="00087E8D" w:rsidP="007B0540">
            <w:pPr>
              <w:pStyle w:val="af4"/>
              <w:numPr>
                <w:ilvl w:val="0"/>
                <w:numId w:val="11"/>
              </w:numPr>
              <w:snapToGrid w:val="0"/>
              <w:spacing w:line="360" w:lineRule="exact"/>
              <w:ind w:left="883" w:hanging="425"/>
              <w:jc w:val="both"/>
              <w:rPr>
                <w:rFonts w:ascii="Times New Roman"/>
                <w:sz w:val="24"/>
                <w:szCs w:val="24"/>
              </w:rPr>
            </w:pPr>
            <w:r w:rsidRPr="00DB56D6">
              <w:rPr>
                <w:rFonts w:ascii="Times New Roman"/>
                <w:sz w:val="24"/>
                <w:szCs w:val="24"/>
              </w:rPr>
              <w:t>因懷孕所產生之需求：孕程及產後照護、非預期性懷孕知能、家庭親職教育等。</w:t>
            </w:r>
          </w:p>
          <w:p w:rsidR="00087E8D" w:rsidRPr="00DB56D6" w:rsidRDefault="00087E8D" w:rsidP="007B0540">
            <w:pPr>
              <w:pStyle w:val="af4"/>
              <w:numPr>
                <w:ilvl w:val="0"/>
                <w:numId w:val="11"/>
              </w:numPr>
              <w:snapToGrid w:val="0"/>
              <w:spacing w:line="360" w:lineRule="exact"/>
              <w:ind w:left="883" w:hanging="425"/>
              <w:jc w:val="both"/>
              <w:rPr>
                <w:rFonts w:ascii="Times New Roman"/>
                <w:sz w:val="24"/>
                <w:szCs w:val="24"/>
              </w:rPr>
            </w:pPr>
            <w:r w:rsidRPr="00DB56D6">
              <w:rPr>
                <w:rFonts w:ascii="Times New Roman"/>
                <w:sz w:val="24"/>
                <w:szCs w:val="24"/>
              </w:rPr>
              <w:t>生涯規劃：生涯規劃輔導及轉介技職訓練課程等。</w:t>
            </w:r>
          </w:p>
        </w:tc>
        <w:tc>
          <w:tcPr>
            <w:tcW w:w="1206" w:type="pct"/>
          </w:tcPr>
          <w:p w:rsidR="00087E8D" w:rsidRPr="00DB56D6" w:rsidRDefault="00087E8D" w:rsidP="007B0540">
            <w:pPr>
              <w:spacing w:line="360" w:lineRule="exact"/>
              <w:jc w:val="both"/>
              <w:rPr>
                <w:rFonts w:eastAsia="標楷體"/>
              </w:rPr>
            </w:pPr>
          </w:p>
        </w:tc>
      </w:tr>
      <w:tr w:rsidR="00087E8D" w:rsidRPr="00DB56D6" w:rsidTr="00087E8D">
        <w:tc>
          <w:tcPr>
            <w:tcW w:w="1760" w:type="pct"/>
          </w:tcPr>
          <w:p w:rsidR="00087E8D" w:rsidRPr="00DB56D6" w:rsidRDefault="00087E8D" w:rsidP="007B0540">
            <w:pPr>
              <w:spacing w:line="360" w:lineRule="exact"/>
              <w:jc w:val="both"/>
              <w:rPr>
                <w:rFonts w:eastAsia="標楷體"/>
              </w:rPr>
            </w:pPr>
            <w:r w:rsidRPr="00DB56D6">
              <w:rPr>
                <w:rFonts w:eastAsia="標楷體"/>
              </w:rPr>
              <w:t>同現行條文</w:t>
            </w:r>
          </w:p>
        </w:tc>
        <w:tc>
          <w:tcPr>
            <w:tcW w:w="2034" w:type="pct"/>
          </w:tcPr>
          <w:p w:rsidR="00087E8D" w:rsidRPr="00DB56D6" w:rsidRDefault="00087E8D" w:rsidP="007B0540">
            <w:pPr>
              <w:pStyle w:val="af4"/>
              <w:snapToGrid w:val="0"/>
              <w:spacing w:line="360" w:lineRule="exact"/>
              <w:ind w:left="456" w:hangingChars="190" w:hanging="456"/>
              <w:jc w:val="both"/>
              <w:rPr>
                <w:rFonts w:ascii="Times New Roman"/>
                <w:sz w:val="24"/>
                <w:szCs w:val="24"/>
              </w:rPr>
            </w:pPr>
            <w:r w:rsidRPr="00DB56D6">
              <w:rPr>
                <w:rFonts w:ascii="Times New Roman"/>
                <w:sz w:val="24"/>
                <w:szCs w:val="24"/>
              </w:rPr>
              <w:t>九、為提供懷孕或育有子女學生無障礙學習環境，視學生之需求，規劃下列設施。</w:t>
            </w:r>
          </w:p>
          <w:p w:rsidR="00087E8D" w:rsidRPr="00DB56D6" w:rsidRDefault="00087E8D" w:rsidP="007B0540">
            <w:pPr>
              <w:pStyle w:val="af4"/>
              <w:numPr>
                <w:ilvl w:val="0"/>
                <w:numId w:val="12"/>
              </w:numPr>
              <w:snapToGrid w:val="0"/>
              <w:spacing w:line="360" w:lineRule="exact"/>
              <w:ind w:left="883" w:hanging="425"/>
              <w:jc w:val="both"/>
              <w:rPr>
                <w:rFonts w:ascii="Times New Roman"/>
                <w:sz w:val="24"/>
                <w:szCs w:val="24"/>
              </w:rPr>
            </w:pPr>
            <w:r w:rsidRPr="00DB56D6">
              <w:rPr>
                <w:rFonts w:ascii="Times New Roman"/>
                <w:sz w:val="24"/>
                <w:szCs w:val="24"/>
              </w:rPr>
              <w:t>合乎需要之教室安排、課桌椅調整、停車設施、如廁地點等。</w:t>
            </w:r>
          </w:p>
          <w:p w:rsidR="00087E8D" w:rsidRPr="00DB56D6" w:rsidRDefault="00087E8D" w:rsidP="007B0540">
            <w:pPr>
              <w:pStyle w:val="af4"/>
              <w:numPr>
                <w:ilvl w:val="0"/>
                <w:numId w:val="12"/>
              </w:numPr>
              <w:snapToGrid w:val="0"/>
              <w:spacing w:line="360" w:lineRule="exact"/>
              <w:ind w:left="883" w:hanging="425"/>
              <w:jc w:val="both"/>
              <w:rPr>
                <w:rFonts w:ascii="Times New Roman"/>
                <w:sz w:val="24"/>
                <w:szCs w:val="24"/>
              </w:rPr>
            </w:pPr>
            <w:r w:rsidRPr="00DB56D6">
              <w:rPr>
                <w:rFonts w:ascii="Times New Roman"/>
                <w:sz w:val="24"/>
                <w:szCs w:val="24"/>
              </w:rPr>
              <w:t>醫務室設備器材之增購等。</w:t>
            </w:r>
          </w:p>
          <w:p w:rsidR="00087E8D" w:rsidRPr="00DB56D6" w:rsidRDefault="00087E8D" w:rsidP="007B0540">
            <w:pPr>
              <w:pStyle w:val="af4"/>
              <w:numPr>
                <w:ilvl w:val="0"/>
                <w:numId w:val="12"/>
              </w:numPr>
              <w:snapToGrid w:val="0"/>
              <w:spacing w:line="360" w:lineRule="exact"/>
              <w:ind w:left="883" w:hanging="425"/>
              <w:jc w:val="both"/>
              <w:rPr>
                <w:rFonts w:ascii="Times New Roman"/>
                <w:kern w:val="0"/>
                <w:sz w:val="24"/>
                <w:szCs w:val="24"/>
              </w:rPr>
            </w:pPr>
            <w:r w:rsidRPr="00DB56D6">
              <w:rPr>
                <w:rFonts w:ascii="Times New Roman"/>
                <w:sz w:val="24"/>
                <w:szCs w:val="24"/>
              </w:rPr>
              <w:t>提供母乳哺（集）之相關設施，如集奶室、冰箱、哺餵室等。</w:t>
            </w:r>
          </w:p>
        </w:tc>
        <w:tc>
          <w:tcPr>
            <w:tcW w:w="1206" w:type="pct"/>
          </w:tcPr>
          <w:p w:rsidR="00087E8D" w:rsidRPr="00DB56D6" w:rsidRDefault="00087E8D" w:rsidP="007B0540">
            <w:pPr>
              <w:spacing w:line="360" w:lineRule="exact"/>
              <w:jc w:val="both"/>
              <w:rPr>
                <w:rFonts w:eastAsia="標楷體"/>
              </w:rPr>
            </w:pPr>
          </w:p>
        </w:tc>
      </w:tr>
      <w:tr w:rsidR="00087E8D" w:rsidRPr="00DB56D6" w:rsidTr="00087E8D">
        <w:tc>
          <w:tcPr>
            <w:tcW w:w="1760" w:type="pct"/>
          </w:tcPr>
          <w:p w:rsidR="00087E8D" w:rsidRPr="00DB56D6" w:rsidRDefault="00087E8D" w:rsidP="007B0540">
            <w:pPr>
              <w:spacing w:line="360" w:lineRule="exact"/>
              <w:jc w:val="both"/>
              <w:rPr>
                <w:rFonts w:eastAsia="標楷體"/>
              </w:rPr>
            </w:pPr>
            <w:r w:rsidRPr="00DB56D6">
              <w:rPr>
                <w:rFonts w:eastAsia="標楷體"/>
              </w:rPr>
              <w:t>十、本要點經性別平等教育委員會</w:t>
            </w:r>
            <w:r w:rsidRPr="00DB56D6">
              <w:rPr>
                <w:rFonts w:eastAsia="標楷體"/>
                <w:u w:val="single"/>
              </w:rPr>
              <w:t>、</w:t>
            </w:r>
            <w:r w:rsidRPr="00DB56D6">
              <w:rPr>
                <w:rFonts w:eastAsia="標楷體"/>
              </w:rPr>
              <w:t>行政會議</w:t>
            </w:r>
            <w:r w:rsidRPr="00DB56D6">
              <w:rPr>
                <w:rFonts w:eastAsia="標楷體"/>
                <w:u w:val="single"/>
              </w:rPr>
              <w:t>審議</w:t>
            </w:r>
            <w:r w:rsidRPr="00DB56D6">
              <w:rPr>
                <w:rFonts w:eastAsia="標楷體"/>
              </w:rPr>
              <w:t>通過，自公布日起實施，修正時亦同。</w:t>
            </w:r>
          </w:p>
        </w:tc>
        <w:tc>
          <w:tcPr>
            <w:tcW w:w="2034" w:type="pct"/>
          </w:tcPr>
          <w:p w:rsidR="00087E8D" w:rsidRPr="00DB56D6" w:rsidRDefault="00087E8D" w:rsidP="007B0540">
            <w:pPr>
              <w:pStyle w:val="af4"/>
              <w:snapToGrid w:val="0"/>
              <w:spacing w:line="360" w:lineRule="exact"/>
              <w:ind w:firstLine="0"/>
              <w:jc w:val="both"/>
              <w:rPr>
                <w:rFonts w:ascii="Times New Roman"/>
                <w:sz w:val="24"/>
                <w:szCs w:val="24"/>
              </w:rPr>
            </w:pPr>
            <w:r w:rsidRPr="00DB56D6">
              <w:rPr>
                <w:rFonts w:ascii="Times New Roman"/>
                <w:sz w:val="24"/>
                <w:szCs w:val="24"/>
              </w:rPr>
              <w:t>十、本要點經性別平等教育委員會</w:t>
            </w:r>
            <w:r w:rsidRPr="00DB56D6">
              <w:rPr>
                <w:rFonts w:ascii="Times New Roman"/>
                <w:sz w:val="24"/>
                <w:szCs w:val="24"/>
                <w:u w:val="single"/>
              </w:rPr>
              <w:t>及</w:t>
            </w:r>
            <w:r w:rsidRPr="00DB56D6">
              <w:rPr>
                <w:rFonts w:ascii="Times New Roman"/>
                <w:sz w:val="24"/>
                <w:szCs w:val="24"/>
              </w:rPr>
              <w:t>行政會議通過</w:t>
            </w:r>
            <w:r w:rsidRPr="00DB56D6">
              <w:rPr>
                <w:rFonts w:ascii="Times New Roman"/>
                <w:sz w:val="24"/>
                <w:szCs w:val="24"/>
                <w:u w:val="single"/>
              </w:rPr>
              <w:t>，陳請校長核定後</w:t>
            </w:r>
            <w:r w:rsidRPr="00DB56D6">
              <w:rPr>
                <w:rFonts w:ascii="Times New Roman"/>
                <w:sz w:val="24"/>
                <w:szCs w:val="24"/>
              </w:rPr>
              <w:t>，自公布日起實施，修正時亦同。</w:t>
            </w:r>
          </w:p>
        </w:tc>
        <w:tc>
          <w:tcPr>
            <w:tcW w:w="1206" w:type="pct"/>
          </w:tcPr>
          <w:p w:rsidR="00087E8D" w:rsidRPr="00DB56D6" w:rsidRDefault="00087E8D" w:rsidP="007B0540">
            <w:pPr>
              <w:spacing w:line="360" w:lineRule="exact"/>
              <w:jc w:val="both"/>
              <w:rPr>
                <w:rFonts w:eastAsia="標楷體"/>
              </w:rPr>
            </w:pPr>
          </w:p>
        </w:tc>
      </w:tr>
    </w:tbl>
    <w:p w:rsidR="008C4468" w:rsidRPr="00966D6A" w:rsidRDefault="008C4468" w:rsidP="008C4468">
      <w:pPr>
        <w:widowControl/>
        <w:jc w:val="center"/>
        <w:rPr>
          <w:rFonts w:eastAsia="標楷體"/>
          <w:b/>
          <w:sz w:val="32"/>
          <w:szCs w:val="32"/>
        </w:rPr>
      </w:pPr>
      <w:r w:rsidRPr="007B6B0F">
        <w:rPr>
          <w:rFonts w:eastAsia="標楷體" w:hAnsi="標楷體" w:hint="eastAsia"/>
          <w:b/>
          <w:sz w:val="32"/>
          <w:szCs w:val="32"/>
        </w:rPr>
        <w:lastRenderedPageBreak/>
        <w:t>高雄醫學大學關懷懷孕學生流程</w:t>
      </w:r>
      <w:r>
        <w:rPr>
          <w:rFonts w:eastAsia="標楷體" w:hAnsi="標楷體" w:hint="eastAsia"/>
          <w:b/>
          <w:sz w:val="32"/>
          <w:szCs w:val="32"/>
        </w:rPr>
        <w:t>(</w:t>
      </w:r>
      <w:r>
        <w:rPr>
          <w:rFonts w:eastAsia="標楷體" w:hAnsi="標楷體" w:hint="eastAsia"/>
          <w:b/>
          <w:sz w:val="32"/>
          <w:szCs w:val="32"/>
        </w:rPr>
        <w:t>修正草案</w:t>
      </w:r>
      <w:r>
        <w:rPr>
          <w:rFonts w:eastAsia="標楷體" w:hAnsi="標楷體" w:hint="eastAsia"/>
          <w:b/>
          <w:sz w:val="32"/>
          <w:szCs w:val="32"/>
        </w:rPr>
        <w:t>)</w:t>
      </w:r>
    </w:p>
    <w:p w:rsidR="008C4468" w:rsidRPr="007B6B0F" w:rsidRDefault="008C4468" w:rsidP="008C4468">
      <w:pPr>
        <w:rPr>
          <w:rFonts w:eastAsia="標楷體"/>
        </w:rPr>
      </w:pPr>
      <w:r>
        <w:rPr>
          <w:noProof/>
        </w:rPr>
        <mc:AlternateContent>
          <mc:Choice Requires="wps">
            <w:drawing>
              <wp:anchor distT="0" distB="0" distL="114300" distR="114300" simplePos="0" relativeHeight="251810816" behindDoc="0" locked="0" layoutInCell="1" allowOverlap="1" wp14:anchorId="5D31D364" wp14:editId="5B8795F8">
                <wp:simplePos x="0" y="0"/>
                <wp:positionH relativeFrom="column">
                  <wp:posOffset>1498349</wp:posOffset>
                </wp:positionH>
                <wp:positionV relativeFrom="paragraph">
                  <wp:posOffset>45267</wp:posOffset>
                </wp:positionV>
                <wp:extent cx="2939553" cy="558165"/>
                <wp:effectExtent l="0" t="0" r="13335" b="1397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553" cy="558165"/>
                        </a:xfrm>
                        <a:prstGeom prst="rect">
                          <a:avLst/>
                        </a:prstGeom>
                        <a:solidFill>
                          <a:srgbClr val="FFFFFF"/>
                        </a:solidFill>
                        <a:ln w="9525">
                          <a:solidFill>
                            <a:srgbClr val="000000"/>
                          </a:solidFill>
                          <a:miter lim="800000"/>
                          <a:headEnd/>
                          <a:tailEnd/>
                        </a:ln>
                      </wps:spPr>
                      <wps:txbx>
                        <w:txbxContent>
                          <w:p w:rsidR="008C4468" w:rsidRPr="00002089" w:rsidRDefault="008C4468" w:rsidP="008C4468">
                            <w:pPr>
                              <w:jc w:val="center"/>
                              <w:rPr>
                                <w:sz w:val="20"/>
                                <w:szCs w:val="20"/>
                              </w:rPr>
                            </w:pPr>
                            <w:r w:rsidRPr="00002089">
                              <w:rPr>
                                <w:rFonts w:hint="eastAsia"/>
                                <w:sz w:val="20"/>
                                <w:szCs w:val="20"/>
                              </w:rPr>
                              <w:t>學生懷孕</w:t>
                            </w:r>
                          </w:p>
                          <w:p w:rsidR="008C4468" w:rsidRPr="00002089" w:rsidRDefault="008C4468" w:rsidP="008C4468">
                            <w:pPr>
                              <w:jc w:val="center"/>
                              <w:rPr>
                                <w:sz w:val="20"/>
                                <w:szCs w:val="20"/>
                              </w:rPr>
                            </w:pPr>
                            <w:r w:rsidRPr="00002089">
                              <w:rPr>
                                <w:rFonts w:hint="eastAsia"/>
                                <w:sz w:val="20"/>
                                <w:szCs w:val="20"/>
                              </w:rPr>
                              <w:t>（任一處室或老師接案之後均得轉介）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31D364" id="文字方塊 11" o:spid="_x0000_s1060" type="#_x0000_t202" style="position:absolute;margin-left:118pt;margin-top:3.55pt;width:231.45pt;height:43.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">
                <v:textbox style="mso-fit-shape-to-text:t">
                  <w:txbxContent>
                    <w:p w:rsidR="008C4468" w:rsidRPr="00002089" w:rsidRDefault="008C4468" w:rsidP="008C4468">
                      <w:pPr>
                        <w:jc w:val="center"/>
                        <w:rPr>
                          <w:sz w:val="20"/>
                          <w:szCs w:val="20"/>
                        </w:rPr>
                      </w:pPr>
                      <w:r w:rsidRPr="00002089">
                        <w:rPr>
                          <w:rFonts w:hint="eastAsia"/>
                          <w:sz w:val="20"/>
                          <w:szCs w:val="20"/>
                        </w:rPr>
                        <w:t>學生懷孕</w:t>
                      </w:r>
                    </w:p>
                    <w:p w:rsidR="008C4468" w:rsidRPr="00002089" w:rsidRDefault="008C4468" w:rsidP="008C4468">
                      <w:pPr>
                        <w:jc w:val="center"/>
                        <w:rPr>
                          <w:sz w:val="20"/>
                          <w:szCs w:val="20"/>
                        </w:rPr>
                      </w:pPr>
                      <w:r w:rsidRPr="00002089">
                        <w:rPr>
                          <w:rFonts w:hint="eastAsia"/>
                          <w:sz w:val="20"/>
                          <w:szCs w:val="20"/>
                        </w:rPr>
                        <w:t>（任一處室或老師接案之後均得轉介）</w:t>
                      </w:r>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7B91217C" wp14:editId="09BE7C73">
                <wp:simplePos x="0" y="0"/>
                <wp:positionH relativeFrom="column">
                  <wp:posOffset>2068717</wp:posOffset>
                </wp:positionH>
                <wp:positionV relativeFrom="paragraph">
                  <wp:posOffset>814812</wp:posOffset>
                </wp:positionV>
                <wp:extent cx="2369185" cy="334978"/>
                <wp:effectExtent l="0" t="0" r="12065" b="2730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334978"/>
                        </a:xfrm>
                        <a:prstGeom prst="rect">
                          <a:avLst/>
                        </a:prstGeom>
                        <a:solidFill>
                          <a:srgbClr val="FFFFFF"/>
                        </a:solidFill>
                        <a:ln w="9525">
                          <a:solidFill>
                            <a:srgbClr val="000000"/>
                          </a:solidFill>
                          <a:miter lim="800000"/>
                          <a:headEnd/>
                          <a:tailEnd/>
                        </a:ln>
                      </wps:spPr>
                      <wps:txbx>
                        <w:txbxContent>
                          <w:p w:rsidR="008C4468" w:rsidRPr="003A29A3" w:rsidRDefault="008C4468" w:rsidP="008C4468">
                            <w:pPr>
                              <w:jc w:val="center"/>
                              <w:rPr>
                                <w:sz w:val="20"/>
                                <w:szCs w:val="20"/>
                              </w:rPr>
                            </w:pPr>
                            <w:r w:rsidRPr="003A29A3">
                              <w:rPr>
                                <w:rFonts w:hint="eastAsia"/>
                                <w:sz w:val="20"/>
                                <w:szCs w:val="20"/>
                                <w:u w:val="single"/>
                              </w:rPr>
                              <w:t>學務處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217C" id="文字方塊 13" o:spid="_x0000_s1061" type="#_x0000_t202" style="position:absolute;margin-left:162.9pt;margin-top:64.15pt;width:186.55pt;height:26.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">
                <v:textbox>
                  <w:txbxContent>
                    <w:p w:rsidR="008C4468" w:rsidRPr="003A29A3" w:rsidRDefault="008C4468" w:rsidP="008C4468">
                      <w:pPr>
                        <w:jc w:val="center"/>
                        <w:rPr>
                          <w:sz w:val="20"/>
                          <w:szCs w:val="20"/>
                        </w:rPr>
                      </w:pPr>
                      <w:r w:rsidRPr="003A29A3">
                        <w:rPr>
                          <w:rFonts w:hint="eastAsia"/>
                          <w:sz w:val="20"/>
                          <w:szCs w:val="20"/>
                          <w:u w:val="single"/>
                        </w:rPr>
                        <w:t>學務處</w:t>
                      </w:r>
                    </w:p>
                  </w:txbxContent>
                </v:textbox>
              </v:shape>
            </w:pict>
          </mc:Fallback>
        </mc:AlternateContent>
      </w:r>
      <w:r w:rsidRPr="00114D0D">
        <w:rPr>
          <w:rFonts w:eastAsia="標楷體"/>
          <w:noProof/>
        </w:rPr>
        <mc:AlternateContent>
          <mc:Choice Requires="wps">
            <w:drawing>
              <wp:anchor distT="45720" distB="45720" distL="114300" distR="114300" simplePos="0" relativeHeight="251811840" behindDoc="1" locked="0" layoutInCell="1" allowOverlap="1" wp14:anchorId="6BB8F88E" wp14:editId="322442F1">
                <wp:simplePos x="0" y="0"/>
                <wp:positionH relativeFrom="column">
                  <wp:posOffset>796278</wp:posOffset>
                </wp:positionH>
                <wp:positionV relativeFrom="page">
                  <wp:posOffset>2093199</wp:posOffset>
                </wp:positionV>
                <wp:extent cx="1271476" cy="32893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476" cy="328930"/>
                        </a:xfrm>
                        <a:prstGeom prst="rect">
                          <a:avLst/>
                        </a:prstGeom>
                        <a:noFill/>
                        <a:ln w="9525">
                          <a:noFill/>
                          <a:miter lim="800000"/>
                          <a:headEnd/>
                          <a:tailEnd/>
                        </a:ln>
                      </wps:spPr>
                      <wps:txbx>
                        <w:txbxContent>
                          <w:p w:rsidR="008C4468" w:rsidRPr="00B03C44" w:rsidRDefault="008C4468" w:rsidP="008C4468">
                            <w:pPr>
                              <w:jc w:val="center"/>
                              <w:rPr>
                                <w:color w:val="FF0000"/>
                                <w:sz w:val="20"/>
                                <w:szCs w:val="20"/>
                                <w:u w:val="single"/>
                              </w:rPr>
                            </w:pPr>
                            <w:r w:rsidRPr="00B03C44">
                              <w:rPr>
                                <w:rFonts w:hint="eastAsia"/>
                                <w:color w:val="FF0000"/>
                                <w:sz w:val="20"/>
                                <w:szCs w:val="20"/>
                                <w:u w:val="single"/>
                              </w:rPr>
                              <w:t>增訂</w:t>
                            </w:r>
                            <w:r w:rsidRPr="00B03C44">
                              <w:rPr>
                                <w:color w:val="FF0000"/>
                                <w:sz w:val="20"/>
                                <w:szCs w:val="20"/>
                                <w:u w:val="single"/>
                              </w:rPr>
                              <w:t>：</w:t>
                            </w:r>
                            <w:r w:rsidRPr="00B03C44">
                              <w:rPr>
                                <w:rFonts w:hint="eastAsia"/>
                                <w:color w:val="FF0000"/>
                                <w:sz w:val="20"/>
                                <w:szCs w:val="20"/>
                                <w:u w:val="single"/>
                              </w:rPr>
                              <w:t>視情況</w:t>
                            </w:r>
                            <w:r>
                              <w:rPr>
                                <w:rFonts w:hint="eastAsia"/>
                                <w:color w:val="FF0000"/>
                                <w:sz w:val="20"/>
                                <w:szCs w:val="20"/>
                                <w:u w:val="single"/>
                              </w:rPr>
                              <w:t>需求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8F88E" id="_x0000_s1062" type="#_x0000_t202" style="position:absolute;margin-left:62.7pt;margin-top:164.8pt;width:100.1pt;height:25.9pt;z-index:-251504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" filled="f" stroked="f">
                <v:textbox style="mso-fit-shape-to-text:t">
                  <w:txbxContent>
                    <w:p w:rsidR="008C4468" w:rsidRPr="00B03C44" w:rsidRDefault="008C4468" w:rsidP="008C4468">
                      <w:pPr>
                        <w:jc w:val="center"/>
                        <w:rPr>
                          <w:color w:val="FF0000"/>
                          <w:sz w:val="20"/>
                          <w:szCs w:val="20"/>
                          <w:u w:val="single"/>
                        </w:rPr>
                      </w:pPr>
                      <w:r w:rsidRPr="00B03C44">
                        <w:rPr>
                          <w:rFonts w:hint="eastAsia"/>
                          <w:color w:val="FF0000"/>
                          <w:sz w:val="20"/>
                          <w:szCs w:val="20"/>
                          <w:u w:val="single"/>
                        </w:rPr>
                        <w:t>增訂</w:t>
                      </w:r>
                      <w:r w:rsidRPr="00B03C44">
                        <w:rPr>
                          <w:color w:val="FF0000"/>
                          <w:sz w:val="20"/>
                          <w:szCs w:val="20"/>
                          <w:u w:val="single"/>
                        </w:rPr>
                        <w:t>：</w:t>
                      </w:r>
                      <w:r w:rsidRPr="00B03C44">
                        <w:rPr>
                          <w:rFonts w:hint="eastAsia"/>
                          <w:color w:val="FF0000"/>
                          <w:sz w:val="20"/>
                          <w:szCs w:val="20"/>
                          <w:u w:val="single"/>
                        </w:rPr>
                        <w:t>視情況</w:t>
                      </w:r>
                      <w:r>
                        <w:rPr>
                          <w:rFonts w:hint="eastAsia"/>
                          <w:color w:val="FF0000"/>
                          <w:sz w:val="20"/>
                          <w:szCs w:val="20"/>
                          <w:u w:val="single"/>
                        </w:rPr>
                        <w:t>需求</w:t>
                      </w:r>
                    </w:p>
                  </w:txbxContent>
                </v:textbox>
                <w10:wrap anchory="page"/>
              </v:shape>
            </w:pict>
          </mc:Fallback>
        </mc:AlternateContent>
      </w:r>
      <w:r w:rsidRPr="008C4468">
        <w:rPr>
          <w:rFonts w:eastAsia="標楷體"/>
          <w:noProof/>
        </w:rPr>
        <mc:AlternateContent>
          <mc:Choice Requires="wpc">
            <w:drawing>
              <wp:inline distT="0" distB="0" distL="0" distR="0" wp14:anchorId="3428EBFF" wp14:editId="20F26450">
                <wp:extent cx="6645910" cy="4608830"/>
                <wp:effectExtent l="0" t="0" r="0" b="20320"/>
                <wp:docPr id="10" name="畫布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5" name="AutoShape 45"/>
                        <wps:cNvCnPr>
                          <a:cxnSpLocks noChangeShapeType="1"/>
                        </wps:cNvCnPr>
                        <wps:spPr bwMode="auto">
                          <a:xfrm>
                            <a:off x="415642" y="2154132"/>
                            <a:ext cx="0" cy="13447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46"/>
                        <wps:cNvSpPr txBox="1">
                          <a:spLocks noChangeArrowheads="1"/>
                        </wps:cNvSpPr>
                        <wps:spPr bwMode="auto">
                          <a:xfrm>
                            <a:off x="0" y="1340497"/>
                            <a:ext cx="1179799" cy="786798"/>
                          </a:xfrm>
                          <a:prstGeom prst="rect">
                            <a:avLst/>
                          </a:prstGeom>
                          <a:solidFill>
                            <a:srgbClr val="FFFFFF"/>
                          </a:solidFill>
                          <a:ln w="9525">
                            <a:solidFill>
                              <a:srgbClr val="000000"/>
                            </a:solidFill>
                            <a:miter lim="800000"/>
                            <a:headEnd/>
                            <a:tailEnd/>
                          </a:ln>
                        </wps:spPr>
                        <wps:txbx>
                          <w:txbxContent>
                            <w:p w:rsidR="008C4468" w:rsidRPr="00077BD6" w:rsidRDefault="008C4468" w:rsidP="008C4468">
                              <w:pPr>
                                <w:rPr>
                                  <w:sz w:val="20"/>
                                  <w:szCs w:val="20"/>
                                </w:rPr>
                              </w:pPr>
                              <w:r w:rsidRPr="00D93F1A">
                                <w:rPr>
                                  <w:rFonts w:hint="eastAsia"/>
                                  <w:sz w:val="20"/>
                                  <w:szCs w:val="20"/>
                                </w:rPr>
                                <w:t>學務處</w:t>
                              </w:r>
                              <w:r>
                                <w:rPr>
                                  <w:rFonts w:hint="eastAsia"/>
                                  <w:sz w:val="20"/>
                                  <w:szCs w:val="20"/>
                                </w:rPr>
                                <w:t>（和學生進行協談，視需求提供關懷）</w:t>
                              </w:r>
                            </w:p>
                          </w:txbxContent>
                        </wps:txbx>
                        <wps:bodyPr rot="0" vert="horz" wrap="square" lIns="91440" tIns="45720" rIns="91440" bIns="45720" anchor="t" anchorCtr="0" upright="1">
                          <a:spAutoFit/>
                        </wps:bodyPr>
                      </wps:wsp>
                      <wps:wsp>
                        <wps:cNvPr id="1" name="AutoShape 44"/>
                        <wps:cNvCnPr>
                          <a:cxnSpLocks noChangeShapeType="1"/>
                        </wps:cNvCnPr>
                        <wps:spPr bwMode="auto">
                          <a:xfrm>
                            <a:off x="388600" y="105200"/>
                            <a:ext cx="0" cy="2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41"/>
                        <wps:cNvCnPr>
                          <a:cxnSpLocks noChangeShapeType="1"/>
                        </wps:cNvCnPr>
                        <wps:spPr bwMode="auto">
                          <a:xfrm flipH="1">
                            <a:off x="388601" y="84896"/>
                            <a:ext cx="1110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43"/>
                        <wps:cNvSpPr txBox="1">
                          <a:spLocks noChangeArrowheads="1"/>
                        </wps:cNvSpPr>
                        <wps:spPr bwMode="auto">
                          <a:xfrm>
                            <a:off x="0" y="320299"/>
                            <a:ext cx="1102999" cy="786498"/>
                          </a:xfrm>
                          <a:prstGeom prst="rect">
                            <a:avLst/>
                          </a:prstGeom>
                          <a:solidFill>
                            <a:srgbClr val="FFFFFF"/>
                          </a:solidFill>
                          <a:ln w="9525">
                            <a:solidFill>
                              <a:srgbClr val="000000"/>
                            </a:solidFill>
                            <a:miter lim="800000"/>
                            <a:headEnd/>
                            <a:tailEnd/>
                          </a:ln>
                        </wps:spPr>
                        <wps:txbx>
                          <w:txbxContent>
                            <w:p w:rsidR="008C4468" w:rsidRPr="00077BD6" w:rsidRDefault="008C4468" w:rsidP="008C4468">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wps:txbx>
                        <wps:bodyPr rot="0" vert="horz" wrap="square" lIns="91440" tIns="45720" rIns="91440" bIns="45720" anchor="t" anchorCtr="0" upright="1">
                          <a:spAutoFit/>
                        </wps:bodyPr>
                      </wps:wsp>
                      <wps:wsp>
                        <wps:cNvPr id="5" name="AutoShape 47"/>
                        <wps:cNvCnPr>
                          <a:cxnSpLocks noChangeShapeType="1"/>
                        </wps:cNvCnPr>
                        <wps:spPr bwMode="auto">
                          <a:xfrm flipV="1">
                            <a:off x="1179599" y="1524000"/>
                            <a:ext cx="908281" cy="82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CnPr>
                          <a:cxnSpLocks noChangeShapeType="1"/>
                        </wps:cNvCnPr>
                        <wps:spPr bwMode="auto">
                          <a:xfrm>
                            <a:off x="406100" y="1106798"/>
                            <a:ext cx="0" cy="23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50"/>
                        <wps:cNvSpPr txBox="1">
                          <a:spLocks noChangeArrowheads="1"/>
                        </wps:cNvSpPr>
                        <wps:spPr bwMode="auto">
                          <a:xfrm>
                            <a:off x="0" y="3429000"/>
                            <a:ext cx="1428750" cy="1179830"/>
                          </a:xfrm>
                          <a:prstGeom prst="rect">
                            <a:avLst/>
                          </a:prstGeom>
                          <a:solidFill>
                            <a:srgbClr val="FFFFFF"/>
                          </a:solidFill>
                          <a:ln w="9525">
                            <a:solidFill>
                              <a:srgbClr val="000000"/>
                            </a:solidFill>
                            <a:miter lim="800000"/>
                            <a:headEnd/>
                            <a:tailEnd/>
                          </a:ln>
                        </wps:spPr>
                        <wps:txbx>
                          <w:txbxContent>
                            <w:p w:rsidR="008C4468" w:rsidRPr="008C4468" w:rsidRDefault="008C4468" w:rsidP="008C4468">
                              <w:pPr>
                                <w:rPr>
                                  <w:sz w:val="16"/>
                                  <w:szCs w:val="14"/>
                                </w:rPr>
                              </w:pPr>
                              <w:r w:rsidRPr="008C4468">
                                <w:rPr>
                                  <w:rFonts w:hint="eastAsia"/>
                                  <w:sz w:val="16"/>
                                  <w:szCs w:val="14"/>
                                </w:rPr>
                                <w:t>現行</w:t>
                              </w:r>
                              <w:r w:rsidRPr="008C4468">
                                <w:rPr>
                                  <w:sz w:val="16"/>
                                  <w:szCs w:val="14"/>
                                </w:rPr>
                                <w:t>：</w:t>
                              </w:r>
                              <w:r w:rsidRPr="008C4468">
                                <w:rPr>
                                  <w:rFonts w:hint="eastAsia"/>
                                  <w:sz w:val="16"/>
                                  <w:szCs w:val="14"/>
                                </w:rPr>
                                <w:t>轉介至心理及諮商輔導組提供學生諮商輔導</w:t>
                              </w:r>
                            </w:p>
                            <w:p w:rsidR="008C4468" w:rsidRPr="008C4468" w:rsidRDefault="008C4468" w:rsidP="008C4468">
                              <w:pPr>
                                <w:rPr>
                                  <w:sz w:val="16"/>
                                  <w:szCs w:val="14"/>
                                </w:rPr>
                              </w:pPr>
                              <w:r w:rsidRPr="008C4468">
                                <w:rPr>
                                  <w:rFonts w:hAnsi="新細明體" w:cs="新細明體" w:hint="eastAsia"/>
                                  <w:sz w:val="16"/>
                                  <w:szCs w:val="14"/>
                                  <w:u w:val="single"/>
                                </w:rPr>
                                <w:t>修訂：視學生需求轉介至學生心理輔導中心，以提供學生輔導與諮商</w:t>
                              </w:r>
                            </w:p>
                          </w:txbxContent>
                        </wps:txbx>
                        <wps:bodyPr rot="0" vert="horz" wrap="square" lIns="91440" tIns="45720" rIns="91440" bIns="45720" anchor="t" anchorCtr="0" upright="1">
                          <a:noAutofit/>
                        </wps:bodyPr>
                      </wps:wsp>
                      <wps:wsp>
                        <wps:cNvPr id="9" name="AutoShape 10"/>
                        <wps:cNvCnPr>
                          <a:cxnSpLocks noChangeShapeType="1"/>
                        </wps:cNvCnPr>
                        <wps:spPr bwMode="auto">
                          <a:xfrm>
                            <a:off x="5664696" y="1544297"/>
                            <a:ext cx="327600" cy="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41"/>
                        <wps:cNvCnPr>
                          <a:cxnSpLocks noChangeShapeType="1"/>
                        </wps:cNvCnPr>
                        <wps:spPr bwMode="auto">
                          <a:xfrm flipH="1">
                            <a:off x="4462434" y="2220847"/>
                            <a:ext cx="18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文字方塊 85"/>
                        <wps:cNvSpPr txBox="1">
                          <a:spLocks noChangeArrowheads="1"/>
                        </wps:cNvSpPr>
                        <wps:spPr bwMode="auto">
                          <a:xfrm>
                            <a:off x="4635795" y="1168826"/>
                            <a:ext cx="1222745" cy="638709"/>
                          </a:xfrm>
                          <a:prstGeom prst="rect">
                            <a:avLst/>
                          </a:prstGeom>
                          <a:solidFill>
                            <a:srgbClr val="FFFFFF"/>
                          </a:solidFill>
                          <a:ln w="9525">
                            <a:solidFill>
                              <a:srgbClr val="000000"/>
                            </a:solidFill>
                            <a:miter lim="800000"/>
                            <a:headEnd/>
                            <a:tailEnd/>
                          </a:ln>
                        </wps:spPr>
                        <wps:txbx>
                          <w:txbxContent>
                            <w:p w:rsidR="008C4468" w:rsidRDefault="008C4468" w:rsidP="008C4468">
                              <w:pPr>
                                <w:pStyle w:val="Web"/>
                                <w:spacing w:before="0" w:beforeAutospacing="0" w:after="0" w:afterAutospacing="0"/>
                                <w:jc w:val="center"/>
                              </w:pPr>
                              <w:r>
                                <w:rPr>
                                  <w:rFonts w:ascii="Times New Roman" w:hint="eastAsia"/>
                                  <w:kern w:val="2"/>
                                  <w:sz w:val="20"/>
                                  <w:szCs w:val="20"/>
                                </w:rPr>
                                <w:t>視情況建立關懷團隊</w:t>
                              </w:r>
                            </w:p>
                          </w:txbxContent>
                        </wps:txbx>
                        <wps:bodyPr rot="0" vert="horz" wrap="square" lIns="91440" tIns="45720" rIns="91440" bIns="45720" anchor="t" anchorCtr="0" upright="1">
                          <a:noAutofit/>
                        </wps:bodyPr>
                      </wps:wsp>
                      <wps:wsp>
                        <wps:cNvPr id="133" name="AutoShape 10"/>
                        <wps:cNvCnPr>
                          <a:cxnSpLocks noChangeShapeType="1"/>
                        </wps:cNvCnPr>
                        <wps:spPr bwMode="auto">
                          <a:xfrm>
                            <a:off x="4319250" y="1411395"/>
                            <a:ext cx="327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文字方塊 15"/>
                        <wps:cNvSpPr txBox="1">
                          <a:spLocks noChangeArrowheads="1"/>
                        </wps:cNvSpPr>
                        <wps:spPr bwMode="auto">
                          <a:xfrm>
                            <a:off x="2052084" y="1168827"/>
                            <a:ext cx="2381693" cy="638708"/>
                          </a:xfrm>
                          <a:prstGeom prst="rect">
                            <a:avLst/>
                          </a:prstGeom>
                          <a:solidFill>
                            <a:srgbClr val="FFFFFF"/>
                          </a:solidFill>
                          <a:ln w="9525">
                            <a:solidFill>
                              <a:srgbClr val="000000"/>
                            </a:solidFill>
                            <a:miter lim="800000"/>
                            <a:headEnd/>
                            <a:tailEnd/>
                          </a:ln>
                        </wps:spPr>
                        <wps:txbx>
                          <w:txbxContent>
                            <w:p w:rsidR="008C4468" w:rsidRPr="008C4468" w:rsidRDefault="008C4468" w:rsidP="008C4468">
                              <w:pPr>
                                <w:pStyle w:val="Web"/>
                                <w:spacing w:before="0" w:beforeAutospacing="0" w:after="0" w:afterAutospacing="0"/>
                                <w:jc w:val="center"/>
                                <w:rPr>
                                  <w:rFonts w:ascii="Times New Roman"/>
                                  <w:kern w:val="2"/>
                                  <w:sz w:val="18"/>
                                  <w:szCs w:val="18"/>
                                </w:rPr>
                              </w:pPr>
                              <w:r w:rsidRPr="008C4468">
                                <w:rPr>
                                  <w:rFonts w:ascii="Times New Roman" w:hint="eastAsia"/>
                                  <w:kern w:val="2"/>
                                  <w:sz w:val="18"/>
                                  <w:szCs w:val="18"/>
                                </w:rPr>
                                <w:t>現行</w:t>
                              </w:r>
                              <w:r w:rsidRPr="008C4468">
                                <w:rPr>
                                  <w:rFonts w:ascii="Times New Roman"/>
                                  <w:kern w:val="2"/>
                                  <w:sz w:val="18"/>
                                  <w:szCs w:val="18"/>
                                </w:rPr>
                                <w:t>：</w:t>
                              </w:r>
                              <w:r w:rsidRPr="008C4468">
                                <w:rPr>
                                  <w:rFonts w:ascii="Times New Roman" w:hint="eastAsia"/>
                                  <w:kern w:val="2"/>
                                  <w:sz w:val="18"/>
                                  <w:szCs w:val="18"/>
                                </w:rPr>
                                <w:t>成立處理小組，由學務長擔任召集人</w:t>
                              </w:r>
                            </w:p>
                            <w:p w:rsidR="008C4468" w:rsidRPr="008C4468" w:rsidRDefault="008C4468" w:rsidP="008C4468">
                              <w:pPr>
                                <w:pStyle w:val="Web"/>
                                <w:spacing w:before="0" w:beforeAutospacing="0" w:after="0" w:afterAutospacing="0"/>
                                <w:jc w:val="center"/>
                                <w:rPr>
                                  <w:sz w:val="18"/>
                                  <w:szCs w:val="18"/>
                                  <w:u w:val="single"/>
                                </w:rPr>
                              </w:pPr>
                              <w:r w:rsidRPr="008C4468">
                                <w:rPr>
                                  <w:rFonts w:ascii="Times New Roman" w:hint="eastAsia"/>
                                  <w:kern w:val="2"/>
                                  <w:sz w:val="18"/>
                                  <w:szCs w:val="18"/>
                                  <w:u w:val="single"/>
                                </w:rPr>
                                <w:t>修訂</w:t>
                              </w:r>
                              <w:r w:rsidRPr="008C4468">
                                <w:rPr>
                                  <w:rFonts w:ascii="Times New Roman"/>
                                  <w:kern w:val="2"/>
                                  <w:sz w:val="18"/>
                                  <w:szCs w:val="18"/>
                                  <w:u w:val="single"/>
                                </w:rPr>
                                <w:t>：</w:t>
                              </w:r>
                              <w:r w:rsidRPr="008C4468">
                                <w:rPr>
                                  <w:rFonts w:ascii="Times New Roman" w:hint="eastAsia"/>
                                  <w:kern w:val="2"/>
                                  <w:sz w:val="18"/>
                                  <w:szCs w:val="18"/>
                                  <w:u w:val="single"/>
                                </w:rPr>
                                <w:t>成立處理小組，由校長擔任召集人</w:t>
                              </w:r>
                            </w:p>
                          </w:txbxContent>
                        </wps:txbx>
                        <wps:bodyPr rot="0" vert="horz" wrap="square" lIns="91440" tIns="45720" rIns="91440" bIns="45720" anchor="t" anchorCtr="0" upright="1">
                          <a:noAutofit/>
                        </wps:bodyPr>
                      </wps:wsp>
                    </wpc:wpc>
                  </a:graphicData>
                </a:graphic>
              </wp:inline>
            </w:drawing>
          </mc:Choice>
          <mc:Fallback>
            <w:pict>
              <v:group w14:anchorId="3428EBFF" id="畫布 10" o:spid="_x0000_s1063" editas="canvas" style="width:523.3pt;height:362.9pt;mso-position-horizontal-relative:char;mso-position-vertical-relative:line" coordsize="66459,46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">
                <v:shape id="_x0000_s1064" type="#_x0000_t75" style="position:absolute;width:66459;height:46088;visibility:visible;mso-wrap-style:square">
                  <v:fill o:detectmouseclick="t"/>
                  <v:path o:connecttype="none"/>
                </v:shape>
                <v:shape id="AutoShape 45" o:spid="_x0000_s1065" type="#_x0000_t32" style="position:absolute;left:4156;top:21541;width:0;height:134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stroke endarrow="block"/>
                </v:shape>
                <v:shape id="Text Box 46" o:spid="_x0000_s1066" type="#_x0000_t202" style="position:absolute;top:13404;width:11797;height:7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K8MA&#10;AADaAAAADwAAAGRycy9kb3ducmV2LnhtbESPQWsCMRSE74L/ITyht5pVa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R+K8MAAADaAAAADwAAAAAAAAAAAAAAAACYAgAAZHJzL2Rv&#10;d25yZXYueG1sUEsFBgAAAAAEAAQA9QAAAIgDAAAAAA==&#10;">
                  <v:textbox style="mso-fit-shape-to-text:t">
                    <w:txbxContent>
                      <w:p w:rsidR="008C4468" w:rsidRPr="00077BD6" w:rsidRDefault="008C4468" w:rsidP="008C4468">
                        <w:pPr>
                          <w:rPr>
                            <w:sz w:val="20"/>
                            <w:szCs w:val="20"/>
                          </w:rPr>
                        </w:pPr>
                        <w:r w:rsidRPr="00D93F1A">
                          <w:rPr>
                            <w:rFonts w:hint="eastAsia"/>
                            <w:sz w:val="20"/>
                            <w:szCs w:val="20"/>
                          </w:rPr>
                          <w:t>學務處</w:t>
                        </w:r>
                        <w:r>
                          <w:rPr>
                            <w:rFonts w:hint="eastAsia"/>
                            <w:sz w:val="20"/>
                            <w:szCs w:val="20"/>
                          </w:rPr>
                          <w:t>（和學生進行協談，視需求提供關懷）</w:t>
                        </w:r>
                      </w:p>
                    </w:txbxContent>
                  </v:textbox>
                </v:shape>
                <v:shape id="AutoShape 44" o:spid="_x0000_s1067" type="#_x0000_t32" style="position:absolute;left:3886;top:1052;width:0;height:2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nVB8IAAADaAAAADwAAAGRycy9kb3ducmV2LnhtbERPTWvCQBC9C/6HZYTedJMeSo2uUgRL&#10;sfSgKcHehuw0Cc3Oht3VJP31XUHoaXi8z1lvB9OKKznfWFaQLhIQxKXVDVcKPvP9/BmED8gaW8uk&#10;YCQP2810ssZM256PdD2FSsQQ9hkqqEPoMil9WZNBv7AdceS+rTMYInSV1A77GG5a+ZgkT9Jgw7Gh&#10;xo52NZU/p4tRcH5fXoqx+KBDkS4PX+iM/81flXqYDS8rEIGG8C++u990nA+3V25X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nVB8IAAADaAAAADwAAAAAAAAAAAAAA&#10;AAChAgAAZHJzL2Rvd25yZXYueG1sUEsFBgAAAAAEAAQA+QAAAJADAAAAAA==&#10;">
                  <v:stroke endarrow="block"/>
                </v:shape>
                <v:shape id="AutoShape 41" o:spid="_x0000_s1068" type="#_x0000_t32" style="position:absolute;left:3886;top:848;width:111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Text Box 43" o:spid="_x0000_s1069" type="#_x0000_t202" style="position:absolute;top:3202;width:11029;height:7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rsidR="008C4468" w:rsidRPr="00077BD6" w:rsidRDefault="008C4468" w:rsidP="008C4468">
                        <w:pPr>
                          <w:rPr>
                            <w:sz w:val="20"/>
                            <w:szCs w:val="20"/>
                          </w:rPr>
                        </w:pPr>
                        <w:r w:rsidRPr="00077BD6">
                          <w:rPr>
                            <w:rFonts w:hint="eastAsia"/>
                            <w:sz w:val="20"/>
                            <w:szCs w:val="20"/>
                          </w:rPr>
                          <w:t>學校在學生生產或</w:t>
                        </w:r>
                        <w:r>
                          <w:rPr>
                            <w:rFonts w:hint="eastAsia"/>
                            <w:sz w:val="20"/>
                            <w:szCs w:val="20"/>
                          </w:rPr>
                          <w:t>中</w:t>
                        </w:r>
                        <w:r w:rsidRPr="00077BD6">
                          <w:rPr>
                            <w:rFonts w:hint="eastAsia"/>
                            <w:sz w:val="20"/>
                            <w:szCs w:val="20"/>
                          </w:rPr>
                          <w:t>止懷孕後才得知此事</w:t>
                        </w:r>
                      </w:p>
                    </w:txbxContent>
                  </v:textbox>
                </v:shape>
                <v:shape id="AutoShape 47" o:spid="_x0000_s1070" type="#_x0000_t32" style="position:absolute;left:11795;top:15240;width:9083;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45" o:spid="_x0000_s1071" type="#_x0000_t32" style="position:absolute;left:4061;top:11067;width:0;height:2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50" o:spid="_x0000_s1072" type="#_x0000_t202" style="position:absolute;top:34290;width:14287;height:1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C4468" w:rsidRPr="008C4468" w:rsidRDefault="008C4468" w:rsidP="008C4468">
                        <w:pPr>
                          <w:rPr>
                            <w:sz w:val="16"/>
                            <w:szCs w:val="14"/>
                          </w:rPr>
                        </w:pPr>
                        <w:r w:rsidRPr="008C4468">
                          <w:rPr>
                            <w:rFonts w:hint="eastAsia"/>
                            <w:sz w:val="16"/>
                            <w:szCs w:val="14"/>
                          </w:rPr>
                          <w:t>現行</w:t>
                        </w:r>
                        <w:r w:rsidRPr="008C4468">
                          <w:rPr>
                            <w:sz w:val="16"/>
                            <w:szCs w:val="14"/>
                          </w:rPr>
                          <w:t>：</w:t>
                        </w:r>
                        <w:r w:rsidRPr="008C4468">
                          <w:rPr>
                            <w:rFonts w:hint="eastAsia"/>
                            <w:sz w:val="16"/>
                            <w:szCs w:val="14"/>
                          </w:rPr>
                          <w:t>轉介至心理及諮商輔導組提供學生諮商輔導</w:t>
                        </w:r>
                      </w:p>
                      <w:p w:rsidR="008C4468" w:rsidRPr="008C4468" w:rsidRDefault="008C4468" w:rsidP="008C4468">
                        <w:pPr>
                          <w:rPr>
                            <w:sz w:val="16"/>
                            <w:szCs w:val="14"/>
                          </w:rPr>
                        </w:pPr>
                        <w:r w:rsidRPr="008C4468">
                          <w:rPr>
                            <w:rFonts w:hAnsi="新細明體" w:cs="新細明體" w:hint="eastAsia"/>
                            <w:sz w:val="16"/>
                            <w:szCs w:val="14"/>
                            <w:u w:val="single"/>
                          </w:rPr>
                          <w:t>修訂：視學生需求轉介至學生心理輔導中心，以提供學生輔導與諮商</w:t>
                        </w:r>
                      </w:p>
                    </w:txbxContent>
                  </v:textbox>
                </v:shape>
                <v:shape id="AutoShape 10" o:spid="_x0000_s1073" type="#_x0000_t32" style="position:absolute;left:56646;top:15442;width:3276;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41" o:spid="_x0000_s1074" type="#_x0000_t32" style="position:absolute;left:44624;top:22208;width:180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ne8QAAADbAAAADwAAAGRycy9kb3ducmV2LnhtbESPQWsCMRSE74X+h/AEL0Wza0F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Kd7xAAAANsAAAAPAAAAAAAAAAAA&#10;AAAAAKECAABkcnMvZG93bnJldi54bWxQSwUGAAAAAAQABAD5AAAAkgMAAAAA&#10;"/>
                <v:shape id="_x0000_s1075" type="#_x0000_t202" style="position:absolute;left:46357;top:11688;width:12228;height: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8C4468" w:rsidRDefault="008C4468" w:rsidP="008C4468">
                        <w:pPr>
                          <w:pStyle w:val="Web"/>
                          <w:spacing w:before="0" w:beforeAutospacing="0" w:after="0" w:afterAutospacing="0"/>
                          <w:jc w:val="center"/>
                        </w:pPr>
                        <w:r>
                          <w:rPr>
                            <w:rFonts w:ascii="Times New Roman" w:hint="eastAsia"/>
                            <w:kern w:val="2"/>
                            <w:sz w:val="20"/>
                            <w:szCs w:val="20"/>
                          </w:rPr>
                          <w:t>視情況建立關懷團隊</w:t>
                        </w:r>
                      </w:p>
                    </w:txbxContent>
                  </v:textbox>
                </v:shape>
                <v:shape id="AutoShape 10" o:spid="_x0000_s1076" type="#_x0000_t32" style="position:absolute;left:43192;top:14113;width:32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文字方塊 15" o:spid="_x0000_s1077" type="#_x0000_t202" style="position:absolute;left:20520;top:11688;width:23817;height: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8C4468" w:rsidRPr="008C4468" w:rsidRDefault="008C4468" w:rsidP="008C4468">
                        <w:pPr>
                          <w:pStyle w:val="Web"/>
                          <w:spacing w:before="0" w:beforeAutospacing="0" w:after="0" w:afterAutospacing="0"/>
                          <w:jc w:val="center"/>
                          <w:rPr>
                            <w:rFonts w:ascii="Times New Roman"/>
                            <w:kern w:val="2"/>
                            <w:sz w:val="18"/>
                            <w:szCs w:val="18"/>
                          </w:rPr>
                        </w:pPr>
                        <w:r w:rsidRPr="008C4468">
                          <w:rPr>
                            <w:rFonts w:ascii="Times New Roman" w:hint="eastAsia"/>
                            <w:kern w:val="2"/>
                            <w:sz w:val="18"/>
                            <w:szCs w:val="18"/>
                          </w:rPr>
                          <w:t>現行</w:t>
                        </w:r>
                        <w:r w:rsidRPr="008C4468">
                          <w:rPr>
                            <w:rFonts w:ascii="Times New Roman"/>
                            <w:kern w:val="2"/>
                            <w:sz w:val="18"/>
                            <w:szCs w:val="18"/>
                          </w:rPr>
                          <w:t>：</w:t>
                        </w:r>
                        <w:r w:rsidRPr="008C4468">
                          <w:rPr>
                            <w:rFonts w:ascii="Times New Roman" w:hint="eastAsia"/>
                            <w:kern w:val="2"/>
                            <w:sz w:val="18"/>
                            <w:szCs w:val="18"/>
                          </w:rPr>
                          <w:t>成立處理小組，由學務長擔任召集人</w:t>
                        </w:r>
                      </w:p>
                      <w:p w:rsidR="008C4468" w:rsidRPr="008C4468" w:rsidRDefault="008C4468" w:rsidP="008C4468">
                        <w:pPr>
                          <w:pStyle w:val="Web"/>
                          <w:spacing w:before="0" w:beforeAutospacing="0" w:after="0" w:afterAutospacing="0"/>
                          <w:jc w:val="center"/>
                          <w:rPr>
                            <w:sz w:val="18"/>
                            <w:szCs w:val="18"/>
                            <w:u w:val="single"/>
                          </w:rPr>
                        </w:pPr>
                        <w:r w:rsidRPr="008C4468">
                          <w:rPr>
                            <w:rFonts w:ascii="Times New Roman" w:hint="eastAsia"/>
                            <w:kern w:val="2"/>
                            <w:sz w:val="18"/>
                            <w:szCs w:val="18"/>
                            <w:u w:val="single"/>
                          </w:rPr>
                          <w:t>修訂</w:t>
                        </w:r>
                        <w:r w:rsidRPr="008C4468">
                          <w:rPr>
                            <w:rFonts w:ascii="Times New Roman"/>
                            <w:kern w:val="2"/>
                            <w:sz w:val="18"/>
                            <w:szCs w:val="18"/>
                            <w:u w:val="single"/>
                          </w:rPr>
                          <w:t>：</w:t>
                        </w:r>
                        <w:r w:rsidRPr="008C4468">
                          <w:rPr>
                            <w:rFonts w:ascii="Times New Roman" w:hint="eastAsia"/>
                            <w:kern w:val="2"/>
                            <w:sz w:val="18"/>
                            <w:szCs w:val="18"/>
                            <w:u w:val="single"/>
                          </w:rPr>
                          <w:t>成立處理小組，由校長擔任召集人</w:t>
                        </w:r>
                      </w:p>
                    </w:txbxContent>
                  </v:textbox>
                </v:shape>
                <w10:anchorlock/>
              </v:group>
            </w:pict>
          </mc:Fallback>
        </mc:AlternateContent>
      </w:r>
      <w:r>
        <w:rPr>
          <w:noProof/>
        </w:rPr>
        <mc:AlternateContent>
          <mc:Choice Requires="wps">
            <w:drawing>
              <wp:anchor distT="0" distB="0" distL="114300" distR="114300" simplePos="0" relativeHeight="251782144" behindDoc="0" locked="0" layoutInCell="1" allowOverlap="1" wp14:anchorId="0DFF2044" wp14:editId="0F8583F5">
                <wp:simplePos x="0" y="0"/>
                <wp:positionH relativeFrom="column">
                  <wp:posOffset>6600190</wp:posOffset>
                </wp:positionH>
                <wp:positionV relativeFrom="paragraph">
                  <wp:posOffset>1925320</wp:posOffset>
                </wp:positionV>
                <wp:extent cx="635" cy="612000"/>
                <wp:effectExtent l="0" t="0" r="37465" b="36195"/>
                <wp:wrapNone/>
                <wp:docPr id="66" name="直線單箭頭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94ADB" id="直線單箭頭接點 66" o:spid="_x0000_s1026" type="#_x0000_t32" style="position:absolute;margin-left:519.7pt;margin-top:151.6pt;width:.05pt;height:48.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"/>
            </w:pict>
          </mc:Fallback>
        </mc:AlternateContent>
      </w:r>
      <w:r>
        <w:rPr>
          <w:noProof/>
        </w:rPr>
        <mc:AlternateContent>
          <mc:Choice Requires="wps">
            <w:drawing>
              <wp:anchor distT="0" distB="0" distL="114300" distR="114300" simplePos="0" relativeHeight="251781120" behindDoc="0" locked="0" layoutInCell="1" allowOverlap="1" wp14:anchorId="10240AC6" wp14:editId="51BE0D51">
                <wp:simplePos x="0" y="0"/>
                <wp:positionH relativeFrom="column">
                  <wp:posOffset>6280150</wp:posOffset>
                </wp:positionH>
                <wp:positionV relativeFrom="paragraph">
                  <wp:posOffset>1916267</wp:posOffset>
                </wp:positionV>
                <wp:extent cx="635" cy="396000"/>
                <wp:effectExtent l="76200" t="38100" r="75565" b="23495"/>
                <wp:wrapNone/>
                <wp:docPr id="64" name="直線單箭頭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02855" id="直線單箭頭接點 64" o:spid="_x0000_s1026" type="#_x0000_t32" style="position:absolute;margin-left:494.5pt;margin-top:150.9pt;width:.05pt;height:31.2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">
                <v:stroke endarrow="block"/>
              </v:shape>
            </w:pict>
          </mc:Fallback>
        </mc:AlternateContent>
      </w:r>
      <w:r>
        <w:rPr>
          <w:noProof/>
        </w:rPr>
        <mc:AlternateContent>
          <mc:Choice Requires="wps">
            <w:drawing>
              <wp:anchor distT="4294967294" distB="4294967294" distL="114300" distR="114300" simplePos="0" relativeHeight="251783168" behindDoc="0" locked="0" layoutInCell="1" allowOverlap="1" wp14:anchorId="0311CFE5" wp14:editId="5D613425">
                <wp:simplePos x="0" y="0"/>
                <wp:positionH relativeFrom="column">
                  <wp:posOffset>4454997</wp:posOffset>
                </wp:positionH>
                <wp:positionV relativeFrom="paragraph">
                  <wp:posOffset>2533015</wp:posOffset>
                </wp:positionV>
                <wp:extent cx="2159635" cy="0"/>
                <wp:effectExtent l="38100" t="76200" r="0" b="95250"/>
                <wp:wrapNone/>
                <wp:docPr id="32" name="直線單箭頭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6D397" id="直線單箭頭接點 32" o:spid="_x0000_s1026" type="#_x0000_t32" style="position:absolute;margin-left:350.8pt;margin-top:199.45pt;width:170.05pt;height:0;flip:x;z-index:251783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802624" behindDoc="0" locked="0" layoutInCell="1" allowOverlap="1" wp14:anchorId="751A52DF" wp14:editId="0DEA2748">
                <wp:simplePos x="0" y="0"/>
                <wp:positionH relativeFrom="column">
                  <wp:posOffset>2068717</wp:posOffset>
                </wp:positionH>
                <wp:positionV relativeFrom="paragraph">
                  <wp:posOffset>2027976</wp:posOffset>
                </wp:positionV>
                <wp:extent cx="2369587" cy="1243965"/>
                <wp:effectExtent l="0" t="0" r="12065" b="1397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587" cy="1243965"/>
                        </a:xfrm>
                        <a:prstGeom prst="rect">
                          <a:avLst/>
                        </a:prstGeom>
                        <a:solidFill>
                          <a:srgbClr val="FFFFFF"/>
                        </a:solidFill>
                        <a:ln w="9525">
                          <a:solidFill>
                            <a:srgbClr val="000000"/>
                          </a:solidFill>
                          <a:miter lim="800000"/>
                          <a:headEnd/>
                          <a:tailEnd/>
                        </a:ln>
                      </wps:spPr>
                      <wps:txbx>
                        <w:txbxContent>
                          <w:p w:rsidR="008C4468" w:rsidRPr="00002089" w:rsidRDefault="008C4468" w:rsidP="008C4468">
                            <w:pPr>
                              <w:rPr>
                                <w:sz w:val="20"/>
                                <w:szCs w:val="20"/>
                              </w:rPr>
                            </w:pPr>
                            <w:r w:rsidRPr="00002089">
                              <w:rPr>
                                <w:rFonts w:hint="eastAsia"/>
                                <w:sz w:val="20"/>
                                <w:szCs w:val="20"/>
                              </w:rPr>
                              <w:t>選定合適個管員進行諮商協談</w:t>
                            </w:r>
                          </w:p>
                          <w:p w:rsidR="008C4468" w:rsidRPr="00002089" w:rsidRDefault="008C4468" w:rsidP="008C4468">
                            <w:pPr>
                              <w:pStyle w:val="af1"/>
                              <w:numPr>
                                <w:ilvl w:val="0"/>
                                <w:numId w:val="1"/>
                              </w:numPr>
                              <w:contextualSpacing w:val="0"/>
                              <w:rPr>
                                <w:sz w:val="20"/>
                                <w:szCs w:val="20"/>
                              </w:rPr>
                            </w:pPr>
                            <w:r w:rsidRPr="00002089">
                              <w:rPr>
                                <w:rFonts w:hint="eastAsia"/>
                                <w:sz w:val="20"/>
                                <w:szCs w:val="20"/>
                              </w:rPr>
                              <w:t>同理懷孕學生</w:t>
                            </w:r>
                          </w:p>
                          <w:p w:rsidR="008C4468" w:rsidRPr="00002089" w:rsidRDefault="008C4468" w:rsidP="008C4468">
                            <w:pPr>
                              <w:pStyle w:val="af1"/>
                              <w:numPr>
                                <w:ilvl w:val="0"/>
                                <w:numId w:val="1"/>
                              </w:numPr>
                              <w:contextualSpacing w:val="0"/>
                              <w:rPr>
                                <w:sz w:val="20"/>
                                <w:szCs w:val="20"/>
                              </w:rPr>
                            </w:pPr>
                            <w:r w:rsidRPr="00002089">
                              <w:rPr>
                                <w:rFonts w:hint="eastAsia"/>
                                <w:sz w:val="20"/>
                                <w:szCs w:val="20"/>
                              </w:rPr>
                              <w:t>確認、分析問題，了解需求並協助處理</w:t>
                            </w:r>
                          </w:p>
                          <w:p w:rsidR="008C4468" w:rsidRPr="00002089" w:rsidRDefault="008C4468" w:rsidP="008C4468">
                            <w:pPr>
                              <w:pStyle w:val="af1"/>
                              <w:numPr>
                                <w:ilvl w:val="0"/>
                                <w:numId w:val="1"/>
                              </w:numPr>
                              <w:contextualSpacing w:val="0"/>
                              <w:rPr>
                                <w:sz w:val="20"/>
                                <w:szCs w:val="20"/>
                              </w:rPr>
                            </w:pPr>
                            <w:r w:rsidRPr="00002089">
                              <w:rPr>
                                <w:rFonts w:hint="eastAsia"/>
                                <w:sz w:val="20"/>
                                <w:szCs w:val="20"/>
                              </w:rPr>
                              <w:t>告知未成年學生通報之責</w:t>
                            </w:r>
                          </w:p>
                          <w:p w:rsidR="008C4468" w:rsidRPr="00002089" w:rsidRDefault="008C4468" w:rsidP="008C4468">
                            <w:pPr>
                              <w:pStyle w:val="af1"/>
                              <w:numPr>
                                <w:ilvl w:val="0"/>
                                <w:numId w:val="1"/>
                              </w:numPr>
                              <w:contextualSpacing w:val="0"/>
                              <w:rPr>
                                <w:sz w:val="20"/>
                                <w:szCs w:val="20"/>
                              </w:rPr>
                            </w:pPr>
                            <w:r w:rsidRPr="00002089">
                              <w:rPr>
                                <w:rFonts w:hint="eastAsia"/>
                                <w:sz w:val="20"/>
                                <w:szCs w:val="20"/>
                              </w:rPr>
                              <w:t>共同擬定</w:t>
                            </w:r>
                            <w:r>
                              <w:rPr>
                                <w:rFonts w:hint="eastAsia"/>
                                <w:sz w:val="20"/>
                                <w:szCs w:val="20"/>
                              </w:rPr>
                              <w:t>關懷措施</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1A52DF" id="文字方塊 18" o:spid="_x0000_s1078" type="#_x0000_t202" style="position:absolute;margin-left:162.9pt;margin-top:159.7pt;width:186.6pt;height:97.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">
                <v:textbox style="mso-fit-shape-to-text:t">
                  <w:txbxContent>
                    <w:p w:rsidR="008C4468" w:rsidRPr="00002089" w:rsidRDefault="008C4468" w:rsidP="008C4468">
                      <w:pPr>
                        <w:rPr>
                          <w:sz w:val="20"/>
                          <w:szCs w:val="20"/>
                        </w:rPr>
                      </w:pPr>
                      <w:r w:rsidRPr="00002089">
                        <w:rPr>
                          <w:rFonts w:hint="eastAsia"/>
                          <w:sz w:val="20"/>
                          <w:szCs w:val="20"/>
                        </w:rPr>
                        <w:t>選定合適個管員進行諮商協談</w:t>
                      </w:r>
                    </w:p>
                    <w:p w:rsidR="008C4468" w:rsidRPr="00002089" w:rsidRDefault="008C4468" w:rsidP="008C4468">
                      <w:pPr>
                        <w:pStyle w:val="af1"/>
                        <w:numPr>
                          <w:ilvl w:val="0"/>
                          <w:numId w:val="1"/>
                        </w:numPr>
                        <w:contextualSpacing w:val="0"/>
                        <w:rPr>
                          <w:sz w:val="20"/>
                          <w:szCs w:val="20"/>
                        </w:rPr>
                      </w:pPr>
                      <w:r w:rsidRPr="00002089">
                        <w:rPr>
                          <w:rFonts w:hint="eastAsia"/>
                          <w:sz w:val="20"/>
                          <w:szCs w:val="20"/>
                        </w:rPr>
                        <w:t>同理懷孕學生</w:t>
                      </w:r>
                    </w:p>
                    <w:p w:rsidR="008C4468" w:rsidRPr="00002089" w:rsidRDefault="008C4468" w:rsidP="008C4468">
                      <w:pPr>
                        <w:pStyle w:val="af1"/>
                        <w:numPr>
                          <w:ilvl w:val="0"/>
                          <w:numId w:val="1"/>
                        </w:numPr>
                        <w:contextualSpacing w:val="0"/>
                        <w:rPr>
                          <w:sz w:val="20"/>
                          <w:szCs w:val="20"/>
                        </w:rPr>
                      </w:pPr>
                      <w:r w:rsidRPr="00002089">
                        <w:rPr>
                          <w:rFonts w:hint="eastAsia"/>
                          <w:sz w:val="20"/>
                          <w:szCs w:val="20"/>
                        </w:rPr>
                        <w:t>確認、分析問題，了解需求並協助處理</w:t>
                      </w:r>
                    </w:p>
                    <w:p w:rsidR="008C4468" w:rsidRPr="00002089" w:rsidRDefault="008C4468" w:rsidP="008C4468">
                      <w:pPr>
                        <w:pStyle w:val="af1"/>
                        <w:numPr>
                          <w:ilvl w:val="0"/>
                          <w:numId w:val="1"/>
                        </w:numPr>
                        <w:contextualSpacing w:val="0"/>
                        <w:rPr>
                          <w:sz w:val="20"/>
                          <w:szCs w:val="20"/>
                        </w:rPr>
                      </w:pPr>
                      <w:r w:rsidRPr="00002089">
                        <w:rPr>
                          <w:rFonts w:hint="eastAsia"/>
                          <w:sz w:val="20"/>
                          <w:szCs w:val="20"/>
                        </w:rPr>
                        <w:t>告知未成年學生通報之責</w:t>
                      </w:r>
                    </w:p>
                    <w:p w:rsidR="008C4468" w:rsidRPr="00002089" w:rsidRDefault="008C4468" w:rsidP="008C4468">
                      <w:pPr>
                        <w:pStyle w:val="af1"/>
                        <w:numPr>
                          <w:ilvl w:val="0"/>
                          <w:numId w:val="1"/>
                        </w:numPr>
                        <w:contextualSpacing w:val="0"/>
                        <w:rPr>
                          <w:sz w:val="20"/>
                          <w:szCs w:val="20"/>
                        </w:rPr>
                      </w:pPr>
                      <w:r w:rsidRPr="00002089">
                        <w:rPr>
                          <w:rFonts w:hint="eastAsia"/>
                          <w:sz w:val="20"/>
                          <w:szCs w:val="20"/>
                        </w:rPr>
                        <w:t>共同擬定</w:t>
                      </w:r>
                      <w:r>
                        <w:rPr>
                          <w:rFonts w:hint="eastAsia"/>
                          <w:sz w:val="20"/>
                          <w:szCs w:val="20"/>
                        </w:rPr>
                        <w:t>關懷措施</w:t>
                      </w:r>
                    </w:p>
                  </w:txbxContent>
                </v:textbox>
              </v:shape>
            </w:pict>
          </mc:Fallback>
        </mc:AlternateContent>
      </w:r>
      <w:r>
        <w:rPr>
          <w:noProof/>
        </w:rPr>
        <mc:AlternateContent>
          <mc:Choice Requires="wps">
            <w:drawing>
              <wp:anchor distT="0" distB="0" distL="114298" distR="114298" simplePos="0" relativeHeight="251794432" behindDoc="0" locked="0" layoutInCell="1" allowOverlap="1" wp14:anchorId="6AF1A8C8" wp14:editId="53E4E044">
                <wp:simplePos x="0" y="0"/>
                <wp:positionH relativeFrom="column">
                  <wp:posOffset>3202940</wp:posOffset>
                </wp:positionH>
                <wp:positionV relativeFrom="paragraph">
                  <wp:posOffset>1898015</wp:posOffset>
                </wp:positionV>
                <wp:extent cx="0" cy="144000"/>
                <wp:effectExtent l="76200" t="0" r="57150" b="6604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6BE20" id="直線單箭頭接點 17" o:spid="_x0000_s1026" type="#_x0000_t32" style="position:absolute;margin-left:252.2pt;margin-top:149.45pt;width:0;height:11.35pt;z-index:251794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">
                <v:stroke endarrow="block"/>
              </v:shape>
            </w:pict>
          </mc:Fallback>
        </mc:AlternateContent>
      </w:r>
      <w:r>
        <w:rPr>
          <w:noProof/>
        </w:rPr>
        <mc:AlternateContent>
          <mc:Choice Requires="wps">
            <w:drawing>
              <wp:anchor distT="0" distB="0" distL="114298" distR="114298" simplePos="0" relativeHeight="251800576" behindDoc="0" locked="0" layoutInCell="1" allowOverlap="1" wp14:anchorId="0E7C61DB" wp14:editId="54C2B72B">
                <wp:simplePos x="0" y="0"/>
                <wp:positionH relativeFrom="column">
                  <wp:posOffset>2971165</wp:posOffset>
                </wp:positionH>
                <wp:positionV relativeFrom="paragraph">
                  <wp:posOffset>3424836</wp:posOffset>
                </wp:positionV>
                <wp:extent cx="0" cy="108000"/>
                <wp:effectExtent l="76200" t="0" r="57150" b="63500"/>
                <wp:wrapNone/>
                <wp:docPr id="45" name="直線單箭頭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EF0FA" id="直線單箭頭接點 45" o:spid="_x0000_s1026" type="#_x0000_t32" style="position:absolute;margin-left:233.95pt;margin-top:269.65pt;width:0;height:8.5pt;z-index:251800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">
                <v:stroke endarrow="block"/>
              </v:shape>
            </w:pict>
          </mc:Fallback>
        </mc:AlternateContent>
      </w:r>
      <w:r>
        <w:rPr>
          <w:noProof/>
        </w:rPr>
        <mc:AlternateContent>
          <mc:Choice Requires="wps">
            <w:drawing>
              <wp:anchor distT="0" distB="0" distL="114300" distR="114300" simplePos="0" relativeHeight="251801600" behindDoc="0" locked="0" layoutInCell="1" allowOverlap="1" wp14:anchorId="4CF9D7B1" wp14:editId="27D490CC">
                <wp:simplePos x="0" y="0"/>
                <wp:positionH relativeFrom="column">
                  <wp:posOffset>5986130</wp:posOffset>
                </wp:positionH>
                <wp:positionV relativeFrom="paragraph">
                  <wp:posOffset>818706</wp:posOffset>
                </wp:positionV>
                <wp:extent cx="862330" cy="1073475"/>
                <wp:effectExtent l="0" t="0" r="13970" b="12700"/>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073475"/>
                        </a:xfrm>
                        <a:prstGeom prst="rect">
                          <a:avLst/>
                        </a:prstGeom>
                        <a:solidFill>
                          <a:srgbClr val="FFFFFF"/>
                        </a:solidFill>
                        <a:ln w="9525">
                          <a:solidFill>
                            <a:srgbClr val="000000"/>
                          </a:solidFill>
                          <a:miter lim="800000"/>
                          <a:headEnd/>
                          <a:tailEnd/>
                        </a:ln>
                      </wps:spPr>
                      <wps:txbx>
                        <w:txbxContent>
                          <w:p w:rsidR="008C4468" w:rsidRPr="00002089" w:rsidRDefault="008C4468" w:rsidP="008C4468">
                            <w:pPr>
                              <w:rPr>
                                <w:sz w:val="20"/>
                                <w:szCs w:val="20"/>
                              </w:rPr>
                            </w:pPr>
                            <w:r w:rsidRPr="00002089">
                              <w:rPr>
                                <w:rFonts w:hint="eastAsia"/>
                                <w:sz w:val="20"/>
                                <w:szCs w:val="20"/>
                              </w:rPr>
                              <w:t>定期召開個案會議，訂立</w:t>
                            </w:r>
                            <w:r w:rsidRPr="00002089">
                              <w:rPr>
                                <w:sz w:val="20"/>
                                <w:szCs w:val="20"/>
                              </w:rPr>
                              <w:t>/</w:t>
                            </w:r>
                            <w:r w:rsidRPr="00002089">
                              <w:rPr>
                                <w:rFonts w:hint="eastAsia"/>
                                <w:sz w:val="20"/>
                                <w:szCs w:val="20"/>
                              </w:rPr>
                              <w:t>修正輔導計畫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9D7B1" id="文字方塊 84" o:spid="_x0000_s1079" type="#_x0000_t202" style="position:absolute;margin-left:471.35pt;margin-top:64.45pt;width:67.9pt;height:84.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">
                <v:textbox>
                  <w:txbxContent>
                    <w:p w:rsidR="008C4468" w:rsidRPr="00002089" w:rsidRDefault="008C4468" w:rsidP="008C4468">
                      <w:pPr>
                        <w:rPr>
                          <w:sz w:val="20"/>
                          <w:szCs w:val="20"/>
                        </w:rPr>
                      </w:pPr>
                      <w:r w:rsidRPr="00002089">
                        <w:rPr>
                          <w:rFonts w:hint="eastAsia"/>
                          <w:sz w:val="20"/>
                          <w:szCs w:val="20"/>
                        </w:rPr>
                        <w:t>定期召開個案會議，訂立</w:t>
                      </w:r>
                      <w:r w:rsidRPr="00002089">
                        <w:rPr>
                          <w:sz w:val="20"/>
                          <w:szCs w:val="20"/>
                        </w:rPr>
                        <w:t>/</w:t>
                      </w:r>
                      <w:r w:rsidRPr="00002089">
                        <w:rPr>
                          <w:rFonts w:hint="eastAsia"/>
                          <w:sz w:val="20"/>
                          <w:szCs w:val="20"/>
                        </w:rPr>
                        <w:t>修正輔導計畫</w:t>
                      </w:r>
                    </w:p>
                  </w:txbxContent>
                </v:textbox>
              </v:shape>
            </w:pict>
          </mc:Fallback>
        </mc:AlternateContent>
      </w:r>
      <w:r>
        <w:rPr>
          <w:rFonts w:eastAsia="標楷體"/>
          <w:b/>
          <w:noProof/>
          <w:sz w:val="28"/>
          <w:szCs w:val="28"/>
        </w:rPr>
        <mc:AlternateContent>
          <mc:Choice Requires="wps">
            <w:drawing>
              <wp:anchor distT="0" distB="0" distL="114300" distR="114300" simplePos="0" relativeHeight="251799552" behindDoc="0" locked="0" layoutInCell="1" allowOverlap="1" wp14:anchorId="20C3A061" wp14:editId="0BEC5A8B">
                <wp:simplePos x="0" y="0"/>
                <wp:positionH relativeFrom="column">
                  <wp:posOffset>422437</wp:posOffset>
                </wp:positionH>
                <wp:positionV relativeFrom="paragraph">
                  <wp:posOffset>4676140</wp:posOffset>
                </wp:positionV>
                <wp:extent cx="0" cy="4140000"/>
                <wp:effectExtent l="0" t="0" r="19050" b="32385"/>
                <wp:wrapNone/>
                <wp:docPr id="44" name="直線接點 44"/>
                <wp:cNvGraphicFramePr/>
                <a:graphic xmlns:a="http://schemas.openxmlformats.org/drawingml/2006/main">
                  <a:graphicData uri="http://schemas.microsoft.com/office/word/2010/wordprocessingShape">
                    <wps:wsp>
                      <wps:cNvCnPr/>
                      <wps:spPr>
                        <a:xfrm>
                          <a:off x="0" y="0"/>
                          <a:ext cx="0" cy="414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BDCAAA" id="直線接點 44" o:spid="_x0000_s1026" style="position:absolute;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5pt,368.2pt" to="33.25pt,6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" strokecolor="black [3040]"/>
            </w:pict>
          </mc:Fallback>
        </mc:AlternateContent>
      </w:r>
      <w:r>
        <w:rPr>
          <w:noProof/>
        </w:rPr>
        <mc:AlternateContent>
          <mc:Choice Requires="wpg">
            <w:drawing>
              <wp:anchor distT="0" distB="0" distL="114300" distR="114300" simplePos="0" relativeHeight="251765760" behindDoc="0" locked="0" layoutInCell="1" allowOverlap="1" wp14:anchorId="055A4DE8" wp14:editId="746B74BA">
                <wp:simplePos x="0" y="0"/>
                <wp:positionH relativeFrom="column">
                  <wp:posOffset>1499191</wp:posOffset>
                </wp:positionH>
                <wp:positionV relativeFrom="paragraph">
                  <wp:posOffset>4423144</wp:posOffset>
                </wp:positionV>
                <wp:extent cx="4786600" cy="3910965"/>
                <wp:effectExtent l="0" t="0" r="14605" b="13335"/>
                <wp:wrapNone/>
                <wp:docPr id="38" name="群組 38"/>
                <wp:cNvGraphicFramePr/>
                <a:graphic xmlns:a="http://schemas.openxmlformats.org/drawingml/2006/main">
                  <a:graphicData uri="http://schemas.microsoft.com/office/word/2010/wordprocessingGroup">
                    <wpg:wgp>
                      <wpg:cNvGrpSpPr/>
                      <wpg:grpSpPr>
                        <a:xfrm>
                          <a:off x="0" y="0"/>
                          <a:ext cx="4786600" cy="3910965"/>
                          <a:chOff x="0" y="0"/>
                          <a:chExt cx="4786600" cy="3910965"/>
                        </a:xfrm>
                      </wpg:grpSpPr>
                      <wps:wsp>
                        <wps:cNvPr id="22" name="文字方塊 22"/>
                        <wps:cNvSpPr txBox="1">
                          <a:spLocks noChangeArrowheads="1"/>
                        </wps:cNvSpPr>
                        <wps:spPr bwMode="auto">
                          <a:xfrm>
                            <a:off x="0" y="0"/>
                            <a:ext cx="3051175" cy="3910965"/>
                          </a:xfrm>
                          <a:prstGeom prst="rect">
                            <a:avLst/>
                          </a:prstGeom>
                          <a:solidFill>
                            <a:srgbClr val="FFFFFF"/>
                          </a:solidFill>
                          <a:ln w="9525">
                            <a:solidFill>
                              <a:srgbClr val="000000"/>
                            </a:solidFill>
                            <a:miter lim="800000"/>
                            <a:headEnd/>
                            <a:tailEnd/>
                          </a:ln>
                        </wps:spPr>
                        <wps:txbx>
                          <w:txbxContent>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提供懷孕學生個別輔導與諮商</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提供懷孕學生相關決定作成之諮商與協助</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提供多元適性教育之實施方案，協助學生完成學業，維護受教權。</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運用社會資源，協助懷孕學生待產時之安置問題，及協助懷孕學生生產後或已育有子女學生之托育需求。</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提供懷孕學生家庭諮詢與支持，並視需要提供另一方當事人協助。</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協助提供懷孕學生及其家長法律諮詢。</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協助相關社會福利資源轉介。</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提供處理小組與其他教師諮詢。</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提供班級團體輔導。</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協調提供孕程保健諮詢、嬰幼兒保育諮詢等衛生醫療協助。</w:t>
                              </w:r>
                            </w:p>
                          </w:txbxContent>
                        </wps:txbx>
                        <wps:bodyPr rot="0" vert="horz" wrap="square" lIns="91440" tIns="45720" rIns="91440" bIns="45720" anchor="t" anchorCtr="0" upright="1">
                          <a:spAutoFit/>
                        </wps:bodyPr>
                      </wps:wsp>
                      <wps:wsp>
                        <wps:cNvPr id="69" name="文字方塊 69"/>
                        <wps:cNvSpPr txBox="1">
                          <a:spLocks noChangeArrowheads="1"/>
                        </wps:cNvSpPr>
                        <wps:spPr bwMode="auto">
                          <a:xfrm>
                            <a:off x="3285460" y="10633"/>
                            <a:ext cx="1501140" cy="2720340"/>
                          </a:xfrm>
                          <a:prstGeom prst="rect">
                            <a:avLst/>
                          </a:prstGeom>
                          <a:solidFill>
                            <a:srgbClr val="FFFFFF"/>
                          </a:solidFill>
                          <a:ln w="9525">
                            <a:solidFill>
                              <a:srgbClr val="000000"/>
                            </a:solidFill>
                            <a:miter lim="800000"/>
                            <a:headEnd/>
                            <a:tailEnd/>
                          </a:ln>
                        </wps:spPr>
                        <wps:txbx>
                          <w:txbxContent>
                            <w:p w:rsidR="008C4468" w:rsidRDefault="008C4468" w:rsidP="008C4468">
                              <w:pPr>
                                <w:jc w:val="center"/>
                                <w:rPr>
                                  <w:sz w:val="20"/>
                                  <w:szCs w:val="20"/>
                                </w:rPr>
                              </w:pPr>
                              <w:r w:rsidRPr="00011C89">
                                <w:rPr>
                                  <w:rFonts w:hint="eastAsia"/>
                                  <w:sz w:val="20"/>
                                  <w:szCs w:val="20"/>
                                </w:rPr>
                                <w:t>中止懷孕</w:t>
                              </w:r>
                            </w:p>
                            <w:p w:rsidR="008C4468" w:rsidRDefault="008C4468" w:rsidP="008C4468">
                              <w:pPr>
                                <w:pStyle w:val="af1"/>
                                <w:numPr>
                                  <w:ilvl w:val="0"/>
                                  <w:numId w:val="3"/>
                                </w:numPr>
                                <w:contextualSpacing w:val="0"/>
                                <w:rPr>
                                  <w:sz w:val="20"/>
                                  <w:szCs w:val="20"/>
                                </w:rPr>
                              </w:pPr>
                              <w:r>
                                <w:rPr>
                                  <w:rFonts w:hint="eastAsia"/>
                                  <w:sz w:val="20"/>
                                  <w:szCs w:val="20"/>
                                </w:rPr>
                                <w:t>提供學生諮商輔導</w:t>
                              </w:r>
                            </w:p>
                            <w:p w:rsidR="008C4468" w:rsidRDefault="008C4468" w:rsidP="008C4468">
                              <w:pPr>
                                <w:pStyle w:val="af1"/>
                                <w:numPr>
                                  <w:ilvl w:val="0"/>
                                  <w:numId w:val="3"/>
                                </w:numPr>
                                <w:contextualSpacing w:val="0"/>
                                <w:rPr>
                                  <w:sz w:val="20"/>
                                  <w:szCs w:val="20"/>
                                </w:rPr>
                              </w:pPr>
                              <w:r>
                                <w:rPr>
                                  <w:rFonts w:hint="eastAsia"/>
                                  <w:sz w:val="20"/>
                                  <w:szCs w:val="20"/>
                                </w:rPr>
                                <w:t>提供學生家長諮詢與支持</w:t>
                              </w:r>
                            </w:p>
                            <w:p w:rsidR="008C4468" w:rsidRDefault="008C4468" w:rsidP="008C4468">
                              <w:pPr>
                                <w:pStyle w:val="af1"/>
                                <w:numPr>
                                  <w:ilvl w:val="0"/>
                                  <w:numId w:val="3"/>
                                </w:numPr>
                                <w:contextualSpacing w:val="0"/>
                                <w:rPr>
                                  <w:sz w:val="20"/>
                                  <w:szCs w:val="20"/>
                                </w:rPr>
                              </w:pPr>
                              <w:r>
                                <w:rPr>
                                  <w:rFonts w:hint="eastAsia"/>
                                  <w:sz w:val="20"/>
                                  <w:szCs w:val="20"/>
                                </w:rPr>
                                <w:t>視需要提供另一方當事人協助</w:t>
                              </w:r>
                            </w:p>
                            <w:p w:rsidR="008C4468" w:rsidRDefault="008C4468" w:rsidP="008C4468">
                              <w:pPr>
                                <w:pStyle w:val="af1"/>
                                <w:numPr>
                                  <w:ilvl w:val="0"/>
                                  <w:numId w:val="3"/>
                                </w:numPr>
                                <w:contextualSpacing w:val="0"/>
                                <w:rPr>
                                  <w:sz w:val="20"/>
                                  <w:szCs w:val="20"/>
                                </w:rPr>
                              </w:pPr>
                              <w:r>
                                <w:rPr>
                                  <w:rFonts w:hint="eastAsia"/>
                                  <w:sz w:val="20"/>
                                  <w:szCs w:val="20"/>
                                </w:rPr>
                                <w:t>提供相關衛生醫療資源</w:t>
                              </w:r>
                            </w:p>
                            <w:p w:rsidR="008C4468" w:rsidRPr="00011C89" w:rsidRDefault="008C4468" w:rsidP="008C4468">
                              <w:pPr>
                                <w:pStyle w:val="af1"/>
                                <w:numPr>
                                  <w:ilvl w:val="0"/>
                                  <w:numId w:val="3"/>
                                </w:numPr>
                                <w:contextualSpacing w:val="0"/>
                                <w:rPr>
                                  <w:sz w:val="20"/>
                                  <w:szCs w:val="20"/>
                                </w:rPr>
                              </w:pPr>
                              <w:r>
                                <w:rPr>
                                  <w:rFonts w:hint="eastAsia"/>
                                  <w:sz w:val="20"/>
                                  <w:szCs w:val="20"/>
                                </w:rPr>
                                <w:t>視需要提供學生多元適性教育</w:t>
                              </w:r>
                            </w:p>
                          </w:txbxContent>
                        </wps:txbx>
                        <wps:bodyPr rot="0" vert="horz" wrap="square" lIns="91440" tIns="45720" rIns="91440" bIns="45720" anchor="t" anchorCtr="0" upright="1">
                          <a:noAutofit/>
                        </wps:bodyPr>
                      </wps:wsp>
                    </wpg:wgp>
                  </a:graphicData>
                </a:graphic>
              </wp:anchor>
            </w:drawing>
          </mc:Choice>
          <mc:Fallback>
            <w:pict>
              <v:group w14:anchorId="055A4DE8" id="群組 38" o:spid="_x0000_s1080" style="position:absolute;margin-left:118.05pt;margin-top:348.3pt;width:376.9pt;height:307.95pt;z-index:251765760;mso-position-horizontal-relative:text;mso-position-vertical-relative:text" coordsize="47866,39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">
                <v:shape id="文字方塊 22" o:spid="_x0000_s1081" type="#_x0000_t202" style="position:absolute;width:30511;height:39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ZCcQA&#10;AADbAAAADwAAAGRycy9kb3ducmV2LnhtbESPQWsCMRSE7wX/Q3iCt5p1wVK2RikVwZvWCuLtNXlu&#10;Fjcv6yauq7++KRR6HGbmG2a26F0tOmpD5VnBZJyBINbeVFwq2H+tnl9BhIhssPZMCu4UYDEfPM2w&#10;MP7Gn9TtYikShEOBCmyMTSFl0JYchrFviJN38q3DmGRbStPiLcFdLfMse5EOK04LFhv6sKTPu6tT&#10;EJbbS6NP2++zNffHZtlN9WF1VGo07N/fQETq43/4r702CvIcfr+kH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GQnEAAAA2wAAAA8AAAAAAAAAAAAAAAAAmAIAAGRycy9k&#10;b3ducmV2LnhtbFBLBQYAAAAABAAEAPUAAACJAwAAAAA=&#10;">
                  <v:textbox style="mso-fit-shape-to-text:t">
                    <w:txbxContent>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提供懷孕學生個別輔導與諮商</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提供懷孕學生相關決定作成之諮商與協助</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提供多元適性教育之實施方案，協助學生完成學業，維護受教權。</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sz w:val="20"/>
                          </w:rPr>
                        </w:pPr>
                        <w:r w:rsidRPr="00114D0D">
                          <w:rPr>
                            <w:rFonts w:asciiTheme="minorEastAsia" w:eastAsiaTheme="minorEastAsia" w:hAnsiTheme="minorEastAsia" w:hint="eastAsia"/>
                            <w:sz w:val="20"/>
                          </w:rPr>
                          <w:t>運用社會資源，協助懷孕學生待產時之安置問題，及協助懷孕學生生產後或已育有子女學生之托育需求。</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提供懷孕學生家庭諮詢與支持，並視需要提供另一方當事人協助。</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協助提供懷孕學生及其家長法律諮詢。</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協助相關社會福利資源轉介。</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提供處理小組與其他教師諮詢。</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提供班級團體輔導。</w:t>
                        </w:r>
                      </w:p>
                      <w:p w:rsidR="008C4468" w:rsidRPr="00114D0D" w:rsidRDefault="008C4468" w:rsidP="008C4468">
                        <w:pPr>
                          <w:pStyle w:val="af4"/>
                          <w:numPr>
                            <w:ilvl w:val="0"/>
                            <w:numId w:val="2"/>
                          </w:numPr>
                          <w:snapToGrid w:val="0"/>
                          <w:spacing w:line="400" w:lineRule="exact"/>
                          <w:jc w:val="both"/>
                          <w:rPr>
                            <w:rFonts w:asciiTheme="minorEastAsia" w:eastAsiaTheme="minorEastAsia" w:hAnsiTheme="minorEastAsia"/>
                            <w:color w:val="000000"/>
                            <w:sz w:val="20"/>
                          </w:rPr>
                        </w:pPr>
                        <w:r w:rsidRPr="00114D0D">
                          <w:rPr>
                            <w:rFonts w:asciiTheme="minorEastAsia" w:eastAsiaTheme="minorEastAsia" w:hAnsiTheme="minorEastAsia" w:hint="eastAsia"/>
                            <w:sz w:val="20"/>
                          </w:rPr>
                          <w:t>協調提供孕程保健諮詢、嬰幼兒保育諮詢等衛生醫療協助。</w:t>
                        </w:r>
                      </w:p>
                    </w:txbxContent>
                  </v:textbox>
                </v:shape>
                <v:shape id="文字方塊 69" o:spid="_x0000_s1082" type="#_x0000_t202" style="position:absolute;left:32854;top:106;width:15012;height:27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8C4468" w:rsidRDefault="008C4468" w:rsidP="008C4468">
                        <w:pPr>
                          <w:jc w:val="center"/>
                          <w:rPr>
                            <w:sz w:val="20"/>
                            <w:szCs w:val="20"/>
                          </w:rPr>
                        </w:pPr>
                        <w:r w:rsidRPr="00011C89">
                          <w:rPr>
                            <w:rFonts w:hint="eastAsia"/>
                            <w:sz w:val="20"/>
                            <w:szCs w:val="20"/>
                          </w:rPr>
                          <w:t>中止懷孕</w:t>
                        </w:r>
                      </w:p>
                      <w:p w:rsidR="008C4468" w:rsidRDefault="008C4468" w:rsidP="008C4468">
                        <w:pPr>
                          <w:pStyle w:val="af1"/>
                          <w:numPr>
                            <w:ilvl w:val="0"/>
                            <w:numId w:val="3"/>
                          </w:numPr>
                          <w:contextualSpacing w:val="0"/>
                          <w:rPr>
                            <w:sz w:val="20"/>
                            <w:szCs w:val="20"/>
                          </w:rPr>
                        </w:pPr>
                        <w:r>
                          <w:rPr>
                            <w:rFonts w:hint="eastAsia"/>
                            <w:sz w:val="20"/>
                            <w:szCs w:val="20"/>
                          </w:rPr>
                          <w:t>提供學生諮商輔導</w:t>
                        </w:r>
                      </w:p>
                      <w:p w:rsidR="008C4468" w:rsidRDefault="008C4468" w:rsidP="008C4468">
                        <w:pPr>
                          <w:pStyle w:val="af1"/>
                          <w:numPr>
                            <w:ilvl w:val="0"/>
                            <w:numId w:val="3"/>
                          </w:numPr>
                          <w:contextualSpacing w:val="0"/>
                          <w:rPr>
                            <w:sz w:val="20"/>
                            <w:szCs w:val="20"/>
                          </w:rPr>
                        </w:pPr>
                        <w:r>
                          <w:rPr>
                            <w:rFonts w:hint="eastAsia"/>
                            <w:sz w:val="20"/>
                            <w:szCs w:val="20"/>
                          </w:rPr>
                          <w:t>提供學生家長諮詢與支持</w:t>
                        </w:r>
                      </w:p>
                      <w:p w:rsidR="008C4468" w:rsidRDefault="008C4468" w:rsidP="008C4468">
                        <w:pPr>
                          <w:pStyle w:val="af1"/>
                          <w:numPr>
                            <w:ilvl w:val="0"/>
                            <w:numId w:val="3"/>
                          </w:numPr>
                          <w:contextualSpacing w:val="0"/>
                          <w:rPr>
                            <w:sz w:val="20"/>
                            <w:szCs w:val="20"/>
                          </w:rPr>
                        </w:pPr>
                        <w:r>
                          <w:rPr>
                            <w:rFonts w:hint="eastAsia"/>
                            <w:sz w:val="20"/>
                            <w:szCs w:val="20"/>
                          </w:rPr>
                          <w:t>視需要提供另一方當事人協助</w:t>
                        </w:r>
                      </w:p>
                      <w:p w:rsidR="008C4468" w:rsidRDefault="008C4468" w:rsidP="008C4468">
                        <w:pPr>
                          <w:pStyle w:val="af1"/>
                          <w:numPr>
                            <w:ilvl w:val="0"/>
                            <w:numId w:val="3"/>
                          </w:numPr>
                          <w:contextualSpacing w:val="0"/>
                          <w:rPr>
                            <w:sz w:val="20"/>
                            <w:szCs w:val="20"/>
                          </w:rPr>
                        </w:pPr>
                        <w:r>
                          <w:rPr>
                            <w:rFonts w:hint="eastAsia"/>
                            <w:sz w:val="20"/>
                            <w:szCs w:val="20"/>
                          </w:rPr>
                          <w:t>提供相關衛生醫療資源</w:t>
                        </w:r>
                      </w:p>
                      <w:p w:rsidR="008C4468" w:rsidRPr="00011C89" w:rsidRDefault="008C4468" w:rsidP="008C4468">
                        <w:pPr>
                          <w:pStyle w:val="af1"/>
                          <w:numPr>
                            <w:ilvl w:val="0"/>
                            <w:numId w:val="3"/>
                          </w:numPr>
                          <w:contextualSpacing w:val="0"/>
                          <w:rPr>
                            <w:sz w:val="20"/>
                            <w:szCs w:val="20"/>
                          </w:rPr>
                        </w:pPr>
                        <w:r>
                          <w:rPr>
                            <w:rFonts w:hint="eastAsia"/>
                            <w:sz w:val="20"/>
                            <w:szCs w:val="20"/>
                          </w:rPr>
                          <w:t>視需要提供學生多元適性教育</w:t>
                        </w:r>
                      </w:p>
                    </w:txbxContent>
                  </v:textbox>
                </v:shape>
              </v:group>
            </w:pict>
          </mc:Fallback>
        </mc:AlternateContent>
      </w:r>
      <w:r>
        <w:rPr>
          <w:noProof/>
        </w:rPr>
        <mc:AlternateContent>
          <mc:Choice Requires="wps">
            <w:drawing>
              <wp:anchor distT="0" distB="0" distL="114298" distR="114298" simplePos="0" relativeHeight="251803648" behindDoc="0" locked="0" layoutInCell="1" allowOverlap="1" wp14:anchorId="5969ED4B" wp14:editId="4FC13B79">
                <wp:simplePos x="0" y="0"/>
                <wp:positionH relativeFrom="column">
                  <wp:posOffset>3202940</wp:posOffset>
                </wp:positionH>
                <wp:positionV relativeFrom="paragraph">
                  <wp:posOffset>1149985</wp:posOffset>
                </wp:positionV>
                <wp:extent cx="0" cy="144000"/>
                <wp:effectExtent l="76200" t="0" r="57150" b="6604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742EB" id="直線單箭頭接點 14" o:spid="_x0000_s1026" type="#_x0000_t32" style="position:absolute;margin-left:252.2pt;margin-top:90.55pt;width:0;height:11.35pt;z-index:251803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">
                <v:stroke endarrow="block"/>
              </v:shape>
            </w:pict>
          </mc:Fallback>
        </mc:AlternateContent>
      </w:r>
      <w:r>
        <w:rPr>
          <w:noProof/>
        </w:rPr>
        <mc:AlternateContent>
          <mc:Choice Requires="wps">
            <w:drawing>
              <wp:anchor distT="0" distB="0" distL="114298" distR="114298" simplePos="0" relativeHeight="251804672" behindDoc="0" locked="0" layoutInCell="1" allowOverlap="1" wp14:anchorId="43137A02" wp14:editId="5D3C6B87">
                <wp:simplePos x="0" y="0"/>
                <wp:positionH relativeFrom="column">
                  <wp:posOffset>3202940</wp:posOffset>
                </wp:positionH>
                <wp:positionV relativeFrom="paragraph">
                  <wp:posOffset>610235</wp:posOffset>
                </wp:positionV>
                <wp:extent cx="0" cy="205105"/>
                <wp:effectExtent l="76200" t="0" r="57150" b="61595"/>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0705C" id="直線單箭頭接點 12" o:spid="_x0000_s1026" type="#_x0000_t32" style="position:absolute;margin-left:252.2pt;margin-top:48.05pt;width:0;height:16.15pt;z-index:251804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">
                <v:stroke endarrow="block"/>
              </v:shape>
            </w:pict>
          </mc:Fallback>
        </mc:AlternateContent>
      </w:r>
      <w:r>
        <w:rPr>
          <w:noProof/>
        </w:rPr>
        <mc:AlternateContent>
          <mc:Choice Requires="wps">
            <w:drawing>
              <wp:anchor distT="0" distB="0" distL="114300" distR="114300" simplePos="0" relativeHeight="251777024" behindDoc="0" locked="0" layoutInCell="1" allowOverlap="1" wp14:anchorId="71F5FAD9" wp14:editId="04A54AC0">
                <wp:simplePos x="0" y="0"/>
                <wp:positionH relativeFrom="column">
                  <wp:posOffset>3728085</wp:posOffset>
                </wp:positionH>
                <wp:positionV relativeFrom="paragraph">
                  <wp:posOffset>9338310</wp:posOffset>
                </wp:positionV>
                <wp:extent cx="544830" cy="114300"/>
                <wp:effectExtent l="0" t="0" r="64770" b="57150"/>
                <wp:wrapNone/>
                <wp:docPr id="91" name="直線單箭頭接點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B4CCB" id="直線單箭頭接點 91" o:spid="_x0000_s1026" type="#_x0000_t32" style="position:absolute;margin-left:293.55pt;margin-top:735.3pt;width:42.9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">
                <v:stroke endarrow="block"/>
              </v:shape>
            </w:pict>
          </mc:Fallback>
        </mc:AlternateContent>
      </w:r>
      <w:r>
        <w:rPr>
          <w:noProof/>
        </w:rPr>
        <mc:AlternateContent>
          <mc:Choice Requires="wps">
            <w:drawing>
              <wp:anchor distT="0" distB="0" distL="114300" distR="114300" simplePos="0" relativeHeight="251779072" behindDoc="0" locked="0" layoutInCell="1" allowOverlap="1" wp14:anchorId="54315B3A" wp14:editId="048591BF">
                <wp:simplePos x="0" y="0"/>
                <wp:positionH relativeFrom="column">
                  <wp:posOffset>4295140</wp:posOffset>
                </wp:positionH>
                <wp:positionV relativeFrom="paragraph">
                  <wp:posOffset>9286875</wp:posOffset>
                </wp:positionV>
                <wp:extent cx="1724660" cy="304800"/>
                <wp:effectExtent l="0" t="0" r="8890" b="0"/>
                <wp:wrapNone/>
                <wp:docPr id="90" name="文字方塊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04800"/>
                        </a:xfrm>
                        <a:prstGeom prst="rect">
                          <a:avLst/>
                        </a:prstGeom>
                        <a:solidFill>
                          <a:srgbClr val="FFFFFF"/>
                        </a:solidFill>
                        <a:ln w="9525">
                          <a:solidFill>
                            <a:srgbClr val="000000"/>
                          </a:solidFill>
                          <a:miter lim="800000"/>
                          <a:headEnd/>
                          <a:tailEnd/>
                        </a:ln>
                      </wps:spPr>
                      <wps:txbx>
                        <w:txbxContent>
                          <w:p w:rsidR="008C4468" w:rsidRPr="00011C89" w:rsidRDefault="008C4468" w:rsidP="008C4468">
                            <w:pPr>
                              <w:rPr>
                                <w:sz w:val="20"/>
                                <w:szCs w:val="20"/>
                              </w:rPr>
                            </w:pPr>
                            <w:r>
                              <w:rPr>
                                <w:rFonts w:hint="eastAsia"/>
                                <w:sz w:val="20"/>
                                <w:szCs w:val="20"/>
                              </w:rPr>
                              <w:t>列入學校校務評鑑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15B3A" id="文字方塊 90" o:spid="_x0000_s1083" type="#_x0000_t202" style="position:absolute;margin-left:338.2pt;margin-top:731.25pt;width:135.8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">
                <v:textbox>
                  <w:txbxContent>
                    <w:p w:rsidR="008C4468" w:rsidRPr="00011C89" w:rsidRDefault="008C4468" w:rsidP="008C4468">
                      <w:pPr>
                        <w:rPr>
                          <w:sz w:val="20"/>
                          <w:szCs w:val="20"/>
                        </w:rPr>
                      </w:pPr>
                      <w:r>
                        <w:rPr>
                          <w:rFonts w:hint="eastAsia"/>
                          <w:sz w:val="20"/>
                          <w:szCs w:val="20"/>
                        </w:rPr>
                        <w:t>列入學校校務評鑑</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1334FF6A" wp14:editId="733753BB">
                <wp:simplePos x="0" y="0"/>
                <wp:positionH relativeFrom="column">
                  <wp:posOffset>4272915</wp:posOffset>
                </wp:positionH>
                <wp:positionV relativeFrom="paragraph">
                  <wp:posOffset>8916670</wp:posOffset>
                </wp:positionV>
                <wp:extent cx="1746885" cy="304800"/>
                <wp:effectExtent l="0" t="0" r="5715" b="0"/>
                <wp:wrapNone/>
                <wp:docPr id="89" name="文字方塊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304800"/>
                        </a:xfrm>
                        <a:prstGeom prst="rect">
                          <a:avLst/>
                        </a:prstGeom>
                        <a:solidFill>
                          <a:srgbClr val="FFFFFF"/>
                        </a:solidFill>
                        <a:ln w="9525">
                          <a:solidFill>
                            <a:srgbClr val="000000"/>
                          </a:solidFill>
                          <a:miter lim="800000"/>
                          <a:headEnd/>
                          <a:tailEnd/>
                        </a:ln>
                      </wps:spPr>
                      <wps:txbx>
                        <w:txbxContent>
                          <w:p w:rsidR="008C4468" w:rsidRPr="00011C89" w:rsidRDefault="008C4468" w:rsidP="008C4468">
                            <w:pPr>
                              <w:rPr>
                                <w:sz w:val="20"/>
                                <w:szCs w:val="20"/>
                              </w:rPr>
                            </w:pPr>
                            <w:r>
                              <w:rPr>
                                <w:rFonts w:hint="eastAsia"/>
                                <w:sz w:val="20"/>
                                <w:szCs w:val="20"/>
                              </w:rPr>
                              <w:t>學校年彙報教育主管機關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4FF6A" id="文字方塊 89" o:spid="_x0000_s1084" type="#_x0000_t202" style="position:absolute;margin-left:336.45pt;margin-top:702.1pt;width:137.55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">
                <v:textbox>
                  <w:txbxContent>
                    <w:p w:rsidR="008C4468" w:rsidRPr="00011C89" w:rsidRDefault="008C4468" w:rsidP="008C4468">
                      <w:pPr>
                        <w:rPr>
                          <w:sz w:val="20"/>
                          <w:szCs w:val="20"/>
                        </w:rPr>
                      </w:pPr>
                      <w:r>
                        <w:rPr>
                          <w:rFonts w:hint="eastAsia"/>
                          <w:sz w:val="20"/>
                          <w:szCs w:val="20"/>
                        </w:rPr>
                        <w:t>學校年彙報教育主管機關</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2C941F0D" wp14:editId="497801C6">
                <wp:simplePos x="0" y="0"/>
                <wp:positionH relativeFrom="column">
                  <wp:posOffset>5669915</wp:posOffset>
                </wp:positionH>
                <wp:positionV relativeFrom="paragraph">
                  <wp:posOffset>2726690</wp:posOffset>
                </wp:positionV>
                <wp:extent cx="1360170" cy="304800"/>
                <wp:effectExtent l="0" t="0" r="0" b="0"/>
                <wp:wrapNone/>
                <wp:docPr id="88" name="文字方塊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304800"/>
                        </a:xfrm>
                        <a:prstGeom prst="rect">
                          <a:avLst/>
                        </a:prstGeom>
                        <a:solidFill>
                          <a:srgbClr val="FFFFFF"/>
                        </a:solidFill>
                        <a:ln w="9525">
                          <a:solidFill>
                            <a:srgbClr val="000000"/>
                          </a:solidFill>
                          <a:miter lim="800000"/>
                          <a:headEnd/>
                          <a:tailEnd/>
                        </a:ln>
                      </wps:spPr>
                      <wps:txbx>
                        <w:txbxContent>
                          <w:p w:rsidR="008C4468" w:rsidRPr="00242F68" w:rsidRDefault="008C4468" w:rsidP="008C4468">
                            <w:pPr>
                              <w:rPr>
                                <w:sz w:val="20"/>
                                <w:szCs w:val="20"/>
                              </w:rPr>
                            </w:pPr>
                            <w:r w:rsidRPr="00242F68">
                              <w:rPr>
                                <w:rFonts w:hint="eastAsia"/>
                                <w:sz w:val="20"/>
                                <w:szCs w:val="20"/>
                              </w:rPr>
                              <w:t>學校依法規劃或辦理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1F0D" id="文字方塊 88" o:spid="_x0000_s1085" type="#_x0000_t202" style="position:absolute;margin-left:446.45pt;margin-top:214.7pt;width:107.1pt;height:2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">
                <v:textbox>
                  <w:txbxContent>
                    <w:p w:rsidR="008C4468" w:rsidRPr="00242F68" w:rsidRDefault="008C4468" w:rsidP="008C4468">
                      <w:pPr>
                        <w:rPr>
                          <w:sz w:val="20"/>
                          <w:szCs w:val="20"/>
                        </w:rPr>
                      </w:pPr>
                      <w:r w:rsidRPr="00242F68">
                        <w:rPr>
                          <w:rFonts w:hint="eastAsia"/>
                          <w:sz w:val="20"/>
                          <w:szCs w:val="20"/>
                        </w:rPr>
                        <w:t>學校依法規劃或辦理</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1BE8F0C8" wp14:editId="5269F90E">
                <wp:simplePos x="0" y="0"/>
                <wp:positionH relativeFrom="column">
                  <wp:posOffset>6454140</wp:posOffset>
                </wp:positionH>
                <wp:positionV relativeFrom="paragraph">
                  <wp:posOffset>3242310</wp:posOffset>
                </wp:positionV>
                <wp:extent cx="579755" cy="1031240"/>
                <wp:effectExtent l="0" t="0" r="0" b="0"/>
                <wp:wrapNone/>
                <wp:docPr id="87" name="文字方塊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031240"/>
                        </a:xfrm>
                        <a:prstGeom prst="rect">
                          <a:avLst/>
                        </a:prstGeom>
                        <a:solidFill>
                          <a:srgbClr val="FFFFFF"/>
                        </a:solidFill>
                        <a:ln w="9525">
                          <a:solidFill>
                            <a:srgbClr val="000000"/>
                          </a:solidFill>
                          <a:miter lim="800000"/>
                          <a:headEnd/>
                          <a:tailEnd/>
                        </a:ln>
                      </wps:spPr>
                      <wps:txbx>
                        <w:txbxContent>
                          <w:p w:rsidR="008C4468" w:rsidRPr="00242F68" w:rsidRDefault="008C4468" w:rsidP="008C4468">
                            <w:pPr>
                              <w:rPr>
                                <w:sz w:val="20"/>
                                <w:szCs w:val="20"/>
                              </w:rPr>
                            </w:pPr>
                            <w:r>
                              <w:rPr>
                                <w:rFonts w:hint="eastAsia"/>
                                <w:sz w:val="20"/>
                                <w:szCs w:val="20"/>
                              </w:rPr>
                              <w:t>辦理全校性別平等教育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8F0C8" id="文字方塊 87" o:spid="_x0000_s1086" type="#_x0000_t202" style="position:absolute;margin-left:508.2pt;margin-top:255.3pt;width:45.65pt;height:8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">
                <v:textbox>
                  <w:txbxContent>
                    <w:p w:rsidR="008C4468" w:rsidRPr="00242F68" w:rsidRDefault="008C4468" w:rsidP="008C4468">
                      <w:pPr>
                        <w:rPr>
                          <w:sz w:val="20"/>
                          <w:szCs w:val="20"/>
                        </w:rPr>
                      </w:pPr>
                      <w:r>
                        <w:rPr>
                          <w:rFonts w:hint="eastAsia"/>
                          <w:sz w:val="20"/>
                          <w:szCs w:val="20"/>
                        </w:rPr>
                        <w:t>辦理全校性別平等教育</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4684641B" wp14:editId="6001275D">
                <wp:simplePos x="0" y="0"/>
                <wp:positionH relativeFrom="column">
                  <wp:posOffset>5749925</wp:posOffset>
                </wp:positionH>
                <wp:positionV relativeFrom="paragraph">
                  <wp:posOffset>3236595</wp:posOffset>
                </wp:positionV>
                <wp:extent cx="598170" cy="1036955"/>
                <wp:effectExtent l="0" t="0" r="0" b="0"/>
                <wp:wrapNone/>
                <wp:docPr id="86" name="文字方塊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036955"/>
                        </a:xfrm>
                        <a:prstGeom prst="rect">
                          <a:avLst/>
                        </a:prstGeom>
                        <a:solidFill>
                          <a:srgbClr val="FFFFFF"/>
                        </a:solidFill>
                        <a:ln w="9525">
                          <a:solidFill>
                            <a:srgbClr val="000000"/>
                          </a:solidFill>
                          <a:miter lim="800000"/>
                          <a:headEnd/>
                          <a:tailEnd/>
                        </a:ln>
                      </wps:spPr>
                      <wps:txbx>
                        <w:txbxContent>
                          <w:p w:rsidR="008C4468" w:rsidRPr="00242F68" w:rsidRDefault="008C4468" w:rsidP="008C4468">
                            <w:pPr>
                              <w:rPr>
                                <w:sz w:val="20"/>
                                <w:szCs w:val="20"/>
                              </w:rPr>
                            </w:pPr>
                            <w:r w:rsidRPr="00242F68">
                              <w:rPr>
                                <w:rFonts w:hint="eastAsia"/>
                                <w:sz w:val="20"/>
                                <w:szCs w:val="20"/>
                              </w:rPr>
                              <w:t>平時整合政府與社會資源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4641B" id="文字方塊 86" o:spid="_x0000_s1087" type="#_x0000_t202" style="position:absolute;margin-left:452.75pt;margin-top:254.85pt;width:47.1pt;height:8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">
                <v:textbox>
                  <w:txbxContent>
                    <w:p w:rsidR="008C4468" w:rsidRPr="00242F68" w:rsidRDefault="008C4468" w:rsidP="008C4468">
                      <w:pPr>
                        <w:rPr>
                          <w:sz w:val="20"/>
                          <w:szCs w:val="20"/>
                        </w:rPr>
                      </w:pPr>
                      <w:r w:rsidRPr="00242F68">
                        <w:rPr>
                          <w:rFonts w:hint="eastAsia"/>
                          <w:sz w:val="20"/>
                          <w:szCs w:val="20"/>
                        </w:rPr>
                        <w:t>平時整合政府與社會資源</w:t>
                      </w:r>
                    </w:p>
                  </w:txbxContent>
                </v:textbox>
              </v:shape>
            </w:pict>
          </mc:Fallback>
        </mc:AlternateContent>
      </w:r>
      <w:r>
        <w:rPr>
          <w:noProof/>
        </w:rPr>
        <mc:AlternateContent>
          <mc:Choice Requires="wps">
            <w:drawing>
              <wp:anchor distT="0" distB="0" distL="114298" distR="114298" simplePos="0" relativeHeight="251796480" behindDoc="0" locked="0" layoutInCell="1" allowOverlap="1" wp14:anchorId="27500689" wp14:editId="441770E3">
                <wp:simplePos x="0" y="0"/>
                <wp:positionH relativeFrom="column">
                  <wp:posOffset>5186679</wp:posOffset>
                </wp:positionH>
                <wp:positionV relativeFrom="paragraph">
                  <wp:posOffset>4105910</wp:posOffset>
                </wp:positionV>
                <wp:extent cx="0" cy="325120"/>
                <wp:effectExtent l="76200" t="0" r="57150" b="36830"/>
                <wp:wrapNone/>
                <wp:docPr id="82" name="直線單箭頭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straightConnector1">
                          <a:avLst/>
                        </a:prstGeom>
                        <a:noFill/>
                        <a:ln w="12700">
                          <a:solidFill>
                            <a:sysClr val="windowText" lastClr="000000">
                              <a:lumMod val="100000"/>
                              <a:lumOff val="0"/>
                            </a:sys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4A4C05" id="直線單箭頭接點 82" o:spid="_x0000_s1026" type="#_x0000_t32" style="position:absolute;margin-left:408.4pt;margin-top:323.3pt;width:0;height:25.6pt;z-index:251796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" strokeweight="1pt">
                <v:stroke dashstyle="dash" endarrow="block"/>
                <v:shadow color="#868686"/>
              </v:shape>
            </w:pict>
          </mc:Fallback>
        </mc:AlternateContent>
      </w:r>
      <w:r>
        <w:rPr>
          <w:noProof/>
        </w:rPr>
        <mc:AlternateContent>
          <mc:Choice Requires="wps">
            <w:drawing>
              <wp:anchor distT="0" distB="0" distL="114298" distR="114298" simplePos="0" relativeHeight="251795456" behindDoc="0" locked="0" layoutInCell="1" allowOverlap="1" wp14:anchorId="52529A5E" wp14:editId="45F8E330">
                <wp:simplePos x="0" y="0"/>
                <wp:positionH relativeFrom="column">
                  <wp:posOffset>3611244</wp:posOffset>
                </wp:positionH>
                <wp:positionV relativeFrom="paragraph">
                  <wp:posOffset>4100195</wp:posOffset>
                </wp:positionV>
                <wp:extent cx="0" cy="325120"/>
                <wp:effectExtent l="76200" t="0" r="57150" b="36830"/>
                <wp:wrapNone/>
                <wp:docPr id="81" name="直線單箭頭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straightConnector1">
                          <a:avLst/>
                        </a:prstGeom>
                        <a:noFill/>
                        <a:ln w="12700">
                          <a:solidFill>
                            <a:sysClr val="windowText" lastClr="000000">
                              <a:lumMod val="100000"/>
                              <a:lumOff val="0"/>
                            </a:sys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B8E88E" id="直線單箭頭接點 81" o:spid="_x0000_s1026" type="#_x0000_t32" style="position:absolute;margin-left:284.35pt;margin-top:322.85pt;width:0;height:25.6pt;z-index:251795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" strokeweight="1pt">
                <v:stroke dashstyle="dash" endarrow="block"/>
                <v:shadow color="#868686"/>
              </v:shape>
            </w:pict>
          </mc:Fallback>
        </mc:AlternateContent>
      </w:r>
      <w:r>
        <w:rPr>
          <w:noProof/>
        </w:rPr>
        <mc:AlternateContent>
          <mc:Choice Requires="wps">
            <w:drawing>
              <wp:anchor distT="4294967294" distB="4294967294" distL="114300" distR="114300" simplePos="0" relativeHeight="251793408" behindDoc="0" locked="0" layoutInCell="1" allowOverlap="1" wp14:anchorId="78307682" wp14:editId="763F63C4">
                <wp:simplePos x="0" y="0"/>
                <wp:positionH relativeFrom="column">
                  <wp:posOffset>3611245</wp:posOffset>
                </wp:positionH>
                <wp:positionV relativeFrom="paragraph">
                  <wp:posOffset>4100194</wp:posOffset>
                </wp:positionV>
                <wp:extent cx="2109470" cy="0"/>
                <wp:effectExtent l="0" t="0" r="5080" b="0"/>
                <wp:wrapNone/>
                <wp:docPr id="80" name="直線單箭頭接點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9470" cy="0"/>
                        </a:xfrm>
                        <a:prstGeom prst="straightConnector1">
                          <a:avLst/>
                        </a:prstGeom>
                        <a:noFill/>
                        <a:ln w="12700">
                          <a:solidFill>
                            <a:sysClr val="windowText" lastClr="000000">
                              <a:lumMod val="100000"/>
                              <a:lumOff val="0"/>
                            </a:sys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51B8AC" id="直線單箭頭接點 80" o:spid="_x0000_s1026" type="#_x0000_t32" style="position:absolute;margin-left:284.35pt;margin-top:322.85pt;width:166.1pt;height:0;flip:x;z-index:251793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" strokeweight="1pt">
                <v:stroke dashstyle="dash"/>
                <v:shadow color="#868686"/>
              </v:shape>
            </w:pict>
          </mc:Fallback>
        </mc:AlternateContent>
      </w:r>
      <w:r>
        <w:rPr>
          <w:noProof/>
        </w:rPr>
        <mc:AlternateContent>
          <mc:Choice Requires="wps">
            <w:drawing>
              <wp:anchor distT="0" distB="0" distL="114300" distR="114300" simplePos="0" relativeHeight="251791360" behindDoc="0" locked="0" layoutInCell="1" allowOverlap="1" wp14:anchorId="78E350DC" wp14:editId="43A1EF19">
                <wp:simplePos x="0" y="0"/>
                <wp:positionH relativeFrom="column">
                  <wp:posOffset>2376170</wp:posOffset>
                </wp:positionH>
                <wp:positionV relativeFrom="paragraph">
                  <wp:posOffset>4050665</wp:posOffset>
                </wp:positionV>
                <wp:extent cx="257810" cy="320675"/>
                <wp:effectExtent l="0" t="0" r="8890" b="3175"/>
                <wp:wrapNone/>
                <wp:docPr id="79" name="文字方塊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320675"/>
                        </a:xfrm>
                        <a:prstGeom prst="rect">
                          <a:avLst/>
                        </a:prstGeom>
                        <a:solidFill>
                          <a:srgbClr val="FFFFFF"/>
                        </a:solidFill>
                        <a:ln w="9525">
                          <a:solidFill>
                            <a:sysClr val="window" lastClr="FFFFFF">
                              <a:lumMod val="100000"/>
                              <a:lumOff val="0"/>
                            </a:sysClr>
                          </a:solidFill>
                          <a:miter lim="800000"/>
                          <a:headEnd/>
                          <a:tailEnd/>
                        </a:ln>
                      </wps:spPr>
                      <wps:txbx>
                        <w:txbxContent>
                          <w:p w:rsidR="008C4468" w:rsidRPr="0058664F" w:rsidRDefault="008C4468" w:rsidP="008C4468">
                            <w:pPr>
                              <w:rPr>
                                <w:sz w:val="16"/>
                                <w:szCs w:val="16"/>
                              </w:rPr>
                            </w:pPr>
                            <w:r w:rsidRPr="0058664F">
                              <w:rPr>
                                <w:rFonts w:hint="eastAsia"/>
                                <w:sz w:val="16"/>
                                <w:szCs w:val="16"/>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350DC" id="文字方塊 79" o:spid="_x0000_s1088" type="#_x0000_t202" style="position:absolute;margin-left:187.1pt;margin-top:318.95pt;width:20.3pt;height:2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" strokecolor="white">
                <v:textbox>
                  <w:txbxContent>
                    <w:p w:rsidR="008C4468" w:rsidRPr="0058664F" w:rsidRDefault="008C4468" w:rsidP="008C4468">
                      <w:pPr>
                        <w:rPr>
                          <w:sz w:val="16"/>
                          <w:szCs w:val="16"/>
                        </w:rPr>
                      </w:pPr>
                      <w:r w:rsidRPr="0058664F">
                        <w:rPr>
                          <w:rFonts w:hint="eastAsia"/>
                          <w:sz w:val="16"/>
                          <w:szCs w:val="16"/>
                        </w:rPr>
                        <w:t>是</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365E7091" wp14:editId="60114663">
                <wp:simplePos x="0" y="0"/>
                <wp:positionH relativeFrom="column">
                  <wp:posOffset>4272915</wp:posOffset>
                </wp:positionH>
                <wp:positionV relativeFrom="paragraph">
                  <wp:posOffset>3506470</wp:posOffset>
                </wp:positionV>
                <wp:extent cx="257810" cy="320675"/>
                <wp:effectExtent l="0" t="0" r="8890" b="3175"/>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320675"/>
                        </a:xfrm>
                        <a:prstGeom prst="rect">
                          <a:avLst/>
                        </a:prstGeom>
                        <a:solidFill>
                          <a:srgbClr val="FFFFFF"/>
                        </a:solidFill>
                        <a:ln w="9525">
                          <a:solidFill>
                            <a:sysClr val="window" lastClr="FFFFFF">
                              <a:lumMod val="100000"/>
                              <a:lumOff val="0"/>
                            </a:sysClr>
                          </a:solidFill>
                          <a:miter lim="800000"/>
                          <a:headEnd/>
                          <a:tailEnd/>
                        </a:ln>
                      </wps:spPr>
                      <wps:txbx>
                        <w:txbxContent>
                          <w:p w:rsidR="008C4468" w:rsidRPr="0058664F" w:rsidRDefault="008C4468" w:rsidP="008C4468">
                            <w:pPr>
                              <w:rPr>
                                <w:sz w:val="16"/>
                                <w:szCs w:val="16"/>
                              </w:rPr>
                            </w:pPr>
                            <w:r>
                              <w:rPr>
                                <w:rFonts w:hint="eastAsia"/>
                                <w:sz w:val="16"/>
                                <w:szCs w:val="16"/>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E7091" id="文字方塊 76" o:spid="_x0000_s1089" type="#_x0000_t202" style="position:absolute;margin-left:336.45pt;margin-top:276.1pt;width:20.3pt;height:2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" strokecolor="white">
                <v:textbox>
                  <w:txbxContent>
                    <w:p w:rsidR="008C4468" w:rsidRPr="0058664F" w:rsidRDefault="008C4468" w:rsidP="008C4468">
                      <w:pPr>
                        <w:rPr>
                          <w:sz w:val="16"/>
                          <w:szCs w:val="16"/>
                        </w:rPr>
                      </w:pPr>
                      <w:r>
                        <w:rPr>
                          <w:rFonts w:hint="eastAsia"/>
                          <w:sz w:val="16"/>
                          <w:szCs w:val="16"/>
                        </w:rPr>
                        <w:t>否</w:t>
                      </w:r>
                    </w:p>
                  </w:txbxContent>
                </v:textbox>
              </v:shape>
            </w:pict>
          </mc:Fallback>
        </mc:AlternateContent>
      </w:r>
      <w:r>
        <w:rPr>
          <w:noProof/>
        </w:rPr>
        <mc:AlternateContent>
          <mc:Choice Requires="wps">
            <w:drawing>
              <wp:anchor distT="0" distB="0" distL="114298" distR="114298" simplePos="0" relativeHeight="251787264" behindDoc="0" locked="0" layoutInCell="1" allowOverlap="1" wp14:anchorId="11C62A65" wp14:editId="7A5523C7">
                <wp:simplePos x="0" y="0"/>
                <wp:positionH relativeFrom="column">
                  <wp:posOffset>6166484</wp:posOffset>
                </wp:positionH>
                <wp:positionV relativeFrom="paragraph">
                  <wp:posOffset>3136900</wp:posOffset>
                </wp:positionV>
                <wp:extent cx="0" cy="99695"/>
                <wp:effectExtent l="76200" t="0" r="38100" b="33655"/>
                <wp:wrapNone/>
                <wp:docPr id="75" name="直線單箭頭接點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80A34" id="直線單箭頭接點 75" o:spid="_x0000_s1026" type="#_x0000_t32" style="position:absolute;margin-left:485.55pt;margin-top:247pt;width:0;height:7.85pt;z-index:251787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">
                <v:stroke endarrow="block"/>
              </v:shape>
            </w:pict>
          </mc:Fallback>
        </mc:AlternateContent>
      </w:r>
      <w:r>
        <w:rPr>
          <w:noProof/>
        </w:rPr>
        <mc:AlternateContent>
          <mc:Choice Requires="wps">
            <w:drawing>
              <wp:anchor distT="0" distB="0" distL="114298" distR="114298" simplePos="0" relativeHeight="251788288" behindDoc="0" locked="0" layoutInCell="1" allowOverlap="1" wp14:anchorId="2F4A8740" wp14:editId="593362C3">
                <wp:simplePos x="0" y="0"/>
                <wp:positionH relativeFrom="column">
                  <wp:posOffset>6706234</wp:posOffset>
                </wp:positionH>
                <wp:positionV relativeFrom="paragraph">
                  <wp:posOffset>3137535</wp:posOffset>
                </wp:positionV>
                <wp:extent cx="0" cy="104775"/>
                <wp:effectExtent l="76200" t="0" r="38100" b="28575"/>
                <wp:wrapNone/>
                <wp:docPr id="74" name="直線單箭頭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49E7D" id="直線單箭頭接點 74" o:spid="_x0000_s1026" type="#_x0000_t32" style="position:absolute;margin-left:528.05pt;margin-top:247.05pt;width:0;height:8.25pt;z-index:251788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">
                <v:stroke endarrow="block"/>
              </v:shape>
            </w:pict>
          </mc:Fallback>
        </mc:AlternateContent>
      </w:r>
      <w:r>
        <w:rPr>
          <w:noProof/>
        </w:rPr>
        <mc:AlternateContent>
          <mc:Choice Requires="wps">
            <w:drawing>
              <wp:anchor distT="4294967294" distB="4294967294" distL="114300" distR="114300" simplePos="0" relativeHeight="251786240" behindDoc="0" locked="0" layoutInCell="1" allowOverlap="1" wp14:anchorId="2360BBBE" wp14:editId="510F26E3">
                <wp:simplePos x="0" y="0"/>
                <wp:positionH relativeFrom="column">
                  <wp:posOffset>6166485</wp:posOffset>
                </wp:positionH>
                <wp:positionV relativeFrom="paragraph">
                  <wp:posOffset>3136899</wp:posOffset>
                </wp:positionV>
                <wp:extent cx="539750" cy="0"/>
                <wp:effectExtent l="0" t="0" r="12700" b="0"/>
                <wp:wrapNone/>
                <wp:docPr id="73" name="直線單箭頭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E5425" id="直線單箭頭接點 73" o:spid="_x0000_s1026" type="#_x0000_t32" style="position:absolute;margin-left:485.55pt;margin-top:247pt;width:42.5pt;height:0;z-index:251786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"/>
            </w:pict>
          </mc:Fallback>
        </mc:AlternateContent>
      </w:r>
      <w:r>
        <w:rPr>
          <w:noProof/>
        </w:rPr>
        <mc:AlternateContent>
          <mc:Choice Requires="wps">
            <w:drawing>
              <wp:anchor distT="0" distB="0" distL="114300" distR="114300" simplePos="0" relativeHeight="251785216" behindDoc="0" locked="0" layoutInCell="1" allowOverlap="1" wp14:anchorId="4D53BB84" wp14:editId="204D83C2">
                <wp:simplePos x="0" y="0"/>
                <wp:positionH relativeFrom="column">
                  <wp:posOffset>6453505</wp:posOffset>
                </wp:positionH>
                <wp:positionV relativeFrom="paragraph">
                  <wp:posOffset>3031490</wp:posOffset>
                </wp:positionV>
                <wp:extent cx="635" cy="105410"/>
                <wp:effectExtent l="0" t="0" r="18415" b="8890"/>
                <wp:wrapNone/>
                <wp:docPr id="72" name="直線單箭頭接點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B59B1" id="直線單箭頭接點 72" o:spid="_x0000_s1026" type="#_x0000_t32" style="position:absolute;margin-left:508.15pt;margin-top:238.7pt;width:.05pt;height:8.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"/>
            </w:pict>
          </mc:Fallback>
        </mc:AlternateContent>
      </w:r>
      <w:r>
        <w:rPr>
          <w:noProof/>
        </w:rPr>
        <mc:AlternateContent>
          <mc:Choice Requires="wps">
            <w:drawing>
              <wp:anchor distT="4294967294" distB="4294967294" distL="114300" distR="114300" simplePos="0" relativeHeight="251805696" behindDoc="0" locked="0" layoutInCell="1" allowOverlap="1" wp14:anchorId="58C463EB" wp14:editId="013A224A">
                <wp:simplePos x="0" y="0"/>
                <wp:positionH relativeFrom="column">
                  <wp:posOffset>3686810</wp:posOffset>
                </wp:positionH>
                <wp:positionV relativeFrom="paragraph">
                  <wp:posOffset>3856989</wp:posOffset>
                </wp:positionV>
                <wp:extent cx="1846580" cy="0"/>
                <wp:effectExtent l="0" t="0" r="1270" b="0"/>
                <wp:wrapNone/>
                <wp:docPr id="71" name="直線單箭頭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B7A82" id="直線單箭頭接點 71" o:spid="_x0000_s1026" type="#_x0000_t32" style="position:absolute;margin-left:290.3pt;margin-top:303.7pt;width:145.4pt;height:0;z-index:251805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"/>
            </w:pict>
          </mc:Fallback>
        </mc:AlternateContent>
      </w:r>
      <w:r>
        <w:rPr>
          <w:noProof/>
        </w:rPr>
        <mc:AlternateContent>
          <mc:Choice Requires="wps">
            <w:drawing>
              <wp:anchor distT="0" distB="0" distL="114300" distR="114300" simplePos="0" relativeHeight="251766784" behindDoc="0" locked="0" layoutInCell="1" allowOverlap="1" wp14:anchorId="2E422449" wp14:editId="3A76CF3A">
                <wp:simplePos x="0" y="0"/>
                <wp:positionH relativeFrom="column">
                  <wp:posOffset>4788535</wp:posOffset>
                </wp:positionH>
                <wp:positionV relativeFrom="paragraph">
                  <wp:posOffset>4677410</wp:posOffset>
                </wp:positionV>
                <wp:extent cx="1501140" cy="5715"/>
                <wp:effectExtent l="0" t="0" r="3810" b="13335"/>
                <wp:wrapNone/>
                <wp:docPr id="70" name="直線單箭頭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D326D" id="直線單箭頭接點 70" o:spid="_x0000_s1026" type="#_x0000_t32" style="position:absolute;margin-left:377.05pt;margin-top:368.3pt;width:118.2pt;height:.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"/>
            </w:pict>
          </mc:Fallback>
        </mc:AlternateContent>
      </w:r>
      <w:r>
        <w:rPr>
          <w:noProof/>
        </w:rPr>
        <mc:AlternateContent>
          <mc:Choice Requires="wps">
            <w:drawing>
              <wp:anchor distT="0" distB="0" distL="114298" distR="114298" simplePos="0" relativeHeight="251806720" behindDoc="0" locked="0" layoutInCell="1" allowOverlap="1" wp14:anchorId="7AF8A6B7" wp14:editId="3020BD4E">
                <wp:simplePos x="0" y="0"/>
                <wp:positionH relativeFrom="column">
                  <wp:posOffset>5533389</wp:posOffset>
                </wp:positionH>
                <wp:positionV relativeFrom="paragraph">
                  <wp:posOffset>3856990</wp:posOffset>
                </wp:positionV>
                <wp:extent cx="0" cy="574040"/>
                <wp:effectExtent l="76200" t="0" r="38100" b="35560"/>
                <wp:wrapNone/>
                <wp:docPr id="67" name="直線單箭頭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6BB5E" id="直線單箭頭接點 67" o:spid="_x0000_s1026" type="#_x0000_t32" style="position:absolute;margin-left:435.7pt;margin-top:303.7pt;width:0;height:45.2pt;z-index:251806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">
                <v:stroke endarrow="block"/>
              </v:shape>
            </w:pict>
          </mc:Fallback>
        </mc:AlternateContent>
      </w:r>
      <w:r>
        <w:rPr>
          <w:noProof/>
        </w:rPr>
        <mc:AlternateContent>
          <mc:Choice Requires="wps">
            <w:drawing>
              <wp:anchor distT="0" distB="0" distL="114300" distR="114300" simplePos="0" relativeHeight="251776000" behindDoc="0" locked="0" layoutInCell="1" allowOverlap="1" wp14:anchorId="730B38DE" wp14:editId="10918D32">
                <wp:simplePos x="0" y="0"/>
                <wp:positionH relativeFrom="column">
                  <wp:posOffset>3728085</wp:posOffset>
                </wp:positionH>
                <wp:positionV relativeFrom="paragraph">
                  <wp:posOffset>9063990</wp:posOffset>
                </wp:positionV>
                <wp:extent cx="544830" cy="274320"/>
                <wp:effectExtent l="0" t="38100" r="26670" b="11430"/>
                <wp:wrapNone/>
                <wp:docPr id="31"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8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C9A00" id="直線單箭頭接點 31" o:spid="_x0000_s1026" type="#_x0000_t32" style="position:absolute;margin-left:293.55pt;margin-top:713.7pt;width:42.9pt;height:21.6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">
                <v:stroke endarrow="block"/>
              </v:shape>
            </w:pict>
          </mc:Fallback>
        </mc:AlternateContent>
      </w:r>
      <w:r>
        <w:rPr>
          <w:noProof/>
        </w:rPr>
        <mc:AlternateContent>
          <mc:Choice Requires="wps">
            <w:drawing>
              <wp:anchor distT="0" distB="0" distL="114298" distR="114298" simplePos="0" relativeHeight="251769856" behindDoc="0" locked="0" layoutInCell="1" allowOverlap="1" wp14:anchorId="3AE2640C" wp14:editId="1A24F2A2">
                <wp:simplePos x="0" y="0"/>
                <wp:positionH relativeFrom="column">
                  <wp:posOffset>3059429</wp:posOffset>
                </wp:positionH>
                <wp:positionV relativeFrom="paragraph">
                  <wp:posOffset>8910955</wp:posOffset>
                </wp:positionV>
                <wp:extent cx="0" cy="310515"/>
                <wp:effectExtent l="76200" t="0" r="38100" b="32385"/>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DB2E9" id="直線單箭頭接點 30" o:spid="_x0000_s1026" type="#_x0000_t32" style="position:absolute;margin-left:240.9pt;margin-top:701.65pt;width:0;height:24.45pt;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">
                <v:stroke endarrow="block"/>
              </v:shape>
            </w:pict>
          </mc:Fallback>
        </mc:AlternateContent>
      </w:r>
      <w:r>
        <w:rPr>
          <w:noProof/>
        </w:rPr>
        <mc:AlternateContent>
          <mc:Choice Requires="wps">
            <w:drawing>
              <wp:anchor distT="0" distB="0" distL="114300" distR="114300" simplePos="0" relativeHeight="251770880" behindDoc="0" locked="0" layoutInCell="1" allowOverlap="1" wp14:anchorId="167CF544" wp14:editId="52D9DEF6">
                <wp:simplePos x="0" y="0"/>
                <wp:positionH relativeFrom="column">
                  <wp:posOffset>2456180</wp:posOffset>
                </wp:positionH>
                <wp:positionV relativeFrom="paragraph">
                  <wp:posOffset>9221470</wp:posOffset>
                </wp:positionV>
                <wp:extent cx="1271905" cy="316865"/>
                <wp:effectExtent l="0" t="0" r="4445" b="698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16865"/>
                        </a:xfrm>
                        <a:prstGeom prst="rect">
                          <a:avLst/>
                        </a:prstGeom>
                        <a:solidFill>
                          <a:srgbClr val="FFFFFF"/>
                        </a:solidFill>
                        <a:ln w="9525">
                          <a:solidFill>
                            <a:srgbClr val="000000"/>
                          </a:solidFill>
                          <a:miter lim="800000"/>
                          <a:headEnd/>
                          <a:tailEnd/>
                        </a:ln>
                      </wps:spPr>
                      <wps:txbx>
                        <w:txbxContent>
                          <w:p w:rsidR="008C4468" w:rsidRPr="00011C89" w:rsidRDefault="008C4468" w:rsidP="008C4468">
                            <w:pPr>
                              <w:jc w:val="center"/>
                              <w:rPr>
                                <w:sz w:val="20"/>
                                <w:szCs w:val="20"/>
                              </w:rPr>
                            </w:pPr>
                            <w:r>
                              <w:rPr>
                                <w:rFonts w:hint="eastAsia"/>
                                <w:sz w:val="20"/>
                                <w:szCs w:val="20"/>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CF544" id="文字方塊 29" o:spid="_x0000_s1090" type="#_x0000_t202" style="position:absolute;margin-left:193.4pt;margin-top:726.1pt;width:100.15pt;height:24.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">
                <v:textbox>
                  <w:txbxContent>
                    <w:p w:rsidR="008C4468" w:rsidRPr="00011C89" w:rsidRDefault="008C4468" w:rsidP="008C4468">
                      <w:pPr>
                        <w:jc w:val="center"/>
                        <w:rPr>
                          <w:sz w:val="20"/>
                          <w:szCs w:val="20"/>
                        </w:rPr>
                      </w:pPr>
                      <w:r>
                        <w:rPr>
                          <w:rFonts w:hint="eastAsia"/>
                          <w:sz w:val="20"/>
                          <w:szCs w:val="20"/>
                        </w:rPr>
                        <w:t>結案</w:t>
                      </w:r>
                    </w:p>
                  </w:txbxContent>
                </v:textbox>
              </v:shape>
            </w:pict>
          </mc:Fallback>
        </mc:AlternateContent>
      </w:r>
      <w:r>
        <w:rPr>
          <w:noProof/>
        </w:rPr>
        <mc:AlternateContent>
          <mc:Choice Requires="wps">
            <w:drawing>
              <wp:anchor distT="4294967294" distB="4294967294" distL="114300" distR="114300" simplePos="0" relativeHeight="251774976" behindDoc="0" locked="0" layoutInCell="1" allowOverlap="1" wp14:anchorId="0B4B521F" wp14:editId="639A1F10">
                <wp:simplePos x="0" y="0"/>
                <wp:positionH relativeFrom="column">
                  <wp:posOffset>1295400</wp:posOffset>
                </wp:positionH>
                <wp:positionV relativeFrom="paragraph">
                  <wp:posOffset>9379584</wp:posOffset>
                </wp:positionV>
                <wp:extent cx="1131570" cy="0"/>
                <wp:effectExtent l="0" t="76200" r="0" b="76200"/>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1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66F76" id="直線單箭頭接點 28" o:spid="_x0000_s1026" type="#_x0000_t32" style="position:absolute;margin-left:102pt;margin-top:738.55pt;width:89.1pt;height:0;z-index:251774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">
                <v:stroke endarrow="block"/>
              </v:shape>
            </w:pict>
          </mc:Fallback>
        </mc:AlternateContent>
      </w:r>
      <w:r>
        <w:rPr>
          <w:noProof/>
        </w:rPr>
        <mc:AlternateContent>
          <mc:Choice Requires="wps">
            <w:drawing>
              <wp:anchor distT="0" distB="0" distL="114298" distR="114298" simplePos="0" relativeHeight="251773952" behindDoc="0" locked="0" layoutInCell="1" allowOverlap="1" wp14:anchorId="2AA6A4AC" wp14:editId="560817A0">
                <wp:simplePos x="0" y="0"/>
                <wp:positionH relativeFrom="column">
                  <wp:posOffset>1295399</wp:posOffset>
                </wp:positionH>
                <wp:positionV relativeFrom="paragraph">
                  <wp:posOffset>9063990</wp:posOffset>
                </wp:positionV>
                <wp:extent cx="0" cy="315595"/>
                <wp:effectExtent l="0" t="0" r="0" b="8255"/>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E12A0" id="直線單箭頭接點 27" o:spid="_x0000_s1026" type="#_x0000_t32" style="position:absolute;margin-left:102pt;margin-top:713.7pt;width:0;height:24.85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"/>
            </w:pict>
          </mc:Fallback>
        </mc:AlternateContent>
      </w:r>
      <w:r>
        <w:rPr>
          <w:noProof/>
        </w:rPr>
        <mc:AlternateContent>
          <mc:Choice Requires="wps">
            <w:drawing>
              <wp:anchor distT="0" distB="0" distL="114300" distR="114300" simplePos="0" relativeHeight="251772928" behindDoc="0" locked="0" layoutInCell="1" allowOverlap="1" wp14:anchorId="0F7F375C" wp14:editId="1E7B7CEC">
                <wp:simplePos x="0" y="0"/>
                <wp:positionH relativeFrom="column">
                  <wp:posOffset>691515</wp:posOffset>
                </wp:positionH>
                <wp:positionV relativeFrom="paragraph">
                  <wp:posOffset>8553450</wp:posOffset>
                </wp:positionV>
                <wp:extent cx="1271905" cy="510540"/>
                <wp:effectExtent l="0" t="0" r="4445" b="381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510540"/>
                        </a:xfrm>
                        <a:prstGeom prst="rect">
                          <a:avLst/>
                        </a:prstGeom>
                        <a:solidFill>
                          <a:srgbClr val="FFFFFF"/>
                        </a:solidFill>
                        <a:ln w="9525">
                          <a:solidFill>
                            <a:srgbClr val="000000"/>
                          </a:solidFill>
                          <a:miter lim="800000"/>
                          <a:headEnd/>
                          <a:tailEnd/>
                        </a:ln>
                      </wps:spPr>
                      <wps:txbx>
                        <w:txbxContent>
                          <w:p w:rsidR="008C4468" w:rsidRDefault="008C4468" w:rsidP="008C4468">
                            <w:pPr>
                              <w:jc w:val="center"/>
                              <w:rPr>
                                <w:sz w:val="20"/>
                                <w:szCs w:val="20"/>
                              </w:rPr>
                            </w:pPr>
                            <w:r>
                              <w:rPr>
                                <w:rFonts w:hint="eastAsia"/>
                                <w:sz w:val="20"/>
                                <w:szCs w:val="20"/>
                              </w:rPr>
                              <w:t>視情況轉介至社福</w:t>
                            </w:r>
                          </w:p>
                          <w:p w:rsidR="008C4468" w:rsidRPr="00011C89" w:rsidRDefault="008C4468" w:rsidP="008C4468">
                            <w:pPr>
                              <w:jc w:val="center"/>
                              <w:rPr>
                                <w:sz w:val="20"/>
                                <w:szCs w:val="20"/>
                              </w:rPr>
                            </w:pPr>
                            <w:r>
                              <w:rPr>
                                <w:rFonts w:hint="eastAsia"/>
                                <w:sz w:val="20"/>
                                <w:szCs w:val="20"/>
                              </w:rPr>
                              <w:t>或相關單位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F375C" id="文字方塊 26" o:spid="_x0000_s1091" type="#_x0000_t202" style="position:absolute;margin-left:54.45pt;margin-top:673.5pt;width:100.15pt;height:40.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">
                <v:textbox>
                  <w:txbxContent>
                    <w:p w:rsidR="008C4468" w:rsidRDefault="008C4468" w:rsidP="008C4468">
                      <w:pPr>
                        <w:jc w:val="center"/>
                        <w:rPr>
                          <w:sz w:val="20"/>
                          <w:szCs w:val="20"/>
                        </w:rPr>
                      </w:pPr>
                      <w:r>
                        <w:rPr>
                          <w:rFonts w:hint="eastAsia"/>
                          <w:sz w:val="20"/>
                          <w:szCs w:val="20"/>
                        </w:rPr>
                        <w:t>視情況轉介至社福</w:t>
                      </w:r>
                    </w:p>
                    <w:p w:rsidR="008C4468" w:rsidRPr="00011C89" w:rsidRDefault="008C4468" w:rsidP="008C4468">
                      <w:pPr>
                        <w:jc w:val="center"/>
                        <w:rPr>
                          <w:sz w:val="20"/>
                          <w:szCs w:val="20"/>
                        </w:rPr>
                      </w:pPr>
                      <w:r>
                        <w:rPr>
                          <w:rFonts w:hint="eastAsia"/>
                          <w:sz w:val="20"/>
                          <w:szCs w:val="20"/>
                        </w:rPr>
                        <w:t>或相關單位</w:t>
                      </w:r>
                    </w:p>
                  </w:txbxContent>
                </v:textbox>
              </v:shape>
            </w:pict>
          </mc:Fallback>
        </mc:AlternateContent>
      </w:r>
      <w:r>
        <w:rPr>
          <w:noProof/>
        </w:rPr>
        <mc:AlternateContent>
          <mc:Choice Requires="wps">
            <w:drawing>
              <wp:anchor distT="4294967294" distB="4294967294" distL="114300" distR="114300" simplePos="0" relativeHeight="251771904" behindDoc="0" locked="0" layoutInCell="1" allowOverlap="1" wp14:anchorId="02741B91" wp14:editId="3B523523">
                <wp:simplePos x="0" y="0"/>
                <wp:positionH relativeFrom="column">
                  <wp:posOffset>1963420</wp:posOffset>
                </wp:positionH>
                <wp:positionV relativeFrom="paragraph">
                  <wp:posOffset>8762999</wp:posOffset>
                </wp:positionV>
                <wp:extent cx="463550" cy="0"/>
                <wp:effectExtent l="38100" t="76200" r="0" b="76200"/>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8B022" id="直線單箭頭接點 25" o:spid="_x0000_s1026" type="#_x0000_t32" style="position:absolute;margin-left:154.6pt;margin-top:690pt;width:36.5pt;height:0;flip:x;z-index:251771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">
                <v:stroke endarrow="block"/>
              </v:shape>
            </w:pict>
          </mc:Fallback>
        </mc:AlternateContent>
      </w:r>
      <w:r>
        <w:rPr>
          <w:noProof/>
        </w:rPr>
        <mc:AlternateContent>
          <mc:Choice Requires="wps">
            <w:drawing>
              <wp:anchor distT="0" distB="0" distL="114300" distR="114300" simplePos="0" relativeHeight="251768832" behindDoc="0" locked="0" layoutInCell="1" allowOverlap="1" wp14:anchorId="5BCD40AE" wp14:editId="6C373032">
                <wp:simplePos x="0" y="0"/>
                <wp:positionH relativeFrom="column">
                  <wp:posOffset>2456180</wp:posOffset>
                </wp:positionH>
                <wp:positionV relativeFrom="paragraph">
                  <wp:posOffset>8605520</wp:posOffset>
                </wp:positionV>
                <wp:extent cx="1271905" cy="305435"/>
                <wp:effectExtent l="0" t="0" r="4445"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05435"/>
                        </a:xfrm>
                        <a:prstGeom prst="rect">
                          <a:avLst/>
                        </a:prstGeom>
                        <a:solidFill>
                          <a:srgbClr val="FFFFFF"/>
                        </a:solidFill>
                        <a:ln w="9525">
                          <a:solidFill>
                            <a:srgbClr val="000000"/>
                          </a:solidFill>
                          <a:miter lim="800000"/>
                          <a:headEnd/>
                          <a:tailEnd/>
                        </a:ln>
                      </wps:spPr>
                      <wps:txbx>
                        <w:txbxContent>
                          <w:p w:rsidR="008C4468" w:rsidRPr="00011C89" w:rsidRDefault="008C4468" w:rsidP="008C4468">
                            <w:pPr>
                              <w:jc w:val="center"/>
                              <w:rPr>
                                <w:sz w:val="20"/>
                                <w:szCs w:val="20"/>
                              </w:rPr>
                            </w:pPr>
                            <w:r w:rsidRPr="00011C89">
                              <w:rPr>
                                <w:rFonts w:hint="eastAsia"/>
                                <w:sz w:val="20"/>
                                <w:szCs w:val="20"/>
                              </w:rPr>
                              <w:t>追蹤輔導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D40AE" id="文字方塊 24" o:spid="_x0000_s1092" type="#_x0000_t202" style="position:absolute;margin-left:193.4pt;margin-top:677.6pt;width:100.15pt;height:24.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">
                <v:textbox>
                  <w:txbxContent>
                    <w:p w:rsidR="008C4468" w:rsidRPr="00011C89" w:rsidRDefault="008C4468" w:rsidP="008C4468">
                      <w:pPr>
                        <w:jc w:val="center"/>
                        <w:rPr>
                          <w:sz w:val="20"/>
                          <w:szCs w:val="20"/>
                        </w:rPr>
                      </w:pPr>
                      <w:r w:rsidRPr="00011C89">
                        <w:rPr>
                          <w:rFonts w:hint="eastAsia"/>
                          <w:sz w:val="20"/>
                          <w:szCs w:val="20"/>
                        </w:rPr>
                        <w:t>追蹤輔導</w:t>
                      </w:r>
                    </w:p>
                  </w:txbxContent>
                </v:textbox>
              </v:shape>
            </w:pict>
          </mc:Fallback>
        </mc:AlternateContent>
      </w:r>
      <w:r>
        <w:rPr>
          <w:noProof/>
        </w:rPr>
        <mc:AlternateContent>
          <mc:Choice Requires="wps">
            <w:drawing>
              <wp:anchor distT="0" distB="0" distL="114298" distR="114298" simplePos="0" relativeHeight="251767808" behindDoc="0" locked="0" layoutInCell="1" allowOverlap="1" wp14:anchorId="1C40D7F7" wp14:editId="7EA9E47C">
                <wp:simplePos x="0" y="0"/>
                <wp:positionH relativeFrom="column">
                  <wp:posOffset>3059429</wp:posOffset>
                </wp:positionH>
                <wp:positionV relativeFrom="paragraph">
                  <wp:posOffset>8341995</wp:posOffset>
                </wp:positionV>
                <wp:extent cx="0" cy="263525"/>
                <wp:effectExtent l="76200" t="0" r="38100" b="41275"/>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AE782" id="直線單箭頭接點 23" o:spid="_x0000_s1026" type="#_x0000_t32" style="position:absolute;margin-left:240.9pt;margin-top:656.85pt;width:0;height:20.75pt;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">
                <v:stroke endarrow="block"/>
              </v:shape>
            </w:pict>
          </mc:Fallback>
        </mc:AlternateContent>
      </w:r>
      <w:r>
        <w:rPr>
          <w:noProof/>
        </w:rPr>
        <mc:AlternateContent>
          <mc:Choice Requires="wps">
            <w:drawing>
              <wp:anchor distT="0" distB="0" distL="114298" distR="114298" simplePos="0" relativeHeight="251807744" behindDoc="0" locked="0" layoutInCell="1" allowOverlap="1" wp14:anchorId="56AF6D5F" wp14:editId="2303A6F6">
                <wp:simplePos x="0" y="0"/>
                <wp:positionH relativeFrom="column">
                  <wp:posOffset>2936874</wp:posOffset>
                </wp:positionH>
                <wp:positionV relativeFrom="paragraph">
                  <wp:posOffset>4161790</wp:posOffset>
                </wp:positionV>
                <wp:extent cx="0" cy="263525"/>
                <wp:effectExtent l="76200" t="0" r="38100" b="41275"/>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8B683" id="直線單箭頭接點 21" o:spid="_x0000_s1026" type="#_x0000_t32" style="position:absolute;margin-left:231.25pt;margin-top:327.7pt;width:0;height:20.75pt;z-index:251807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">
                <v:stroke endarrow="block"/>
              </v:shape>
            </w:pict>
          </mc:Fallback>
        </mc:AlternateContent>
      </w:r>
      <w:r>
        <w:rPr>
          <w:noProof/>
        </w:rPr>
        <mc:AlternateContent>
          <mc:Choice Requires="wps">
            <w:drawing>
              <wp:anchor distT="0" distB="0" distL="114300" distR="114300" simplePos="0" relativeHeight="251808768" behindDoc="0" locked="0" layoutInCell="1" allowOverlap="1" wp14:anchorId="5E28EFDA" wp14:editId="638658C8">
                <wp:simplePos x="0" y="0"/>
                <wp:positionH relativeFrom="column">
                  <wp:posOffset>2215515</wp:posOffset>
                </wp:positionH>
                <wp:positionV relativeFrom="paragraph">
                  <wp:posOffset>3535680</wp:posOffset>
                </wp:positionV>
                <wp:extent cx="1471295" cy="626110"/>
                <wp:effectExtent l="19050" t="19050" r="14605" b="21590"/>
                <wp:wrapNone/>
                <wp:docPr id="20" name="菱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626110"/>
                        </a:xfrm>
                        <a:prstGeom prst="diamond">
                          <a:avLst/>
                        </a:prstGeom>
                        <a:solidFill>
                          <a:srgbClr val="FFFFFF"/>
                        </a:solidFill>
                        <a:ln w="9525">
                          <a:solidFill>
                            <a:srgbClr val="000000"/>
                          </a:solidFill>
                          <a:miter lim="800000"/>
                          <a:headEnd/>
                          <a:tailEnd/>
                        </a:ln>
                      </wps:spPr>
                      <wps:txbx>
                        <w:txbxContent>
                          <w:p w:rsidR="008C4468" w:rsidRPr="00002089" w:rsidRDefault="008C4468" w:rsidP="008C4468">
                            <w:pPr>
                              <w:rPr>
                                <w:sz w:val="20"/>
                                <w:szCs w:val="20"/>
                              </w:rPr>
                            </w:pPr>
                            <w:r w:rsidRPr="00002089">
                              <w:rPr>
                                <w:rFonts w:hint="eastAsia"/>
                                <w:sz w:val="20"/>
                                <w:szCs w:val="20"/>
                              </w:rPr>
                              <w:t>是否生產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8EFDA" id="菱形 20" o:spid="_x0000_s1093" type="#_x0000_t4" style="position:absolute;margin-left:174.45pt;margin-top:278.4pt;width:115.85pt;height:49.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">
                <v:textbox>
                  <w:txbxContent>
                    <w:p w:rsidR="008C4468" w:rsidRPr="00002089" w:rsidRDefault="008C4468" w:rsidP="008C4468">
                      <w:pPr>
                        <w:rPr>
                          <w:sz w:val="20"/>
                          <w:szCs w:val="20"/>
                        </w:rPr>
                      </w:pPr>
                      <w:r w:rsidRPr="00002089">
                        <w:rPr>
                          <w:rFonts w:hint="eastAsia"/>
                          <w:sz w:val="20"/>
                          <w:szCs w:val="20"/>
                        </w:rPr>
                        <w:t>是否生產</w:t>
                      </w:r>
                    </w:p>
                  </w:txbxContent>
                </v:textbox>
              </v:shape>
            </w:pict>
          </mc:Fallback>
        </mc:AlternateContent>
      </w:r>
    </w:p>
    <w:p w:rsidR="008C4468" w:rsidRPr="007B6B0F" w:rsidRDefault="008C4468" w:rsidP="008C4468">
      <w:pPr>
        <w:pStyle w:val="af4"/>
        <w:snapToGrid w:val="0"/>
        <w:spacing w:line="400" w:lineRule="exact"/>
        <w:ind w:left="511" w:firstLine="0"/>
        <w:jc w:val="both"/>
        <w:rPr>
          <w:bCs/>
        </w:rPr>
      </w:pPr>
    </w:p>
    <w:p w:rsidR="008C4468" w:rsidRPr="007B6B0F" w:rsidRDefault="008C4468" w:rsidP="008C4468"/>
    <w:p w:rsidR="008C4468" w:rsidRDefault="008C4468" w:rsidP="008C4468">
      <w:pPr>
        <w:rPr>
          <w:rFonts w:eastAsia="標楷體"/>
          <w:b/>
          <w:sz w:val="28"/>
          <w:szCs w:val="28"/>
        </w:rPr>
      </w:pPr>
    </w:p>
    <w:p w:rsidR="008C4468" w:rsidRDefault="008C4468" w:rsidP="008C4468">
      <w:pPr>
        <w:rPr>
          <w:rFonts w:eastAsia="標楷體"/>
          <w:b/>
          <w:sz w:val="28"/>
          <w:szCs w:val="28"/>
        </w:rPr>
      </w:pPr>
    </w:p>
    <w:p w:rsidR="008C4468" w:rsidRDefault="008C4468" w:rsidP="008C4468">
      <w:pPr>
        <w:rPr>
          <w:rFonts w:eastAsia="標楷體"/>
          <w:b/>
          <w:sz w:val="28"/>
          <w:szCs w:val="28"/>
        </w:rPr>
      </w:pPr>
    </w:p>
    <w:p w:rsidR="008C4468" w:rsidRDefault="008C4468" w:rsidP="008C4468">
      <w:pPr>
        <w:rPr>
          <w:rFonts w:eastAsia="標楷體"/>
          <w:b/>
          <w:sz w:val="28"/>
          <w:szCs w:val="28"/>
        </w:rPr>
      </w:pPr>
    </w:p>
    <w:p w:rsidR="008C4468" w:rsidRDefault="008C4468" w:rsidP="008C4468">
      <w:pPr>
        <w:rPr>
          <w:rFonts w:eastAsia="標楷體"/>
          <w:b/>
          <w:sz w:val="28"/>
          <w:szCs w:val="28"/>
        </w:rPr>
      </w:pPr>
    </w:p>
    <w:p w:rsidR="008C4468" w:rsidRDefault="008C4468" w:rsidP="008C4468">
      <w:pPr>
        <w:rPr>
          <w:rFonts w:eastAsia="標楷體"/>
          <w:b/>
          <w:sz w:val="28"/>
          <w:szCs w:val="28"/>
        </w:rPr>
      </w:pPr>
    </w:p>
    <w:p w:rsidR="008C4468" w:rsidRDefault="008C4468" w:rsidP="008C4468">
      <w:pPr>
        <w:rPr>
          <w:rFonts w:eastAsia="標楷體"/>
          <w:b/>
          <w:sz w:val="28"/>
          <w:szCs w:val="28"/>
        </w:rPr>
      </w:pPr>
    </w:p>
    <w:p w:rsidR="008C4468" w:rsidRDefault="008C4468" w:rsidP="008C4468">
      <w:pPr>
        <w:rPr>
          <w:rFonts w:eastAsia="標楷體"/>
          <w:b/>
          <w:sz w:val="28"/>
          <w:szCs w:val="28"/>
        </w:rPr>
      </w:pPr>
    </w:p>
    <w:p w:rsidR="008C4468" w:rsidRDefault="008C4468" w:rsidP="008C4468">
      <w:pPr>
        <w:rPr>
          <w:rFonts w:eastAsia="標楷體"/>
          <w:b/>
          <w:sz w:val="28"/>
          <w:szCs w:val="28"/>
        </w:rPr>
      </w:pPr>
      <w:r>
        <w:rPr>
          <w:rFonts w:eastAsia="標楷體"/>
          <w:b/>
          <w:noProof/>
          <w:sz w:val="28"/>
          <w:szCs w:val="28"/>
        </w:rPr>
        <mc:AlternateContent>
          <mc:Choice Requires="wps">
            <w:drawing>
              <wp:anchor distT="0" distB="0" distL="114300" distR="114300" simplePos="0" relativeHeight="251797504" behindDoc="0" locked="0" layoutInCell="1" allowOverlap="1" wp14:anchorId="3408E1A6" wp14:editId="53C573D9">
                <wp:simplePos x="0" y="0"/>
                <wp:positionH relativeFrom="column">
                  <wp:posOffset>5792943</wp:posOffset>
                </wp:positionH>
                <wp:positionV relativeFrom="paragraph">
                  <wp:posOffset>41910</wp:posOffset>
                </wp:positionV>
                <wp:extent cx="0" cy="1596478"/>
                <wp:effectExtent l="0" t="0" r="19050" b="22860"/>
                <wp:wrapNone/>
                <wp:docPr id="39" name="直線接點 39"/>
                <wp:cNvGraphicFramePr/>
                <a:graphic xmlns:a="http://schemas.openxmlformats.org/drawingml/2006/main">
                  <a:graphicData uri="http://schemas.microsoft.com/office/word/2010/wordprocessingShape">
                    <wps:wsp>
                      <wps:cNvCnPr/>
                      <wps:spPr>
                        <a:xfrm>
                          <a:off x="0" y="0"/>
                          <a:ext cx="0" cy="15964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2281E" id="直線接點 39"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456.15pt,3.3pt" to="456.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" strokecolor="black [3040]"/>
            </w:pict>
          </mc:Fallback>
        </mc:AlternateContent>
      </w:r>
    </w:p>
    <w:p w:rsidR="008C4468" w:rsidRDefault="008C4468" w:rsidP="008C4468">
      <w:pPr>
        <w:rPr>
          <w:rFonts w:eastAsia="標楷體"/>
          <w:b/>
          <w:sz w:val="28"/>
          <w:szCs w:val="28"/>
        </w:rPr>
      </w:pPr>
    </w:p>
    <w:p w:rsidR="008C4468" w:rsidRDefault="008C4468" w:rsidP="008C4468">
      <w:pPr>
        <w:rPr>
          <w:rFonts w:eastAsia="標楷體"/>
          <w:b/>
          <w:sz w:val="28"/>
          <w:szCs w:val="28"/>
        </w:rPr>
      </w:pPr>
    </w:p>
    <w:p w:rsidR="008C4468" w:rsidRDefault="008C4468" w:rsidP="008C4468">
      <w:pPr>
        <w:rPr>
          <w:rFonts w:eastAsia="標楷體"/>
          <w:b/>
          <w:sz w:val="28"/>
          <w:szCs w:val="28"/>
        </w:rPr>
      </w:pPr>
    </w:p>
    <w:p w:rsidR="008C4468" w:rsidRDefault="008C4468" w:rsidP="008C4468">
      <w:pPr>
        <w:rPr>
          <w:rFonts w:eastAsia="標楷體"/>
          <w:b/>
          <w:sz w:val="28"/>
          <w:szCs w:val="28"/>
        </w:rPr>
      </w:pPr>
      <w:r>
        <w:rPr>
          <w:noProof/>
        </w:rPr>
        <mc:AlternateContent>
          <mc:Choice Requires="wps">
            <w:drawing>
              <wp:anchor distT="4294967294" distB="4294967294" distL="114300" distR="114300" simplePos="0" relativeHeight="251780096" behindDoc="0" locked="0" layoutInCell="1" allowOverlap="1" wp14:anchorId="58FA1DCD" wp14:editId="0E5636BD">
                <wp:simplePos x="0" y="0"/>
                <wp:positionH relativeFrom="column">
                  <wp:posOffset>412115</wp:posOffset>
                </wp:positionH>
                <wp:positionV relativeFrom="paragraph">
                  <wp:posOffset>783590</wp:posOffset>
                </wp:positionV>
                <wp:extent cx="279400" cy="0"/>
                <wp:effectExtent l="0" t="76200" r="25400" b="95250"/>
                <wp:wrapNone/>
                <wp:docPr id="83" name="直線單箭頭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470DF" id="直線單箭頭接點 83" o:spid="_x0000_s1026" type="#_x0000_t32" style="position:absolute;margin-left:32.45pt;margin-top:61.7pt;width:22pt;height:0;z-index:251780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">
                <v:stroke endarrow="block"/>
              </v:shape>
            </w:pict>
          </mc:Fallback>
        </mc:AlternateContent>
      </w:r>
      <w:r>
        <w:rPr>
          <w:noProof/>
        </w:rPr>
        <mc:AlternateContent>
          <mc:Choice Requires="wps">
            <w:drawing>
              <wp:anchor distT="4294967294" distB="4294967294" distL="114300" distR="114300" simplePos="0" relativeHeight="251798528" behindDoc="0" locked="0" layoutInCell="1" allowOverlap="1" wp14:anchorId="1C7EAE67" wp14:editId="42F572AB">
                <wp:simplePos x="0" y="0"/>
                <wp:positionH relativeFrom="column">
                  <wp:posOffset>3742055</wp:posOffset>
                </wp:positionH>
                <wp:positionV relativeFrom="paragraph">
                  <wp:posOffset>729142</wp:posOffset>
                </wp:positionV>
                <wp:extent cx="2040890" cy="0"/>
                <wp:effectExtent l="38100" t="76200" r="0" b="95250"/>
                <wp:wrapNone/>
                <wp:docPr id="43" name="直線單箭頭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0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0EF3D" id="直線單箭頭接點 43" o:spid="_x0000_s1026" type="#_x0000_t32" style="position:absolute;margin-left:294.65pt;margin-top:57.4pt;width:160.7pt;height:0;flip:x;z-index:251798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">
                <v:stroke endarrow="block"/>
              </v:shape>
            </w:pict>
          </mc:Fallback>
        </mc:AlternateContent>
      </w:r>
    </w:p>
    <w:p w:rsidR="006554FC" w:rsidRPr="008C4468" w:rsidRDefault="006554FC" w:rsidP="00D61CDD">
      <w:pPr>
        <w:jc w:val="center"/>
        <w:rPr>
          <w:rFonts w:eastAsia="標楷體"/>
          <w:b/>
          <w:sz w:val="28"/>
          <w:szCs w:val="28"/>
        </w:rPr>
      </w:pPr>
    </w:p>
    <w:sectPr w:rsidR="006554FC" w:rsidRPr="008C4468" w:rsidSect="0010103B">
      <w:footerReference w:type="default" r:id="rId9"/>
      <w:pgSz w:w="11906" w:h="16838"/>
      <w:pgMar w:top="720" w:right="720" w:bottom="720" w:left="720" w:header="454" w:footer="68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59B" w:rsidRDefault="0055459B" w:rsidP="00F729EE">
      <w:r>
        <w:separator/>
      </w:r>
    </w:p>
  </w:endnote>
  <w:endnote w:type="continuationSeparator" w:id="0">
    <w:p w:rsidR="0055459B" w:rsidRDefault="0055459B"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B3A" w:rsidRDefault="00640165" w:rsidP="005E4B3A">
    <w:pPr>
      <w:pStyle w:val="a8"/>
      <w:jc w:val="center"/>
    </w:pPr>
    <w:r>
      <w:fldChar w:fldCharType="begin"/>
    </w:r>
    <w:r w:rsidR="005E4B3A">
      <w:instrText>PAGE   \* MERGEFORMAT</w:instrText>
    </w:r>
    <w:r>
      <w:fldChar w:fldCharType="separate"/>
    </w:r>
    <w:r w:rsidR="00F66FE5" w:rsidRPr="00F66FE5">
      <w:rPr>
        <w:noProof/>
        <w:lang w:val="zh-TW"/>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68" w:rsidRDefault="008C4468" w:rsidP="005E4B3A">
    <w:pPr>
      <w:pStyle w:val="a8"/>
      <w:jc w:val="center"/>
    </w:pPr>
    <w:r>
      <w:fldChar w:fldCharType="begin"/>
    </w:r>
    <w:r>
      <w:instrText>PAGE   \* MERGEFORMAT</w:instrText>
    </w:r>
    <w:r>
      <w:fldChar w:fldCharType="separate"/>
    </w:r>
    <w:r w:rsidR="00F66FE5" w:rsidRPr="00F66FE5">
      <w:rPr>
        <w:noProof/>
        <w:lang w:val="zh-TW"/>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59B" w:rsidRDefault="0055459B" w:rsidP="00F729EE">
      <w:r>
        <w:separator/>
      </w:r>
    </w:p>
  </w:footnote>
  <w:footnote w:type="continuationSeparator" w:id="0">
    <w:p w:rsidR="0055459B" w:rsidRDefault="0055459B" w:rsidP="00F7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080332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BC53C5F"/>
    <w:multiLevelType w:val="hybridMultilevel"/>
    <w:tmpl w:val="85FCA2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274AFE"/>
    <w:multiLevelType w:val="hybridMultilevel"/>
    <w:tmpl w:val="1228C4BA"/>
    <w:lvl w:ilvl="0" w:tplc="81A65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981D2D"/>
    <w:multiLevelType w:val="hybridMultilevel"/>
    <w:tmpl w:val="07B879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5CE19D7"/>
    <w:multiLevelType w:val="hybridMultilevel"/>
    <w:tmpl w:val="B7BC2318"/>
    <w:lvl w:ilvl="0" w:tplc="4BEACD9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3C0F4F"/>
    <w:multiLevelType w:val="hybridMultilevel"/>
    <w:tmpl w:val="08B2F762"/>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6763CDD"/>
    <w:multiLevelType w:val="hybridMultilevel"/>
    <w:tmpl w:val="D27A42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39472FB"/>
    <w:multiLevelType w:val="hybridMultilevel"/>
    <w:tmpl w:val="770A59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292916"/>
    <w:multiLevelType w:val="hybridMultilevel"/>
    <w:tmpl w:val="2B745C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A46874"/>
    <w:multiLevelType w:val="hybridMultilevel"/>
    <w:tmpl w:val="D27A42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1134974"/>
    <w:multiLevelType w:val="hybridMultilevel"/>
    <w:tmpl w:val="DB389B6E"/>
    <w:lvl w:ilvl="0" w:tplc="4BEACD9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4D3372"/>
    <w:multiLevelType w:val="hybridMultilevel"/>
    <w:tmpl w:val="C35656CC"/>
    <w:lvl w:ilvl="0" w:tplc="4BEACD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206CC"/>
    <w:multiLevelType w:val="hybridMultilevel"/>
    <w:tmpl w:val="FFC49E90"/>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6CC1845"/>
    <w:multiLevelType w:val="hybridMultilevel"/>
    <w:tmpl w:val="8CE499A2"/>
    <w:lvl w:ilvl="0" w:tplc="4BEACD9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7C72B6"/>
    <w:multiLevelType w:val="hybridMultilevel"/>
    <w:tmpl w:val="04FC8E12"/>
    <w:lvl w:ilvl="0" w:tplc="4BEACD9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D14EDB"/>
    <w:multiLevelType w:val="hybridMultilevel"/>
    <w:tmpl w:val="770A59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E395673"/>
    <w:multiLevelType w:val="hybridMultilevel"/>
    <w:tmpl w:val="A8345A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EB26DD7"/>
    <w:multiLevelType w:val="hybridMultilevel"/>
    <w:tmpl w:val="2B745C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B709F6"/>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4302203"/>
    <w:multiLevelType w:val="hybridMultilevel"/>
    <w:tmpl w:val="A8345A6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75DD6D5F"/>
    <w:multiLevelType w:val="hybridMultilevel"/>
    <w:tmpl w:val="13BEB72E"/>
    <w:lvl w:ilvl="0" w:tplc="F28A20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6474F08"/>
    <w:multiLevelType w:val="hybridMultilevel"/>
    <w:tmpl w:val="07B879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7CF4767F"/>
    <w:multiLevelType w:val="hybridMultilevel"/>
    <w:tmpl w:val="1228C4BA"/>
    <w:lvl w:ilvl="0" w:tplc="81A65E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3"/>
  </w:num>
  <w:num w:numId="3">
    <w:abstractNumId w:val="9"/>
  </w:num>
  <w:num w:numId="4">
    <w:abstractNumId w:val="7"/>
  </w:num>
  <w:num w:numId="5">
    <w:abstractNumId w:val="18"/>
  </w:num>
  <w:num w:numId="6">
    <w:abstractNumId w:val="22"/>
  </w:num>
  <w:num w:numId="7">
    <w:abstractNumId w:val="17"/>
  </w:num>
  <w:num w:numId="8">
    <w:abstractNumId w:val="1"/>
  </w:num>
  <w:num w:numId="9">
    <w:abstractNumId w:val="10"/>
  </w:num>
  <w:num w:numId="10">
    <w:abstractNumId w:val="14"/>
  </w:num>
  <w:num w:numId="11">
    <w:abstractNumId w:val="13"/>
  </w:num>
  <w:num w:numId="12">
    <w:abstractNumId w:val="11"/>
  </w:num>
  <w:num w:numId="13">
    <w:abstractNumId w:val="4"/>
  </w:num>
  <w:num w:numId="14">
    <w:abstractNumId w:val="15"/>
  </w:num>
  <w:num w:numId="15">
    <w:abstractNumId w:val="20"/>
  </w:num>
  <w:num w:numId="16">
    <w:abstractNumId w:val="2"/>
  </w:num>
  <w:num w:numId="17">
    <w:abstractNumId w:val="8"/>
  </w:num>
  <w:num w:numId="18">
    <w:abstractNumId w:val="19"/>
  </w:num>
  <w:num w:numId="19">
    <w:abstractNumId w:val="21"/>
  </w:num>
  <w:num w:numId="20">
    <w:abstractNumId w:val="6"/>
  </w:num>
  <w:num w:numId="21">
    <w:abstractNumId w:val="5"/>
  </w:num>
  <w:num w:numId="22">
    <w:abstractNumId w:val="0"/>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15C2F"/>
    <w:rsid w:val="00024A06"/>
    <w:rsid w:val="00025026"/>
    <w:rsid w:val="00036A13"/>
    <w:rsid w:val="00042153"/>
    <w:rsid w:val="00042E6D"/>
    <w:rsid w:val="00060AD2"/>
    <w:rsid w:val="000647A7"/>
    <w:rsid w:val="000702D9"/>
    <w:rsid w:val="00087E8D"/>
    <w:rsid w:val="000A6599"/>
    <w:rsid w:val="000A7903"/>
    <w:rsid w:val="000B0F6C"/>
    <w:rsid w:val="000D0B40"/>
    <w:rsid w:val="000F46B5"/>
    <w:rsid w:val="0010103B"/>
    <w:rsid w:val="001024FF"/>
    <w:rsid w:val="001028C5"/>
    <w:rsid w:val="00111401"/>
    <w:rsid w:val="00114D0D"/>
    <w:rsid w:val="00151473"/>
    <w:rsid w:val="001701BD"/>
    <w:rsid w:val="001902EC"/>
    <w:rsid w:val="001B21B2"/>
    <w:rsid w:val="001B3259"/>
    <w:rsid w:val="001C03BA"/>
    <w:rsid w:val="001C7B24"/>
    <w:rsid w:val="001D5F37"/>
    <w:rsid w:val="001F3D6D"/>
    <w:rsid w:val="00207B6C"/>
    <w:rsid w:val="002104A4"/>
    <w:rsid w:val="00222088"/>
    <w:rsid w:val="00223A44"/>
    <w:rsid w:val="002308EF"/>
    <w:rsid w:val="00231ACC"/>
    <w:rsid w:val="00235850"/>
    <w:rsid w:val="00242178"/>
    <w:rsid w:val="00243F4D"/>
    <w:rsid w:val="00251E4C"/>
    <w:rsid w:val="002571C3"/>
    <w:rsid w:val="00284EE8"/>
    <w:rsid w:val="002860D0"/>
    <w:rsid w:val="002B74EE"/>
    <w:rsid w:val="002C32DA"/>
    <w:rsid w:val="002C6D53"/>
    <w:rsid w:val="002F0524"/>
    <w:rsid w:val="00312E62"/>
    <w:rsid w:val="00320DEE"/>
    <w:rsid w:val="00327362"/>
    <w:rsid w:val="0032754E"/>
    <w:rsid w:val="003329BF"/>
    <w:rsid w:val="003373CB"/>
    <w:rsid w:val="003409D9"/>
    <w:rsid w:val="00366953"/>
    <w:rsid w:val="00372DCD"/>
    <w:rsid w:val="003754A7"/>
    <w:rsid w:val="00375643"/>
    <w:rsid w:val="00383441"/>
    <w:rsid w:val="00383AA8"/>
    <w:rsid w:val="00383E73"/>
    <w:rsid w:val="00387DE0"/>
    <w:rsid w:val="003A29A3"/>
    <w:rsid w:val="003A56C3"/>
    <w:rsid w:val="003A5819"/>
    <w:rsid w:val="003B2FE0"/>
    <w:rsid w:val="003C27EC"/>
    <w:rsid w:val="003C4A0E"/>
    <w:rsid w:val="00410C0F"/>
    <w:rsid w:val="00424932"/>
    <w:rsid w:val="00453B5E"/>
    <w:rsid w:val="00461A1F"/>
    <w:rsid w:val="004636EF"/>
    <w:rsid w:val="00492443"/>
    <w:rsid w:val="004B568D"/>
    <w:rsid w:val="004C516F"/>
    <w:rsid w:val="004C7652"/>
    <w:rsid w:val="004C79CC"/>
    <w:rsid w:val="004C7EA9"/>
    <w:rsid w:val="004D227C"/>
    <w:rsid w:val="004E2518"/>
    <w:rsid w:val="004E6EDB"/>
    <w:rsid w:val="004F14C6"/>
    <w:rsid w:val="004F1E90"/>
    <w:rsid w:val="0050024A"/>
    <w:rsid w:val="005106AA"/>
    <w:rsid w:val="005273A6"/>
    <w:rsid w:val="00551A1A"/>
    <w:rsid w:val="0055459B"/>
    <w:rsid w:val="00563D3C"/>
    <w:rsid w:val="00593CA8"/>
    <w:rsid w:val="005A3AF8"/>
    <w:rsid w:val="005B05C2"/>
    <w:rsid w:val="005D1AEB"/>
    <w:rsid w:val="005D60D1"/>
    <w:rsid w:val="005E29ED"/>
    <w:rsid w:val="005E4B3A"/>
    <w:rsid w:val="005F457F"/>
    <w:rsid w:val="00602F02"/>
    <w:rsid w:val="006120F3"/>
    <w:rsid w:val="00625762"/>
    <w:rsid w:val="00640165"/>
    <w:rsid w:val="00646D1B"/>
    <w:rsid w:val="006554FC"/>
    <w:rsid w:val="00665693"/>
    <w:rsid w:val="00665BDD"/>
    <w:rsid w:val="006831AC"/>
    <w:rsid w:val="0069215B"/>
    <w:rsid w:val="006A3D6D"/>
    <w:rsid w:val="006B58F4"/>
    <w:rsid w:val="006D15AC"/>
    <w:rsid w:val="006D3D33"/>
    <w:rsid w:val="006F79D7"/>
    <w:rsid w:val="0070260D"/>
    <w:rsid w:val="00707DAE"/>
    <w:rsid w:val="00730B7A"/>
    <w:rsid w:val="00744691"/>
    <w:rsid w:val="0074501B"/>
    <w:rsid w:val="00755354"/>
    <w:rsid w:val="00760AC9"/>
    <w:rsid w:val="007A0783"/>
    <w:rsid w:val="007B6B0F"/>
    <w:rsid w:val="007C712B"/>
    <w:rsid w:val="007D1110"/>
    <w:rsid w:val="007F3EA5"/>
    <w:rsid w:val="00811B11"/>
    <w:rsid w:val="00834B82"/>
    <w:rsid w:val="008425A0"/>
    <w:rsid w:val="00843B7A"/>
    <w:rsid w:val="008734E7"/>
    <w:rsid w:val="008C4468"/>
    <w:rsid w:val="008D3B65"/>
    <w:rsid w:val="00907EBF"/>
    <w:rsid w:val="00923E37"/>
    <w:rsid w:val="00924F04"/>
    <w:rsid w:val="009274CF"/>
    <w:rsid w:val="00942F65"/>
    <w:rsid w:val="009463F9"/>
    <w:rsid w:val="00964505"/>
    <w:rsid w:val="00966D6A"/>
    <w:rsid w:val="0097609F"/>
    <w:rsid w:val="00992357"/>
    <w:rsid w:val="00993FC2"/>
    <w:rsid w:val="00995E57"/>
    <w:rsid w:val="009C1D33"/>
    <w:rsid w:val="009E2CFA"/>
    <w:rsid w:val="009F1D81"/>
    <w:rsid w:val="00A10FA0"/>
    <w:rsid w:val="00A35739"/>
    <w:rsid w:val="00A54F28"/>
    <w:rsid w:val="00A7216A"/>
    <w:rsid w:val="00A76B69"/>
    <w:rsid w:val="00A9695A"/>
    <w:rsid w:val="00AA4678"/>
    <w:rsid w:val="00AA7A48"/>
    <w:rsid w:val="00AB5396"/>
    <w:rsid w:val="00AC22C6"/>
    <w:rsid w:val="00AD0C12"/>
    <w:rsid w:val="00AE7CE2"/>
    <w:rsid w:val="00B03C44"/>
    <w:rsid w:val="00B044A6"/>
    <w:rsid w:val="00B12CBC"/>
    <w:rsid w:val="00B22F5F"/>
    <w:rsid w:val="00B35C50"/>
    <w:rsid w:val="00B35CB3"/>
    <w:rsid w:val="00B47AD7"/>
    <w:rsid w:val="00B55D0F"/>
    <w:rsid w:val="00B65B54"/>
    <w:rsid w:val="00B67EFA"/>
    <w:rsid w:val="00B70C60"/>
    <w:rsid w:val="00B73878"/>
    <w:rsid w:val="00B73927"/>
    <w:rsid w:val="00B93E61"/>
    <w:rsid w:val="00BD78A6"/>
    <w:rsid w:val="00BE777B"/>
    <w:rsid w:val="00BF41C3"/>
    <w:rsid w:val="00BF7D31"/>
    <w:rsid w:val="00C0263D"/>
    <w:rsid w:val="00C10847"/>
    <w:rsid w:val="00C120AE"/>
    <w:rsid w:val="00C12F76"/>
    <w:rsid w:val="00C20684"/>
    <w:rsid w:val="00C525CA"/>
    <w:rsid w:val="00C625B4"/>
    <w:rsid w:val="00C64D0C"/>
    <w:rsid w:val="00C6536D"/>
    <w:rsid w:val="00C6698D"/>
    <w:rsid w:val="00C73AFA"/>
    <w:rsid w:val="00C80C8C"/>
    <w:rsid w:val="00C82365"/>
    <w:rsid w:val="00CA3367"/>
    <w:rsid w:val="00CD5232"/>
    <w:rsid w:val="00CE22EF"/>
    <w:rsid w:val="00D10730"/>
    <w:rsid w:val="00D1583B"/>
    <w:rsid w:val="00D163EA"/>
    <w:rsid w:val="00D2482C"/>
    <w:rsid w:val="00D24EA5"/>
    <w:rsid w:val="00D3545A"/>
    <w:rsid w:val="00D4714D"/>
    <w:rsid w:val="00D5542D"/>
    <w:rsid w:val="00D61CDD"/>
    <w:rsid w:val="00D6306F"/>
    <w:rsid w:val="00D63A94"/>
    <w:rsid w:val="00D67C76"/>
    <w:rsid w:val="00D921EB"/>
    <w:rsid w:val="00D93F1A"/>
    <w:rsid w:val="00DB56D6"/>
    <w:rsid w:val="00DD6A25"/>
    <w:rsid w:val="00E01A3D"/>
    <w:rsid w:val="00E30709"/>
    <w:rsid w:val="00E33B14"/>
    <w:rsid w:val="00E40D75"/>
    <w:rsid w:val="00E41048"/>
    <w:rsid w:val="00E538AF"/>
    <w:rsid w:val="00E648FD"/>
    <w:rsid w:val="00E71E0C"/>
    <w:rsid w:val="00E815DF"/>
    <w:rsid w:val="00E94058"/>
    <w:rsid w:val="00E9449D"/>
    <w:rsid w:val="00EA6335"/>
    <w:rsid w:val="00EB4E90"/>
    <w:rsid w:val="00ED72AB"/>
    <w:rsid w:val="00EF69A8"/>
    <w:rsid w:val="00F35402"/>
    <w:rsid w:val="00F55480"/>
    <w:rsid w:val="00F66FE5"/>
    <w:rsid w:val="00F729EE"/>
    <w:rsid w:val="00FA258A"/>
    <w:rsid w:val="00FC6907"/>
    <w:rsid w:val="00FC6E92"/>
    <w:rsid w:val="00FD74CD"/>
    <w:rsid w:val="00FF2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CAD6DF-FB07-42ED-B0F1-EC489494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0165"/>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640165"/>
    <w:rPr>
      <w:rFonts w:ascii="Arial" w:hAnsi="Arial"/>
      <w:sz w:val="18"/>
      <w:szCs w:val="18"/>
    </w:rPr>
  </w:style>
  <w:style w:type="character" w:styleId="a5">
    <w:name w:val="Hyperlink"/>
    <w:semiHidden/>
    <w:rsid w:val="00640165"/>
    <w:rPr>
      <w:color w:val="0000FF"/>
      <w:u w:val="single"/>
    </w:rPr>
  </w:style>
  <w:style w:type="paragraph" w:styleId="a6">
    <w:name w:val="header"/>
    <w:basedOn w:val="a0"/>
    <w:link w:val="a7"/>
    <w:uiPriority w:val="99"/>
    <w:unhideWhenUsed/>
    <w:rsid w:val="00F729EE"/>
    <w:pPr>
      <w:tabs>
        <w:tab w:val="center" w:pos="4153"/>
        <w:tab w:val="right" w:pos="8306"/>
      </w:tabs>
      <w:snapToGrid w:val="0"/>
    </w:pPr>
    <w:rPr>
      <w:sz w:val="20"/>
      <w:szCs w:val="20"/>
    </w:rPr>
  </w:style>
  <w:style w:type="character" w:customStyle="1" w:styleId="a7">
    <w:name w:val="頁首 字元"/>
    <w:link w:val="a6"/>
    <w:uiPriority w:val="99"/>
    <w:rsid w:val="00F729EE"/>
    <w:rPr>
      <w:kern w:val="2"/>
    </w:rPr>
  </w:style>
  <w:style w:type="paragraph" w:styleId="a8">
    <w:name w:val="footer"/>
    <w:basedOn w:val="a0"/>
    <w:link w:val="a9"/>
    <w:uiPriority w:val="99"/>
    <w:unhideWhenUsed/>
    <w:rsid w:val="00F729EE"/>
    <w:pPr>
      <w:tabs>
        <w:tab w:val="center" w:pos="4153"/>
        <w:tab w:val="right" w:pos="8306"/>
      </w:tabs>
      <w:snapToGrid w:val="0"/>
    </w:pPr>
    <w:rPr>
      <w:sz w:val="20"/>
      <w:szCs w:val="20"/>
    </w:rPr>
  </w:style>
  <w:style w:type="character" w:customStyle="1" w:styleId="a9">
    <w:name w:val="頁尾 字元"/>
    <w:link w:val="a8"/>
    <w:uiPriority w:val="99"/>
    <w:rsid w:val="00F729EE"/>
    <w:rPr>
      <w:kern w:val="2"/>
    </w:rPr>
  </w:style>
  <w:style w:type="table" w:styleId="aa">
    <w:name w:val="Table Grid"/>
    <w:basedOn w:val="a2"/>
    <w:uiPriority w:val="3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B73927"/>
    <w:rPr>
      <w:b w:val="0"/>
      <w:bCs w:val="0"/>
      <w:i w:val="0"/>
      <w:iCs w:val="0"/>
      <w:color w:val="CC0033"/>
    </w:rPr>
  </w:style>
  <w:style w:type="paragraph" w:styleId="ac">
    <w:name w:val="Plain Text"/>
    <w:basedOn w:val="a0"/>
    <w:link w:val="ad"/>
    <w:rsid w:val="00C12F76"/>
    <w:rPr>
      <w:rFonts w:ascii="細明體" w:eastAsia="細明體" w:hAnsi="Courier New"/>
      <w:szCs w:val="20"/>
    </w:rPr>
  </w:style>
  <w:style w:type="character" w:customStyle="1" w:styleId="ad">
    <w:name w:val="純文字 字元"/>
    <w:link w:val="ac"/>
    <w:rsid w:val="00C12F76"/>
    <w:rPr>
      <w:rFonts w:ascii="細明體" w:eastAsia="細明體" w:hAnsi="Courier New"/>
      <w:kern w:val="2"/>
      <w:sz w:val="24"/>
    </w:rPr>
  </w:style>
  <w:style w:type="character" w:styleId="ae">
    <w:name w:val="Strong"/>
    <w:qFormat/>
    <w:rsid w:val="00C12F76"/>
    <w:rPr>
      <w:b/>
      <w:bCs/>
    </w:rPr>
  </w:style>
  <w:style w:type="paragraph" w:styleId="af">
    <w:name w:val="Salutation"/>
    <w:basedOn w:val="a0"/>
    <w:next w:val="a0"/>
    <w:link w:val="af0"/>
    <w:rsid w:val="009C1D33"/>
    <w:rPr>
      <w:rFonts w:ascii="標楷體" w:eastAsia="標楷體" w:hAnsi="標楷體"/>
      <w:color w:val="000000"/>
    </w:rPr>
  </w:style>
  <w:style w:type="character" w:customStyle="1" w:styleId="af0">
    <w:name w:val="問候 字元"/>
    <w:link w:val="af"/>
    <w:rsid w:val="009C1D33"/>
    <w:rPr>
      <w:rFonts w:ascii="標楷體" w:eastAsia="標楷體" w:hAnsi="標楷體"/>
      <w:color w:val="000000"/>
      <w:kern w:val="2"/>
      <w:sz w:val="24"/>
      <w:szCs w:val="24"/>
    </w:rPr>
  </w:style>
  <w:style w:type="paragraph" w:styleId="af1">
    <w:name w:val="List Paragraph"/>
    <w:basedOn w:val="a0"/>
    <w:uiPriority w:val="34"/>
    <w:qFormat/>
    <w:rsid w:val="00AC22C6"/>
    <w:pPr>
      <w:ind w:left="720"/>
      <w:contextualSpacing/>
    </w:pPr>
  </w:style>
  <w:style w:type="character" w:styleId="af2">
    <w:name w:val="page number"/>
    <w:rsid w:val="00D4714D"/>
  </w:style>
  <w:style w:type="paragraph" w:customStyle="1" w:styleId="af3">
    <w:name w:val="款"/>
    <w:basedOn w:val="a0"/>
    <w:rsid w:val="00D4714D"/>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f4">
    <w:name w:val="Body Text Indent"/>
    <w:basedOn w:val="a0"/>
    <w:link w:val="af5"/>
    <w:rsid w:val="00D4714D"/>
    <w:pPr>
      <w:ind w:firstLine="480"/>
    </w:pPr>
    <w:rPr>
      <w:rFonts w:ascii="標楷體" w:eastAsia="標楷體"/>
      <w:sz w:val="28"/>
      <w:szCs w:val="20"/>
    </w:rPr>
  </w:style>
  <w:style w:type="character" w:customStyle="1" w:styleId="af5">
    <w:name w:val="本文縮排 字元"/>
    <w:link w:val="af4"/>
    <w:rsid w:val="00D4714D"/>
    <w:rPr>
      <w:rFonts w:ascii="標楷體" w:eastAsia="標楷體"/>
      <w:kern w:val="2"/>
      <w:sz w:val="28"/>
    </w:rPr>
  </w:style>
  <w:style w:type="paragraph" w:styleId="Web">
    <w:name w:val="Normal (Web)"/>
    <w:basedOn w:val="a0"/>
    <w:uiPriority w:val="99"/>
    <w:unhideWhenUsed/>
    <w:rsid w:val="00114D0D"/>
    <w:pPr>
      <w:widowControl/>
      <w:spacing w:before="100" w:beforeAutospacing="1" w:after="100" w:afterAutospacing="1"/>
    </w:pPr>
    <w:rPr>
      <w:rFonts w:ascii="新細明體" w:hAnsi="新細明體" w:cs="新細明體"/>
      <w:kern w:val="0"/>
    </w:rPr>
  </w:style>
  <w:style w:type="paragraph" w:styleId="af6">
    <w:name w:val="Body Text"/>
    <w:basedOn w:val="a0"/>
    <w:link w:val="af7"/>
    <w:rsid w:val="00DD6A25"/>
    <w:pPr>
      <w:spacing w:after="120"/>
    </w:pPr>
  </w:style>
  <w:style w:type="character" w:customStyle="1" w:styleId="af7">
    <w:name w:val="本文 字元"/>
    <w:basedOn w:val="a1"/>
    <w:link w:val="af6"/>
    <w:rsid w:val="00DD6A25"/>
    <w:rPr>
      <w:kern w:val="2"/>
      <w:sz w:val="24"/>
      <w:szCs w:val="24"/>
    </w:rPr>
  </w:style>
  <w:style w:type="paragraph" w:styleId="a">
    <w:name w:val="List Bullet"/>
    <w:basedOn w:val="a0"/>
    <w:uiPriority w:val="99"/>
    <w:unhideWhenUsed/>
    <w:rsid w:val="00E01A3D"/>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AEF0D-4DF6-45E4-9AF9-016CE167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3118</Characters>
  <Application>Microsoft Office Word</Application>
  <DocSecurity>0</DocSecurity>
  <Lines>25</Lines>
  <Paragraphs>7</Paragraphs>
  <ScaleCrop>false</ScaleCrop>
  <Company>KMU</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Admin</cp:lastModifiedBy>
  <cp:revision>3</cp:revision>
  <cp:lastPrinted>2019-04-10T05:51:00Z</cp:lastPrinted>
  <dcterms:created xsi:type="dcterms:W3CDTF">2020-03-24T02:06:00Z</dcterms:created>
  <dcterms:modified xsi:type="dcterms:W3CDTF">2020-03-24T02:06:00Z</dcterms:modified>
</cp:coreProperties>
</file>