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09" w:rsidRPr="00540A32" w:rsidRDefault="001F7009" w:rsidP="001F7009">
      <w:pPr>
        <w:rPr>
          <w:rFonts w:ascii="Times New Roman" w:eastAsia="標楷體" w:hAnsi="Times New Roman" w:cs="Times New Roman"/>
          <w:b/>
          <w:position w:val="10"/>
          <w:sz w:val="32"/>
          <w:szCs w:val="24"/>
        </w:rPr>
      </w:pPr>
      <w:r w:rsidRPr="00540A32">
        <w:rPr>
          <w:rFonts w:ascii="Times New Roman" w:eastAsia="標楷體" w:hAnsi="Times New Roman" w:cs="Times New Roman" w:hint="eastAsia"/>
          <w:b/>
          <w:position w:val="10"/>
          <w:sz w:val="32"/>
          <w:szCs w:val="24"/>
        </w:rPr>
        <w:t>高雄醫學大學</w:t>
      </w:r>
      <w:r w:rsidRPr="00540A32">
        <w:rPr>
          <w:rFonts w:ascii="Times New Roman" w:eastAsia="標楷體" w:hAnsi="Times New Roman" w:cs="Times New Roman" w:hint="eastAsia"/>
          <w:b/>
          <w:position w:val="10"/>
          <w:sz w:val="32"/>
          <w:szCs w:val="24"/>
          <w:u w:val="single"/>
        </w:rPr>
        <w:t>僑生優秀研究生獎學金</w:t>
      </w:r>
      <w:r w:rsidRPr="00540A32">
        <w:rPr>
          <w:rFonts w:ascii="Times New Roman" w:eastAsia="標楷體" w:hAnsi="Times New Roman" w:cs="Times New Roman" w:hint="eastAsia"/>
          <w:b/>
          <w:position w:val="10"/>
          <w:sz w:val="32"/>
          <w:szCs w:val="24"/>
        </w:rPr>
        <w:t>審查作業要點</w:t>
      </w:r>
    </w:p>
    <w:p w:rsidR="001F7009" w:rsidRPr="00320F50" w:rsidRDefault="001F7009" w:rsidP="001F7009">
      <w:pPr>
        <w:tabs>
          <w:tab w:val="left" w:pos="6379"/>
        </w:tabs>
        <w:spacing w:line="240" w:lineRule="exact"/>
        <w:ind w:leftChars="2244" w:left="5386"/>
        <w:rPr>
          <w:rFonts w:ascii="Times New Roman" w:eastAsia="標楷體" w:hAnsi="Times New Roman" w:cs="Times New Roman"/>
          <w:sz w:val="20"/>
        </w:rPr>
      </w:pPr>
    </w:p>
    <w:p w:rsidR="001F7009" w:rsidRPr="00320F50" w:rsidRDefault="001F7009" w:rsidP="001F7009">
      <w:pPr>
        <w:tabs>
          <w:tab w:val="left" w:pos="6379"/>
        </w:tabs>
        <w:spacing w:line="240" w:lineRule="exact"/>
        <w:ind w:leftChars="2421" w:left="5810" w:firstLineChars="1" w:firstLine="2"/>
        <w:rPr>
          <w:rFonts w:ascii="Times New Roman" w:eastAsia="標楷體" w:hAnsi="Times New Roman" w:cs="Times New Roman"/>
          <w:sz w:val="20"/>
        </w:rPr>
      </w:pPr>
      <w:r w:rsidRPr="00320F50">
        <w:rPr>
          <w:rFonts w:ascii="Times New Roman" w:eastAsia="標楷體" w:hAnsi="Times New Roman" w:cs="Times New Roman"/>
          <w:sz w:val="20"/>
        </w:rPr>
        <w:t>105.01.12</w:t>
      </w:r>
      <w:r w:rsidRPr="00320F50">
        <w:rPr>
          <w:rFonts w:ascii="Times New Roman" w:eastAsia="標楷體" w:hAnsi="Times New Roman" w:cs="Times New Roman"/>
          <w:sz w:val="20"/>
        </w:rPr>
        <w:tab/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320F50">
        <w:rPr>
          <w:rFonts w:ascii="Times New Roman" w:eastAsia="標楷體" w:hAnsi="Times New Roman" w:cs="Times New Roman"/>
          <w:sz w:val="20"/>
        </w:rPr>
        <w:t>104</w:t>
      </w:r>
      <w:r w:rsidRPr="00320F50">
        <w:rPr>
          <w:rFonts w:ascii="Times New Roman" w:eastAsia="標楷體" w:hAnsi="Times New Roman" w:cs="Times New Roman"/>
          <w:sz w:val="20"/>
        </w:rPr>
        <w:t>學年度第</w:t>
      </w:r>
      <w:r w:rsidRPr="00320F50">
        <w:rPr>
          <w:rFonts w:ascii="Times New Roman" w:eastAsia="標楷體" w:hAnsi="Times New Roman" w:cs="Times New Roman"/>
          <w:sz w:val="20"/>
        </w:rPr>
        <w:t>2</w:t>
      </w:r>
      <w:r w:rsidRPr="00320F50">
        <w:rPr>
          <w:rFonts w:ascii="Times New Roman" w:eastAsia="標楷體" w:hAnsi="Times New Roman" w:cs="Times New Roman"/>
          <w:sz w:val="20"/>
        </w:rPr>
        <w:t>次學務會議審查通過</w:t>
      </w:r>
    </w:p>
    <w:p w:rsidR="001F7009" w:rsidRPr="00320F50" w:rsidRDefault="001F7009" w:rsidP="001F7009">
      <w:pPr>
        <w:tabs>
          <w:tab w:val="left" w:pos="6379"/>
        </w:tabs>
        <w:spacing w:line="240" w:lineRule="exact"/>
        <w:ind w:leftChars="2421" w:left="5810" w:firstLineChars="1" w:firstLine="2"/>
        <w:rPr>
          <w:rFonts w:ascii="Times New Roman" w:eastAsia="標楷體" w:hAnsi="Times New Roman" w:cs="Times New Roman"/>
          <w:sz w:val="20"/>
        </w:rPr>
      </w:pPr>
      <w:r w:rsidRPr="00320F50">
        <w:rPr>
          <w:rFonts w:ascii="Times New Roman" w:eastAsia="標楷體" w:hAnsi="Times New Roman" w:cs="Times New Roman"/>
          <w:sz w:val="20"/>
        </w:rPr>
        <w:t>105.03.28</w:t>
      </w:r>
      <w:r w:rsidRPr="00320F50">
        <w:rPr>
          <w:rFonts w:ascii="Times New Roman" w:eastAsia="標楷體" w:hAnsi="Times New Roman" w:cs="Times New Roman"/>
          <w:sz w:val="20"/>
        </w:rPr>
        <w:tab/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320F50">
        <w:rPr>
          <w:rFonts w:ascii="Times New Roman" w:eastAsia="標楷體" w:hAnsi="Times New Roman" w:cs="Times New Roman"/>
          <w:sz w:val="20"/>
        </w:rPr>
        <w:t>104</w:t>
      </w:r>
      <w:r w:rsidRPr="00320F50">
        <w:rPr>
          <w:rFonts w:ascii="Times New Roman" w:eastAsia="標楷體" w:hAnsi="Times New Roman" w:cs="Times New Roman"/>
          <w:sz w:val="20"/>
        </w:rPr>
        <w:t>學年度第</w:t>
      </w:r>
      <w:r w:rsidRPr="00320F50">
        <w:rPr>
          <w:rFonts w:ascii="Times New Roman" w:eastAsia="標楷體" w:hAnsi="Times New Roman" w:cs="Times New Roman"/>
          <w:sz w:val="20"/>
        </w:rPr>
        <w:t>3</w:t>
      </w:r>
      <w:r w:rsidRPr="00320F50">
        <w:rPr>
          <w:rFonts w:ascii="Times New Roman" w:eastAsia="標楷體" w:hAnsi="Times New Roman" w:cs="Times New Roman"/>
          <w:sz w:val="20"/>
        </w:rPr>
        <w:t>次學務會議修正通過</w:t>
      </w:r>
    </w:p>
    <w:p w:rsidR="001F7009" w:rsidRPr="00320F50" w:rsidRDefault="001F7009" w:rsidP="001F7009">
      <w:pPr>
        <w:tabs>
          <w:tab w:val="left" w:pos="6379"/>
        </w:tabs>
        <w:spacing w:line="240" w:lineRule="exact"/>
        <w:ind w:leftChars="2421" w:left="5810" w:firstLineChars="1" w:firstLine="2"/>
        <w:rPr>
          <w:rFonts w:ascii="Times New Roman" w:eastAsia="標楷體" w:hAnsi="Times New Roman" w:cs="Times New Roman"/>
          <w:sz w:val="20"/>
        </w:rPr>
      </w:pPr>
      <w:r w:rsidRPr="00320F50">
        <w:rPr>
          <w:rFonts w:ascii="Times New Roman" w:eastAsia="標楷體" w:hAnsi="Times New Roman" w:cs="Times New Roman"/>
          <w:sz w:val="20"/>
        </w:rPr>
        <w:t>107.05.14</w:t>
      </w:r>
      <w:r w:rsidRPr="00320F50">
        <w:rPr>
          <w:rFonts w:ascii="Times New Roman" w:eastAsia="標楷體" w:hAnsi="Times New Roman" w:cs="Times New Roman"/>
          <w:sz w:val="20"/>
        </w:rPr>
        <w:tab/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320F50">
        <w:rPr>
          <w:rFonts w:ascii="Times New Roman" w:eastAsia="標楷體" w:hAnsi="Times New Roman" w:cs="Times New Roman"/>
          <w:sz w:val="20"/>
        </w:rPr>
        <w:t>106</w:t>
      </w:r>
      <w:r w:rsidRPr="00320F50">
        <w:rPr>
          <w:rFonts w:ascii="Times New Roman" w:eastAsia="標楷體" w:hAnsi="Times New Roman" w:cs="Times New Roman"/>
          <w:sz w:val="20"/>
        </w:rPr>
        <w:t>學年度第</w:t>
      </w:r>
      <w:r w:rsidRPr="00320F50">
        <w:rPr>
          <w:rFonts w:ascii="Times New Roman" w:eastAsia="標楷體" w:hAnsi="Times New Roman" w:cs="Times New Roman"/>
          <w:sz w:val="20"/>
        </w:rPr>
        <w:t>3</w:t>
      </w:r>
      <w:r w:rsidRPr="00320F50">
        <w:rPr>
          <w:rFonts w:ascii="Times New Roman" w:eastAsia="標楷體" w:hAnsi="Times New Roman" w:cs="Times New Roman"/>
          <w:sz w:val="20"/>
        </w:rPr>
        <w:t>次學務會議通過</w:t>
      </w:r>
    </w:p>
    <w:p w:rsidR="001F7009" w:rsidRDefault="001F7009" w:rsidP="001F7009">
      <w:pPr>
        <w:spacing w:line="240" w:lineRule="exact"/>
        <w:ind w:leftChars="2421" w:left="5810" w:firstLineChars="1" w:firstLine="2"/>
        <w:rPr>
          <w:rFonts w:ascii="Times New Roman" w:eastAsia="標楷體" w:hAnsi="Times New Roman" w:cs="Times New Roman"/>
          <w:sz w:val="20"/>
        </w:rPr>
      </w:pPr>
      <w:r w:rsidRPr="008202DA">
        <w:rPr>
          <w:rFonts w:ascii="Times New Roman" w:eastAsia="標楷體" w:hAnsi="Times New Roman" w:cs="Times New Roman" w:hint="eastAsia"/>
          <w:sz w:val="20"/>
        </w:rPr>
        <w:t xml:space="preserve">109.07.22 </w:t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8202DA">
        <w:rPr>
          <w:rFonts w:ascii="Times New Roman" w:eastAsia="標楷體" w:hAnsi="Times New Roman" w:cs="Times New Roman" w:hint="eastAsia"/>
          <w:sz w:val="20"/>
        </w:rPr>
        <w:t>108</w:t>
      </w:r>
      <w:r w:rsidRPr="008202DA">
        <w:rPr>
          <w:rFonts w:ascii="Times New Roman" w:eastAsia="標楷體" w:hAnsi="Times New Roman" w:cs="Times New Roman" w:hint="eastAsia"/>
          <w:sz w:val="20"/>
        </w:rPr>
        <w:t>學年度第</w:t>
      </w:r>
      <w:r w:rsidRPr="008202DA">
        <w:rPr>
          <w:rFonts w:ascii="Times New Roman" w:eastAsia="標楷體" w:hAnsi="Times New Roman" w:cs="Times New Roman" w:hint="eastAsia"/>
          <w:sz w:val="20"/>
        </w:rPr>
        <w:t>7</w:t>
      </w:r>
      <w:r w:rsidR="006F541A">
        <w:rPr>
          <w:rFonts w:ascii="Times New Roman" w:eastAsia="標楷體" w:hAnsi="Times New Roman" w:cs="Times New Roman" w:hint="eastAsia"/>
          <w:sz w:val="20"/>
        </w:rPr>
        <w:t>次學務會議</w:t>
      </w:r>
      <w:r w:rsidRPr="008202DA">
        <w:rPr>
          <w:rFonts w:ascii="Times New Roman" w:eastAsia="標楷體" w:hAnsi="Times New Roman" w:cs="Times New Roman" w:hint="eastAsia"/>
          <w:sz w:val="20"/>
        </w:rPr>
        <w:t>通過</w:t>
      </w:r>
    </w:p>
    <w:p w:rsidR="001F7009" w:rsidRDefault="001F7009" w:rsidP="001F7009">
      <w:pPr>
        <w:spacing w:line="240" w:lineRule="exact"/>
        <w:ind w:leftChars="2421" w:left="5810" w:firstLineChars="1" w:firstLine="2"/>
        <w:rPr>
          <w:rFonts w:ascii="Times New Roman" w:eastAsia="標楷體" w:hAnsi="Times New Roman" w:cs="Times New Roman" w:hint="eastAsia"/>
          <w:sz w:val="20"/>
        </w:rPr>
      </w:pPr>
      <w:r>
        <w:rPr>
          <w:rFonts w:ascii="Times New Roman" w:eastAsia="標楷體" w:hAnsi="Times New Roman" w:cs="Times New Roman"/>
          <w:sz w:val="20"/>
        </w:rPr>
        <w:t xml:space="preserve">109.08.17  </w:t>
      </w:r>
      <w:r>
        <w:rPr>
          <w:rFonts w:ascii="Times New Roman" w:eastAsia="標楷體" w:hAnsi="Times New Roman" w:cs="Times New Roman" w:hint="eastAsia"/>
          <w:sz w:val="20"/>
        </w:rPr>
        <w:t>高醫學務字第</w:t>
      </w:r>
      <w:r>
        <w:rPr>
          <w:rFonts w:ascii="Times New Roman" w:eastAsia="標楷體" w:hAnsi="Times New Roman" w:cs="Times New Roman" w:hint="eastAsia"/>
          <w:sz w:val="20"/>
        </w:rPr>
        <w:t>1091102458</w:t>
      </w:r>
      <w:r>
        <w:rPr>
          <w:rFonts w:ascii="Times New Roman" w:eastAsia="標楷體" w:hAnsi="Times New Roman" w:cs="Times New Roman" w:hint="eastAsia"/>
          <w:sz w:val="20"/>
        </w:rPr>
        <w:t>號函公布</w:t>
      </w:r>
    </w:p>
    <w:p w:rsidR="001F7009" w:rsidRPr="008202DA" w:rsidRDefault="001F7009" w:rsidP="001F7009">
      <w:pPr>
        <w:tabs>
          <w:tab w:val="left" w:pos="6379"/>
        </w:tabs>
        <w:spacing w:line="240" w:lineRule="exact"/>
        <w:ind w:leftChars="2244" w:left="5386"/>
        <w:rPr>
          <w:rFonts w:ascii="Times New Roman" w:eastAsia="標楷體" w:hAnsi="Times New Roman" w:cs="Times New Roman"/>
          <w:sz w:val="20"/>
        </w:rPr>
      </w:pPr>
    </w:p>
    <w:tbl>
      <w:tblPr>
        <w:tblStyle w:val="a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786"/>
      </w:tblGrid>
      <w:tr w:rsidR="001F7009" w:rsidRPr="00320F50" w:rsidTr="00234DEA">
        <w:tc>
          <w:tcPr>
            <w:tcW w:w="704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一、</w:t>
            </w:r>
          </w:p>
        </w:tc>
        <w:tc>
          <w:tcPr>
            <w:tcW w:w="9786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為獎勵海外優秀僑生回國就讀本校院研究所，依據「教育部補助大學校院設置研究所優秀僑生獎學金作業要點」，訂定本要點。</w:t>
            </w:r>
          </w:p>
        </w:tc>
      </w:tr>
      <w:tr w:rsidR="001F7009" w:rsidRPr="00320F50" w:rsidTr="00234DEA">
        <w:tc>
          <w:tcPr>
            <w:tcW w:w="704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二、</w:t>
            </w:r>
          </w:p>
        </w:tc>
        <w:tc>
          <w:tcPr>
            <w:tcW w:w="9786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申請</w:t>
            </w:r>
            <w:r w:rsidRPr="003F458D">
              <w:rPr>
                <w:rFonts w:ascii="Times New Roman" w:eastAsia="標楷體" w:hAnsi="Times New Roman" w:cs="Times New Roman" w:hint="eastAsia"/>
                <w:u w:val="single"/>
              </w:rPr>
              <w:t>資格</w:t>
            </w:r>
            <w:r w:rsidRPr="00320F50">
              <w:rPr>
                <w:rFonts w:ascii="Times New Roman" w:eastAsia="標楷體" w:hAnsi="Times New Roman" w:cs="Times New Roman"/>
              </w:rPr>
              <w:t>：</w:t>
            </w:r>
          </w:p>
          <w:p w:rsidR="001F7009" w:rsidRPr="00320F50" w:rsidRDefault="001F7009" w:rsidP="00234DEA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一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合於「僑生回國就學及輔導辦法」規定，在本校具有正式學籍之碩、博士班僑生（不含交換生）。</w:t>
            </w:r>
          </w:p>
          <w:p w:rsidR="001F7009" w:rsidRPr="00320F50" w:rsidRDefault="001F7009" w:rsidP="00234DEA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二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港澳生依「香港澳門居民來臺就學辦法」規定入學者。</w:t>
            </w:r>
          </w:p>
          <w:p w:rsidR="001F7009" w:rsidRPr="00320F50" w:rsidRDefault="001F7009" w:rsidP="00234DEA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三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E70DCD">
              <w:rPr>
                <w:rFonts w:ascii="Times New Roman" w:eastAsia="標楷體" w:hAnsi="Times New Roman" w:cs="Times New Roman"/>
                <w:kern w:val="0"/>
                <w:szCs w:val="24"/>
              </w:rPr>
              <w:t>就讀期滿一學期，上一學期學業平均成績</w:t>
            </w:r>
            <w:r w:rsidRPr="00E70DC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80</w:t>
            </w:r>
            <w:r w:rsidRPr="00E70DCD">
              <w:rPr>
                <w:rFonts w:ascii="Times New Roman" w:eastAsia="標楷體" w:hAnsi="Times New Roman" w:cs="Times New Roman"/>
                <w:kern w:val="0"/>
                <w:szCs w:val="24"/>
              </w:rPr>
              <w:t>分以上、操行成績</w:t>
            </w:r>
            <w:r w:rsidRPr="00E70DCD">
              <w:rPr>
                <w:rFonts w:ascii="Times New Roman" w:eastAsia="標楷體" w:hAnsi="Times New Roman" w:cs="Times New Roman"/>
                <w:kern w:val="0"/>
                <w:szCs w:val="24"/>
              </w:rPr>
              <w:t>85</w:t>
            </w:r>
            <w:r w:rsidRPr="00E70DCD">
              <w:rPr>
                <w:rFonts w:ascii="Times New Roman" w:eastAsia="標楷體" w:hAnsi="Times New Roman" w:cs="Times New Roman"/>
                <w:kern w:val="0"/>
                <w:szCs w:val="24"/>
              </w:rPr>
              <w:t>分以上且未受申誡以上處分者。</w:t>
            </w:r>
          </w:p>
        </w:tc>
      </w:tr>
      <w:tr w:rsidR="001F7009" w:rsidRPr="00320F50" w:rsidTr="00234DEA">
        <w:tc>
          <w:tcPr>
            <w:tcW w:w="704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三、</w:t>
            </w:r>
          </w:p>
        </w:tc>
        <w:tc>
          <w:tcPr>
            <w:tcW w:w="9786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本獎學金受獎僑生之實際受獎金額及名額，依教育部每年核撥本校之獎學金補助款調整之。每名受獎僑生之受獎金額以每月不低於新台幣一萬元為原則，每學期審查通過後核發，畢業生應領至其畢業月份止。</w:t>
            </w:r>
          </w:p>
        </w:tc>
      </w:tr>
      <w:tr w:rsidR="001F7009" w:rsidRPr="00320F50" w:rsidTr="00234DEA">
        <w:tc>
          <w:tcPr>
            <w:tcW w:w="704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四、</w:t>
            </w:r>
          </w:p>
        </w:tc>
        <w:tc>
          <w:tcPr>
            <w:tcW w:w="9786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受獎學生如有休學、退學之情事，自次月起停發本獎學金。</w:t>
            </w:r>
          </w:p>
        </w:tc>
      </w:tr>
      <w:tr w:rsidR="001F7009" w:rsidRPr="00320F50" w:rsidTr="00234DEA">
        <w:tc>
          <w:tcPr>
            <w:tcW w:w="704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五、</w:t>
            </w:r>
          </w:p>
        </w:tc>
        <w:tc>
          <w:tcPr>
            <w:tcW w:w="9786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  <w:szCs w:val="24"/>
              </w:rPr>
              <w:t>申請本獎學金之僑生（以下簡稱申請人），應於每年九月三十日及三月三十日前提出申請。</w:t>
            </w:r>
          </w:p>
        </w:tc>
      </w:tr>
      <w:tr w:rsidR="001F7009" w:rsidRPr="00320F50" w:rsidTr="00234DEA">
        <w:tc>
          <w:tcPr>
            <w:tcW w:w="704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六、</w:t>
            </w:r>
          </w:p>
        </w:tc>
        <w:tc>
          <w:tcPr>
            <w:tcW w:w="9786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申請人應繳交下列文件：</w:t>
            </w:r>
          </w:p>
          <w:p w:rsidR="001F7009" w:rsidRPr="00320F50" w:rsidRDefault="001F7009" w:rsidP="00234DEA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一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申請表</w:t>
            </w:r>
          </w:p>
          <w:p w:rsidR="001F7009" w:rsidRPr="00320F50" w:rsidRDefault="001F7009" w:rsidP="00234DEA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二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學生證影本</w:t>
            </w:r>
          </w:p>
          <w:p w:rsidR="001F7009" w:rsidRPr="00320F50" w:rsidRDefault="001F7009" w:rsidP="00234DEA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三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成績單</w:t>
            </w:r>
          </w:p>
          <w:p w:rsidR="001F7009" w:rsidRPr="00320F50" w:rsidRDefault="001F7009" w:rsidP="00234DEA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四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指導教授推薦函</w:t>
            </w:r>
          </w:p>
          <w:p w:rsidR="001F7009" w:rsidRPr="00320F50" w:rsidRDefault="001F7009" w:rsidP="00234DEA">
            <w:pPr>
              <w:ind w:left="420" w:hangingChars="175" w:hanging="420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五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其他有利審查之文件</w:t>
            </w:r>
          </w:p>
        </w:tc>
      </w:tr>
      <w:tr w:rsidR="001F7009" w:rsidRPr="00320F50" w:rsidTr="00234DEA">
        <w:tc>
          <w:tcPr>
            <w:tcW w:w="704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七、</w:t>
            </w:r>
          </w:p>
        </w:tc>
        <w:tc>
          <w:tcPr>
            <w:tcW w:w="9786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申請人依前述繳交之文件，送本校獎學金審查小組審查，並依所核定研究所之受獎名額、金額，擇優核給本獎學金。</w:t>
            </w:r>
          </w:p>
        </w:tc>
      </w:tr>
      <w:tr w:rsidR="001F7009" w:rsidRPr="00320F50" w:rsidTr="00234DEA">
        <w:tc>
          <w:tcPr>
            <w:tcW w:w="704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八、</w:t>
            </w:r>
          </w:p>
        </w:tc>
        <w:tc>
          <w:tcPr>
            <w:tcW w:w="9786" w:type="dxa"/>
          </w:tcPr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審查標準</w:t>
            </w:r>
            <w:r w:rsidRPr="007C1ED4">
              <w:rPr>
                <w:rFonts w:ascii="Times New Roman" w:eastAsia="標楷體" w:hAnsi="Times New Roman" w:cs="Times New Roman"/>
              </w:rPr>
              <w:t>：</w:t>
            </w:r>
          </w:p>
          <w:p w:rsidR="001F7009" w:rsidRPr="00320F50" w:rsidRDefault="001F7009" w:rsidP="00234DEA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31E2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31E22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831E2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31E22">
              <w:rPr>
                <w:rFonts w:ascii="Times New Roman" w:eastAsia="標楷體" w:hAnsi="Times New Roman" w:cs="Times New Roman"/>
                <w:szCs w:val="24"/>
              </w:rPr>
              <w:t>以申請人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之前一</w:t>
            </w: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學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期「班排名百分比之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PR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值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x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學期平均成績」計算</w:t>
            </w:r>
            <w:r w:rsidRPr="00831E22">
              <w:rPr>
                <w:rFonts w:ascii="Times New Roman" w:eastAsia="標楷體" w:hAnsi="Times New Roman" w:cs="Times New Roman" w:hint="eastAsia"/>
                <w:szCs w:val="24"/>
              </w:rPr>
              <w:t>積分</w:t>
            </w:r>
            <w:r w:rsidRPr="00831E2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1F7009" w:rsidRPr="00320F50" w:rsidRDefault="001F7009" w:rsidP="00234DEA">
            <w:pPr>
              <w:ind w:left="420" w:hangingChars="175" w:hanging="42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31E2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31E22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31E2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31E22">
              <w:rPr>
                <w:rFonts w:ascii="Times New Roman" w:eastAsia="標楷體" w:hAnsi="Times New Roman" w:cs="Times New Roman"/>
                <w:szCs w:val="24"/>
              </w:rPr>
              <w:t>其他績優傑出表現證明酌予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彈性加分</w:t>
            </w: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。</w:t>
            </w:r>
          </w:p>
          <w:p w:rsidR="001F7009" w:rsidRPr="00B60803" w:rsidRDefault="001F7009" w:rsidP="00234DEA">
            <w:pPr>
              <w:ind w:left="420" w:hangingChars="175" w:hanging="420"/>
              <w:rPr>
                <w:rFonts w:ascii="Times New Roman" w:eastAsia="標楷體" w:hAnsi="Times New Roman" w:cs="Times New Roman"/>
                <w:szCs w:val="24"/>
              </w:rPr>
            </w:pPr>
            <w:r w:rsidRPr="00164DA9">
              <w:rPr>
                <w:rFonts w:ascii="Times New Roman" w:eastAsia="標楷體" w:hAnsi="Times New Roman" w:cs="Times New Roman"/>
              </w:rPr>
              <w:t>(</w:t>
            </w:r>
            <w:r w:rsidRPr="00164DA9">
              <w:rPr>
                <w:rFonts w:ascii="Times New Roman" w:eastAsia="標楷體" w:hAnsi="Times New Roman" w:cs="Times New Roman"/>
              </w:rPr>
              <w:t>三</w:t>
            </w:r>
            <w:r w:rsidRPr="00164DA9">
              <w:rPr>
                <w:rFonts w:ascii="Times New Roman" w:eastAsia="標楷體" w:hAnsi="Times New Roman" w:cs="Times New Roman"/>
              </w:rPr>
              <w:t>)</w:t>
            </w:r>
            <w:r w:rsidRPr="00164DA9">
              <w:rPr>
                <w:rFonts w:ascii="Times New Roman" w:eastAsia="標楷體" w:hAnsi="Times New Roman" w:cs="Times New Roman"/>
                <w:szCs w:val="24"/>
              </w:rPr>
              <w:t>前二款積分加總高低排列錄取優先順序，如遇積分相同時，以前一學期學業平均成績決定之。</w:t>
            </w:r>
          </w:p>
        </w:tc>
      </w:tr>
      <w:tr w:rsidR="001F7009" w:rsidRPr="00320F50" w:rsidTr="00234DEA">
        <w:tc>
          <w:tcPr>
            <w:tcW w:w="704" w:type="dxa"/>
          </w:tcPr>
          <w:p w:rsidR="001F7009" w:rsidRPr="008A6327" w:rsidRDefault="001F7009" w:rsidP="00234DEA">
            <w:pPr>
              <w:rPr>
                <w:rFonts w:ascii="Times New Roman" w:eastAsia="標楷體" w:hAnsi="Times New Roman" w:cs="Times New Roman"/>
              </w:rPr>
            </w:pPr>
            <w:r w:rsidRPr="008A6327">
              <w:rPr>
                <w:rFonts w:ascii="Times New Roman" w:eastAsia="標楷體" w:hAnsi="Times New Roman" w:cs="Times New Roman"/>
              </w:rPr>
              <w:t>九、</w:t>
            </w:r>
          </w:p>
        </w:tc>
        <w:tc>
          <w:tcPr>
            <w:tcW w:w="9786" w:type="dxa"/>
          </w:tcPr>
          <w:p w:rsidR="001F7009" w:rsidRPr="005F42B7" w:rsidRDefault="001F7009" w:rsidP="00234DEA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B6080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受獎學生經查有偽造或不實情事，撤銷其資格，已領取之獎學金應予繳回，並依情節追究相關法律責任。</w:t>
            </w:r>
          </w:p>
        </w:tc>
      </w:tr>
      <w:tr w:rsidR="001F7009" w:rsidRPr="00320F50" w:rsidTr="00234DEA">
        <w:tc>
          <w:tcPr>
            <w:tcW w:w="704" w:type="dxa"/>
          </w:tcPr>
          <w:p w:rsidR="001F7009" w:rsidRPr="005F42B7" w:rsidRDefault="001F7009" w:rsidP="00234DEA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5F42B7">
              <w:rPr>
                <w:rFonts w:ascii="Times New Roman" w:eastAsia="標楷體" w:hAnsi="Times New Roman" w:cs="Times New Roman" w:hint="eastAsia"/>
                <w:u w:val="single"/>
              </w:rPr>
              <w:t>十、</w:t>
            </w:r>
          </w:p>
        </w:tc>
        <w:tc>
          <w:tcPr>
            <w:tcW w:w="9786" w:type="dxa"/>
          </w:tcPr>
          <w:p w:rsidR="001F7009" w:rsidRPr="005F42B7" w:rsidRDefault="001F7009" w:rsidP="00234DEA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831E22">
              <w:rPr>
                <w:rFonts w:ascii="Times New Roman" w:eastAsia="標楷體" w:hAnsi="Times New Roman" w:cs="Times New Roman" w:hint="eastAsia"/>
              </w:rPr>
              <w:t>本要點經學務會議</w:t>
            </w:r>
            <w:r w:rsidRPr="005F42B7">
              <w:rPr>
                <w:rFonts w:ascii="Times New Roman" w:eastAsia="標楷體" w:hAnsi="Times New Roman" w:cs="Times New Roman" w:hint="eastAsia"/>
                <w:u w:val="single"/>
              </w:rPr>
              <w:t>審議通過後，自公布日起實施，修正時亦同。</w:t>
            </w:r>
          </w:p>
        </w:tc>
      </w:tr>
    </w:tbl>
    <w:p w:rsidR="001F7009" w:rsidRDefault="001F7009" w:rsidP="001F7009">
      <w:pPr>
        <w:rPr>
          <w:rFonts w:ascii="Times New Roman" w:eastAsia="標楷體" w:hAnsi="Times New Roman" w:cs="Times New Roman"/>
          <w:b/>
          <w:sz w:val="32"/>
          <w:szCs w:val="28"/>
        </w:rPr>
      </w:pPr>
    </w:p>
    <w:p w:rsidR="001F7009" w:rsidRDefault="001F7009">
      <w:pPr>
        <w:widowControl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/>
          <w:b/>
          <w:sz w:val="32"/>
          <w:szCs w:val="28"/>
        </w:rPr>
        <w:br w:type="page"/>
      </w:r>
    </w:p>
    <w:p w:rsidR="004811B2" w:rsidRPr="00320F50" w:rsidRDefault="00540A32" w:rsidP="00540A32">
      <w:pPr>
        <w:spacing w:line="440" w:lineRule="exact"/>
        <w:ind w:rightChars="-118" w:right="-283" w:hanging="1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540A32">
        <w:rPr>
          <w:rFonts w:ascii="Times New Roman" w:eastAsia="標楷體" w:hAnsi="Times New Roman" w:cs="Times New Roman" w:hint="eastAsia"/>
          <w:b/>
          <w:sz w:val="32"/>
          <w:szCs w:val="28"/>
        </w:rPr>
        <w:lastRenderedPageBreak/>
        <w:t>高雄醫學大學</w:t>
      </w:r>
      <w:r w:rsidR="00C443A0" w:rsidRPr="00C443A0">
        <w:rPr>
          <w:rFonts w:ascii="Times New Roman" w:eastAsia="標楷體" w:hAnsi="Times New Roman" w:cs="Times New Roman" w:hint="eastAsia"/>
          <w:b/>
          <w:sz w:val="32"/>
          <w:szCs w:val="28"/>
          <w:u w:val="single"/>
        </w:rPr>
        <w:t>研究所優秀僑生獎學金審查作業要點</w:t>
      </w:r>
      <w:r w:rsidR="005B4A32" w:rsidRPr="00320F50">
        <w:rPr>
          <w:rFonts w:ascii="Times New Roman" w:eastAsia="標楷體" w:hAnsi="Times New Roman" w:cs="Times New Roman"/>
          <w:b/>
          <w:sz w:val="32"/>
          <w:szCs w:val="28"/>
        </w:rPr>
        <w:t>（</w:t>
      </w:r>
      <w:r w:rsidR="004811B2" w:rsidRPr="00320F50">
        <w:rPr>
          <w:rFonts w:ascii="Times New Roman" w:eastAsia="標楷體" w:hAnsi="Times New Roman" w:cs="Times New Roman"/>
          <w:b/>
          <w:sz w:val="32"/>
          <w:szCs w:val="28"/>
        </w:rPr>
        <w:t>修正條文對照表</w:t>
      </w:r>
      <w:r w:rsidR="005B4A32" w:rsidRPr="00320F50">
        <w:rPr>
          <w:rFonts w:ascii="Times New Roman" w:eastAsia="標楷體" w:hAnsi="Times New Roman" w:cs="Times New Roman"/>
          <w:b/>
          <w:sz w:val="32"/>
          <w:szCs w:val="28"/>
        </w:rPr>
        <w:t>）</w:t>
      </w:r>
    </w:p>
    <w:p w:rsidR="005B4A32" w:rsidRPr="00320F50" w:rsidRDefault="005B4A32" w:rsidP="005B4A32">
      <w:pPr>
        <w:tabs>
          <w:tab w:val="left" w:pos="6379"/>
        </w:tabs>
        <w:spacing w:line="240" w:lineRule="exact"/>
        <w:ind w:leftChars="2244" w:left="5386"/>
        <w:rPr>
          <w:rFonts w:ascii="Times New Roman" w:eastAsia="標楷體" w:hAnsi="Times New Roman" w:cs="Times New Roman"/>
          <w:sz w:val="20"/>
        </w:rPr>
      </w:pPr>
    </w:p>
    <w:p w:rsidR="005B4A32" w:rsidRPr="00320F50" w:rsidRDefault="005B4A32" w:rsidP="00540A32">
      <w:pPr>
        <w:spacing w:line="240" w:lineRule="exact"/>
        <w:ind w:leftChars="2540" w:left="6096"/>
        <w:rPr>
          <w:rFonts w:ascii="Times New Roman" w:eastAsia="標楷體" w:hAnsi="Times New Roman" w:cs="Times New Roman"/>
          <w:sz w:val="20"/>
        </w:rPr>
      </w:pPr>
      <w:r w:rsidRPr="00320F50">
        <w:rPr>
          <w:rFonts w:ascii="Times New Roman" w:eastAsia="標楷體" w:hAnsi="Times New Roman" w:cs="Times New Roman"/>
          <w:sz w:val="20"/>
        </w:rPr>
        <w:t>105.01.12</w:t>
      </w:r>
      <w:r w:rsidRPr="00320F50">
        <w:rPr>
          <w:rFonts w:ascii="Times New Roman" w:eastAsia="標楷體" w:hAnsi="Times New Roman" w:cs="Times New Roman"/>
          <w:sz w:val="20"/>
        </w:rPr>
        <w:tab/>
        <w:t>104</w:t>
      </w:r>
      <w:r w:rsidRPr="00320F50">
        <w:rPr>
          <w:rFonts w:ascii="Times New Roman" w:eastAsia="標楷體" w:hAnsi="Times New Roman" w:cs="Times New Roman"/>
          <w:sz w:val="20"/>
        </w:rPr>
        <w:t>學年度第</w:t>
      </w:r>
      <w:r w:rsidRPr="00320F50">
        <w:rPr>
          <w:rFonts w:ascii="Times New Roman" w:eastAsia="標楷體" w:hAnsi="Times New Roman" w:cs="Times New Roman"/>
          <w:sz w:val="20"/>
        </w:rPr>
        <w:t>2</w:t>
      </w:r>
      <w:r w:rsidRPr="00320F50">
        <w:rPr>
          <w:rFonts w:ascii="Times New Roman" w:eastAsia="標楷體" w:hAnsi="Times New Roman" w:cs="Times New Roman"/>
          <w:sz w:val="20"/>
        </w:rPr>
        <w:t>次學務會議審查通過</w:t>
      </w:r>
    </w:p>
    <w:p w:rsidR="005B4A32" w:rsidRPr="00320F50" w:rsidRDefault="005B4A32" w:rsidP="00540A32">
      <w:pPr>
        <w:spacing w:line="240" w:lineRule="exact"/>
        <w:ind w:leftChars="2540" w:left="6096"/>
        <w:rPr>
          <w:rFonts w:ascii="Times New Roman" w:eastAsia="標楷體" w:hAnsi="Times New Roman" w:cs="Times New Roman"/>
          <w:sz w:val="20"/>
        </w:rPr>
      </w:pPr>
      <w:r w:rsidRPr="00320F50">
        <w:rPr>
          <w:rFonts w:ascii="Times New Roman" w:eastAsia="標楷體" w:hAnsi="Times New Roman" w:cs="Times New Roman"/>
          <w:sz w:val="20"/>
        </w:rPr>
        <w:t>105.03.28</w:t>
      </w:r>
      <w:r w:rsidRPr="00320F50">
        <w:rPr>
          <w:rFonts w:ascii="Times New Roman" w:eastAsia="標楷體" w:hAnsi="Times New Roman" w:cs="Times New Roman"/>
          <w:sz w:val="20"/>
        </w:rPr>
        <w:tab/>
        <w:t>104</w:t>
      </w:r>
      <w:r w:rsidRPr="00320F50">
        <w:rPr>
          <w:rFonts w:ascii="Times New Roman" w:eastAsia="標楷體" w:hAnsi="Times New Roman" w:cs="Times New Roman"/>
          <w:sz w:val="20"/>
        </w:rPr>
        <w:t>學年度第</w:t>
      </w:r>
      <w:r w:rsidRPr="00320F50">
        <w:rPr>
          <w:rFonts w:ascii="Times New Roman" w:eastAsia="標楷體" w:hAnsi="Times New Roman" w:cs="Times New Roman"/>
          <w:sz w:val="20"/>
        </w:rPr>
        <w:t>3</w:t>
      </w:r>
      <w:r w:rsidRPr="00320F50">
        <w:rPr>
          <w:rFonts w:ascii="Times New Roman" w:eastAsia="標楷體" w:hAnsi="Times New Roman" w:cs="Times New Roman"/>
          <w:sz w:val="20"/>
        </w:rPr>
        <w:t>次學務會議修正通過</w:t>
      </w:r>
    </w:p>
    <w:p w:rsidR="004811B2" w:rsidRDefault="005B4A32" w:rsidP="00540A32">
      <w:pPr>
        <w:spacing w:line="240" w:lineRule="exact"/>
        <w:ind w:leftChars="2540" w:left="6096"/>
        <w:rPr>
          <w:rFonts w:ascii="Times New Roman" w:eastAsia="標楷體" w:hAnsi="Times New Roman" w:cs="Times New Roman"/>
          <w:sz w:val="20"/>
        </w:rPr>
      </w:pPr>
      <w:r w:rsidRPr="00320F50">
        <w:rPr>
          <w:rFonts w:ascii="Times New Roman" w:eastAsia="標楷體" w:hAnsi="Times New Roman" w:cs="Times New Roman"/>
          <w:sz w:val="20"/>
        </w:rPr>
        <w:t>107.05.14</w:t>
      </w:r>
      <w:r w:rsidRPr="00320F50">
        <w:rPr>
          <w:rFonts w:ascii="Times New Roman" w:eastAsia="標楷體" w:hAnsi="Times New Roman" w:cs="Times New Roman"/>
          <w:sz w:val="20"/>
        </w:rPr>
        <w:tab/>
        <w:t>106</w:t>
      </w:r>
      <w:r w:rsidRPr="00320F50">
        <w:rPr>
          <w:rFonts w:ascii="Times New Roman" w:eastAsia="標楷體" w:hAnsi="Times New Roman" w:cs="Times New Roman"/>
          <w:sz w:val="20"/>
        </w:rPr>
        <w:t>學年度第</w:t>
      </w:r>
      <w:r w:rsidRPr="00320F50">
        <w:rPr>
          <w:rFonts w:ascii="Times New Roman" w:eastAsia="標楷體" w:hAnsi="Times New Roman" w:cs="Times New Roman"/>
          <w:sz w:val="20"/>
        </w:rPr>
        <w:t>3</w:t>
      </w:r>
      <w:r w:rsidRPr="00320F50">
        <w:rPr>
          <w:rFonts w:ascii="Times New Roman" w:eastAsia="標楷體" w:hAnsi="Times New Roman" w:cs="Times New Roman"/>
          <w:sz w:val="20"/>
        </w:rPr>
        <w:t>次學務會議通過</w:t>
      </w:r>
    </w:p>
    <w:p w:rsidR="008202DA" w:rsidRDefault="008202DA" w:rsidP="00540A32">
      <w:pPr>
        <w:spacing w:line="240" w:lineRule="exact"/>
        <w:ind w:leftChars="2540" w:left="6096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109.07.22  </w:t>
      </w:r>
      <w:r w:rsidR="001F7009">
        <w:rPr>
          <w:rFonts w:ascii="Times New Roman" w:eastAsia="標楷體" w:hAnsi="Times New Roman" w:cs="Times New Roman"/>
          <w:sz w:val="20"/>
        </w:rPr>
        <w:t xml:space="preserve"> </w:t>
      </w:r>
      <w:r>
        <w:rPr>
          <w:rFonts w:ascii="Times New Roman" w:eastAsia="標楷體" w:hAnsi="Times New Roman" w:cs="Times New Roman" w:hint="eastAsia"/>
          <w:sz w:val="20"/>
        </w:rPr>
        <w:t>108</w:t>
      </w:r>
      <w:r>
        <w:rPr>
          <w:rFonts w:ascii="Times New Roman" w:eastAsia="標楷體" w:hAnsi="Times New Roman" w:cs="Times New Roman" w:hint="eastAsia"/>
          <w:sz w:val="20"/>
        </w:rPr>
        <w:t>學年度第</w:t>
      </w:r>
      <w:r>
        <w:rPr>
          <w:rFonts w:ascii="Times New Roman" w:eastAsia="標楷體" w:hAnsi="Times New Roman" w:cs="Times New Roman" w:hint="eastAsia"/>
          <w:sz w:val="20"/>
        </w:rPr>
        <w:t>7</w:t>
      </w:r>
      <w:r w:rsidR="00C1490C">
        <w:rPr>
          <w:rFonts w:ascii="Times New Roman" w:eastAsia="標楷體" w:hAnsi="Times New Roman" w:cs="Times New Roman" w:hint="eastAsia"/>
          <w:sz w:val="20"/>
        </w:rPr>
        <w:t>次學務會議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20"/>
        </w:rPr>
        <w:t>通過</w:t>
      </w:r>
    </w:p>
    <w:p w:rsidR="001F7009" w:rsidRPr="001F7009" w:rsidRDefault="001F7009" w:rsidP="00540A32">
      <w:pPr>
        <w:spacing w:line="240" w:lineRule="exact"/>
        <w:ind w:leftChars="2540" w:left="6096"/>
        <w:rPr>
          <w:rFonts w:ascii="Times New Roman" w:eastAsia="標楷體" w:hAnsi="Times New Roman" w:cs="Times New Roman" w:hint="eastAsia"/>
          <w:sz w:val="20"/>
        </w:rPr>
      </w:pPr>
      <w:r>
        <w:rPr>
          <w:rFonts w:ascii="Times New Roman" w:eastAsia="標楷體" w:hAnsi="Times New Roman" w:cs="Times New Roman"/>
          <w:sz w:val="20"/>
        </w:rPr>
        <w:t xml:space="preserve">109.08.17   </w:t>
      </w:r>
      <w:r>
        <w:rPr>
          <w:rFonts w:ascii="Times New Roman" w:eastAsia="標楷體" w:hAnsi="Times New Roman" w:cs="Times New Roman" w:hint="eastAsia"/>
          <w:sz w:val="20"/>
        </w:rPr>
        <w:t>高醫學務字第</w:t>
      </w:r>
      <w:r>
        <w:rPr>
          <w:rFonts w:ascii="Times New Roman" w:eastAsia="標楷體" w:hAnsi="Times New Roman" w:cs="Times New Roman" w:hint="eastAsia"/>
          <w:sz w:val="20"/>
        </w:rPr>
        <w:t>1091102458</w:t>
      </w:r>
      <w:r>
        <w:rPr>
          <w:rFonts w:ascii="Times New Roman" w:eastAsia="標楷體" w:hAnsi="Times New Roman" w:cs="Times New Roman" w:hint="eastAsia"/>
          <w:sz w:val="20"/>
        </w:rPr>
        <w:t>號函公布</w:t>
      </w:r>
    </w:p>
    <w:p w:rsidR="00540A32" w:rsidRDefault="00540A32" w:rsidP="005B4A32">
      <w:pPr>
        <w:tabs>
          <w:tab w:val="left" w:pos="6379"/>
        </w:tabs>
        <w:spacing w:line="240" w:lineRule="exact"/>
        <w:ind w:leftChars="2244" w:left="5386"/>
        <w:rPr>
          <w:rFonts w:ascii="Times New Roman" w:eastAsia="標楷體" w:hAnsi="Times New Roman" w:cs="Times New Roman"/>
          <w:sz w:val="20"/>
        </w:rPr>
      </w:pPr>
    </w:p>
    <w:tbl>
      <w:tblPr>
        <w:tblStyle w:val="a8"/>
        <w:tblW w:w="10490" w:type="dxa"/>
        <w:tblInd w:w="-5" w:type="dxa"/>
        <w:tblLook w:val="04A0" w:firstRow="1" w:lastRow="0" w:firstColumn="1" w:lastColumn="0" w:noHBand="0" w:noVBand="1"/>
      </w:tblPr>
      <w:tblGrid>
        <w:gridCol w:w="4323"/>
        <w:gridCol w:w="4324"/>
        <w:gridCol w:w="1843"/>
      </w:tblGrid>
      <w:tr w:rsidR="00540A32" w:rsidRPr="004E5651" w:rsidTr="00540A32">
        <w:trPr>
          <w:trHeight w:val="454"/>
        </w:trPr>
        <w:tc>
          <w:tcPr>
            <w:tcW w:w="4323" w:type="dxa"/>
            <w:vAlign w:val="center"/>
          </w:tcPr>
          <w:p w:rsidR="00540A32" w:rsidRPr="004E5651" w:rsidRDefault="00540A32" w:rsidP="00C05E1B">
            <w:pPr>
              <w:jc w:val="center"/>
              <w:rPr>
                <w:rFonts w:eastAsia="標楷體"/>
                <w:b/>
                <w:kern w:val="36"/>
                <w:szCs w:val="24"/>
              </w:rPr>
            </w:pPr>
            <w:r w:rsidRPr="004E5651">
              <w:rPr>
                <w:rFonts w:eastAsia="標楷體" w:hint="eastAsia"/>
                <w:b/>
                <w:kern w:val="36"/>
                <w:szCs w:val="24"/>
              </w:rPr>
              <w:t>修正法規名稱</w:t>
            </w:r>
          </w:p>
        </w:tc>
        <w:tc>
          <w:tcPr>
            <w:tcW w:w="4324" w:type="dxa"/>
            <w:vAlign w:val="center"/>
          </w:tcPr>
          <w:p w:rsidR="00540A32" w:rsidRPr="004E5651" w:rsidRDefault="00540A32" w:rsidP="00C05E1B">
            <w:pPr>
              <w:jc w:val="center"/>
              <w:rPr>
                <w:rFonts w:eastAsia="標楷體"/>
                <w:b/>
                <w:kern w:val="36"/>
                <w:szCs w:val="24"/>
              </w:rPr>
            </w:pPr>
            <w:r w:rsidRPr="004E5651">
              <w:rPr>
                <w:rFonts w:eastAsia="標楷體" w:hint="eastAsia"/>
                <w:b/>
                <w:kern w:val="36"/>
                <w:szCs w:val="24"/>
              </w:rPr>
              <w:t>現行法規名稱</w:t>
            </w:r>
          </w:p>
        </w:tc>
        <w:tc>
          <w:tcPr>
            <w:tcW w:w="1843" w:type="dxa"/>
            <w:vAlign w:val="center"/>
          </w:tcPr>
          <w:p w:rsidR="00540A32" w:rsidRPr="004E5651" w:rsidRDefault="00540A32" w:rsidP="00C05E1B">
            <w:pPr>
              <w:jc w:val="center"/>
              <w:rPr>
                <w:rFonts w:eastAsia="標楷體"/>
                <w:b/>
                <w:kern w:val="36"/>
                <w:szCs w:val="24"/>
              </w:rPr>
            </w:pPr>
            <w:r w:rsidRPr="004E5651">
              <w:rPr>
                <w:rFonts w:eastAsia="標楷體" w:hint="eastAsia"/>
                <w:b/>
                <w:kern w:val="36"/>
                <w:szCs w:val="24"/>
              </w:rPr>
              <w:t>說明</w:t>
            </w:r>
          </w:p>
        </w:tc>
      </w:tr>
      <w:tr w:rsidR="00540A32" w:rsidRPr="004E5651" w:rsidTr="00540A32">
        <w:trPr>
          <w:trHeight w:val="617"/>
        </w:trPr>
        <w:tc>
          <w:tcPr>
            <w:tcW w:w="4323" w:type="dxa"/>
            <w:vAlign w:val="center"/>
          </w:tcPr>
          <w:p w:rsidR="00540A32" w:rsidRPr="004E5651" w:rsidRDefault="00540A32" w:rsidP="00C05E1B">
            <w:pPr>
              <w:rPr>
                <w:rFonts w:eastAsia="標楷體"/>
                <w:kern w:val="36"/>
                <w:szCs w:val="24"/>
              </w:rPr>
            </w:pPr>
            <w:r w:rsidRPr="008202DA">
              <w:rPr>
                <w:rFonts w:ascii="Times New Roman" w:eastAsia="標楷體" w:hAnsi="Times New Roman" w:cs="Times New Roman" w:hint="eastAsia"/>
                <w:position w:val="10"/>
                <w:szCs w:val="24"/>
              </w:rPr>
              <w:t>高雄醫學大學</w:t>
            </w:r>
            <w:r w:rsidRPr="008202DA">
              <w:rPr>
                <w:rFonts w:ascii="Times New Roman" w:eastAsia="標楷體" w:hAnsi="Times New Roman" w:cs="Times New Roman" w:hint="eastAsia"/>
                <w:position w:val="10"/>
                <w:szCs w:val="24"/>
                <w:u w:val="single"/>
              </w:rPr>
              <w:t>僑生優秀研究生獎學金</w:t>
            </w:r>
            <w:r w:rsidRPr="008202DA">
              <w:rPr>
                <w:rFonts w:ascii="Times New Roman" w:eastAsia="標楷體" w:hAnsi="Times New Roman" w:cs="Times New Roman" w:hint="eastAsia"/>
                <w:position w:val="10"/>
                <w:szCs w:val="24"/>
              </w:rPr>
              <w:t>審查作業要點</w:t>
            </w:r>
          </w:p>
        </w:tc>
        <w:tc>
          <w:tcPr>
            <w:tcW w:w="4324" w:type="dxa"/>
            <w:vAlign w:val="center"/>
          </w:tcPr>
          <w:p w:rsidR="00540A32" w:rsidRPr="004E5651" w:rsidRDefault="00540A32" w:rsidP="00C05E1B">
            <w:pPr>
              <w:rPr>
                <w:rFonts w:eastAsia="標楷體"/>
                <w:kern w:val="36"/>
                <w:szCs w:val="24"/>
              </w:rPr>
            </w:pPr>
            <w:r w:rsidRPr="008202DA">
              <w:rPr>
                <w:rFonts w:ascii="Times New Roman" w:eastAsia="標楷體" w:hAnsi="Times New Roman" w:cs="Times New Roman" w:hint="eastAsia"/>
                <w:szCs w:val="24"/>
              </w:rPr>
              <w:t>高雄醫學大</w:t>
            </w:r>
            <w:r w:rsidRPr="00540A32"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r w:rsidRPr="008202D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研究所優秀僑生獎</w:t>
            </w:r>
            <w:r w:rsidR="00BD708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學</w:t>
            </w:r>
            <w:r w:rsidRPr="008202D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金</w:t>
            </w:r>
            <w:r w:rsidRPr="008202DA">
              <w:rPr>
                <w:rFonts w:ascii="Times New Roman" w:eastAsia="標楷體" w:hAnsi="Times New Roman" w:cs="Times New Roman" w:hint="eastAsia"/>
                <w:szCs w:val="24"/>
              </w:rPr>
              <w:t>審查作業要點</w:t>
            </w:r>
          </w:p>
        </w:tc>
        <w:tc>
          <w:tcPr>
            <w:tcW w:w="1843" w:type="dxa"/>
          </w:tcPr>
          <w:p w:rsidR="00540A32" w:rsidRPr="004E5651" w:rsidRDefault="00540A32" w:rsidP="00540A32">
            <w:pPr>
              <w:jc w:val="both"/>
              <w:rPr>
                <w:rFonts w:eastAsia="標楷體"/>
                <w:kern w:val="3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修改要點名稱</w:t>
            </w:r>
          </w:p>
        </w:tc>
      </w:tr>
    </w:tbl>
    <w:p w:rsidR="005B4A32" w:rsidRPr="00320F50" w:rsidRDefault="005B4A32" w:rsidP="00540A32">
      <w:pPr>
        <w:tabs>
          <w:tab w:val="left" w:pos="6379"/>
        </w:tabs>
        <w:spacing w:line="240" w:lineRule="exact"/>
        <w:rPr>
          <w:rFonts w:ascii="Times New Roman" w:eastAsia="標楷體" w:hAnsi="Times New Roman" w:cs="Times New Roman"/>
          <w:sz w:val="20"/>
        </w:rPr>
      </w:pPr>
    </w:p>
    <w:tbl>
      <w:tblPr>
        <w:tblW w:w="50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3"/>
        <w:gridCol w:w="4324"/>
        <w:gridCol w:w="1842"/>
      </w:tblGrid>
      <w:tr w:rsidR="00540A32" w:rsidRPr="00320F50" w:rsidTr="000E2DD3">
        <w:trPr>
          <w:trHeight w:val="464"/>
          <w:tblHeader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2" w:rsidRPr="00320F50" w:rsidRDefault="004811B2" w:rsidP="00D86AB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修</w:t>
            </w:r>
            <w:r w:rsidR="005B4A32"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 xml:space="preserve">　</w:t>
            </w:r>
            <w:r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正</w:t>
            </w:r>
            <w:r w:rsidR="005B4A32"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 xml:space="preserve">　</w:t>
            </w:r>
            <w:r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條</w:t>
            </w:r>
            <w:r w:rsidR="005B4A32"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 xml:space="preserve">　</w:t>
            </w:r>
            <w:r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文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2" w:rsidRPr="00320F50" w:rsidRDefault="004811B2" w:rsidP="00D86AB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現</w:t>
            </w:r>
            <w:r w:rsidR="005B4A32"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 xml:space="preserve">　</w:t>
            </w:r>
            <w:r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行</w:t>
            </w:r>
            <w:r w:rsidR="005B4A32"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 xml:space="preserve">　</w:t>
            </w:r>
            <w:r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條</w:t>
            </w:r>
            <w:r w:rsidR="005B4A32"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 xml:space="preserve">　</w:t>
            </w:r>
            <w:r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2" w:rsidRPr="00320F50" w:rsidRDefault="004811B2" w:rsidP="00D86ABF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說</w:t>
            </w:r>
            <w:r w:rsidR="005B4A32"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 xml:space="preserve">　</w:t>
            </w:r>
            <w:r w:rsidRPr="00320F50">
              <w:rPr>
                <w:rFonts w:ascii="Times New Roman" w:eastAsia="標楷體" w:hAnsi="Times New Roman" w:cs="Times New Roman"/>
                <w:b/>
                <w:position w:val="10"/>
                <w:szCs w:val="24"/>
              </w:rPr>
              <w:t>明</w:t>
            </w:r>
          </w:p>
        </w:tc>
      </w:tr>
      <w:tr w:rsidR="00540A32" w:rsidRPr="00320F50" w:rsidTr="00540A32"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214AA7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4AA7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214AA7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szCs w:val="24"/>
              </w:rPr>
              <w:t>為獎勵海外優秀僑生回國就讀本校院研究所，依據「教育部補助大學校院設置研究所優秀僑生獎學金作業要點」，訂定本要點。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214AA7">
            <w:pPr>
              <w:spacing w:line="400" w:lineRule="exact"/>
              <w:ind w:leftChars="10" w:left="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40A32" w:rsidRPr="00320F50" w:rsidTr="00540A32">
        <w:trPr>
          <w:trHeight w:val="416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30" w:rsidRPr="00214AA7" w:rsidRDefault="00214AA7" w:rsidP="00214AA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14AA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二、</w:t>
            </w:r>
            <w:r w:rsidR="0072172C" w:rsidRPr="00214AA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申請</w:t>
            </w:r>
            <w:r w:rsidR="0072172C" w:rsidRPr="00214AA7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>資格</w:t>
            </w:r>
            <w:r w:rsidRPr="00320F50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</w:p>
          <w:p w:rsidR="00D91EEC" w:rsidRPr="00214AA7" w:rsidRDefault="00D91EEC" w:rsidP="00214AA7">
            <w:pPr>
              <w:pStyle w:val="a3"/>
              <w:numPr>
                <w:ilvl w:val="0"/>
                <w:numId w:val="15"/>
              </w:numPr>
              <w:spacing w:line="400" w:lineRule="exact"/>
              <w:ind w:leftChars="0" w:left="681" w:hanging="425"/>
              <w:jc w:val="both"/>
              <w:rPr>
                <w:rFonts w:ascii="Times New Roman" w:eastAsia="標楷體" w:hAnsi="Times New Roman" w:cs="Times New Roman"/>
              </w:rPr>
            </w:pPr>
            <w:r w:rsidRPr="00214AA7">
              <w:rPr>
                <w:rFonts w:ascii="Times New Roman" w:eastAsia="標楷體" w:hAnsi="Times New Roman" w:cs="Times New Roman"/>
              </w:rPr>
              <w:t>合於「僑生回國就學及輔導辦法」規定，在本校具有正式學籍之碩、博</w:t>
            </w:r>
            <w:r w:rsidRPr="00214AA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14AA7">
              <w:rPr>
                <w:rFonts w:ascii="Times New Roman" w:eastAsia="標楷體" w:hAnsi="Times New Roman" w:cs="Times New Roman"/>
              </w:rPr>
              <w:t>士班僑生（不含交換生）。</w:t>
            </w:r>
          </w:p>
          <w:p w:rsidR="00D91EEC" w:rsidRPr="00214AA7" w:rsidRDefault="00D91EEC" w:rsidP="00214AA7">
            <w:pPr>
              <w:pStyle w:val="a3"/>
              <w:numPr>
                <w:ilvl w:val="0"/>
                <w:numId w:val="15"/>
              </w:numPr>
              <w:spacing w:line="400" w:lineRule="exact"/>
              <w:ind w:leftChars="0" w:left="681" w:hanging="425"/>
              <w:jc w:val="both"/>
              <w:rPr>
                <w:rFonts w:ascii="Times New Roman" w:eastAsia="標楷體" w:hAnsi="Times New Roman" w:cs="Times New Roman"/>
              </w:rPr>
            </w:pPr>
            <w:r w:rsidRPr="00214AA7">
              <w:rPr>
                <w:rFonts w:ascii="Times New Roman" w:eastAsia="標楷體" w:hAnsi="Times New Roman" w:cs="Times New Roman"/>
              </w:rPr>
              <w:t>港澳生依「香港澳門居民來臺就學</w:t>
            </w:r>
            <w:r w:rsidRPr="00214AA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14AA7">
              <w:rPr>
                <w:rFonts w:ascii="Times New Roman" w:eastAsia="標楷體" w:hAnsi="Times New Roman" w:cs="Times New Roman"/>
              </w:rPr>
              <w:t>辦法」規定入學者。</w:t>
            </w:r>
          </w:p>
          <w:p w:rsidR="00D91EEC" w:rsidRPr="00D91EEC" w:rsidRDefault="00D91EEC" w:rsidP="00214AA7">
            <w:pPr>
              <w:pStyle w:val="a3"/>
              <w:numPr>
                <w:ilvl w:val="0"/>
                <w:numId w:val="15"/>
              </w:numPr>
              <w:spacing w:line="400" w:lineRule="exact"/>
              <w:ind w:leftChars="0" w:left="681" w:hanging="425"/>
              <w:jc w:val="both"/>
              <w:rPr>
                <w:rFonts w:ascii="Times New Roman" w:eastAsia="標楷體" w:hAnsi="Times New Roman" w:cs="Times New Roman"/>
              </w:rPr>
            </w:pPr>
            <w:r w:rsidRPr="00214AA7">
              <w:rPr>
                <w:rFonts w:ascii="Times New Roman" w:eastAsia="標楷體" w:hAnsi="Times New Roman" w:cs="Times New Roman"/>
                <w:kern w:val="0"/>
                <w:szCs w:val="24"/>
              </w:rPr>
              <w:t>就讀期滿一學期，上一學期學業平均成績</w:t>
            </w:r>
            <w:r w:rsidRPr="00214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80</w:t>
            </w:r>
            <w:r w:rsidRPr="00214AA7">
              <w:rPr>
                <w:rFonts w:ascii="Times New Roman" w:eastAsia="標楷體" w:hAnsi="Times New Roman" w:cs="Times New Roman"/>
                <w:kern w:val="0"/>
                <w:szCs w:val="24"/>
              </w:rPr>
              <w:t>分以上、操行成績</w:t>
            </w:r>
            <w:r w:rsidRPr="00214AA7">
              <w:rPr>
                <w:rFonts w:ascii="Times New Roman" w:eastAsia="標楷體" w:hAnsi="Times New Roman" w:cs="Times New Roman"/>
                <w:kern w:val="0"/>
                <w:szCs w:val="24"/>
              </w:rPr>
              <w:t>85</w:t>
            </w:r>
            <w:r w:rsidRPr="00214AA7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791B0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791B05">
              <w:rPr>
                <w:rFonts w:ascii="Times New Roman" w:eastAsia="標楷體" w:hAnsi="Times New Roman" w:cs="Times New Roman"/>
                <w:kern w:val="0"/>
                <w:szCs w:val="24"/>
              </w:rPr>
              <w:t>以上且未受申誡以上處分者。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2" w:rsidRPr="00320F50" w:rsidRDefault="005B4A32" w:rsidP="00214AA7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kern w:val="0"/>
                <w:szCs w:val="24"/>
              </w:rPr>
              <w:t>申請</w:t>
            </w:r>
            <w:r w:rsidRPr="00791B05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對象</w:t>
            </w:r>
            <w:r w:rsidRPr="00320F50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</w:p>
          <w:p w:rsidR="005B4A32" w:rsidRPr="00214AA7" w:rsidRDefault="005B4A32" w:rsidP="00214AA7">
            <w:pPr>
              <w:pStyle w:val="a3"/>
              <w:numPr>
                <w:ilvl w:val="0"/>
                <w:numId w:val="16"/>
              </w:numPr>
              <w:spacing w:line="400" w:lineRule="exact"/>
              <w:ind w:leftChars="0" w:left="752" w:hanging="425"/>
              <w:jc w:val="both"/>
              <w:rPr>
                <w:rFonts w:ascii="Times New Roman" w:eastAsia="標楷體" w:hAnsi="Times New Roman" w:cs="Times New Roman"/>
              </w:rPr>
            </w:pPr>
            <w:r w:rsidRPr="00214AA7">
              <w:rPr>
                <w:rFonts w:ascii="Times New Roman" w:eastAsia="標楷體" w:hAnsi="Times New Roman" w:cs="Times New Roman"/>
              </w:rPr>
              <w:t>合於「僑生回國就學及輔導辦法」規定，在本校具有正式學籍之碩、博士班僑生（不含交換生）。</w:t>
            </w:r>
          </w:p>
          <w:p w:rsidR="005B4A32" w:rsidRPr="00214AA7" w:rsidRDefault="005B4A32" w:rsidP="00214AA7">
            <w:pPr>
              <w:pStyle w:val="a3"/>
              <w:numPr>
                <w:ilvl w:val="0"/>
                <w:numId w:val="16"/>
              </w:numPr>
              <w:spacing w:line="400" w:lineRule="exact"/>
              <w:ind w:leftChars="0" w:left="752" w:hanging="425"/>
              <w:jc w:val="both"/>
              <w:rPr>
                <w:rFonts w:ascii="Times New Roman" w:eastAsia="標楷體" w:hAnsi="Times New Roman" w:cs="Times New Roman"/>
              </w:rPr>
            </w:pPr>
            <w:r w:rsidRPr="00214AA7">
              <w:rPr>
                <w:rFonts w:ascii="Times New Roman" w:eastAsia="標楷體" w:hAnsi="Times New Roman" w:cs="Times New Roman"/>
              </w:rPr>
              <w:t>港澳生依「香港澳門居民來臺就學辦法」規定入學者。</w:t>
            </w:r>
          </w:p>
          <w:p w:rsidR="005B4A32" w:rsidRPr="00214AA7" w:rsidRDefault="005F49B6" w:rsidP="00214AA7">
            <w:pPr>
              <w:pStyle w:val="a3"/>
              <w:numPr>
                <w:ilvl w:val="0"/>
                <w:numId w:val="16"/>
              </w:numPr>
              <w:spacing w:line="400" w:lineRule="exact"/>
              <w:ind w:leftChars="0" w:left="752" w:hanging="42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4AA7">
              <w:rPr>
                <w:rFonts w:ascii="Times New Roman" w:eastAsia="標楷體" w:hAnsi="Times New Roman" w:cs="Times New Roman"/>
                <w:kern w:val="0"/>
                <w:szCs w:val="24"/>
              </w:rPr>
              <w:t>就讀期滿一學期，上一學期學業平均成績</w:t>
            </w:r>
            <w:r w:rsidRPr="00214AA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80</w:t>
            </w:r>
            <w:r w:rsidRPr="00214AA7">
              <w:rPr>
                <w:rFonts w:ascii="Times New Roman" w:eastAsia="標楷體" w:hAnsi="Times New Roman" w:cs="Times New Roman"/>
                <w:kern w:val="0"/>
                <w:szCs w:val="24"/>
              </w:rPr>
              <w:t>分以上、操行成績</w:t>
            </w:r>
            <w:r w:rsidRPr="00214AA7">
              <w:rPr>
                <w:rFonts w:ascii="Times New Roman" w:eastAsia="標楷體" w:hAnsi="Times New Roman" w:cs="Times New Roman"/>
                <w:kern w:val="0"/>
                <w:szCs w:val="24"/>
              </w:rPr>
              <w:t>85</w:t>
            </w:r>
            <w:r w:rsidRPr="00214AA7">
              <w:rPr>
                <w:rFonts w:ascii="Times New Roman" w:eastAsia="標楷體" w:hAnsi="Times New Roman" w:cs="Times New Roman"/>
                <w:kern w:val="0"/>
                <w:szCs w:val="24"/>
              </w:rPr>
              <w:t>分以上且未受申誡以上處分者。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2" w:rsidRDefault="007961A3" w:rsidP="00214AA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文字修改</w:t>
            </w:r>
          </w:p>
          <w:p w:rsidR="00B707F3" w:rsidRPr="00320F50" w:rsidRDefault="00B707F3" w:rsidP="00214AA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40A32" w:rsidRPr="00320F50" w:rsidTr="00540A32">
        <w:trPr>
          <w:trHeight w:val="711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214AA7" w:rsidRDefault="005C329E" w:rsidP="00214AA7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4AA7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5C329E" w:rsidP="00214AA7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本獎學金受獎僑生之實際受獎金額及名額，依教育部每年核撥本校之獎學金補助款調整之。每名受獎僑生之受獎金額以每月不低於新台幣一萬元為原則，每學期審查通過後核發，畢業生應領至其畢業月份止。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214AA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</w:p>
        </w:tc>
      </w:tr>
      <w:tr w:rsidR="00540A32" w:rsidRPr="00320F50" w:rsidTr="00540A32">
        <w:trPr>
          <w:trHeight w:val="90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214AA7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4AA7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214AA7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受獎學生如有休學、退學之情事，自次月起</w:t>
            </w:r>
            <w:r w:rsidRPr="00320F50">
              <w:rPr>
                <w:rFonts w:ascii="Times New Roman" w:eastAsia="標楷體" w:hAnsi="Times New Roman" w:cs="Times New Roman"/>
                <w:szCs w:val="24"/>
              </w:rPr>
              <w:t>停發本獎學金。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214AA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40A32" w:rsidRPr="00320F50" w:rsidTr="00540A32">
        <w:trPr>
          <w:trHeight w:val="860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214AA7" w:rsidRDefault="00CF67BF" w:rsidP="00214AA7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4AA7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9C13F2" w:rsidP="00214AA7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szCs w:val="24"/>
              </w:rPr>
              <w:t>申請本獎學金之僑生（以下簡稱申請人），應於每年九月三十日及三月三十日前提出申請。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214AA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540A32" w:rsidRPr="00320F50" w:rsidTr="00540A32">
        <w:trPr>
          <w:trHeight w:val="712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2" w:rsidRPr="00214AA7" w:rsidRDefault="005B4A32" w:rsidP="00214AA7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4AA7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32" w:rsidRPr="00320F50" w:rsidRDefault="005B4A32" w:rsidP="00214AA7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申請人應繳交下列文件：</w:t>
            </w:r>
          </w:p>
          <w:p w:rsidR="005B4A32" w:rsidRPr="00320F50" w:rsidRDefault="005B4A32" w:rsidP="00214AA7">
            <w:pPr>
              <w:spacing w:line="400" w:lineRule="exact"/>
              <w:ind w:leftChars="200" w:left="90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一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申請表</w:t>
            </w:r>
          </w:p>
          <w:p w:rsidR="005B4A32" w:rsidRPr="00320F50" w:rsidRDefault="005B4A32" w:rsidP="00214AA7">
            <w:pPr>
              <w:spacing w:line="400" w:lineRule="exact"/>
              <w:ind w:leftChars="200" w:left="90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lastRenderedPageBreak/>
              <w:t>(</w:t>
            </w:r>
            <w:r w:rsidRPr="00320F50">
              <w:rPr>
                <w:rFonts w:ascii="Times New Roman" w:eastAsia="標楷體" w:hAnsi="Times New Roman" w:cs="Times New Roman"/>
              </w:rPr>
              <w:t>二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學生證影本</w:t>
            </w:r>
          </w:p>
          <w:p w:rsidR="005B4A32" w:rsidRPr="00320F50" w:rsidRDefault="005B4A32" w:rsidP="00214AA7">
            <w:pPr>
              <w:spacing w:line="400" w:lineRule="exact"/>
              <w:ind w:leftChars="200" w:left="90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三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成績單</w:t>
            </w:r>
          </w:p>
          <w:p w:rsidR="005B4A32" w:rsidRPr="00320F50" w:rsidRDefault="005B4A32" w:rsidP="00214AA7">
            <w:pPr>
              <w:spacing w:line="400" w:lineRule="exact"/>
              <w:ind w:leftChars="200" w:left="90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四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指導教授推薦函</w:t>
            </w:r>
          </w:p>
          <w:p w:rsidR="005B4A32" w:rsidRPr="00320F50" w:rsidRDefault="005B4A32" w:rsidP="00214AA7">
            <w:pPr>
              <w:spacing w:line="400" w:lineRule="exact"/>
              <w:ind w:leftChars="200" w:left="90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(</w:t>
            </w:r>
            <w:r w:rsidRPr="00320F50">
              <w:rPr>
                <w:rFonts w:ascii="Times New Roman" w:eastAsia="標楷體" w:hAnsi="Times New Roman" w:cs="Times New Roman"/>
              </w:rPr>
              <w:t>五</w:t>
            </w:r>
            <w:r w:rsidRPr="00320F50">
              <w:rPr>
                <w:rFonts w:ascii="Times New Roman" w:eastAsia="標楷體" w:hAnsi="Times New Roman" w:cs="Times New Roman"/>
              </w:rPr>
              <w:t>)</w:t>
            </w:r>
            <w:r w:rsidRPr="00320F50">
              <w:rPr>
                <w:rFonts w:ascii="Times New Roman" w:eastAsia="標楷體" w:hAnsi="Times New Roman" w:cs="Times New Roman"/>
              </w:rPr>
              <w:t>其他有利審查之文件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A32" w:rsidRPr="00320F50" w:rsidRDefault="005B4A32" w:rsidP="00214AA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540A32" w:rsidRPr="00320F50" w:rsidTr="00540A32">
        <w:trPr>
          <w:trHeight w:val="906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214AA7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position w:val="10"/>
                <w:szCs w:val="24"/>
                <w:u w:val="single"/>
              </w:rPr>
            </w:pPr>
            <w:r w:rsidRPr="00214AA7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214AA7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申請人依前述繳交之文件，送本校獎學金審查小組審查，並依所核定研究所之受獎名額、金額，擇優核給本獎學金。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:rsidR="004811B2" w:rsidRPr="00320F50" w:rsidRDefault="004811B2" w:rsidP="00214AA7">
            <w:pPr>
              <w:pStyle w:val="a3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540A32" w:rsidRPr="00320F50" w:rsidTr="00540A32">
        <w:trPr>
          <w:trHeight w:val="906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BF" w:rsidRPr="00320F50" w:rsidRDefault="00D86ABF" w:rsidP="00214AA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八、審查標準</w:t>
            </w:r>
            <w:r w:rsidRPr="00AE6F6E">
              <w:rPr>
                <w:rFonts w:ascii="Times New Roman" w:eastAsia="標楷體" w:hAnsi="Times New Roman" w:cs="Times New Roman"/>
              </w:rPr>
              <w:t>：</w:t>
            </w:r>
          </w:p>
          <w:p w:rsidR="00D86ABF" w:rsidRPr="00320F50" w:rsidRDefault="00D86ABF" w:rsidP="00214AA7">
            <w:pPr>
              <w:spacing w:line="400" w:lineRule="exact"/>
              <w:ind w:leftChars="200" w:left="900" w:hangingChars="175" w:hanging="42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0C2A1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C2A19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0C2A19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C2A19">
              <w:rPr>
                <w:rFonts w:ascii="Times New Roman" w:eastAsia="標楷體" w:hAnsi="Times New Roman" w:cs="Times New Roman"/>
                <w:szCs w:val="24"/>
              </w:rPr>
              <w:t>以申請人</w:t>
            </w:r>
            <w:r w:rsidR="00AB1E75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之</w:t>
            </w:r>
            <w:r w:rsidR="007643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前一</w:t>
            </w: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學</w:t>
            </w:r>
            <w:r w:rsidR="00AB1E75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期「班排名百分比</w:t>
            </w:r>
            <w:r w:rsidR="00046BC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之</w:t>
            </w:r>
            <w:r w:rsidR="00046BC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PR</w:t>
            </w:r>
            <w:r w:rsidR="00046BC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值</w:t>
            </w:r>
            <w:r w:rsidR="00AB1E75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x</w:t>
            </w:r>
            <w:r w:rsidR="007643E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學期平均</w:t>
            </w:r>
            <w:r w:rsidR="00AB1E75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成績」計算</w:t>
            </w:r>
            <w:r w:rsidR="00AB1E75" w:rsidRPr="000C2A19">
              <w:rPr>
                <w:rFonts w:ascii="Times New Roman" w:eastAsia="標楷體" w:hAnsi="Times New Roman" w:cs="Times New Roman" w:hint="eastAsia"/>
                <w:szCs w:val="24"/>
              </w:rPr>
              <w:t>積分</w:t>
            </w:r>
            <w:r w:rsidRPr="000C2A1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D86ABF" w:rsidRPr="00320F50" w:rsidRDefault="00D86ABF" w:rsidP="00214AA7">
            <w:pPr>
              <w:spacing w:line="400" w:lineRule="exact"/>
              <w:ind w:leftChars="200" w:left="900" w:hangingChars="175" w:hanging="42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0C2A1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C2A19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0C2A19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AB1E75" w:rsidRPr="000C2A19">
              <w:rPr>
                <w:rFonts w:ascii="Times New Roman" w:eastAsia="標楷體" w:hAnsi="Times New Roman" w:cs="Times New Roman"/>
                <w:szCs w:val="24"/>
              </w:rPr>
              <w:t>其他績優傑出表現證明酌予</w:t>
            </w:r>
            <w:r w:rsidR="00AB1E75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彈性加分</w:t>
            </w: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。</w:t>
            </w:r>
          </w:p>
          <w:p w:rsidR="00D86ABF" w:rsidRPr="00AE6F6E" w:rsidRDefault="00D86ABF" w:rsidP="00214AA7">
            <w:pPr>
              <w:spacing w:line="400" w:lineRule="exact"/>
              <w:ind w:leftChars="200" w:left="90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AE6F6E">
              <w:rPr>
                <w:rFonts w:ascii="Times New Roman" w:eastAsia="標楷體" w:hAnsi="Times New Roman" w:cs="Times New Roman"/>
              </w:rPr>
              <w:t>(</w:t>
            </w:r>
            <w:r w:rsidRPr="00AE6F6E">
              <w:rPr>
                <w:rFonts w:ascii="Times New Roman" w:eastAsia="標楷體" w:hAnsi="Times New Roman" w:cs="Times New Roman"/>
              </w:rPr>
              <w:t>三</w:t>
            </w:r>
            <w:r w:rsidRPr="00AE6F6E">
              <w:rPr>
                <w:rFonts w:ascii="Times New Roman" w:eastAsia="標楷體" w:hAnsi="Times New Roman" w:cs="Times New Roman"/>
              </w:rPr>
              <w:t>)</w:t>
            </w:r>
            <w:r w:rsidRPr="00AE6F6E">
              <w:rPr>
                <w:rFonts w:ascii="Times New Roman" w:eastAsia="標楷體" w:hAnsi="Times New Roman" w:cs="Times New Roman"/>
                <w:szCs w:val="24"/>
              </w:rPr>
              <w:t>前二款積分加總高低排列錄取優先順序，如遇積分相同時，以前一學期學業平均成績決定之。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BF" w:rsidRPr="00320F50" w:rsidRDefault="00D86ABF" w:rsidP="00214AA7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審查標準</w:t>
            </w:r>
            <w:r w:rsidR="007C1ED4" w:rsidRPr="00320F50">
              <w:rPr>
                <w:rFonts w:ascii="Times New Roman" w:eastAsia="標楷體" w:hAnsi="Times New Roman" w:cs="Times New Roman"/>
                <w:u w:val="single"/>
              </w:rPr>
              <w:t>：</w:t>
            </w:r>
          </w:p>
          <w:p w:rsidR="007C1ED4" w:rsidRPr="00320F50" w:rsidRDefault="007C1ED4" w:rsidP="00214AA7">
            <w:pPr>
              <w:spacing w:line="400" w:lineRule="exact"/>
              <w:ind w:leftChars="200" w:left="900" w:hangingChars="175" w:hanging="42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0C2A1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C2A19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0C2A19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C2A19">
              <w:rPr>
                <w:rFonts w:ascii="Times New Roman" w:eastAsia="標楷體" w:hAnsi="Times New Roman" w:cs="Times New Roman"/>
                <w:szCs w:val="24"/>
              </w:rPr>
              <w:t>以申請人</w:t>
            </w: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學業成績「班上排名百分比」評定</w:t>
            </w:r>
            <w:r w:rsidRPr="000C2A19">
              <w:rPr>
                <w:rFonts w:ascii="Times New Roman" w:eastAsia="標楷體" w:hAnsi="Times New Roman" w:cs="Times New Roman"/>
                <w:szCs w:val="24"/>
              </w:rPr>
              <w:t>積分。</w:t>
            </w:r>
          </w:p>
          <w:p w:rsidR="007C1ED4" w:rsidRPr="00320F50" w:rsidRDefault="007C1ED4" w:rsidP="00214AA7">
            <w:pPr>
              <w:spacing w:line="400" w:lineRule="exact"/>
              <w:ind w:leftChars="200" w:left="900" w:hangingChars="175" w:hanging="42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0C2A1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C2A19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0C2A19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C2A19">
              <w:rPr>
                <w:rFonts w:ascii="Times New Roman" w:eastAsia="標楷體" w:hAnsi="Times New Roman" w:cs="Times New Roman"/>
                <w:szCs w:val="24"/>
              </w:rPr>
              <w:t>其他績優傑出表現證明酌予</w:t>
            </w:r>
            <w:r w:rsidRPr="00320F50">
              <w:rPr>
                <w:rFonts w:ascii="Times New Roman" w:eastAsia="標楷體" w:hAnsi="Times New Roman" w:cs="Times New Roman"/>
                <w:szCs w:val="24"/>
                <w:u w:val="single"/>
              </w:rPr>
              <w:t>每項各加一分。</w:t>
            </w:r>
          </w:p>
          <w:p w:rsidR="00D86ABF" w:rsidRPr="00320F50" w:rsidRDefault="007C1ED4" w:rsidP="00214AA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00" w:lineRule="exact"/>
              <w:ind w:leftChars="200" w:left="90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3E33B4">
              <w:rPr>
                <w:rFonts w:ascii="Times New Roman" w:eastAsia="標楷體" w:hAnsi="Times New Roman" w:cs="Times New Roman"/>
              </w:rPr>
              <w:t>(</w:t>
            </w:r>
            <w:r w:rsidRPr="003E33B4">
              <w:rPr>
                <w:rFonts w:ascii="Times New Roman" w:eastAsia="標楷體" w:hAnsi="Times New Roman" w:cs="Times New Roman"/>
              </w:rPr>
              <w:t>三</w:t>
            </w:r>
            <w:r w:rsidRPr="003E33B4">
              <w:rPr>
                <w:rFonts w:ascii="Times New Roman" w:eastAsia="標楷體" w:hAnsi="Times New Roman" w:cs="Times New Roman"/>
              </w:rPr>
              <w:t>)</w:t>
            </w:r>
            <w:r w:rsidRPr="003E33B4">
              <w:rPr>
                <w:rFonts w:ascii="Times New Roman" w:eastAsia="標楷體" w:hAnsi="Times New Roman" w:cs="Times New Roman"/>
              </w:rPr>
              <w:t>前二款積分加總高低排列錄取優先順序，如遇積分相同時，以前一學期學業平均成績決定之。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:rsidR="00D86ABF" w:rsidRDefault="00D86ABF" w:rsidP="00214AA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20F50">
              <w:rPr>
                <w:rFonts w:ascii="Times New Roman" w:eastAsia="標楷體" w:hAnsi="Times New Roman" w:cs="Times New Roman"/>
                <w:color w:val="000000"/>
                <w:szCs w:val="24"/>
              </w:rPr>
              <w:t>修改審查標準</w:t>
            </w:r>
            <w:r w:rsidR="00DF68C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積分</w:t>
            </w:r>
            <w:r w:rsidR="00D1172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計算方式</w:t>
            </w:r>
          </w:p>
          <w:p w:rsidR="00D11722" w:rsidRPr="00320F50" w:rsidRDefault="00D11722" w:rsidP="00214AA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540A32" w:rsidRPr="00320F50" w:rsidTr="00540A32">
        <w:trPr>
          <w:trHeight w:val="396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B60803" w:rsidP="008A6327">
            <w:pPr>
              <w:spacing w:line="400" w:lineRule="exact"/>
              <w:ind w:left="446" w:hangingChars="186" w:hanging="446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0C2A19">
              <w:rPr>
                <w:rFonts w:ascii="Times New Roman" w:eastAsia="標楷體" w:hAnsi="Times New Roman" w:cs="Times New Roman" w:hint="eastAsia"/>
                <w:szCs w:val="24"/>
              </w:rPr>
              <w:t>九、</w:t>
            </w:r>
            <w:r w:rsidRPr="00B6080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受獎學生經查有偽造或不實情事，撤銷其資格，已領取之獎學金應予繳回，並依情節追究相關法律責任。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B2" w:rsidRPr="00320F50" w:rsidRDefault="004811B2" w:rsidP="00214AA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:rsidR="004811B2" w:rsidRPr="00320F50" w:rsidRDefault="00B60803" w:rsidP="00214AA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新增</w:t>
            </w:r>
          </w:p>
        </w:tc>
      </w:tr>
      <w:tr w:rsidR="00540A32" w:rsidRPr="00320F50" w:rsidTr="008A6327">
        <w:trPr>
          <w:trHeight w:val="883"/>
        </w:trPr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03" w:rsidRPr="00B60803" w:rsidRDefault="00B60803" w:rsidP="008A6327">
            <w:pPr>
              <w:spacing w:line="400" w:lineRule="exact"/>
              <w:ind w:left="461" w:hangingChars="192" w:hanging="461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十</w:t>
            </w:r>
            <w:r w:rsidRPr="00B6785F">
              <w:rPr>
                <w:rFonts w:ascii="Times New Roman" w:eastAsia="標楷體" w:hAnsi="Times New Roman" w:cs="Times New Roman" w:hint="eastAsia"/>
                <w:szCs w:val="24"/>
              </w:rPr>
              <w:t>、本要點經學務會議</w:t>
            </w:r>
            <w:r w:rsidRPr="00B6080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審議通過後，自公布日起實施，修正時亦同。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03" w:rsidRPr="00320F50" w:rsidRDefault="000C2A19" w:rsidP="00214AA7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20F50">
              <w:rPr>
                <w:rFonts w:ascii="Times New Roman" w:eastAsia="標楷體" w:hAnsi="Times New Roman" w:cs="Times New Roman"/>
              </w:rPr>
              <w:t>本要點經學務會議通過後實施。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03" w:rsidRDefault="00B6785F" w:rsidP="00214AA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修改原第九點</w:t>
            </w:r>
          </w:p>
        </w:tc>
      </w:tr>
    </w:tbl>
    <w:p w:rsidR="004811B2" w:rsidRDefault="004811B2" w:rsidP="004811B2">
      <w:pPr>
        <w:rPr>
          <w:rFonts w:ascii="Times New Roman" w:eastAsia="標楷體" w:hAnsi="Times New Roman" w:cs="Times New Roman"/>
          <w:szCs w:val="24"/>
        </w:rPr>
      </w:pPr>
    </w:p>
    <w:p w:rsidR="009E451C" w:rsidRDefault="009E451C" w:rsidP="004811B2">
      <w:pPr>
        <w:rPr>
          <w:rFonts w:ascii="Times New Roman" w:eastAsia="標楷體" w:hAnsi="Times New Roman" w:cs="Times New Roman"/>
          <w:szCs w:val="24"/>
        </w:rPr>
      </w:pPr>
    </w:p>
    <w:p w:rsidR="009E451C" w:rsidRDefault="009E451C" w:rsidP="004811B2">
      <w:pPr>
        <w:rPr>
          <w:rFonts w:ascii="Times New Roman" w:eastAsia="標楷體" w:hAnsi="Times New Roman" w:cs="Times New Roman"/>
          <w:szCs w:val="24"/>
        </w:rPr>
      </w:pPr>
    </w:p>
    <w:p w:rsidR="009E451C" w:rsidRDefault="009E451C" w:rsidP="004811B2">
      <w:pPr>
        <w:rPr>
          <w:rFonts w:ascii="Times New Roman" w:eastAsia="標楷體" w:hAnsi="Times New Roman" w:cs="Times New Roman"/>
          <w:szCs w:val="24"/>
        </w:rPr>
      </w:pPr>
    </w:p>
    <w:p w:rsidR="009E451C" w:rsidRDefault="009E451C" w:rsidP="004811B2">
      <w:pPr>
        <w:rPr>
          <w:rFonts w:ascii="Times New Roman" w:eastAsia="標楷體" w:hAnsi="Times New Roman" w:cs="Times New Roman"/>
          <w:szCs w:val="24"/>
        </w:rPr>
      </w:pPr>
    </w:p>
    <w:p w:rsidR="009E451C" w:rsidRDefault="009E451C" w:rsidP="004811B2">
      <w:pPr>
        <w:rPr>
          <w:rFonts w:ascii="Times New Roman" w:eastAsia="標楷體" w:hAnsi="Times New Roman" w:cs="Times New Roman"/>
          <w:szCs w:val="24"/>
        </w:rPr>
      </w:pPr>
    </w:p>
    <w:p w:rsidR="009E451C" w:rsidRDefault="009E451C" w:rsidP="004811B2">
      <w:pPr>
        <w:rPr>
          <w:rFonts w:ascii="Times New Roman" w:eastAsia="標楷體" w:hAnsi="Times New Roman" w:cs="Times New Roman"/>
          <w:szCs w:val="24"/>
        </w:rPr>
      </w:pPr>
    </w:p>
    <w:p w:rsidR="009E451C" w:rsidRDefault="009E451C" w:rsidP="004811B2">
      <w:pPr>
        <w:rPr>
          <w:rFonts w:ascii="Times New Roman" w:eastAsia="標楷體" w:hAnsi="Times New Roman" w:cs="Times New Roman"/>
          <w:szCs w:val="24"/>
        </w:rPr>
      </w:pPr>
    </w:p>
    <w:p w:rsidR="009E451C" w:rsidRDefault="009E451C" w:rsidP="004811B2">
      <w:pPr>
        <w:rPr>
          <w:rFonts w:ascii="Times New Roman" w:eastAsia="標楷體" w:hAnsi="Times New Roman" w:cs="Times New Roman"/>
          <w:szCs w:val="24"/>
        </w:rPr>
      </w:pPr>
    </w:p>
    <w:p w:rsidR="009E451C" w:rsidRDefault="009E451C" w:rsidP="004811B2">
      <w:pPr>
        <w:rPr>
          <w:rFonts w:ascii="Times New Roman" w:eastAsia="標楷體" w:hAnsi="Times New Roman" w:cs="Times New Roman"/>
          <w:szCs w:val="24"/>
        </w:rPr>
      </w:pPr>
    </w:p>
    <w:p w:rsidR="009E451C" w:rsidRDefault="009E451C" w:rsidP="004811B2">
      <w:pPr>
        <w:rPr>
          <w:rFonts w:ascii="Times New Roman" w:eastAsia="標楷體" w:hAnsi="Times New Roman" w:cs="Times New Roman"/>
          <w:szCs w:val="24"/>
        </w:rPr>
      </w:pPr>
    </w:p>
    <w:p w:rsidR="009E451C" w:rsidRDefault="009E451C" w:rsidP="004811B2">
      <w:pPr>
        <w:rPr>
          <w:rFonts w:ascii="Times New Roman" w:eastAsia="標楷體" w:hAnsi="Times New Roman" w:cs="Times New Roman"/>
          <w:szCs w:val="24"/>
        </w:rPr>
      </w:pPr>
    </w:p>
    <w:p w:rsidR="009E451C" w:rsidRDefault="009E451C" w:rsidP="004811B2">
      <w:pPr>
        <w:rPr>
          <w:rFonts w:ascii="Times New Roman" w:eastAsia="標楷體" w:hAnsi="Times New Roman" w:cs="Times New Roman"/>
          <w:szCs w:val="24"/>
        </w:rPr>
      </w:pPr>
    </w:p>
    <w:p w:rsidR="009E451C" w:rsidRDefault="009E451C" w:rsidP="004811B2">
      <w:pPr>
        <w:rPr>
          <w:rFonts w:ascii="Times New Roman" w:eastAsia="標楷體" w:hAnsi="Times New Roman" w:cs="Times New Roman"/>
          <w:szCs w:val="24"/>
        </w:rPr>
      </w:pPr>
    </w:p>
    <w:sectPr w:rsidR="009E451C" w:rsidSect="00540A32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CC9" w:rsidRDefault="00B52CC9" w:rsidP="00EB16B6">
      <w:r>
        <w:separator/>
      </w:r>
    </w:p>
  </w:endnote>
  <w:endnote w:type="continuationSeparator" w:id="0">
    <w:p w:rsidR="00B52CC9" w:rsidRDefault="00B52CC9" w:rsidP="00EB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CC9" w:rsidRDefault="00B52CC9" w:rsidP="00EB16B6">
      <w:r>
        <w:separator/>
      </w:r>
    </w:p>
  </w:footnote>
  <w:footnote w:type="continuationSeparator" w:id="0">
    <w:p w:rsidR="00B52CC9" w:rsidRDefault="00B52CC9" w:rsidP="00EB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61DF"/>
    <w:multiLevelType w:val="hybridMultilevel"/>
    <w:tmpl w:val="3B9EB044"/>
    <w:lvl w:ilvl="0" w:tplc="CC6E3C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54873"/>
    <w:multiLevelType w:val="hybridMultilevel"/>
    <w:tmpl w:val="833E7B6C"/>
    <w:lvl w:ilvl="0" w:tplc="6C4C3F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553923"/>
    <w:multiLevelType w:val="hybridMultilevel"/>
    <w:tmpl w:val="5DDC3442"/>
    <w:lvl w:ilvl="0" w:tplc="DDD0289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B5F093F"/>
    <w:multiLevelType w:val="hybridMultilevel"/>
    <w:tmpl w:val="B0DEA028"/>
    <w:lvl w:ilvl="0" w:tplc="93E2CCD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9791B44"/>
    <w:multiLevelType w:val="hybridMultilevel"/>
    <w:tmpl w:val="6A8AA8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0809B1"/>
    <w:multiLevelType w:val="hybridMultilevel"/>
    <w:tmpl w:val="5F56E7BA"/>
    <w:lvl w:ilvl="0" w:tplc="DB10B65C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3696501"/>
    <w:multiLevelType w:val="hybridMultilevel"/>
    <w:tmpl w:val="D4C2CE88"/>
    <w:lvl w:ilvl="0" w:tplc="113EE9B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775146"/>
    <w:multiLevelType w:val="hybridMultilevel"/>
    <w:tmpl w:val="785028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214AA08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0E1DE3"/>
    <w:multiLevelType w:val="hybridMultilevel"/>
    <w:tmpl w:val="EB7A432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6505C4"/>
    <w:multiLevelType w:val="hybridMultilevel"/>
    <w:tmpl w:val="8D6E2D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6A4E01"/>
    <w:multiLevelType w:val="hybridMultilevel"/>
    <w:tmpl w:val="32F400BA"/>
    <w:lvl w:ilvl="0" w:tplc="80B06DAE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97F32A3"/>
    <w:multiLevelType w:val="hybridMultilevel"/>
    <w:tmpl w:val="6038A256"/>
    <w:lvl w:ilvl="0" w:tplc="43125ED4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FA0584D"/>
    <w:multiLevelType w:val="hybridMultilevel"/>
    <w:tmpl w:val="75B87B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EB5170"/>
    <w:multiLevelType w:val="hybridMultilevel"/>
    <w:tmpl w:val="094A9B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E337B3"/>
    <w:multiLevelType w:val="hybridMultilevel"/>
    <w:tmpl w:val="C368FC70"/>
    <w:lvl w:ilvl="0" w:tplc="274CD32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916772"/>
    <w:multiLevelType w:val="multilevel"/>
    <w:tmpl w:val="A858BD98"/>
    <w:lvl w:ilvl="0">
      <w:start w:val="106"/>
      <w:numFmt w:val="decimal"/>
      <w:lvlText w:val="%1"/>
      <w:lvlJc w:val="left"/>
      <w:pPr>
        <w:ind w:left="828" w:hanging="828"/>
      </w:pPr>
      <w:rPr>
        <w:rFonts w:eastAsia="標楷體" w:hint="default"/>
        <w:sz w:val="20"/>
      </w:rPr>
    </w:lvl>
    <w:lvl w:ilvl="1">
      <w:start w:val="6"/>
      <w:numFmt w:val="decimalZero"/>
      <w:lvlText w:val="%1.%2"/>
      <w:lvlJc w:val="left"/>
      <w:pPr>
        <w:ind w:left="3330" w:hanging="828"/>
      </w:pPr>
      <w:rPr>
        <w:rFonts w:eastAsia="標楷體" w:hint="default"/>
        <w:sz w:val="20"/>
      </w:rPr>
    </w:lvl>
    <w:lvl w:ilvl="2">
      <w:start w:val="27"/>
      <w:numFmt w:val="decimal"/>
      <w:lvlText w:val="%1.%2.%3"/>
      <w:lvlJc w:val="left"/>
      <w:pPr>
        <w:ind w:left="5832" w:hanging="828"/>
      </w:pPr>
      <w:rPr>
        <w:rFonts w:eastAsia="標楷體" w:hint="default"/>
        <w:sz w:val="20"/>
      </w:rPr>
    </w:lvl>
    <w:lvl w:ilvl="3">
      <w:start w:val="1"/>
      <w:numFmt w:val="decimal"/>
      <w:lvlText w:val="%1.%2.%3.%4"/>
      <w:lvlJc w:val="left"/>
      <w:pPr>
        <w:ind w:left="8334" w:hanging="828"/>
      </w:pPr>
      <w:rPr>
        <w:rFonts w:eastAsia="標楷體" w:hint="default"/>
        <w:sz w:val="20"/>
      </w:rPr>
    </w:lvl>
    <w:lvl w:ilvl="4">
      <w:start w:val="1"/>
      <w:numFmt w:val="decimal"/>
      <w:lvlText w:val="%1.%2.%3.%4.%5"/>
      <w:lvlJc w:val="left"/>
      <w:pPr>
        <w:ind w:left="11088" w:hanging="1080"/>
      </w:pPr>
      <w:rPr>
        <w:rFonts w:eastAsia="標楷體" w:hint="default"/>
        <w:sz w:val="20"/>
      </w:rPr>
    </w:lvl>
    <w:lvl w:ilvl="5">
      <w:start w:val="1"/>
      <w:numFmt w:val="decimal"/>
      <w:lvlText w:val="%1.%2.%3.%4.%5.%6"/>
      <w:lvlJc w:val="left"/>
      <w:pPr>
        <w:ind w:left="13590" w:hanging="1080"/>
      </w:pPr>
      <w:rPr>
        <w:rFonts w:eastAsia="標楷體" w:hint="default"/>
        <w:sz w:val="20"/>
      </w:rPr>
    </w:lvl>
    <w:lvl w:ilvl="6">
      <w:start w:val="1"/>
      <w:numFmt w:val="decimal"/>
      <w:lvlText w:val="%1.%2.%3.%4.%5.%6.%7"/>
      <w:lvlJc w:val="left"/>
      <w:pPr>
        <w:ind w:left="16452" w:hanging="1440"/>
      </w:pPr>
      <w:rPr>
        <w:rFonts w:eastAsia="標楷體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954" w:hanging="1440"/>
      </w:pPr>
      <w:rPr>
        <w:rFonts w:eastAsia="標楷體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816" w:hanging="1800"/>
      </w:pPr>
      <w:rPr>
        <w:rFonts w:eastAsia="標楷體" w:hint="default"/>
        <w:sz w:val="20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4"/>
  </w:num>
  <w:num w:numId="5">
    <w:abstractNumId w:val="12"/>
  </w:num>
  <w:num w:numId="6">
    <w:abstractNumId w:val="2"/>
  </w:num>
  <w:num w:numId="7">
    <w:abstractNumId w:val="15"/>
  </w:num>
  <w:num w:numId="8">
    <w:abstractNumId w:val="11"/>
  </w:num>
  <w:num w:numId="9">
    <w:abstractNumId w:val="3"/>
  </w:num>
  <w:num w:numId="10">
    <w:abstractNumId w:val="13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F7"/>
    <w:rsid w:val="00002B31"/>
    <w:rsid w:val="000047A1"/>
    <w:rsid w:val="0002241C"/>
    <w:rsid w:val="000269F9"/>
    <w:rsid w:val="000307F5"/>
    <w:rsid w:val="00031C82"/>
    <w:rsid w:val="00034947"/>
    <w:rsid w:val="00046BC2"/>
    <w:rsid w:val="000521BD"/>
    <w:rsid w:val="00053D86"/>
    <w:rsid w:val="00067A1F"/>
    <w:rsid w:val="00075D75"/>
    <w:rsid w:val="0007732D"/>
    <w:rsid w:val="000867FE"/>
    <w:rsid w:val="000B34AE"/>
    <w:rsid w:val="000C2A19"/>
    <w:rsid w:val="000E2DD3"/>
    <w:rsid w:val="00101230"/>
    <w:rsid w:val="00114C15"/>
    <w:rsid w:val="00162AD5"/>
    <w:rsid w:val="00164DA9"/>
    <w:rsid w:val="00174F64"/>
    <w:rsid w:val="00180F14"/>
    <w:rsid w:val="001947D2"/>
    <w:rsid w:val="001A6B98"/>
    <w:rsid w:val="001B73BD"/>
    <w:rsid w:val="001D1A32"/>
    <w:rsid w:val="001E0B6D"/>
    <w:rsid w:val="001E3302"/>
    <w:rsid w:val="001F59FC"/>
    <w:rsid w:val="001F7009"/>
    <w:rsid w:val="00205311"/>
    <w:rsid w:val="00213E7F"/>
    <w:rsid w:val="00214AA7"/>
    <w:rsid w:val="00214FFC"/>
    <w:rsid w:val="00237FB5"/>
    <w:rsid w:val="0024783D"/>
    <w:rsid w:val="002553CD"/>
    <w:rsid w:val="00256A3E"/>
    <w:rsid w:val="0026288E"/>
    <w:rsid w:val="002816BC"/>
    <w:rsid w:val="002900D9"/>
    <w:rsid w:val="002961EA"/>
    <w:rsid w:val="00297E76"/>
    <w:rsid w:val="002A749D"/>
    <w:rsid w:val="002D0DB9"/>
    <w:rsid w:val="002D6F4E"/>
    <w:rsid w:val="002E125D"/>
    <w:rsid w:val="002E1CB7"/>
    <w:rsid w:val="002F3FC8"/>
    <w:rsid w:val="00320F50"/>
    <w:rsid w:val="003225EE"/>
    <w:rsid w:val="003361B5"/>
    <w:rsid w:val="003707C1"/>
    <w:rsid w:val="00376239"/>
    <w:rsid w:val="003824F7"/>
    <w:rsid w:val="00385143"/>
    <w:rsid w:val="00394F9E"/>
    <w:rsid w:val="003A4463"/>
    <w:rsid w:val="003E33B4"/>
    <w:rsid w:val="003F09B6"/>
    <w:rsid w:val="003F205D"/>
    <w:rsid w:val="003F3856"/>
    <w:rsid w:val="003F458D"/>
    <w:rsid w:val="00420B0A"/>
    <w:rsid w:val="00433C98"/>
    <w:rsid w:val="00441D0D"/>
    <w:rsid w:val="00445DA5"/>
    <w:rsid w:val="004523D7"/>
    <w:rsid w:val="004612E6"/>
    <w:rsid w:val="00480B6E"/>
    <w:rsid w:val="004811B2"/>
    <w:rsid w:val="0048697F"/>
    <w:rsid w:val="00486E4F"/>
    <w:rsid w:val="004C6B1D"/>
    <w:rsid w:val="00506053"/>
    <w:rsid w:val="00507FBA"/>
    <w:rsid w:val="00513E12"/>
    <w:rsid w:val="00523B87"/>
    <w:rsid w:val="00530130"/>
    <w:rsid w:val="00540A32"/>
    <w:rsid w:val="00542725"/>
    <w:rsid w:val="005431BB"/>
    <w:rsid w:val="005629FE"/>
    <w:rsid w:val="00575938"/>
    <w:rsid w:val="0058195C"/>
    <w:rsid w:val="005B1DCB"/>
    <w:rsid w:val="005B4A32"/>
    <w:rsid w:val="005C329E"/>
    <w:rsid w:val="005C7060"/>
    <w:rsid w:val="005F42B7"/>
    <w:rsid w:val="005F49B6"/>
    <w:rsid w:val="006325C5"/>
    <w:rsid w:val="00643047"/>
    <w:rsid w:val="00646CBA"/>
    <w:rsid w:val="00647A8C"/>
    <w:rsid w:val="0065272B"/>
    <w:rsid w:val="006A0804"/>
    <w:rsid w:val="006A61EE"/>
    <w:rsid w:val="006E0E35"/>
    <w:rsid w:val="006E3176"/>
    <w:rsid w:val="006F541A"/>
    <w:rsid w:val="00705CD0"/>
    <w:rsid w:val="00710BF7"/>
    <w:rsid w:val="0072172C"/>
    <w:rsid w:val="0072213D"/>
    <w:rsid w:val="00735D5C"/>
    <w:rsid w:val="007555C7"/>
    <w:rsid w:val="0075584F"/>
    <w:rsid w:val="00762ECE"/>
    <w:rsid w:val="007643E9"/>
    <w:rsid w:val="00770163"/>
    <w:rsid w:val="00776858"/>
    <w:rsid w:val="00784D4F"/>
    <w:rsid w:val="00791B05"/>
    <w:rsid w:val="007961A3"/>
    <w:rsid w:val="00797D80"/>
    <w:rsid w:val="007C1ED4"/>
    <w:rsid w:val="007C6399"/>
    <w:rsid w:val="007C758F"/>
    <w:rsid w:val="00813989"/>
    <w:rsid w:val="008202DA"/>
    <w:rsid w:val="00820E71"/>
    <w:rsid w:val="00831E22"/>
    <w:rsid w:val="008539C7"/>
    <w:rsid w:val="0087222E"/>
    <w:rsid w:val="008735E2"/>
    <w:rsid w:val="00873EFA"/>
    <w:rsid w:val="008A6327"/>
    <w:rsid w:val="008A73FA"/>
    <w:rsid w:val="00900E8A"/>
    <w:rsid w:val="0090774D"/>
    <w:rsid w:val="00911962"/>
    <w:rsid w:val="00920878"/>
    <w:rsid w:val="00931CFD"/>
    <w:rsid w:val="00957731"/>
    <w:rsid w:val="00965D80"/>
    <w:rsid w:val="009705BC"/>
    <w:rsid w:val="00972EF7"/>
    <w:rsid w:val="009C13F2"/>
    <w:rsid w:val="009E451C"/>
    <w:rsid w:val="00A26A8F"/>
    <w:rsid w:val="00A33AB9"/>
    <w:rsid w:val="00A34EF0"/>
    <w:rsid w:val="00A46515"/>
    <w:rsid w:val="00A624F6"/>
    <w:rsid w:val="00A662C2"/>
    <w:rsid w:val="00A733A3"/>
    <w:rsid w:val="00AB1E75"/>
    <w:rsid w:val="00AB7F00"/>
    <w:rsid w:val="00AC71F7"/>
    <w:rsid w:val="00AD00C3"/>
    <w:rsid w:val="00AE6F6E"/>
    <w:rsid w:val="00B52CC9"/>
    <w:rsid w:val="00B5332C"/>
    <w:rsid w:val="00B60803"/>
    <w:rsid w:val="00B6785F"/>
    <w:rsid w:val="00B707F3"/>
    <w:rsid w:val="00B72D19"/>
    <w:rsid w:val="00B774E1"/>
    <w:rsid w:val="00B83B36"/>
    <w:rsid w:val="00B87A7C"/>
    <w:rsid w:val="00B96286"/>
    <w:rsid w:val="00BA6C5A"/>
    <w:rsid w:val="00BB59F9"/>
    <w:rsid w:val="00BC0E37"/>
    <w:rsid w:val="00BD708B"/>
    <w:rsid w:val="00BE5A55"/>
    <w:rsid w:val="00C03743"/>
    <w:rsid w:val="00C1490C"/>
    <w:rsid w:val="00C14B33"/>
    <w:rsid w:val="00C214FB"/>
    <w:rsid w:val="00C25ED9"/>
    <w:rsid w:val="00C443A0"/>
    <w:rsid w:val="00C47E7C"/>
    <w:rsid w:val="00C70A98"/>
    <w:rsid w:val="00C81D92"/>
    <w:rsid w:val="00C82E10"/>
    <w:rsid w:val="00C87F82"/>
    <w:rsid w:val="00C96B24"/>
    <w:rsid w:val="00CA189E"/>
    <w:rsid w:val="00CA1ED5"/>
    <w:rsid w:val="00CA3CFB"/>
    <w:rsid w:val="00CA7F86"/>
    <w:rsid w:val="00CB528A"/>
    <w:rsid w:val="00CD1523"/>
    <w:rsid w:val="00CD394D"/>
    <w:rsid w:val="00CF67BF"/>
    <w:rsid w:val="00D065F3"/>
    <w:rsid w:val="00D11722"/>
    <w:rsid w:val="00D21F94"/>
    <w:rsid w:val="00D30DF4"/>
    <w:rsid w:val="00D31CF2"/>
    <w:rsid w:val="00D516FF"/>
    <w:rsid w:val="00D62055"/>
    <w:rsid w:val="00D72A92"/>
    <w:rsid w:val="00D76B14"/>
    <w:rsid w:val="00D81718"/>
    <w:rsid w:val="00D85CEB"/>
    <w:rsid w:val="00D86ABF"/>
    <w:rsid w:val="00D91EEC"/>
    <w:rsid w:val="00DC4858"/>
    <w:rsid w:val="00DF68C2"/>
    <w:rsid w:val="00DF6965"/>
    <w:rsid w:val="00E31440"/>
    <w:rsid w:val="00E33849"/>
    <w:rsid w:val="00E66D2B"/>
    <w:rsid w:val="00E70DCD"/>
    <w:rsid w:val="00E74427"/>
    <w:rsid w:val="00E92A4B"/>
    <w:rsid w:val="00E95BB0"/>
    <w:rsid w:val="00EB16B6"/>
    <w:rsid w:val="00ED1B8F"/>
    <w:rsid w:val="00ED6D04"/>
    <w:rsid w:val="00EE4FF7"/>
    <w:rsid w:val="00F37691"/>
    <w:rsid w:val="00F57192"/>
    <w:rsid w:val="00F66F22"/>
    <w:rsid w:val="00F71998"/>
    <w:rsid w:val="00FA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E616B8-01D9-4BDB-B78C-E150666D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824F7"/>
    <w:pPr>
      <w:spacing w:line="420" w:lineRule="exact"/>
      <w:ind w:left="1080" w:hanging="513"/>
      <w:jc w:val="both"/>
    </w:pPr>
    <w:rPr>
      <w:rFonts w:ascii="Times New Roman" w:eastAsia="標楷體" w:hAnsi="Times New Roman" w:cs="Times New Roman"/>
      <w:sz w:val="28"/>
      <w:szCs w:val="20"/>
      <w:lang w:val="x-none" w:eastAsia="x-none"/>
    </w:rPr>
  </w:style>
  <w:style w:type="character" w:customStyle="1" w:styleId="30">
    <w:name w:val="本文縮排 3 字元"/>
    <w:basedOn w:val="a0"/>
    <w:link w:val="3"/>
    <w:rsid w:val="003824F7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paragraph" w:styleId="HTML">
    <w:name w:val="HTML Preformatted"/>
    <w:basedOn w:val="a"/>
    <w:link w:val="HTML0"/>
    <w:rsid w:val="003824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3824F7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3824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B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6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6B6"/>
    <w:rPr>
      <w:sz w:val="20"/>
      <w:szCs w:val="20"/>
    </w:rPr>
  </w:style>
  <w:style w:type="table" w:styleId="a8">
    <w:name w:val="Table Grid"/>
    <w:basedOn w:val="a1"/>
    <w:uiPriority w:val="59"/>
    <w:rsid w:val="005B4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313</Words>
  <Characters>1788</Characters>
  <Application>Microsoft Office Word</Application>
  <DocSecurity>0</DocSecurity>
  <Lines>14</Lines>
  <Paragraphs>4</Paragraphs>
  <ScaleCrop>false</ScaleCrop>
  <Company>SYNNEX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單品</dc:creator>
  <cp:keywords/>
  <dc:description/>
  <cp:lastModifiedBy>Admin</cp:lastModifiedBy>
  <cp:revision>10</cp:revision>
  <cp:lastPrinted>2020-08-10T02:17:00Z</cp:lastPrinted>
  <dcterms:created xsi:type="dcterms:W3CDTF">2020-08-18T06:21:00Z</dcterms:created>
  <dcterms:modified xsi:type="dcterms:W3CDTF">2020-08-18T06:27:00Z</dcterms:modified>
</cp:coreProperties>
</file>