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36" w:rsidRPr="00532078" w:rsidRDefault="0078489B" w:rsidP="00532078">
      <w:pPr>
        <w:jc w:val="center"/>
        <w:rPr>
          <w:rFonts w:ascii="Times New Roman" w:eastAsia="標楷體" w:hAnsi="標楷體"/>
          <w:b/>
          <w:sz w:val="32"/>
        </w:rPr>
      </w:pPr>
      <w:r w:rsidRPr="00F9125D">
        <w:rPr>
          <w:rFonts w:ascii="Times New Roman" w:eastAsia="標楷體" w:hAnsi="標楷體"/>
          <w:b/>
          <w:sz w:val="32"/>
        </w:rPr>
        <w:t>高雄醫學大學品德教育推動委員會設置</w:t>
      </w:r>
      <w:r w:rsidR="002A7750" w:rsidRPr="00F9125D">
        <w:rPr>
          <w:rFonts w:ascii="Times New Roman" w:eastAsia="標楷體" w:hAnsi="標楷體" w:hint="eastAsia"/>
          <w:b/>
          <w:sz w:val="32"/>
        </w:rPr>
        <w:t>辦法</w:t>
      </w:r>
    </w:p>
    <w:p w:rsidR="006E4C71" w:rsidRPr="005E3A56" w:rsidRDefault="00782636" w:rsidP="005E3A56">
      <w:pPr>
        <w:spacing w:line="0" w:lineRule="atLeast"/>
        <w:ind w:firstLineChars="2197" w:firstLine="4394"/>
        <w:rPr>
          <w:rFonts w:ascii="Times New Roman" w:eastAsia="標楷體" w:hAnsi="Times New Roman"/>
          <w:sz w:val="20"/>
        </w:rPr>
      </w:pPr>
      <w:r w:rsidRPr="005E3A56">
        <w:rPr>
          <w:rFonts w:ascii="Times New Roman" w:eastAsia="標楷體" w:hAnsi="Times New Roman"/>
          <w:sz w:val="20"/>
        </w:rPr>
        <w:t>103.03.13</w:t>
      </w:r>
      <w:r w:rsidR="00F5508A" w:rsidRPr="005E3A56">
        <w:rPr>
          <w:rFonts w:ascii="Times New Roman" w:eastAsia="標楷體" w:hAnsi="Times New Roman"/>
          <w:sz w:val="20"/>
        </w:rPr>
        <w:t xml:space="preserve"> </w:t>
      </w:r>
      <w:r w:rsidRPr="005E3A56">
        <w:rPr>
          <w:rFonts w:ascii="Times New Roman" w:eastAsia="標楷體" w:hAnsi="Times New Roman"/>
          <w:sz w:val="20"/>
        </w:rPr>
        <w:t>102</w:t>
      </w:r>
      <w:r w:rsidRPr="005E3A56">
        <w:rPr>
          <w:rFonts w:ascii="Times New Roman" w:eastAsia="標楷體" w:hAnsi="Times New Roman"/>
          <w:sz w:val="20"/>
        </w:rPr>
        <w:t>學年度第</w:t>
      </w:r>
      <w:r w:rsidRPr="005E3A56">
        <w:rPr>
          <w:rFonts w:ascii="Times New Roman" w:eastAsia="標楷體" w:hAnsi="Times New Roman"/>
          <w:sz w:val="20"/>
        </w:rPr>
        <w:t>6</w:t>
      </w:r>
      <w:r w:rsidRPr="005E3A56">
        <w:rPr>
          <w:rFonts w:ascii="Times New Roman" w:eastAsia="標楷體" w:hAnsi="Times New Roman"/>
          <w:sz w:val="20"/>
        </w:rPr>
        <w:t>次行政會議通過</w:t>
      </w:r>
      <w:r w:rsidRPr="005E3A56">
        <w:rPr>
          <w:rFonts w:ascii="Times New Roman" w:eastAsia="標楷體" w:hAnsi="Times New Roman"/>
          <w:sz w:val="20"/>
        </w:rPr>
        <w:t xml:space="preserve"> </w:t>
      </w:r>
    </w:p>
    <w:p w:rsidR="00B25888" w:rsidRDefault="00B25888" w:rsidP="005E3A56">
      <w:pPr>
        <w:spacing w:line="0" w:lineRule="atLeast"/>
        <w:ind w:firstLineChars="2197" w:firstLine="4394"/>
        <w:rPr>
          <w:rFonts w:ascii="Times New Roman" w:eastAsia="標楷體" w:hAnsi="Times New Roman" w:hint="eastAsia"/>
          <w:sz w:val="20"/>
        </w:rPr>
      </w:pPr>
      <w:r w:rsidRPr="005E3A56">
        <w:rPr>
          <w:rFonts w:ascii="Times New Roman" w:eastAsia="標楷體" w:hAnsi="Times New Roman"/>
          <w:sz w:val="20"/>
        </w:rPr>
        <w:t>103.06.19 102</w:t>
      </w:r>
      <w:r w:rsidRPr="005E3A56">
        <w:rPr>
          <w:rFonts w:ascii="Times New Roman" w:eastAsia="標楷體" w:hAnsi="Times New Roman"/>
          <w:sz w:val="20"/>
        </w:rPr>
        <w:t>學年度第</w:t>
      </w:r>
      <w:r w:rsidRPr="005E3A56">
        <w:rPr>
          <w:rFonts w:ascii="Times New Roman" w:eastAsia="標楷體" w:hAnsi="Times New Roman"/>
          <w:sz w:val="20"/>
        </w:rPr>
        <w:t>9</w:t>
      </w:r>
      <w:r w:rsidRPr="005E3A56">
        <w:rPr>
          <w:rFonts w:ascii="Times New Roman" w:eastAsia="標楷體" w:hAnsi="Times New Roman"/>
          <w:sz w:val="20"/>
        </w:rPr>
        <w:t>次行政會議通過</w:t>
      </w:r>
    </w:p>
    <w:p w:rsidR="005E3A56" w:rsidRPr="005E3A56" w:rsidRDefault="005E3A56" w:rsidP="005E3A56">
      <w:pPr>
        <w:spacing w:afterLines="50" w:after="180" w:line="0" w:lineRule="atLeast"/>
        <w:ind w:firstLineChars="2197" w:firstLine="439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103.07.10</w:t>
      </w:r>
      <w:r>
        <w:rPr>
          <w:rFonts w:ascii="Times New Roman" w:eastAsia="標楷體" w:hAnsi="Times New Roman" w:hint="eastAsia"/>
          <w:sz w:val="20"/>
        </w:rPr>
        <w:t>高醫學</w:t>
      </w:r>
      <w:proofErr w:type="gramStart"/>
      <w:r>
        <w:rPr>
          <w:rFonts w:ascii="Times New Roman" w:eastAsia="標楷體" w:hAnsi="Times New Roman" w:hint="eastAsia"/>
          <w:sz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</w:rPr>
        <w:t>字第</w:t>
      </w:r>
      <w:bookmarkStart w:id="0" w:name="_GoBack"/>
      <w:r>
        <w:rPr>
          <w:rFonts w:ascii="Times New Roman" w:eastAsia="標楷體" w:hAnsi="Times New Roman" w:hint="eastAsia"/>
          <w:sz w:val="20"/>
        </w:rPr>
        <w:t>1031102245</w:t>
      </w:r>
      <w:bookmarkEnd w:id="0"/>
      <w:r>
        <w:rPr>
          <w:rFonts w:ascii="Times New Roman" w:eastAsia="標楷體" w:hAnsi="Times New Roman" w:hint="eastAsia"/>
          <w:sz w:val="20"/>
        </w:rPr>
        <w:t>號函公布</w:t>
      </w:r>
    </w:p>
    <w:p w:rsidR="0078489B" w:rsidRPr="00F9125D" w:rsidRDefault="002A7750" w:rsidP="00F5508A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/>
        </w:rPr>
      </w:pPr>
      <w:r w:rsidRPr="00F9125D">
        <w:rPr>
          <w:rFonts w:ascii="Times New Roman" w:eastAsia="標楷體" w:hAnsi="標楷體"/>
        </w:rPr>
        <w:t>本校</w:t>
      </w:r>
      <w:r w:rsidR="00640347" w:rsidRPr="00F9125D">
        <w:rPr>
          <w:rFonts w:ascii="Times New Roman" w:eastAsia="標楷體" w:hAnsi="標楷體"/>
        </w:rPr>
        <w:t>為推動品德教育活動，提升</w:t>
      </w:r>
      <w:r w:rsidR="00640347" w:rsidRPr="00F9125D">
        <w:rPr>
          <w:rFonts w:ascii="Times New Roman" w:eastAsia="標楷體" w:hAnsi="標楷體" w:hint="eastAsia"/>
        </w:rPr>
        <w:t>教職員工生</w:t>
      </w:r>
      <w:r w:rsidR="00782636">
        <w:rPr>
          <w:rFonts w:ascii="Times New Roman" w:eastAsia="標楷體" w:hAnsi="標楷體"/>
        </w:rPr>
        <w:t>品德教育的深度與廣度，</w:t>
      </w:r>
      <w:r w:rsidR="00782636">
        <w:rPr>
          <w:rFonts w:ascii="Times New Roman" w:eastAsia="標楷體" w:hAnsi="標楷體" w:hint="eastAsia"/>
        </w:rPr>
        <w:t>形</w:t>
      </w:r>
      <w:r w:rsidR="0078489B" w:rsidRPr="00F9125D">
        <w:rPr>
          <w:rFonts w:ascii="Times New Roman" w:eastAsia="標楷體" w:hAnsi="標楷體"/>
        </w:rPr>
        <w:t>塑優質校園文化，依據教育部「品德教育促進方案」</w:t>
      </w:r>
      <w:r w:rsidRPr="00F9125D">
        <w:rPr>
          <w:rFonts w:ascii="Times New Roman" w:eastAsia="標楷體" w:hAnsi="標楷體" w:hint="eastAsia"/>
        </w:rPr>
        <w:t>設置品德教育推動委員會</w:t>
      </w:r>
      <w:r w:rsidRPr="00F9125D">
        <w:rPr>
          <w:rFonts w:ascii="Times New Roman" w:eastAsia="標楷體" w:hAnsi="標楷體" w:hint="eastAsia"/>
        </w:rPr>
        <w:t>(</w:t>
      </w:r>
      <w:r w:rsidRPr="00F9125D">
        <w:rPr>
          <w:rFonts w:ascii="Times New Roman" w:eastAsia="標楷體" w:hAnsi="標楷體" w:hint="eastAsia"/>
        </w:rPr>
        <w:t>以下簡稱本委員會</w:t>
      </w:r>
      <w:r w:rsidRPr="00F9125D">
        <w:rPr>
          <w:rFonts w:ascii="Times New Roman" w:eastAsia="標楷體" w:hAnsi="標楷體" w:hint="eastAsia"/>
        </w:rPr>
        <w:t>)</w:t>
      </w:r>
      <w:r w:rsidRPr="00F9125D">
        <w:rPr>
          <w:rFonts w:ascii="Times New Roman" w:eastAsia="標楷體" w:hAnsi="標楷體" w:hint="eastAsia"/>
        </w:rPr>
        <w:t>，並</w:t>
      </w:r>
      <w:r w:rsidR="0078489B" w:rsidRPr="00F9125D">
        <w:rPr>
          <w:rFonts w:ascii="Times New Roman" w:eastAsia="標楷體" w:hAnsi="標楷體"/>
        </w:rPr>
        <w:t>訂定本</w:t>
      </w:r>
      <w:r w:rsidR="005A7547" w:rsidRPr="00F9125D">
        <w:rPr>
          <w:rFonts w:ascii="Times New Roman" w:eastAsia="標楷體" w:hAnsi="標楷體" w:hint="eastAsia"/>
        </w:rPr>
        <w:t>辦法</w:t>
      </w:r>
      <w:r w:rsidR="0078489B" w:rsidRPr="00F9125D">
        <w:rPr>
          <w:rFonts w:ascii="Times New Roman" w:eastAsia="標楷體" w:hAnsi="標楷體"/>
        </w:rPr>
        <w:t>。</w:t>
      </w:r>
    </w:p>
    <w:p w:rsidR="0078489B" w:rsidRPr="00F9125D" w:rsidRDefault="00806103" w:rsidP="006014C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</w:rPr>
      </w:pPr>
      <w:r w:rsidRPr="00F9125D">
        <w:rPr>
          <w:rFonts w:ascii="Times New Roman" w:eastAsia="標楷體" w:hAnsi="標楷體" w:hint="eastAsia"/>
        </w:rPr>
        <w:t>本委員會</w:t>
      </w:r>
      <w:r w:rsidR="0078489B" w:rsidRPr="00F9125D">
        <w:rPr>
          <w:rFonts w:ascii="Times New Roman" w:eastAsia="標楷體" w:hAnsi="標楷體"/>
        </w:rPr>
        <w:t>任務如下</w:t>
      </w:r>
      <w:r w:rsidRPr="00F9125D">
        <w:rPr>
          <w:rFonts w:ascii="Times New Roman" w:eastAsia="標楷體" w:hAnsi="標楷體" w:hint="eastAsia"/>
        </w:rPr>
        <w:t>：</w:t>
      </w:r>
    </w:p>
    <w:p w:rsidR="0078489B" w:rsidRPr="00F9125D" w:rsidRDefault="0078489B" w:rsidP="00777F10">
      <w:pPr>
        <w:pStyle w:val="a3"/>
        <w:numPr>
          <w:ilvl w:val="0"/>
          <w:numId w:val="3"/>
        </w:numPr>
        <w:ind w:leftChars="0" w:left="1560" w:hanging="567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/>
        </w:rPr>
        <w:t>建立友善校園文化及全人教育環境。</w:t>
      </w:r>
    </w:p>
    <w:p w:rsidR="002A7750" w:rsidRPr="00F9125D" w:rsidRDefault="002A7750" w:rsidP="00777F10">
      <w:pPr>
        <w:pStyle w:val="a3"/>
        <w:numPr>
          <w:ilvl w:val="0"/>
          <w:numId w:val="3"/>
        </w:numPr>
        <w:ind w:leftChars="0" w:left="1560" w:hanging="567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 w:hint="eastAsia"/>
        </w:rPr>
        <w:t>規</w:t>
      </w:r>
      <w:r w:rsidR="00082423" w:rsidRPr="00F9125D">
        <w:rPr>
          <w:rFonts w:ascii="Times New Roman" w:eastAsia="標楷體" w:hAnsi="標楷體"/>
        </w:rPr>
        <w:t>劃辦理</w:t>
      </w:r>
      <w:r w:rsidR="00640347" w:rsidRPr="00F9125D">
        <w:rPr>
          <w:rFonts w:ascii="Times New Roman" w:eastAsia="標楷體" w:hAnsi="標楷體" w:hint="eastAsia"/>
        </w:rPr>
        <w:t>教職員工生</w:t>
      </w:r>
      <w:r w:rsidR="00082423" w:rsidRPr="00F9125D">
        <w:rPr>
          <w:rFonts w:ascii="Times New Roman" w:eastAsia="標楷體" w:hAnsi="標楷體"/>
        </w:rPr>
        <w:t>品德</w:t>
      </w:r>
      <w:r w:rsidRPr="00F9125D">
        <w:rPr>
          <w:rFonts w:ascii="Times New Roman" w:eastAsia="標楷體" w:hAnsi="標楷體"/>
        </w:rPr>
        <w:t>教育相關活動。</w:t>
      </w:r>
    </w:p>
    <w:p w:rsidR="002A7750" w:rsidRPr="00F9125D" w:rsidRDefault="002A7750" w:rsidP="00777F10">
      <w:pPr>
        <w:pStyle w:val="a3"/>
        <w:numPr>
          <w:ilvl w:val="0"/>
          <w:numId w:val="3"/>
        </w:numPr>
        <w:ind w:leftChars="0" w:left="1560" w:hanging="567"/>
        <w:rPr>
          <w:rFonts w:ascii="Times New Roman" w:eastAsia="標楷體" w:hAnsi="標楷體"/>
        </w:rPr>
      </w:pPr>
      <w:proofErr w:type="gramStart"/>
      <w:r w:rsidRPr="00F9125D">
        <w:rPr>
          <w:rFonts w:ascii="Times New Roman" w:eastAsia="標楷體" w:hAnsi="標楷體" w:hint="eastAsia"/>
        </w:rPr>
        <w:t>研</w:t>
      </w:r>
      <w:proofErr w:type="gramEnd"/>
      <w:r w:rsidRPr="00F9125D">
        <w:rPr>
          <w:rFonts w:ascii="Times New Roman" w:eastAsia="標楷體" w:hAnsi="標楷體"/>
        </w:rPr>
        <w:t>議品德教育課程、教學及評量。</w:t>
      </w:r>
    </w:p>
    <w:p w:rsidR="002A7750" w:rsidRPr="00F9125D" w:rsidRDefault="002A7750" w:rsidP="00777F10">
      <w:pPr>
        <w:pStyle w:val="a3"/>
        <w:numPr>
          <w:ilvl w:val="0"/>
          <w:numId w:val="3"/>
        </w:numPr>
        <w:ind w:leftChars="0" w:left="1560" w:hanging="567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/>
        </w:rPr>
        <w:t>整</w:t>
      </w:r>
      <w:r w:rsidR="00782636">
        <w:rPr>
          <w:rFonts w:ascii="Times New Roman" w:eastAsia="標楷體" w:hAnsi="標楷體" w:hint="eastAsia"/>
        </w:rPr>
        <w:t>合</w:t>
      </w:r>
      <w:r w:rsidRPr="00F9125D">
        <w:rPr>
          <w:rFonts w:ascii="Times New Roman" w:eastAsia="標楷體" w:hAnsi="標楷體"/>
        </w:rPr>
        <w:t>校內外品德教育相關活動與資源。</w:t>
      </w:r>
    </w:p>
    <w:p w:rsidR="002A7750" w:rsidRPr="00F9125D" w:rsidRDefault="002A7750" w:rsidP="00F5508A">
      <w:pPr>
        <w:pStyle w:val="a3"/>
        <w:numPr>
          <w:ilvl w:val="0"/>
          <w:numId w:val="3"/>
        </w:numPr>
        <w:spacing w:afterLines="50" w:after="180"/>
        <w:ind w:leftChars="0" w:left="1559" w:hanging="567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/>
        </w:rPr>
        <w:t>推動品德教育有關事務。</w:t>
      </w:r>
    </w:p>
    <w:p w:rsidR="002A7750" w:rsidRPr="00F9125D" w:rsidRDefault="001475F3" w:rsidP="00512AFB">
      <w:pPr>
        <w:pStyle w:val="a3"/>
        <w:numPr>
          <w:ilvl w:val="0"/>
          <w:numId w:val="1"/>
        </w:numPr>
        <w:ind w:leftChars="0" w:left="992" w:hanging="993"/>
        <w:jc w:val="both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/>
        </w:rPr>
        <w:t>本委員會置委員</w:t>
      </w:r>
      <w:r w:rsidR="00782636">
        <w:rPr>
          <w:rFonts w:ascii="Times New Roman" w:eastAsia="標楷體" w:hAnsi="標楷體" w:hint="eastAsia"/>
        </w:rPr>
        <w:t>19</w:t>
      </w:r>
      <w:r w:rsidRPr="00F9125D">
        <w:rPr>
          <w:rFonts w:ascii="Times New Roman" w:eastAsia="標楷體" w:hAnsi="標楷體"/>
        </w:rPr>
        <w:t>人，由</w:t>
      </w:r>
      <w:r w:rsidR="002A7750" w:rsidRPr="00F9125D">
        <w:rPr>
          <w:rFonts w:ascii="Times New Roman" w:eastAsia="標楷體" w:hAnsi="標楷體" w:hint="eastAsia"/>
        </w:rPr>
        <w:t>副校長</w:t>
      </w:r>
      <w:r w:rsidR="00532078">
        <w:rPr>
          <w:rFonts w:ascii="Times New Roman" w:eastAsia="標楷體" w:hAnsi="標楷體" w:hint="eastAsia"/>
        </w:rPr>
        <w:t>一人</w:t>
      </w:r>
      <w:r w:rsidR="002A7750" w:rsidRPr="00F9125D">
        <w:rPr>
          <w:rFonts w:ascii="Times New Roman" w:eastAsia="標楷體" w:hAnsi="標楷體" w:hint="eastAsia"/>
        </w:rPr>
        <w:t>、</w:t>
      </w:r>
      <w:r w:rsidR="003F4DA1" w:rsidRPr="00F9125D">
        <w:rPr>
          <w:rFonts w:ascii="Times New Roman" w:eastAsia="標楷體" w:hAnsi="標楷體" w:hint="eastAsia"/>
        </w:rPr>
        <w:t>學</w:t>
      </w:r>
      <w:proofErr w:type="gramStart"/>
      <w:r w:rsidR="003F4DA1" w:rsidRPr="00F9125D">
        <w:rPr>
          <w:rFonts w:ascii="Times New Roman" w:eastAsia="標楷體" w:hAnsi="標楷體" w:hint="eastAsia"/>
        </w:rPr>
        <w:t>務</w:t>
      </w:r>
      <w:proofErr w:type="gramEnd"/>
      <w:r w:rsidR="003F4DA1" w:rsidRPr="00F9125D">
        <w:rPr>
          <w:rFonts w:ascii="Times New Roman" w:eastAsia="標楷體" w:hAnsi="標楷體" w:hint="eastAsia"/>
        </w:rPr>
        <w:t>長</w:t>
      </w:r>
      <w:r w:rsidRPr="00F9125D">
        <w:rPr>
          <w:rFonts w:ascii="Times New Roman" w:eastAsia="標楷體" w:hAnsi="標楷體"/>
        </w:rPr>
        <w:t>、</w:t>
      </w:r>
      <w:r w:rsidR="003F4DA1" w:rsidRPr="00F9125D">
        <w:rPr>
          <w:rFonts w:ascii="Times New Roman" w:eastAsia="標楷體" w:hAnsi="標楷體"/>
        </w:rPr>
        <w:t>教務長</w:t>
      </w:r>
      <w:r w:rsidRPr="00F9125D">
        <w:rPr>
          <w:rFonts w:ascii="Times New Roman" w:eastAsia="標楷體" w:hAnsi="標楷體" w:hint="eastAsia"/>
        </w:rPr>
        <w:t>、</w:t>
      </w:r>
      <w:r w:rsidRPr="00F9125D">
        <w:rPr>
          <w:rFonts w:ascii="Times New Roman" w:eastAsia="標楷體" w:hAnsi="標楷體"/>
        </w:rPr>
        <w:t>總務長、</w:t>
      </w:r>
      <w:r w:rsidRPr="00F9125D">
        <w:rPr>
          <w:rFonts w:ascii="Times New Roman" w:eastAsia="標楷體" w:hAnsi="標楷體" w:hint="eastAsia"/>
        </w:rPr>
        <w:t>圖書</w:t>
      </w:r>
      <w:r w:rsidR="00912955" w:rsidRPr="00F9125D">
        <w:rPr>
          <w:rFonts w:ascii="Times New Roman" w:eastAsia="標楷體" w:hAnsi="標楷體" w:hint="eastAsia"/>
        </w:rPr>
        <w:t>資訊長</w:t>
      </w:r>
      <w:r w:rsidRPr="005E3A56">
        <w:rPr>
          <w:rFonts w:ascii="Times New Roman" w:eastAsia="標楷體" w:hAnsi="標楷體" w:hint="eastAsia"/>
        </w:rPr>
        <w:t>、</w:t>
      </w:r>
      <w:r w:rsidR="00F72CC7" w:rsidRPr="005E3A56">
        <w:rPr>
          <w:rFonts w:ascii="Times New Roman" w:eastAsia="標楷體" w:hAnsi="標楷體" w:hint="eastAsia"/>
        </w:rPr>
        <w:t>國際長</w:t>
      </w:r>
      <w:r w:rsidR="00F72CC7" w:rsidRPr="00F9125D">
        <w:rPr>
          <w:rFonts w:ascii="Times New Roman" w:eastAsia="標楷體" w:hAnsi="標楷體"/>
        </w:rPr>
        <w:t>、</w:t>
      </w:r>
      <w:r w:rsidR="003F4DA1" w:rsidRPr="00F9125D">
        <w:rPr>
          <w:rFonts w:ascii="Times New Roman" w:eastAsia="標楷體" w:hAnsi="標楷體" w:hint="eastAsia"/>
        </w:rPr>
        <w:t>研發長、</w:t>
      </w:r>
      <w:r w:rsidRPr="00F9125D">
        <w:rPr>
          <w:rFonts w:ascii="Times New Roman" w:eastAsia="標楷體" w:hAnsi="標楷體"/>
        </w:rPr>
        <w:t>通識教育中心主任、</w:t>
      </w:r>
      <w:r w:rsidRPr="00F9125D">
        <w:rPr>
          <w:rFonts w:ascii="Times New Roman" w:eastAsia="標楷體" w:hAnsi="標楷體" w:hint="eastAsia"/>
        </w:rPr>
        <w:t>教師發展暨教學資源中心主任、</w:t>
      </w:r>
      <w:r w:rsidR="00200DEC" w:rsidRPr="00F9125D">
        <w:rPr>
          <w:rFonts w:ascii="Times New Roman" w:eastAsia="標楷體" w:hAnsi="標楷體" w:hint="eastAsia"/>
        </w:rPr>
        <w:t>人事室主任、</w:t>
      </w:r>
      <w:r w:rsidRPr="00F9125D">
        <w:rPr>
          <w:rFonts w:ascii="Times New Roman" w:eastAsia="標楷體" w:hAnsi="標楷體" w:hint="eastAsia"/>
        </w:rPr>
        <w:t>各學院</w:t>
      </w:r>
      <w:r w:rsidR="00200DEC" w:rsidRPr="00F9125D">
        <w:rPr>
          <w:rFonts w:ascii="Times New Roman" w:eastAsia="標楷體" w:hAnsi="標楷體" w:hint="eastAsia"/>
        </w:rPr>
        <w:t>綜合組組長</w:t>
      </w:r>
      <w:r w:rsidR="00EC54BB" w:rsidRPr="00F9125D">
        <w:rPr>
          <w:rFonts w:ascii="Times New Roman" w:eastAsia="標楷體" w:hAnsi="標楷體" w:hint="eastAsia"/>
        </w:rPr>
        <w:t>及</w:t>
      </w:r>
      <w:r w:rsidRPr="00F9125D">
        <w:rPr>
          <w:rFonts w:ascii="Times New Roman" w:eastAsia="標楷體" w:hAnsi="標楷體"/>
        </w:rPr>
        <w:t>學生</w:t>
      </w:r>
      <w:r w:rsidRPr="00F9125D">
        <w:rPr>
          <w:rFonts w:ascii="Times New Roman" w:eastAsia="標楷體" w:hAnsi="標楷體" w:hint="eastAsia"/>
        </w:rPr>
        <w:t>代表</w:t>
      </w:r>
      <w:r w:rsidR="00BC3847" w:rsidRPr="00F9125D">
        <w:rPr>
          <w:rFonts w:ascii="Times New Roman" w:eastAsia="標楷體" w:hAnsi="標楷體" w:hint="eastAsia"/>
        </w:rPr>
        <w:t>2</w:t>
      </w:r>
      <w:r w:rsidRPr="00F9125D">
        <w:rPr>
          <w:rFonts w:ascii="Times New Roman" w:eastAsia="標楷體" w:hAnsi="標楷體" w:hint="eastAsia"/>
        </w:rPr>
        <w:t>人</w:t>
      </w:r>
      <w:r w:rsidRPr="00F9125D">
        <w:rPr>
          <w:rFonts w:ascii="Times New Roman" w:eastAsia="標楷體" w:hAnsi="標楷體"/>
        </w:rPr>
        <w:t>等組成。</w:t>
      </w:r>
    </w:p>
    <w:p w:rsidR="001475F3" w:rsidRPr="00F9125D" w:rsidRDefault="002A7750" w:rsidP="00512AFB">
      <w:pPr>
        <w:pStyle w:val="a3"/>
        <w:ind w:leftChars="0" w:left="992" w:hanging="1"/>
        <w:jc w:val="both"/>
        <w:rPr>
          <w:rFonts w:ascii="Times New Roman" w:eastAsia="標楷體" w:hAnsi="標楷體"/>
        </w:rPr>
      </w:pPr>
      <w:r w:rsidRPr="00F9125D">
        <w:rPr>
          <w:rFonts w:ascii="Times New Roman" w:eastAsia="標楷體" w:hAnsi="標楷體" w:hint="eastAsia"/>
        </w:rPr>
        <w:t>本委員會由副校長擔任</w:t>
      </w:r>
      <w:r w:rsidRPr="00F9125D">
        <w:rPr>
          <w:rFonts w:ascii="Times New Roman" w:eastAsia="標楷體" w:hAnsi="標楷體"/>
        </w:rPr>
        <w:t>召集人，</w:t>
      </w:r>
      <w:r w:rsidR="00EC54BB" w:rsidRPr="00F9125D">
        <w:rPr>
          <w:rFonts w:ascii="Times New Roman" w:eastAsia="標楷體" w:hAnsi="標楷體" w:hint="eastAsia"/>
        </w:rPr>
        <w:t>學</w:t>
      </w:r>
      <w:proofErr w:type="gramStart"/>
      <w:r w:rsidR="00EC54BB" w:rsidRPr="00F9125D">
        <w:rPr>
          <w:rFonts w:ascii="Times New Roman" w:eastAsia="標楷體" w:hAnsi="標楷體" w:hint="eastAsia"/>
        </w:rPr>
        <w:t>務</w:t>
      </w:r>
      <w:proofErr w:type="gramEnd"/>
      <w:r w:rsidR="00EC54BB" w:rsidRPr="00F9125D">
        <w:rPr>
          <w:rFonts w:ascii="Times New Roman" w:eastAsia="標楷體" w:hAnsi="標楷體" w:hint="eastAsia"/>
        </w:rPr>
        <w:t>長為</w:t>
      </w:r>
      <w:r w:rsidR="001475F3" w:rsidRPr="00F9125D">
        <w:rPr>
          <w:rFonts w:ascii="Times New Roman" w:eastAsia="標楷體" w:hAnsi="標楷體" w:hint="eastAsia"/>
        </w:rPr>
        <w:t>執行秘書</w:t>
      </w:r>
      <w:r w:rsidR="00EC54BB" w:rsidRPr="00F9125D">
        <w:rPr>
          <w:rFonts w:ascii="Times New Roman" w:eastAsia="標楷體" w:hAnsi="標楷體" w:hint="eastAsia"/>
        </w:rPr>
        <w:t>，學</w:t>
      </w:r>
      <w:proofErr w:type="gramStart"/>
      <w:r w:rsidR="00EC54BB" w:rsidRPr="00F9125D">
        <w:rPr>
          <w:rFonts w:ascii="Times New Roman" w:eastAsia="標楷體" w:hAnsi="標楷體" w:hint="eastAsia"/>
        </w:rPr>
        <w:t>務</w:t>
      </w:r>
      <w:proofErr w:type="gramEnd"/>
      <w:r w:rsidR="00EC54BB" w:rsidRPr="00F9125D">
        <w:rPr>
          <w:rFonts w:ascii="Times New Roman" w:eastAsia="標楷體" w:hAnsi="標楷體" w:hint="eastAsia"/>
        </w:rPr>
        <w:t>處生活輔導組組長為</w:t>
      </w:r>
      <w:r w:rsidR="00082423" w:rsidRPr="00F9125D">
        <w:rPr>
          <w:rFonts w:ascii="Times New Roman" w:eastAsia="標楷體" w:hAnsi="標楷體" w:hint="eastAsia"/>
        </w:rPr>
        <w:t>幹事</w:t>
      </w:r>
      <w:r w:rsidR="001475F3" w:rsidRPr="00F9125D">
        <w:rPr>
          <w:rFonts w:ascii="Times New Roman" w:eastAsia="標楷體" w:hAnsi="標楷體" w:hint="eastAsia"/>
        </w:rPr>
        <w:t>，負責協助處理本委員會事務。</w:t>
      </w:r>
    </w:p>
    <w:p w:rsidR="001475F3" w:rsidRPr="00F9125D" w:rsidRDefault="002A7750" w:rsidP="00F5508A">
      <w:pPr>
        <w:pStyle w:val="a3"/>
        <w:spacing w:afterLines="50" w:after="180"/>
        <w:ind w:leftChars="0" w:left="992" w:hanging="1"/>
        <w:jc w:val="both"/>
        <w:rPr>
          <w:rFonts w:ascii="Times New Roman" w:eastAsia="標楷體" w:hAnsi="標楷體"/>
          <w:szCs w:val="24"/>
        </w:rPr>
      </w:pPr>
      <w:r w:rsidRPr="00F9125D">
        <w:rPr>
          <w:rFonts w:ascii="Times New Roman" w:eastAsia="標楷體" w:hAnsi="標楷體" w:hint="eastAsia"/>
          <w:szCs w:val="24"/>
        </w:rPr>
        <w:t>本委員會</w:t>
      </w:r>
      <w:r w:rsidR="001475F3" w:rsidRPr="00F9125D">
        <w:rPr>
          <w:rFonts w:ascii="Times New Roman" w:eastAsia="標楷體" w:hAnsi="標楷體"/>
          <w:szCs w:val="24"/>
        </w:rPr>
        <w:t>委員</w:t>
      </w:r>
      <w:r w:rsidR="001475F3" w:rsidRPr="00F9125D">
        <w:rPr>
          <w:rFonts w:ascii="Times New Roman" w:eastAsia="標楷體" w:hAnsi="標楷體" w:hint="eastAsia"/>
          <w:szCs w:val="24"/>
        </w:rPr>
        <w:t>、執行秘書</w:t>
      </w:r>
      <w:r w:rsidR="001475F3" w:rsidRPr="00F9125D">
        <w:rPr>
          <w:rFonts w:ascii="Times New Roman" w:eastAsia="標楷體" w:hAnsi="標楷體"/>
          <w:szCs w:val="24"/>
        </w:rPr>
        <w:t>及幹事</w:t>
      </w:r>
      <w:r w:rsidR="001475F3" w:rsidRPr="00F9125D">
        <w:rPr>
          <w:rFonts w:ascii="Times New Roman" w:eastAsia="標楷體" w:hAnsi="標楷體" w:hint="eastAsia"/>
          <w:szCs w:val="24"/>
        </w:rPr>
        <w:t>經校長核定後聘任之。</w:t>
      </w:r>
      <w:r w:rsidR="001475F3" w:rsidRPr="00F9125D">
        <w:rPr>
          <w:rFonts w:ascii="Times New Roman" w:eastAsia="標楷體" w:hAnsi="標楷體"/>
          <w:szCs w:val="24"/>
        </w:rPr>
        <w:t>聘期一年，</w:t>
      </w:r>
      <w:proofErr w:type="gramStart"/>
      <w:r w:rsidR="001475F3" w:rsidRPr="00F9125D">
        <w:rPr>
          <w:rFonts w:ascii="Times New Roman" w:eastAsia="標楷體" w:hAnsi="標楷體"/>
          <w:szCs w:val="24"/>
        </w:rPr>
        <w:t>連聘得</w:t>
      </w:r>
      <w:proofErr w:type="gramEnd"/>
      <w:r w:rsidR="001475F3" w:rsidRPr="00F9125D">
        <w:rPr>
          <w:rFonts w:ascii="Times New Roman" w:eastAsia="標楷體" w:hAnsi="標楷體"/>
          <w:szCs w:val="24"/>
        </w:rPr>
        <w:t>連任。</w:t>
      </w:r>
    </w:p>
    <w:p w:rsidR="006E4C71" w:rsidRPr="00F9125D" w:rsidRDefault="00430314" w:rsidP="00F5508A">
      <w:pPr>
        <w:pStyle w:val="a3"/>
        <w:numPr>
          <w:ilvl w:val="0"/>
          <w:numId w:val="1"/>
        </w:numPr>
        <w:spacing w:afterLines="50" w:after="180"/>
        <w:ind w:leftChars="0" w:left="993" w:hanging="993"/>
        <w:rPr>
          <w:rFonts w:ascii="Times New Roman" w:eastAsia="標楷體" w:hAnsi="Times New Roman"/>
        </w:rPr>
      </w:pPr>
      <w:r w:rsidRPr="00F9125D">
        <w:rPr>
          <w:rFonts w:ascii="Times New Roman" w:eastAsia="標楷體" w:hAnsi="標楷體"/>
        </w:rPr>
        <w:t>本委員會每學期至少開會一次，</w:t>
      </w:r>
      <w:r w:rsidR="00D57FCB" w:rsidRPr="00F9125D">
        <w:rPr>
          <w:rFonts w:ascii="標楷體" w:eastAsia="標楷體" w:hAnsi="標楷體" w:hint="eastAsia"/>
        </w:rPr>
        <w:t>會議應有全體委員達二分之一以上出席始得開會，並經出席委員過半數同意</w:t>
      </w:r>
      <w:r w:rsidR="000E758E" w:rsidRPr="00F9125D">
        <w:rPr>
          <w:rFonts w:eastAsia="標楷體" w:hAnsi="標楷體"/>
          <w:kern w:val="0"/>
        </w:rPr>
        <w:t>為</w:t>
      </w:r>
      <w:r w:rsidR="00531AF8" w:rsidRPr="00F9125D">
        <w:rPr>
          <w:rFonts w:eastAsia="標楷體" w:hAnsi="標楷體" w:hint="eastAsia"/>
          <w:kern w:val="0"/>
        </w:rPr>
        <w:t>表決</w:t>
      </w:r>
      <w:r w:rsidR="000E758E" w:rsidRPr="00F9125D">
        <w:rPr>
          <w:rFonts w:eastAsia="標楷體" w:hAnsi="標楷體"/>
          <w:kern w:val="0"/>
        </w:rPr>
        <w:t>通過</w:t>
      </w:r>
      <w:r w:rsidR="00D57FCB" w:rsidRPr="00F9125D">
        <w:rPr>
          <w:rFonts w:ascii="標楷體" w:eastAsia="標楷體" w:hAnsi="標楷體" w:hint="eastAsia"/>
        </w:rPr>
        <w:t>。</w:t>
      </w:r>
    </w:p>
    <w:p w:rsidR="006E4C71" w:rsidRPr="00F9125D" w:rsidRDefault="006E4C71" w:rsidP="00F5508A">
      <w:pPr>
        <w:pStyle w:val="a3"/>
        <w:numPr>
          <w:ilvl w:val="0"/>
          <w:numId w:val="1"/>
        </w:numPr>
        <w:spacing w:afterLines="50" w:after="180"/>
        <w:ind w:leftChars="0" w:left="993" w:hanging="993"/>
        <w:rPr>
          <w:rFonts w:ascii="Times New Roman" w:eastAsia="標楷體" w:hAnsi="Times New Roman"/>
        </w:rPr>
      </w:pPr>
      <w:r w:rsidRPr="00F9125D">
        <w:rPr>
          <w:rFonts w:ascii="Times New Roman" w:eastAsia="標楷體" w:hAnsi="標楷體"/>
        </w:rPr>
        <w:t>本</w:t>
      </w:r>
      <w:r w:rsidR="00627F58" w:rsidRPr="00F9125D">
        <w:rPr>
          <w:rFonts w:ascii="Times New Roman" w:eastAsia="標楷體" w:hAnsi="標楷體" w:hint="eastAsia"/>
        </w:rPr>
        <w:t>辦法</w:t>
      </w:r>
      <w:r w:rsidRPr="00F9125D">
        <w:rPr>
          <w:rFonts w:ascii="Times New Roman" w:eastAsia="標楷體" w:hAnsi="標楷體"/>
        </w:rPr>
        <w:t>經本委員會</w:t>
      </w:r>
      <w:r w:rsidR="00806103" w:rsidRPr="00F9125D">
        <w:rPr>
          <w:rFonts w:ascii="Times New Roman" w:eastAsia="標楷體" w:hAnsi="標楷體" w:hint="eastAsia"/>
        </w:rPr>
        <w:t>及</w:t>
      </w:r>
      <w:r w:rsidRPr="00F9125D">
        <w:rPr>
          <w:rFonts w:ascii="Times New Roman" w:eastAsia="標楷體" w:hAnsi="標楷體"/>
        </w:rPr>
        <w:t>行政會議審議通過，陳請校長核定後</w:t>
      </w:r>
      <w:r w:rsidR="00806103" w:rsidRPr="00F9125D">
        <w:rPr>
          <w:rFonts w:ascii="Times New Roman" w:eastAsia="標楷體" w:hAnsi="標楷體" w:hint="eastAsia"/>
        </w:rPr>
        <w:t>，</w:t>
      </w:r>
      <w:r w:rsidRPr="00F9125D">
        <w:rPr>
          <w:rFonts w:ascii="Times New Roman" w:eastAsia="標楷體" w:hAnsi="標楷體"/>
        </w:rPr>
        <w:t>自公布日起實施，修正時亦同。</w:t>
      </w:r>
    </w:p>
    <w:p w:rsidR="00D57FCB" w:rsidRPr="00F9125D" w:rsidRDefault="00D57FCB" w:rsidP="002F15A9">
      <w:pPr>
        <w:pStyle w:val="a3"/>
        <w:spacing w:afterLines="50" w:after="180"/>
        <w:ind w:leftChars="0"/>
        <w:rPr>
          <w:rFonts w:ascii="Times New Roman" w:eastAsia="標楷體" w:hAnsi="標楷體"/>
        </w:rPr>
      </w:pPr>
    </w:p>
    <w:sectPr w:rsidR="00D57FCB" w:rsidRPr="00F9125D" w:rsidSect="00215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9D" w:rsidRDefault="005C259D" w:rsidP="00806103">
      <w:r>
        <w:separator/>
      </w:r>
    </w:p>
  </w:endnote>
  <w:endnote w:type="continuationSeparator" w:id="0">
    <w:p w:rsidR="005C259D" w:rsidRDefault="005C259D" w:rsidP="0080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9D" w:rsidRDefault="005C259D" w:rsidP="00806103">
      <w:r>
        <w:separator/>
      </w:r>
    </w:p>
  </w:footnote>
  <w:footnote w:type="continuationSeparator" w:id="0">
    <w:p w:rsidR="005C259D" w:rsidRDefault="005C259D" w:rsidP="0080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C4F"/>
    <w:multiLevelType w:val="hybridMultilevel"/>
    <w:tmpl w:val="B2CCCA4E"/>
    <w:lvl w:ilvl="0" w:tplc="86921CBE">
      <w:start w:val="1"/>
      <w:numFmt w:val="taiwaneseCountingThousand"/>
      <w:lvlText w:val="（%1）"/>
      <w:lvlJc w:val="left"/>
      <w:pPr>
        <w:ind w:left="1656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">
    <w:nsid w:val="30945C1E"/>
    <w:multiLevelType w:val="hybridMultilevel"/>
    <w:tmpl w:val="AC6E6A0C"/>
    <w:lvl w:ilvl="0" w:tplc="C926699C">
      <w:start w:val="1"/>
      <w:numFmt w:val="taiwaneseCountingThousand"/>
      <w:lvlText w:val="第%1條"/>
      <w:lvlJc w:val="left"/>
      <w:pPr>
        <w:ind w:left="948" w:hanging="948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3E3916"/>
    <w:multiLevelType w:val="hybridMultilevel"/>
    <w:tmpl w:val="D0921398"/>
    <w:lvl w:ilvl="0" w:tplc="AA14456C">
      <w:start w:val="1"/>
      <w:numFmt w:val="taiwaneseCountingThousand"/>
      <w:lvlText w:val="%1、"/>
      <w:lvlJc w:val="left"/>
      <w:pPr>
        <w:ind w:left="1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9B"/>
    <w:rsid w:val="00015FD9"/>
    <w:rsid w:val="000410E7"/>
    <w:rsid w:val="00060E85"/>
    <w:rsid w:val="00082423"/>
    <w:rsid w:val="000E758E"/>
    <w:rsid w:val="001475F3"/>
    <w:rsid w:val="001F73A6"/>
    <w:rsid w:val="00200DEC"/>
    <w:rsid w:val="00215F65"/>
    <w:rsid w:val="00220555"/>
    <w:rsid w:val="00257AB1"/>
    <w:rsid w:val="002805DA"/>
    <w:rsid w:val="002A4297"/>
    <w:rsid w:val="002A7750"/>
    <w:rsid w:val="002C77DD"/>
    <w:rsid w:val="002D47F8"/>
    <w:rsid w:val="002E69B2"/>
    <w:rsid w:val="002F15A9"/>
    <w:rsid w:val="003238A2"/>
    <w:rsid w:val="003550FB"/>
    <w:rsid w:val="003842AD"/>
    <w:rsid w:val="003A7D64"/>
    <w:rsid w:val="003F4DA1"/>
    <w:rsid w:val="00430314"/>
    <w:rsid w:val="00466329"/>
    <w:rsid w:val="00467AA6"/>
    <w:rsid w:val="00512AFB"/>
    <w:rsid w:val="00531AF8"/>
    <w:rsid w:val="00532078"/>
    <w:rsid w:val="00561EDB"/>
    <w:rsid w:val="005A7547"/>
    <w:rsid w:val="005C259D"/>
    <w:rsid w:val="005D5AC1"/>
    <w:rsid w:val="005E3A56"/>
    <w:rsid w:val="006014C0"/>
    <w:rsid w:val="00627F58"/>
    <w:rsid w:val="00640347"/>
    <w:rsid w:val="006777D7"/>
    <w:rsid w:val="006E4C71"/>
    <w:rsid w:val="00701DDC"/>
    <w:rsid w:val="00777F10"/>
    <w:rsid w:val="00782636"/>
    <w:rsid w:val="0078489B"/>
    <w:rsid w:val="007C1417"/>
    <w:rsid w:val="007E1710"/>
    <w:rsid w:val="00806103"/>
    <w:rsid w:val="00837544"/>
    <w:rsid w:val="00912955"/>
    <w:rsid w:val="00954001"/>
    <w:rsid w:val="009A4B9E"/>
    <w:rsid w:val="00AC26FB"/>
    <w:rsid w:val="00B149B7"/>
    <w:rsid w:val="00B25888"/>
    <w:rsid w:val="00B37BC5"/>
    <w:rsid w:val="00B7368C"/>
    <w:rsid w:val="00B970E1"/>
    <w:rsid w:val="00BC3847"/>
    <w:rsid w:val="00C26CF3"/>
    <w:rsid w:val="00C90AE9"/>
    <w:rsid w:val="00D57FCB"/>
    <w:rsid w:val="00DA553A"/>
    <w:rsid w:val="00E174EA"/>
    <w:rsid w:val="00EC54BB"/>
    <w:rsid w:val="00F5508A"/>
    <w:rsid w:val="00F72CC7"/>
    <w:rsid w:val="00F9125D"/>
    <w:rsid w:val="00F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9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0AE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610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7F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57FCB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775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75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9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0AE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610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7F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57FCB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775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75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HOME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2014-03-13T09:40:00Z</cp:lastPrinted>
  <dcterms:created xsi:type="dcterms:W3CDTF">2014-07-16T09:25:00Z</dcterms:created>
  <dcterms:modified xsi:type="dcterms:W3CDTF">2014-07-16T09:25:00Z</dcterms:modified>
</cp:coreProperties>
</file>