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C3" w:rsidRPr="004F2919" w:rsidRDefault="00F37DC3" w:rsidP="00F37DC3">
      <w:pPr>
        <w:pStyle w:val="Defaul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4F2919">
        <w:rPr>
          <w:rFonts w:eastAsia="標楷體" w:hint="eastAsia"/>
          <w:b/>
          <w:color w:val="000000" w:themeColor="text1"/>
          <w:sz w:val="32"/>
          <w:szCs w:val="20"/>
        </w:rPr>
        <w:t>高雄醫學大學通識教育中心教學優良教師遴選細則</w:t>
      </w:r>
    </w:p>
    <w:p w:rsidR="00F37DC3" w:rsidRPr="004F2919" w:rsidRDefault="00F37DC3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105.07.13 104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6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9D0AC9" w:rsidRPr="004F2919" w:rsidRDefault="00F37DC3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105.08.10 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1055100167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號簽呈核定修正</w:t>
      </w:r>
    </w:p>
    <w:p w:rsidR="00F37DC3" w:rsidRPr="004F2919" w:rsidRDefault="00F37DC3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sz w:val="20"/>
          <w:shd w:val="clear" w:color="auto" w:fill="FFFFFF"/>
        </w:rPr>
        <w:t>105.09.05 105</w:t>
      </w:r>
      <w:r w:rsidRPr="004F2919">
        <w:rPr>
          <w:rFonts w:eastAsia="標楷體"/>
          <w:color w:val="000000" w:themeColor="text1"/>
          <w:sz w:val="20"/>
          <w:shd w:val="clear" w:color="auto" w:fill="FFFFFF"/>
        </w:rPr>
        <w:t>學年度第</w:t>
      </w:r>
      <w:r w:rsidRPr="004F2919">
        <w:rPr>
          <w:rFonts w:eastAsia="標楷體"/>
          <w:color w:val="000000" w:themeColor="text1"/>
          <w:sz w:val="20"/>
          <w:shd w:val="clear" w:color="auto" w:fill="FFFFFF"/>
        </w:rPr>
        <w:t>1</w:t>
      </w:r>
      <w:r w:rsidRPr="004F2919">
        <w:rPr>
          <w:rFonts w:eastAsia="標楷體"/>
          <w:color w:val="000000" w:themeColor="text1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/>
          <w:color w:val="000000" w:themeColor="text1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/>
          <w:color w:val="000000" w:themeColor="text1"/>
          <w:sz w:val="20"/>
          <w:shd w:val="clear" w:color="auto" w:fill="FFFFFF"/>
        </w:rPr>
        <w:t>會議通過</w:t>
      </w:r>
    </w:p>
    <w:p w:rsidR="002936FD" w:rsidRPr="004F2919" w:rsidRDefault="002936FD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</w:t>
      </w:r>
      <w:r w:rsidR="00753275"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9.19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1055100214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號簽呈核定修正</w:t>
      </w:r>
    </w:p>
    <w:p w:rsidR="009D0AC9" w:rsidRPr="004F2919" w:rsidRDefault="009D0AC9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111.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01.25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110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2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9D0AC9" w:rsidRPr="004F2919" w:rsidRDefault="009D0AC9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111.</w:t>
      </w:r>
      <w:r w:rsidR="0091412F"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02.14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="008951B3" w:rsidRPr="004F2919"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 w:rsidR="008951B3" w:rsidRPr="004F2919">
        <w:rPr>
          <w:rFonts w:eastAsia="標楷體" w:hint="eastAsia"/>
          <w:color w:val="000000" w:themeColor="text1"/>
          <w:sz w:val="20"/>
          <w:szCs w:val="20"/>
        </w:rPr>
        <w:t>醫心通字</w:t>
      </w:r>
      <w:proofErr w:type="gramEnd"/>
      <w:r w:rsidR="008951B3" w:rsidRPr="004F2919">
        <w:rPr>
          <w:rFonts w:eastAsia="標楷體" w:hint="eastAsia"/>
          <w:color w:val="000000" w:themeColor="text1"/>
          <w:sz w:val="20"/>
          <w:szCs w:val="20"/>
        </w:rPr>
        <w:t>第</w:t>
      </w:r>
      <w:r w:rsidR="00054E86" w:rsidRPr="004F2919">
        <w:rPr>
          <w:rFonts w:eastAsia="標楷體"/>
          <w:color w:val="000000" w:themeColor="text1"/>
          <w:sz w:val="20"/>
          <w:szCs w:val="20"/>
        </w:rPr>
        <w:t>1111100303</w:t>
      </w:r>
      <w:r w:rsidR="008951B3" w:rsidRPr="004F2919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9D0AC9" w:rsidRPr="004F2919" w:rsidRDefault="009D0AC9" w:rsidP="002936FD">
      <w:pPr>
        <w:pStyle w:val="a3"/>
        <w:spacing w:line="240" w:lineRule="exact"/>
        <w:ind w:right="-1"/>
        <w:jc w:val="right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</w:p>
    <w:p w:rsidR="0001096B" w:rsidRPr="004F2919" w:rsidRDefault="0001096B" w:rsidP="0001096B">
      <w:pPr>
        <w:pStyle w:val="Default"/>
        <w:snapToGrid w:val="0"/>
        <w:ind w:right="-326"/>
        <w:jc w:val="right"/>
        <w:rPr>
          <w:rFonts w:ascii="Times New Roman" w:eastAsia="標楷體" w:hAnsi="Times New Roman" w:cs="Times New Roman"/>
          <w:color w:val="000000" w:themeColor="text1"/>
          <w:sz w:val="20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895"/>
      </w:tblGrid>
      <w:tr w:rsidR="004F2919" w:rsidRPr="004F2919" w:rsidTr="00C3524A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1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4F2919" w:rsidRDefault="00A8256E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為鼓勵教學優良教師，依本校「教學優良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與教學傑出教師</w:t>
            </w:r>
            <w:r w:rsidRPr="004F2919">
              <w:rPr>
                <w:rFonts w:eastAsia="標楷體" w:hAnsi="標楷體"/>
                <w:color w:val="000000" w:themeColor="text1"/>
              </w:rPr>
              <w:t>遴選獎勵辦法」規定訂定本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細</w:t>
            </w:r>
            <w:r w:rsidRPr="004F2919">
              <w:rPr>
                <w:rFonts w:eastAsia="標楷體" w:hAnsi="標楷體"/>
                <w:color w:val="000000" w:themeColor="text1"/>
              </w:rPr>
              <w:t>則。</w:t>
            </w:r>
          </w:p>
        </w:tc>
      </w:tr>
      <w:tr w:rsidR="004F2919" w:rsidRPr="004F2919" w:rsidTr="00C3524A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2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4F2919" w:rsidRDefault="00A8256E" w:rsidP="0001096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eastAsia="標楷體" w:hint="eastAsia"/>
                <w:color w:val="000000" w:themeColor="text1"/>
                <w:kern w:val="0"/>
              </w:rPr>
              <w:t>教學優良教師之候選人資格如下</w:t>
            </w:r>
            <w:r w:rsidRPr="004F2919">
              <w:rPr>
                <w:rFonts w:eastAsia="標楷體" w:hAnsi="標楷體"/>
                <w:color w:val="000000" w:themeColor="text1"/>
              </w:rPr>
              <w:t>：</w:t>
            </w:r>
          </w:p>
          <w:p w:rsidR="0001096B" w:rsidRPr="004F2919" w:rsidRDefault="00A8256E" w:rsidP="00A8256E">
            <w:pPr>
              <w:pStyle w:val="a3"/>
              <w:numPr>
                <w:ilvl w:val="0"/>
                <w:numId w:val="8"/>
              </w:numPr>
              <w:ind w:leftChars="0" w:left="550" w:rightChars="11" w:right="26" w:hanging="51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在本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連續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在職</w:t>
            </w:r>
            <w:r w:rsidRPr="004F2919">
              <w:rPr>
                <w:rFonts w:eastAsia="標楷體" w:hAnsi="標楷體"/>
                <w:color w:val="000000" w:themeColor="text1"/>
              </w:rPr>
              <w:t>滿二年以上之專任教師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與臨床教師</w:t>
            </w:r>
            <w:r w:rsidRPr="004F2919">
              <w:rPr>
                <w:rFonts w:eastAsia="標楷體" w:hAnsi="標楷體"/>
                <w:color w:val="000000" w:themeColor="text1"/>
              </w:rPr>
              <w:t>，得為教學優良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教師</w:t>
            </w:r>
            <w:r w:rsidRPr="004F2919">
              <w:rPr>
                <w:rFonts w:eastAsia="標楷體" w:hAnsi="標楷體"/>
                <w:color w:val="000000" w:themeColor="text1"/>
              </w:rPr>
              <w:t>之候選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人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2F23D5" w:rsidRPr="004F2919" w:rsidRDefault="002F23D5" w:rsidP="00836B81">
            <w:pPr>
              <w:pStyle w:val="a3"/>
              <w:numPr>
                <w:ilvl w:val="0"/>
                <w:numId w:val="8"/>
              </w:numPr>
              <w:ind w:leftChars="0" w:left="550" w:rightChars="11" w:right="26" w:hanging="51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凡年度出國進修、外調及年功休假教授並未在校授課者，不得列為候選教師。</w:t>
            </w:r>
          </w:p>
          <w:p w:rsidR="0001096B" w:rsidRPr="004F2919" w:rsidRDefault="002F23D5" w:rsidP="00836B81">
            <w:pPr>
              <w:pStyle w:val="a3"/>
              <w:numPr>
                <w:ilvl w:val="0"/>
                <w:numId w:val="8"/>
              </w:numPr>
              <w:ind w:leftChars="0" w:left="550" w:rightChars="11" w:right="26" w:hanging="51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  <w:spacing w:val="9"/>
                <w:u w:val="single"/>
              </w:rPr>
              <w:t>最近</w:t>
            </w:r>
            <w:proofErr w:type="gramStart"/>
            <w:r w:rsidRPr="004F2919">
              <w:rPr>
                <w:rFonts w:eastAsia="標楷體"/>
                <w:color w:val="000000" w:themeColor="text1"/>
                <w:spacing w:val="9"/>
                <w:u w:val="single"/>
              </w:rPr>
              <w:t>一</w:t>
            </w:r>
            <w:proofErr w:type="gramEnd"/>
            <w:r w:rsidRPr="004F2919">
              <w:rPr>
                <w:rFonts w:eastAsia="標楷體"/>
                <w:color w:val="000000" w:themeColor="text1"/>
                <w:spacing w:val="9"/>
                <w:u w:val="single"/>
              </w:rPr>
              <w:t>學年教師教學評量有效加</w:t>
            </w:r>
            <w:r w:rsidRPr="004F2919">
              <w:rPr>
                <w:rFonts w:eastAsia="標楷體"/>
                <w:color w:val="000000" w:themeColor="text1"/>
                <w:spacing w:val="4"/>
                <w:u w:val="single"/>
              </w:rPr>
              <w:t>權平均值在全中心專任教師排</w:t>
            </w:r>
            <w:r w:rsidRPr="004F2919">
              <w:rPr>
                <w:rFonts w:eastAsia="標楷體"/>
                <w:color w:val="000000" w:themeColor="text1"/>
                <w:spacing w:val="15"/>
                <w:position w:val="-1"/>
                <w:u w:val="single"/>
              </w:rPr>
              <w:t>名前</w:t>
            </w:r>
            <w:r w:rsidRPr="004F2919">
              <w:rPr>
                <w:rFonts w:eastAsia="標楷體" w:hint="eastAsia"/>
                <w:color w:val="000000" w:themeColor="text1"/>
                <w:spacing w:val="15"/>
                <w:position w:val="-1"/>
                <w:u w:val="single"/>
              </w:rPr>
              <w:t>5</w:t>
            </w:r>
            <w:r w:rsidRPr="004F2919">
              <w:rPr>
                <w:rFonts w:eastAsia="標楷體"/>
                <w:color w:val="000000" w:themeColor="text1"/>
                <w:spacing w:val="15"/>
                <w:position w:val="-1"/>
                <w:u w:val="single"/>
              </w:rPr>
              <w:t>0</w:t>
            </w:r>
            <w:r w:rsidRPr="004F2919">
              <w:rPr>
                <w:rFonts w:eastAsia="標楷體" w:hint="eastAsia"/>
                <w:color w:val="000000" w:themeColor="text1"/>
                <w:spacing w:val="15"/>
                <w:position w:val="-1"/>
                <w:u w:val="single"/>
              </w:rPr>
              <w:t>%</w:t>
            </w:r>
            <w:r w:rsidRPr="004F2919">
              <w:rPr>
                <w:rFonts w:eastAsia="標楷體"/>
                <w:color w:val="000000" w:themeColor="text1"/>
                <w:spacing w:val="15"/>
                <w:position w:val="-1"/>
                <w:u w:val="single"/>
              </w:rPr>
              <w:t>或大於等</w:t>
            </w:r>
            <w:r w:rsidRPr="004F2919">
              <w:rPr>
                <w:rFonts w:eastAsia="標楷體"/>
                <w:color w:val="000000" w:themeColor="text1"/>
                <w:position w:val="-1"/>
                <w:u w:val="single"/>
              </w:rPr>
              <w:t>於</w:t>
            </w:r>
            <w:r w:rsidRPr="004F2919">
              <w:rPr>
                <w:rFonts w:eastAsia="標楷體"/>
                <w:bCs/>
                <w:color w:val="000000" w:themeColor="text1"/>
                <w:position w:val="-1"/>
                <w:u w:val="single"/>
              </w:rPr>
              <w:t>5.40</w:t>
            </w:r>
            <w:r w:rsidRPr="004F2919">
              <w:rPr>
                <w:rFonts w:eastAsia="標楷體"/>
                <w:color w:val="000000" w:themeColor="text1"/>
                <w:position w:val="-1"/>
                <w:u w:val="single"/>
              </w:rPr>
              <w:t>分。</w:t>
            </w:r>
          </w:p>
        </w:tc>
      </w:tr>
      <w:tr w:rsidR="004F2919" w:rsidRPr="004F2919" w:rsidTr="00C3524A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3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4F2919" w:rsidRDefault="00CA5D30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教學優良教師之遴選程序如下：</w:t>
            </w:r>
          </w:p>
          <w:p w:rsidR="0001096B" w:rsidRPr="004F2919" w:rsidRDefault="00CA5D30" w:rsidP="0001096B">
            <w:pPr>
              <w:pStyle w:val="a3"/>
              <w:numPr>
                <w:ilvl w:val="0"/>
                <w:numId w:val="9"/>
              </w:numPr>
              <w:ind w:leftChars="0" w:left="508" w:hanging="49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本中心所屬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各中心</w:t>
            </w:r>
            <w:r w:rsidRPr="004F2919">
              <w:rPr>
                <w:rFonts w:eastAsia="標楷體" w:hAnsi="標楷體"/>
                <w:color w:val="000000" w:themeColor="text1"/>
              </w:rPr>
              <w:t>初選：</w:t>
            </w:r>
          </w:p>
          <w:p w:rsidR="0001096B" w:rsidRPr="004F2919" w:rsidRDefault="00CA5D30" w:rsidP="0001096B">
            <w:pPr>
              <w:pStyle w:val="a3"/>
              <w:ind w:leftChars="0" w:left="508"/>
              <w:rPr>
                <w:rFonts w:eastAsia="標楷體"/>
                <w:color w:val="000000" w:themeColor="text1"/>
              </w:rPr>
            </w:pP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各中心依據前條遴選原則推舉</w:t>
            </w:r>
            <w:r w:rsidRPr="004F2919">
              <w:rPr>
                <w:rFonts w:eastAsia="標楷體"/>
                <w:color w:val="000000" w:themeColor="text1"/>
                <w:u w:val="single"/>
              </w:rPr>
              <w:t>1</w:t>
            </w:r>
            <w:r w:rsidRPr="004F2919">
              <w:rPr>
                <w:rFonts w:ascii="Book Antiqua" w:eastAsia="標楷體" w:hAnsi="Book Antiqua"/>
                <w:color w:val="000000" w:themeColor="text1"/>
              </w:rPr>
              <w:t>名</w:t>
            </w: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教師入圍進入複選，複選候選人應檢附下列</w:t>
            </w:r>
            <w:r w:rsidRPr="004F2919">
              <w:rPr>
                <w:rFonts w:ascii="Book Antiqua" w:eastAsia="標楷體" w:hAnsi="Book Antiqua" w:hint="eastAsia"/>
                <w:color w:val="000000" w:themeColor="text1"/>
                <w:u w:val="single"/>
              </w:rPr>
              <w:t>佐證資料</w:t>
            </w: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供作複選審查附件：</w:t>
            </w:r>
          </w:p>
          <w:p w:rsidR="0001096B" w:rsidRPr="004F2919" w:rsidRDefault="00CA5D30" w:rsidP="0001096B">
            <w:pPr>
              <w:pStyle w:val="a3"/>
              <w:numPr>
                <w:ilvl w:val="0"/>
                <w:numId w:val="10"/>
              </w:numPr>
              <w:tabs>
                <w:tab w:val="left" w:pos="601"/>
                <w:tab w:val="left" w:pos="1250"/>
              </w:tabs>
              <w:ind w:leftChars="0" w:left="2380" w:hanging="1858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教學評量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分數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1096B" w:rsidRPr="004F2919" w:rsidRDefault="0001096B" w:rsidP="0001096B">
            <w:pPr>
              <w:pStyle w:val="a3"/>
              <w:numPr>
                <w:ilvl w:val="0"/>
                <w:numId w:val="10"/>
              </w:numPr>
              <w:tabs>
                <w:tab w:val="left" w:pos="601"/>
                <w:tab w:val="left" w:pos="1250"/>
              </w:tabs>
              <w:ind w:leftChars="0" w:left="2380" w:hanging="1858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</w:rPr>
              <w:t>教材與教學方法。</w:t>
            </w:r>
          </w:p>
          <w:p w:rsidR="0001096B" w:rsidRPr="004F2919" w:rsidRDefault="0001096B" w:rsidP="0001096B">
            <w:pPr>
              <w:pStyle w:val="a3"/>
              <w:numPr>
                <w:ilvl w:val="0"/>
                <w:numId w:val="10"/>
              </w:numPr>
              <w:tabs>
                <w:tab w:val="left" w:pos="601"/>
                <w:tab w:val="left" w:pos="1250"/>
              </w:tabs>
              <w:ind w:leftChars="0" w:left="2380" w:hanging="1858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</w:rPr>
              <w:t>課程大綱。</w:t>
            </w:r>
          </w:p>
          <w:p w:rsidR="0001096B" w:rsidRPr="004F2919" w:rsidRDefault="0001096B" w:rsidP="0001096B">
            <w:pPr>
              <w:pStyle w:val="a3"/>
              <w:numPr>
                <w:ilvl w:val="0"/>
                <w:numId w:val="10"/>
              </w:numPr>
              <w:tabs>
                <w:tab w:val="left" w:pos="601"/>
                <w:tab w:val="left" w:pos="1250"/>
              </w:tabs>
              <w:ind w:leftChars="0" w:left="2380" w:hanging="1858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  <w:kern w:val="0"/>
              </w:rPr>
              <w:t>其他</w:t>
            </w:r>
            <w:r w:rsidRPr="004F2919">
              <w:rPr>
                <w:rFonts w:eastAsia="標楷體"/>
                <w:color w:val="000000" w:themeColor="text1"/>
              </w:rPr>
              <w:t>特殊</w:t>
            </w:r>
            <w:r w:rsidRPr="004F2919">
              <w:rPr>
                <w:rFonts w:eastAsia="標楷體"/>
                <w:color w:val="000000" w:themeColor="text1"/>
                <w:kern w:val="0"/>
              </w:rPr>
              <w:t>教學事蹟</w:t>
            </w:r>
            <w:r w:rsidRPr="004F2919">
              <w:rPr>
                <w:rFonts w:eastAsia="標楷體"/>
                <w:bCs/>
                <w:color w:val="000000" w:themeColor="text1"/>
              </w:rPr>
              <w:t>。</w:t>
            </w:r>
            <w:r w:rsidRPr="004F2919">
              <w:rPr>
                <w:rFonts w:eastAsia="標楷體"/>
                <w:bCs/>
                <w:color w:val="000000" w:themeColor="text1"/>
              </w:rPr>
              <w:t xml:space="preserve"> </w:t>
            </w:r>
          </w:p>
          <w:p w:rsidR="00CA5D30" w:rsidRPr="004F2919" w:rsidRDefault="0001096B" w:rsidP="0001096B">
            <w:pPr>
              <w:pStyle w:val="a3"/>
              <w:numPr>
                <w:ilvl w:val="0"/>
                <w:numId w:val="9"/>
              </w:numPr>
              <w:ind w:leftChars="0" w:left="508" w:hanging="49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</w:rPr>
              <w:t>本中心複選：</w:t>
            </w:r>
          </w:p>
          <w:p w:rsidR="00CA5D30" w:rsidRPr="004F2919" w:rsidRDefault="00CC7735" w:rsidP="00CA5D30">
            <w:pPr>
              <w:pStyle w:val="a3"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int="eastAsia"/>
                <w:color w:val="000000" w:themeColor="text1"/>
                <w:u w:val="single"/>
              </w:rPr>
              <w:t>複</w:t>
            </w:r>
            <w:r w:rsidR="00433557" w:rsidRPr="004F2919">
              <w:rPr>
                <w:rFonts w:eastAsia="標楷體" w:hint="eastAsia"/>
                <w:color w:val="000000" w:themeColor="text1"/>
                <w:u w:val="single"/>
              </w:rPr>
              <w:t>選</w:t>
            </w:r>
            <w:r w:rsidRPr="004F2919">
              <w:rPr>
                <w:rFonts w:eastAsia="標楷體" w:hint="eastAsia"/>
                <w:color w:val="000000" w:themeColor="text1"/>
                <w:u w:val="single"/>
              </w:rPr>
              <w:t>委員</w:t>
            </w:r>
            <w:r w:rsidR="0001096B" w:rsidRPr="004F2919">
              <w:rPr>
                <w:rFonts w:eastAsia="標楷體"/>
                <w:color w:val="000000" w:themeColor="text1"/>
              </w:rPr>
              <w:t>由本</w:t>
            </w:r>
            <w:proofErr w:type="gramStart"/>
            <w:r w:rsidR="0001096B" w:rsidRPr="004F2919">
              <w:rPr>
                <w:rFonts w:eastAsia="標楷體"/>
                <w:color w:val="000000" w:themeColor="text1"/>
              </w:rPr>
              <w:t>中心中心</w:t>
            </w:r>
            <w:proofErr w:type="gramEnd"/>
            <w:r w:rsidR="0001096B" w:rsidRPr="004F2919">
              <w:rPr>
                <w:rFonts w:eastAsia="標楷體"/>
                <w:color w:val="000000" w:themeColor="text1"/>
              </w:rPr>
              <w:t>會議代表組成。</w:t>
            </w:r>
          </w:p>
          <w:p w:rsidR="0001096B" w:rsidRPr="004F2919" w:rsidRDefault="0001096B" w:rsidP="00CA5D30">
            <w:pPr>
              <w:pStyle w:val="a3"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</w:rPr>
              <w:t>委員職責為對複選候選人之口頭報告及提供文件進行審查及評分。複選委員如為候選人時應自動迴避。</w:t>
            </w:r>
          </w:p>
          <w:p w:rsidR="0001096B" w:rsidRPr="004F2919" w:rsidRDefault="00B239E4" w:rsidP="0001096B">
            <w:pPr>
              <w:pStyle w:val="a3"/>
              <w:numPr>
                <w:ilvl w:val="0"/>
                <w:numId w:val="9"/>
              </w:numPr>
              <w:ind w:leftChars="0" w:left="508" w:hanging="49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複選</w:t>
            </w:r>
            <w:r w:rsidRPr="004F2919">
              <w:rPr>
                <w:rFonts w:eastAsia="標楷體" w:hAnsi="標楷體"/>
                <w:color w:val="000000" w:themeColor="text1"/>
              </w:rPr>
              <w:t>各項評量項目之分數比率如下：</w:t>
            </w:r>
          </w:p>
          <w:p w:rsidR="0001096B" w:rsidRPr="004F2919" w:rsidRDefault="0001096B" w:rsidP="0001096B">
            <w:pPr>
              <w:pStyle w:val="a3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</w:rPr>
              <w:t>教學評量分數</w:t>
            </w:r>
            <w:proofErr w:type="gramStart"/>
            <w:r w:rsidRPr="004F2919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20%</w:t>
            </w:r>
            <w:r w:rsidRPr="004F2919">
              <w:rPr>
                <w:rFonts w:eastAsia="標楷體"/>
                <w:color w:val="000000" w:themeColor="text1"/>
              </w:rPr>
              <w:t>。</w:t>
            </w:r>
          </w:p>
          <w:p w:rsidR="0001096B" w:rsidRPr="004F2919" w:rsidRDefault="0001096B" w:rsidP="0001096B">
            <w:pPr>
              <w:pStyle w:val="a3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</w:rPr>
              <w:t>教材與教學方法</w:t>
            </w:r>
            <w:r w:rsidRPr="004F2919">
              <w:rPr>
                <w:rFonts w:eastAsia="標楷體"/>
                <w:color w:val="000000" w:themeColor="text1"/>
              </w:rPr>
              <w:t>(</w:t>
            </w:r>
            <w:r w:rsidRPr="004F2919">
              <w:rPr>
                <w:rFonts w:eastAsia="標楷體"/>
                <w:color w:val="000000" w:themeColor="text1"/>
              </w:rPr>
              <w:t>如教材創新及豐富性、多元教學方法或</w:t>
            </w:r>
            <w:r w:rsidRPr="004F2919">
              <w:rPr>
                <w:rFonts w:eastAsia="標楷體"/>
                <w:color w:val="000000" w:themeColor="text1"/>
              </w:rPr>
              <w:t>E</w:t>
            </w:r>
            <w:r w:rsidRPr="004F2919">
              <w:rPr>
                <w:rFonts w:eastAsia="標楷體"/>
                <w:color w:val="000000" w:themeColor="text1"/>
              </w:rPr>
              <w:t>化設備之運用</w:t>
            </w:r>
            <w:r w:rsidRPr="004F2919">
              <w:rPr>
                <w:rFonts w:eastAsia="標楷體"/>
                <w:color w:val="000000" w:themeColor="text1"/>
              </w:rPr>
              <w:t>…</w:t>
            </w:r>
            <w:r w:rsidRPr="004F2919">
              <w:rPr>
                <w:rFonts w:eastAsia="標楷體"/>
                <w:color w:val="000000" w:themeColor="text1"/>
              </w:rPr>
              <w:t>等</w:t>
            </w:r>
            <w:r w:rsidRPr="004F2919">
              <w:rPr>
                <w:rFonts w:eastAsia="標楷體"/>
                <w:color w:val="000000" w:themeColor="text1"/>
              </w:rPr>
              <w:t>)</w:t>
            </w:r>
            <w:proofErr w:type="gramStart"/>
            <w:r w:rsidRPr="004F2919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40%</w:t>
            </w:r>
            <w:r w:rsidRPr="004F2919">
              <w:rPr>
                <w:rFonts w:eastAsia="標楷體"/>
                <w:color w:val="000000" w:themeColor="text1"/>
              </w:rPr>
              <w:t>。</w:t>
            </w:r>
          </w:p>
          <w:p w:rsidR="0001096B" w:rsidRPr="004F2919" w:rsidRDefault="0001096B" w:rsidP="0001096B">
            <w:pPr>
              <w:pStyle w:val="a3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</w:rPr>
              <w:t>課程大綱內容完整性</w:t>
            </w:r>
            <w:proofErr w:type="gramStart"/>
            <w:r w:rsidRPr="004F2919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10%</w:t>
            </w:r>
            <w:r w:rsidRPr="004F2919">
              <w:rPr>
                <w:rFonts w:eastAsia="標楷體"/>
                <w:color w:val="000000" w:themeColor="text1"/>
              </w:rPr>
              <w:t>。</w:t>
            </w:r>
          </w:p>
          <w:p w:rsidR="0001096B" w:rsidRPr="004F2919" w:rsidRDefault="0001096B" w:rsidP="0001096B">
            <w:pPr>
              <w:pStyle w:val="a3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</w:rPr>
              <w:t>其他特殊教學事蹟</w:t>
            </w:r>
            <w:r w:rsidRPr="004F2919">
              <w:rPr>
                <w:rFonts w:eastAsia="標楷體"/>
                <w:color w:val="000000" w:themeColor="text1"/>
              </w:rPr>
              <w:t>(</w:t>
            </w:r>
            <w:r w:rsidRPr="004F2919">
              <w:rPr>
                <w:rFonts w:eastAsia="標楷體"/>
                <w:color w:val="000000" w:themeColor="text1"/>
              </w:rPr>
              <w:t>如英語授課、特殊的教學策略、學生競賽得獎</w:t>
            </w:r>
            <w:r w:rsidRPr="004F2919">
              <w:rPr>
                <w:rFonts w:eastAsia="標楷體"/>
                <w:color w:val="000000" w:themeColor="text1"/>
              </w:rPr>
              <w:t>…</w:t>
            </w:r>
            <w:r w:rsidRPr="004F2919">
              <w:rPr>
                <w:rFonts w:eastAsia="標楷體"/>
                <w:color w:val="000000" w:themeColor="text1"/>
              </w:rPr>
              <w:t>等</w:t>
            </w:r>
            <w:r w:rsidRPr="004F2919">
              <w:rPr>
                <w:rFonts w:eastAsia="標楷體"/>
                <w:color w:val="000000" w:themeColor="text1"/>
              </w:rPr>
              <w:t>)</w:t>
            </w:r>
            <w:proofErr w:type="gramStart"/>
            <w:r w:rsidRPr="004F2919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30%</w:t>
            </w:r>
            <w:r w:rsidRPr="004F2919">
              <w:rPr>
                <w:rFonts w:eastAsia="標楷體"/>
                <w:color w:val="000000" w:themeColor="text1"/>
              </w:rPr>
              <w:t>。</w:t>
            </w:r>
          </w:p>
          <w:p w:rsidR="0001096B" w:rsidRPr="004F2919" w:rsidRDefault="00B239E4" w:rsidP="0001096B">
            <w:pPr>
              <w:pStyle w:val="a3"/>
              <w:numPr>
                <w:ilvl w:val="0"/>
                <w:numId w:val="9"/>
              </w:numPr>
              <w:ind w:leftChars="0" w:left="508" w:hanging="49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複選委員會在查閱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候選</w:t>
            </w:r>
            <w:r w:rsidRPr="004F2919">
              <w:rPr>
                <w:rFonts w:eastAsia="標楷體" w:hAnsi="標楷體"/>
                <w:color w:val="000000" w:themeColor="text1"/>
              </w:rPr>
              <w:t>人資料後，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以上述評量項目之分數加總後，依得分高低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及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學校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該學年公告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名額，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以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總得分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排序選出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本中心教學優良教師，總得分相同時，以教學評量有效加權平均值較優者為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獲選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教師。</w:t>
            </w:r>
          </w:p>
        </w:tc>
      </w:tr>
      <w:tr w:rsidR="004F2919" w:rsidRPr="004F2919" w:rsidTr="00C3524A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4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4F2919" w:rsidRDefault="00B239E4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本細則未盡事項，悉依本校教學優良與教學傑出教師遴選獎勵辦法辦理。</w:t>
            </w:r>
          </w:p>
        </w:tc>
      </w:tr>
      <w:tr w:rsidR="004F2919" w:rsidRPr="004F2919" w:rsidTr="00C3524A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5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4F2919" w:rsidRDefault="00B239E4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本細則經通識教育</w:t>
            </w:r>
            <w:proofErr w:type="gramStart"/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中心中心</w:t>
            </w:r>
            <w:proofErr w:type="gramEnd"/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會議通過，由教務處</w:t>
            </w:r>
            <w:r w:rsidRPr="004F291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檢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核後實施，修正時亦同。</w:t>
            </w:r>
          </w:p>
        </w:tc>
      </w:tr>
    </w:tbl>
    <w:p w:rsidR="00196268" w:rsidRPr="004F2919" w:rsidRDefault="00196268" w:rsidP="006C105E">
      <w:pPr>
        <w:pStyle w:val="Default"/>
        <w:snapToGrid w:val="0"/>
        <w:ind w:right="-206"/>
        <w:jc w:val="right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sectPr w:rsidR="00196268" w:rsidRPr="004F2919" w:rsidSect="001C7409">
          <w:pgSz w:w="11906" w:h="16838"/>
          <w:pgMar w:top="851" w:right="1133" w:bottom="993" w:left="993" w:header="851" w:footer="992" w:gutter="0"/>
          <w:cols w:space="425"/>
          <w:docGrid w:type="lines" w:linePitch="360"/>
        </w:sectPr>
      </w:pPr>
    </w:p>
    <w:p w:rsidR="00790354" w:rsidRPr="004F2919" w:rsidRDefault="00790354" w:rsidP="00790354">
      <w:pPr>
        <w:pStyle w:val="Defaul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4F2919">
        <w:rPr>
          <w:rFonts w:eastAsia="標楷體" w:hint="eastAsia"/>
          <w:b/>
          <w:color w:val="000000" w:themeColor="text1"/>
          <w:sz w:val="32"/>
          <w:szCs w:val="20"/>
        </w:rPr>
        <w:lastRenderedPageBreak/>
        <w:t>高雄醫學大學通識教育中心教學優良教師遴選細則</w:t>
      </w:r>
      <w:r w:rsidRPr="004F2919">
        <w:rPr>
          <w:rFonts w:ascii="標楷體" w:eastAsia="標楷體" w:hint="eastAsia"/>
          <w:b/>
          <w:color w:val="000000" w:themeColor="text1"/>
          <w:sz w:val="32"/>
          <w:szCs w:val="32"/>
        </w:rPr>
        <w:t>（修正條文對照表）</w:t>
      </w:r>
    </w:p>
    <w:p w:rsidR="00790354" w:rsidRPr="004F2919" w:rsidRDefault="00790354" w:rsidP="00987618">
      <w:pPr>
        <w:pStyle w:val="a3"/>
        <w:spacing w:line="240" w:lineRule="exact"/>
        <w:ind w:right="200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105.07.13 104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6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790354" w:rsidRPr="004F2919" w:rsidRDefault="00790354" w:rsidP="00987618">
      <w:pPr>
        <w:pStyle w:val="a3"/>
        <w:spacing w:line="240" w:lineRule="exact"/>
        <w:ind w:right="198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105.08.10 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1055100167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號簽呈核定修正</w:t>
      </w:r>
    </w:p>
    <w:p w:rsidR="00790354" w:rsidRPr="004F2919" w:rsidRDefault="00790354" w:rsidP="00987618">
      <w:pPr>
        <w:pStyle w:val="a3"/>
        <w:spacing w:line="240" w:lineRule="exact"/>
        <w:ind w:right="198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9.05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 10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5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987618" w:rsidRPr="004F2919" w:rsidRDefault="002936FD" w:rsidP="00987618">
      <w:pPr>
        <w:pStyle w:val="a3"/>
        <w:spacing w:line="240" w:lineRule="exact"/>
        <w:ind w:right="199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</w:t>
      </w:r>
      <w:r w:rsidR="00753275"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9.19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1055100214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號簽呈核定修正</w:t>
      </w:r>
      <w:r w:rsidR="00987618"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</w:p>
    <w:p w:rsidR="00987618" w:rsidRPr="004F2919" w:rsidRDefault="00987618" w:rsidP="00987618">
      <w:pPr>
        <w:pStyle w:val="a3"/>
        <w:spacing w:line="240" w:lineRule="exact"/>
        <w:ind w:right="199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111.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01.25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110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2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790354" w:rsidRPr="00691375" w:rsidRDefault="0091412F" w:rsidP="00691375">
      <w:pPr>
        <w:pStyle w:val="a3"/>
        <w:spacing w:line="240" w:lineRule="exact"/>
        <w:ind w:right="199" w:firstLineChars="2028" w:firstLine="4056"/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111.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02.14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 w:rsidRPr="004F2919">
        <w:rPr>
          <w:rFonts w:eastAsia="標楷體" w:hint="eastAsia"/>
          <w:color w:val="000000" w:themeColor="text1"/>
          <w:sz w:val="20"/>
          <w:szCs w:val="20"/>
        </w:rPr>
        <w:t>醫心通字</w:t>
      </w:r>
      <w:proofErr w:type="gramEnd"/>
      <w:r w:rsidRPr="004F2919">
        <w:rPr>
          <w:rFonts w:eastAsia="標楷體" w:hint="eastAsia"/>
          <w:color w:val="000000" w:themeColor="text1"/>
          <w:sz w:val="20"/>
          <w:szCs w:val="20"/>
        </w:rPr>
        <w:t>第</w:t>
      </w:r>
      <w:r w:rsidRPr="004F2919">
        <w:rPr>
          <w:rFonts w:eastAsia="標楷體"/>
          <w:color w:val="000000" w:themeColor="text1"/>
          <w:sz w:val="20"/>
          <w:szCs w:val="20"/>
        </w:rPr>
        <w:t>1111100303</w:t>
      </w:r>
      <w:r w:rsidRPr="004F2919">
        <w:rPr>
          <w:rFonts w:eastAsia="標楷體" w:hint="eastAsia"/>
          <w:color w:val="000000" w:themeColor="text1"/>
          <w:sz w:val="20"/>
          <w:szCs w:val="20"/>
        </w:rPr>
        <w:t>號函公布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1"/>
        <w:gridCol w:w="1842"/>
      </w:tblGrid>
      <w:tr w:rsidR="004F2919" w:rsidRPr="004F2919" w:rsidTr="001E0FC1">
        <w:trPr>
          <w:trHeight w:val="416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3B73" w:rsidRPr="001E0FC1" w:rsidRDefault="008E3B73" w:rsidP="00516C02">
            <w:pPr>
              <w:jc w:val="center"/>
              <w:rPr>
                <w:rFonts w:ascii="新細明體" w:eastAsia="標楷體" w:hAnsi="標楷體" w:cs="Arial"/>
                <w:b/>
                <w:color w:val="000000" w:themeColor="text1"/>
              </w:rPr>
            </w:pPr>
            <w:bookmarkStart w:id="0" w:name="_GoBack" w:colFirst="0" w:colLast="2"/>
            <w:r w:rsidRPr="001E0FC1">
              <w:rPr>
                <w:rFonts w:eastAsia="標楷體" w:hint="eastAsia"/>
                <w:b/>
                <w:color w:val="000000" w:themeColor="text1"/>
              </w:rPr>
              <w:t>修正條文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3B73" w:rsidRPr="001E0FC1" w:rsidRDefault="008E3B73" w:rsidP="00516C02">
            <w:pPr>
              <w:jc w:val="center"/>
              <w:rPr>
                <w:rFonts w:ascii="新細明體" w:eastAsia="標楷體" w:hAnsi="標楷體" w:cs="Arial"/>
                <w:b/>
                <w:color w:val="000000" w:themeColor="text1"/>
              </w:rPr>
            </w:pPr>
            <w:r w:rsidRPr="001E0FC1">
              <w:rPr>
                <w:rFonts w:eastAsia="標楷體" w:hint="eastAsia"/>
                <w:b/>
                <w:color w:val="000000" w:themeColor="text1"/>
              </w:rPr>
              <w:t>現行條文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3B73" w:rsidRPr="001E0FC1" w:rsidRDefault="008E3B73" w:rsidP="00516C02">
            <w:pPr>
              <w:jc w:val="center"/>
              <w:rPr>
                <w:rFonts w:ascii="新細明體" w:eastAsia="標楷體" w:hAnsi="標楷體" w:cs="Arial"/>
                <w:b/>
                <w:color w:val="000000" w:themeColor="text1"/>
              </w:rPr>
            </w:pPr>
            <w:r w:rsidRPr="001E0FC1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bookmarkEnd w:id="0"/>
      <w:tr w:rsidR="004F2919" w:rsidRPr="004F2919" w:rsidTr="001222D8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</w:t>
            </w:r>
            <w:r w:rsidR="00231585" w:rsidRPr="004F291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1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條</w:t>
            </w:r>
          </w:p>
          <w:p w:rsidR="00E57381" w:rsidRPr="004F2919" w:rsidRDefault="00E57381" w:rsidP="00F50048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為鼓勵教學優良教師，依本校「教學優良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與教學傑出教師</w:t>
            </w:r>
            <w:r w:rsidRPr="004F2919">
              <w:rPr>
                <w:rFonts w:eastAsia="標楷體" w:hAnsi="標楷體"/>
                <w:color w:val="000000" w:themeColor="text1"/>
              </w:rPr>
              <w:t>遴選獎勵辦法」規定訂定本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細</w:t>
            </w:r>
            <w:r w:rsidRPr="004F2919">
              <w:rPr>
                <w:rFonts w:eastAsia="標楷體" w:hAnsi="標楷體"/>
                <w:color w:val="000000" w:themeColor="text1"/>
              </w:rPr>
              <w:t>則。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第一條</w:t>
            </w:r>
          </w:p>
          <w:p w:rsidR="00E57381" w:rsidRPr="004F2919" w:rsidRDefault="00E57381" w:rsidP="00E57381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為鼓勵教學優良教師，依本校「教學優良</w:t>
            </w:r>
            <w:r w:rsidRPr="004F2919">
              <w:rPr>
                <w:rFonts w:eastAsia="標楷體" w:hAnsi="標楷體"/>
                <w:color w:val="000000" w:themeColor="text1"/>
                <w:u w:val="single"/>
              </w:rPr>
              <w:t>教師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與教學傑出教師</w:t>
            </w:r>
            <w:r w:rsidRPr="004F2919">
              <w:rPr>
                <w:rFonts w:eastAsia="標楷體" w:hAnsi="標楷體"/>
                <w:color w:val="000000" w:themeColor="text1"/>
              </w:rPr>
              <w:t>遴選</w:t>
            </w:r>
            <w:r w:rsidRPr="004F2919">
              <w:rPr>
                <w:rFonts w:eastAsia="標楷體" w:hAnsi="標楷體"/>
                <w:color w:val="000000" w:themeColor="text1"/>
                <w:u w:val="single"/>
              </w:rPr>
              <w:t>與</w:t>
            </w:r>
            <w:r w:rsidRPr="004F2919">
              <w:rPr>
                <w:rFonts w:eastAsia="標楷體" w:hAnsi="標楷體"/>
                <w:color w:val="000000" w:themeColor="text1"/>
              </w:rPr>
              <w:t>獎勵辦法」規定訂定本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細</w:t>
            </w:r>
            <w:r w:rsidRPr="004F2919">
              <w:rPr>
                <w:rFonts w:eastAsia="標楷體" w:hAnsi="標楷體"/>
                <w:color w:val="000000" w:themeColor="text1"/>
              </w:rPr>
              <w:t>則。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1364B3" w:rsidP="00840A65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修正條次等以數字書寫方式。</w:t>
            </w:r>
          </w:p>
          <w:p w:rsidR="00840A65" w:rsidRPr="004F2919" w:rsidRDefault="00180F6F" w:rsidP="00840A65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修正母法名稱。</w:t>
            </w:r>
          </w:p>
        </w:tc>
      </w:tr>
      <w:tr w:rsidR="004F2919" w:rsidRPr="004F2919" w:rsidTr="001222D8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</w:t>
            </w:r>
            <w:r w:rsidR="009F4864" w:rsidRPr="004F291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條</w:t>
            </w:r>
          </w:p>
          <w:p w:rsidR="00E57381" w:rsidRPr="004F2919" w:rsidRDefault="005F1F41" w:rsidP="00E57381">
            <w:pPr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int="eastAsia"/>
                <w:color w:val="000000" w:themeColor="text1"/>
                <w:kern w:val="0"/>
              </w:rPr>
              <w:t>教學優良教師</w:t>
            </w:r>
            <w:r w:rsidR="00E57381" w:rsidRPr="004F2919">
              <w:rPr>
                <w:rFonts w:eastAsia="標楷體" w:hint="eastAsia"/>
                <w:color w:val="000000" w:themeColor="text1"/>
                <w:kern w:val="0"/>
              </w:rPr>
              <w:t>之候選人資格如下</w:t>
            </w:r>
            <w:r w:rsidR="00E57381" w:rsidRPr="004F2919">
              <w:rPr>
                <w:rFonts w:eastAsia="標楷體" w:hAnsi="標楷體"/>
                <w:color w:val="000000" w:themeColor="text1"/>
              </w:rPr>
              <w:t>：</w:t>
            </w:r>
          </w:p>
          <w:p w:rsidR="00E57381" w:rsidRPr="004F2919" w:rsidRDefault="00E57381" w:rsidP="00E57381">
            <w:pPr>
              <w:pStyle w:val="a3"/>
              <w:numPr>
                <w:ilvl w:val="1"/>
                <w:numId w:val="6"/>
              </w:numPr>
              <w:ind w:leftChars="0" w:left="575" w:rightChars="7" w:right="17" w:hanging="490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在本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連續</w:t>
            </w:r>
            <w:r w:rsidR="00665287" w:rsidRPr="004F2919">
              <w:rPr>
                <w:rFonts w:eastAsia="標楷體" w:hAnsi="標楷體" w:hint="eastAsia"/>
                <w:color w:val="000000" w:themeColor="text1"/>
                <w:u w:val="single"/>
              </w:rPr>
              <w:t>在職</w:t>
            </w:r>
            <w:r w:rsidRPr="004F2919">
              <w:rPr>
                <w:rFonts w:eastAsia="標楷體" w:hAnsi="標楷體"/>
                <w:color w:val="000000" w:themeColor="text1"/>
              </w:rPr>
              <w:t>滿二年以上之專任教師</w:t>
            </w:r>
            <w:r w:rsidR="004F34FD" w:rsidRPr="004F2919">
              <w:rPr>
                <w:rFonts w:eastAsia="標楷體" w:hAnsi="標楷體" w:hint="eastAsia"/>
                <w:color w:val="000000" w:themeColor="text1"/>
                <w:u w:val="single"/>
              </w:rPr>
              <w:t>與臨床教師</w:t>
            </w:r>
            <w:r w:rsidRPr="004F2919">
              <w:rPr>
                <w:rFonts w:eastAsia="標楷體" w:hAnsi="標楷體"/>
                <w:color w:val="000000" w:themeColor="text1"/>
              </w:rPr>
              <w:t>，得為教學優良</w:t>
            </w:r>
            <w:r w:rsidR="00D430B8" w:rsidRPr="004F2919">
              <w:rPr>
                <w:rFonts w:eastAsia="標楷體" w:hAnsi="標楷體" w:hint="eastAsia"/>
                <w:color w:val="000000" w:themeColor="text1"/>
                <w:u w:val="single"/>
              </w:rPr>
              <w:t>教師</w:t>
            </w:r>
            <w:r w:rsidRPr="004F2919">
              <w:rPr>
                <w:rFonts w:eastAsia="標楷體" w:hAnsi="標楷體"/>
                <w:color w:val="000000" w:themeColor="text1"/>
              </w:rPr>
              <w:t>之候選</w:t>
            </w:r>
            <w:r w:rsidR="001D1717" w:rsidRPr="004F2919">
              <w:rPr>
                <w:rFonts w:eastAsia="標楷體" w:hAnsi="標楷體" w:hint="eastAsia"/>
                <w:color w:val="000000" w:themeColor="text1"/>
                <w:u w:val="single"/>
              </w:rPr>
              <w:t>人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E57381">
            <w:pPr>
              <w:pStyle w:val="a3"/>
              <w:numPr>
                <w:ilvl w:val="1"/>
                <w:numId w:val="6"/>
              </w:numPr>
              <w:ind w:leftChars="0" w:left="575" w:rightChars="7" w:right="17" w:hanging="490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凡年度出國進修、外調及年功休假教授並未在校授課者，不得列為候選教師。</w:t>
            </w:r>
          </w:p>
          <w:p w:rsidR="00665287" w:rsidRPr="004F2919" w:rsidRDefault="00EA01C2" w:rsidP="00C46602">
            <w:pPr>
              <w:pStyle w:val="a3"/>
              <w:numPr>
                <w:ilvl w:val="1"/>
                <w:numId w:val="6"/>
              </w:numPr>
              <w:ind w:leftChars="0" w:left="575" w:hanging="490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/>
                <w:color w:val="000000" w:themeColor="text1"/>
                <w:spacing w:val="9"/>
                <w:u w:val="single"/>
              </w:rPr>
              <w:t>最近</w:t>
            </w:r>
            <w:proofErr w:type="gramStart"/>
            <w:r w:rsidRPr="004F2919">
              <w:rPr>
                <w:rFonts w:eastAsia="標楷體"/>
                <w:color w:val="000000" w:themeColor="text1"/>
                <w:spacing w:val="9"/>
                <w:u w:val="single"/>
              </w:rPr>
              <w:t>一</w:t>
            </w:r>
            <w:proofErr w:type="gramEnd"/>
            <w:r w:rsidRPr="004F2919">
              <w:rPr>
                <w:rFonts w:eastAsia="標楷體"/>
                <w:color w:val="000000" w:themeColor="text1"/>
                <w:spacing w:val="9"/>
                <w:u w:val="single"/>
              </w:rPr>
              <w:t>學年教師教學評量有效加</w:t>
            </w:r>
            <w:r w:rsidRPr="004F2919">
              <w:rPr>
                <w:rFonts w:eastAsia="標楷體"/>
                <w:color w:val="000000" w:themeColor="text1"/>
                <w:spacing w:val="4"/>
                <w:u w:val="single"/>
              </w:rPr>
              <w:t>權平均值在全中心專任教師排</w:t>
            </w:r>
            <w:r w:rsidRPr="004F2919">
              <w:rPr>
                <w:rFonts w:eastAsia="標楷體"/>
                <w:color w:val="000000" w:themeColor="text1"/>
                <w:spacing w:val="15"/>
                <w:position w:val="-1"/>
                <w:u w:val="single"/>
              </w:rPr>
              <w:t>名前</w:t>
            </w:r>
            <w:r w:rsidR="007D7B36" w:rsidRPr="004F2919">
              <w:rPr>
                <w:rFonts w:eastAsia="標楷體" w:hint="eastAsia"/>
                <w:color w:val="000000" w:themeColor="text1"/>
                <w:spacing w:val="15"/>
                <w:position w:val="-1"/>
                <w:u w:val="single"/>
              </w:rPr>
              <w:t>5</w:t>
            </w:r>
            <w:r w:rsidR="007D7B36" w:rsidRPr="004F2919">
              <w:rPr>
                <w:rFonts w:eastAsia="標楷體"/>
                <w:color w:val="000000" w:themeColor="text1"/>
                <w:spacing w:val="15"/>
                <w:position w:val="-1"/>
                <w:u w:val="single"/>
              </w:rPr>
              <w:t>0</w:t>
            </w:r>
            <w:r w:rsidR="007D7B36" w:rsidRPr="004F2919">
              <w:rPr>
                <w:rFonts w:eastAsia="標楷體" w:hint="eastAsia"/>
                <w:color w:val="000000" w:themeColor="text1"/>
                <w:spacing w:val="15"/>
                <w:position w:val="-1"/>
                <w:u w:val="single"/>
              </w:rPr>
              <w:t>%</w:t>
            </w:r>
            <w:r w:rsidRPr="004F2919">
              <w:rPr>
                <w:rFonts w:eastAsia="標楷體"/>
                <w:color w:val="000000" w:themeColor="text1"/>
                <w:spacing w:val="15"/>
                <w:position w:val="-1"/>
                <w:u w:val="single"/>
              </w:rPr>
              <w:t>或大於等</w:t>
            </w:r>
            <w:r w:rsidRPr="004F2919">
              <w:rPr>
                <w:rFonts w:eastAsia="標楷體"/>
                <w:color w:val="000000" w:themeColor="text1"/>
                <w:position w:val="-1"/>
                <w:u w:val="single"/>
              </w:rPr>
              <w:t>於</w:t>
            </w:r>
            <w:r w:rsidRPr="004F2919">
              <w:rPr>
                <w:rFonts w:eastAsia="標楷體"/>
                <w:bCs/>
                <w:color w:val="000000" w:themeColor="text1"/>
                <w:position w:val="-1"/>
                <w:u w:val="single"/>
              </w:rPr>
              <w:t>5.40</w:t>
            </w:r>
            <w:r w:rsidRPr="004F2919">
              <w:rPr>
                <w:rFonts w:eastAsia="標楷體"/>
                <w:color w:val="000000" w:themeColor="text1"/>
                <w:position w:val="-1"/>
                <w:u w:val="single"/>
              </w:rPr>
              <w:t>分。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第二條</w:t>
            </w:r>
          </w:p>
          <w:p w:rsidR="00E57381" w:rsidRPr="004F2919" w:rsidRDefault="00E57381" w:rsidP="00E57381">
            <w:pPr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int="eastAsia"/>
                <w:color w:val="000000" w:themeColor="text1"/>
                <w:kern w:val="0"/>
                <w:u w:val="single"/>
              </w:rPr>
              <w:t>「</w:t>
            </w:r>
            <w:r w:rsidRPr="004F2919">
              <w:rPr>
                <w:rFonts w:eastAsia="標楷體" w:hint="eastAsia"/>
                <w:color w:val="000000" w:themeColor="text1"/>
                <w:kern w:val="0"/>
              </w:rPr>
              <w:t>教學優良教師</w:t>
            </w:r>
            <w:r w:rsidRPr="004F2919">
              <w:rPr>
                <w:rFonts w:eastAsia="標楷體" w:hint="eastAsia"/>
                <w:color w:val="000000" w:themeColor="text1"/>
                <w:kern w:val="0"/>
                <w:u w:val="single"/>
              </w:rPr>
              <w:t>」</w:t>
            </w:r>
            <w:r w:rsidRPr="004F2919">
              <w:rPr>
                <w:rFonts w:eastAsia="標楷體" w:hint="eastAsia"/>
                <w:color w:val="000000" w:themeColor="text1"/>
                <w:kern w:val="0"/>
              </w:rPr>
              <w:t>之候選人資格如下</w:t>
            </w:r>
            <w:r w:rsidRPr="004F2919">
              <w:rPr>
                <w:rFonts w:eastAsia="標楷體" w:hAnsi="標楷體"/>
                <w:color w:val="000000" w:themeColor="text1"/>
              </w:rPr>
              <w:t>：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4"/>
              </w:numPr>
              <w:ind w:leftChars="0" w:left="588" w:rightChars="7" w:right="17" w:hanging="51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在本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連續</w:t>
            </w:r>
            <w:r w:rsidRPr="004F2919">
              <w:rPr>
                <w:rFonts w:eastAsia="標楷體" w:hAnsi="標楷體"/>
                <w:color w:val="000000" w:themeColor="text1"/>
                <w:u w:val="single"/>
              </w:rPr>
              <w:t>任教</w:t>
            </w:r>
            <w:r w:rsidRPr="004F2919">
              <w:rPr>
                <w:rFonts w:eastAsia="標楷體" w:hAnsi="標楷體"/>
                <w:color w:val="000000" w:themeColor="text1"/>
              </w:rPr>
              <w:t>滿二年以上之專任教師，得為教學優良</w:t>
            </w:r>
            <w:r w:rsidRPr="004F2919">
              <w:rPr>
                <w:rFonts w:eastAsia="標楷體" w:hAnsi="標楷體"/>
                <w:color w:val="000000" w:themeColor="text1"/>
                <w:u w:val="single"/>
              </w:rPr>
              <w:t>獎</w:t>
            </w:r>
            <w:r w:rsidRPr="004F2919">
              <w:rPr>
                <w:rFonts w:eastAsia="標楷體" w:hAnsi="標楷體"/>
                <w:color w:val="000000" w:themeColor="text1"/>
              </w:rPr>
              <w:t>之候選</w:t>
            </w:r>
            <w:r w:rsidRPr="004F2919">
              <w:rPr>
                <w:rFonts w:eastAsia="標楷體" w:hAnsi="標楷體"/>
                <w:color w:val="000000" w:themeColor="text1"/>
                <w:u w:val="single"/>
              </w:rPr>
              <w:t>教師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4"/>
              </w:numPr>
              <w:ind w:leftChars="0" w:left="588" w:rightChars="7" w:right="17" w:hanging="51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凡年度出國進修、外調及年功休假教授並未在校授課者，不得列為候選教師。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4"/>
              </w:numPr>
              <w:ind w:leftChars="0" w:left="588" w:rightChars="7" w:right="17" w:hanging="518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4F2919">
              <w:rPr>
                <w:rFonts w:eastAsia="標楷體" w:hint="eastAsia"/>
                <w:color w:val="000000" w:themeColor="text1"/>
                <w:szCs w:val="20"/>
                <w:u w:val="single"/>
              </w:rPr>
              <w:t>最近</w:t>
            </w:r>
            <w:proofErr w:type="gramStart"/>
            <w:r w:rsidRPr="004F2919">
              <w:rPr>
                <w:rFonts w:eastAsia="標楷體" w:hint="eastAsia"/>
                <w:color w:val="000000" w:themeColor="text1"/>
                <w:szCs w:val="20"/>
                <w:u w:val="single"/>
              </w:rPr>
              <w:t>一</w:t>
            </w:r>
            <w:proofErr w:type="gramEnd"/>
            <w:r w:rsidRPr="004F2919">
              <w:rPr>
                <w:rFonts w:eastAsia="標楷體" w:hint="eastAsia"/>
                <w:color w:val="000000" w:themeColor="text1"/>
                <w:szCs w:val="20"/>
                <w:u w:val="single"/>
              </w:rPr>
              <w:t>學年教學評量有效平均分數在各中心教師排名前百分之四十。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B00279" w:rsidP="00CA70BD">
            <w:pPr>
              <w:pStyle w:val="a3"/>
              <w:numPr>
                <w:ilvl w:val="0"/>
                <w:numId w:val="18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修正條次等以數字書寫方式。</w:t>
            </w:r>
          </w:p>
          <w:p w:rsidR="005F1F41" w:rsidRPr="004F2919" w:rsidRDefault="005F1F41" w:rsidP="00CA70BD">
            <w:pPr>
              <w:pStyle w:val="a3"/>
              <w:numPr>
                <w:ilvl w:val="0"/>
                <w:numId w:val="18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刪除引號。</w:t>
            </w:r>
          </w:p>
          <w:p w:rsidR="001A5FDE" w:rsidRPr="004F2919" w:rsidRDefault="009C5196" w:rsidP="00CA70BD">
            <w:pPr>
              <w:pStyle w:val="a3"/>
              <w:numPr>
                <w:ilvl w:val="0"/>
                <w:numId w:val="18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新細明體" w:eastAsia="標楷體" w:hAnsi="標楷體" w:cs="Arial"/>
                <w:color w:val="000000" w:themeColor="text1"/>
              </w:rPr>
            </w:pPr>
            <w:r w:rsidRPr="004F2919">
              <w:rPr>
                <w:rFonts w:ascii="新細明體" w:eastAsia="標楷體" w:hAnsi="標楷體" w:cs="Arial" w:hint="eastAsia"/>
                <w:color w:val="000000" w:themeColor="text1"/>
              </w:rPr>
              <w:t>依母法進行修正</w:t>
            </w:r>
            <w:proofErr w:type="gramStart"/>
            <w:r w:rsidR="00CA70BD" w:rsidRPr="004F2919">
              <w:rPr>
                <w:rFonts w:ascii="新細明體" w:eastAsia="標楷體" w:hAnsi="標楷體" w:cs="Arial" w:hint="eastAsia"/>
                <w:color w:val="000000" w:themeColor="text1"/>
              </w:rPr>
              <w:t>（</w:t>
            </w:r>
            <w:proofErr w:type="gramEnd"/>
            <w:r w:rsidR="00CA70BD" w:rsidRPr="004F2919">
              <w:rPr>
                <w:rFonts w:ascii="新細明體" w:eastAsia="標楷體" w:hAnsi="標楷體" w:cs="Arial" w:hint="eastAsia"/>
                <w:color w:val="000000" w:themeColor="text1"/>
              </w:rPr>
              <w:t>母法依</w:t>
            </w:r>
            <w:r w:rsidR="00CA70BD" w:rsidRPr="004F2919">
              <w:rPr>
                <w:rFonts w:eastAsia="標楷體"/>
                <w:color w:val="000000" w:themeColor="text1"/>
              </w:rPr>
              <w:t xml:space="preserve">109 </w:t>
            </w:r>
            <w:r w:rsidR="00CA70BD" w:rsidRPr="004F2919">
              <w:rPr>
                <w:rFonts w:eastAsia="標楷體"/>
                <w:color w:val="000000" w:themeColor="text1"/>
              </w:rPr>
              <w:t>年</w:t>
            </w:r>
            <w:r w:rsidR="00CA70BD" w:rsidRPr="004F2919">
              <w:rPr>
                <w:rFonts w:eastAsia="標楷體"/>
                <w:color w:val="000000" w:themeColor="text1"/>
              </w:rPr>
              <w:t xml:space="preserve"> 6 </w:t>
            </w:r>
            <w:r w:rsidR="00CA70BD" w:rsidRPr="004F2919">
              <w:rPr>
                <w:rFonts w:eastAsia="標楷體"/>
                <w:color w:val="000000" w:themeColor="text1"/>
              </w:rPr>
              <w:t>月</w:t>
            </w:r>
            <w:r w:rsidR="00CA70BD" w:rsidRPr="004F2919">
              <w:rPr>
                <w:rFonts w:eastAsia="標楷體"/>
                <w:color w:val="000000" w:themeColor="text1"/>
              </w:rPr>
              <w:t xml:space="preserve">16 </w:t>
            </w:r>
            <w:r w:rsidR="00CA70BD" w:rsidRPr="004F2919">
              <w:rPr>
                <w:rFonts w:eastAsia="標楷體"/>
                <w:color w:val="000000" w:themeColor="text1"/>
              </w:rPr>
              <w:t>日內部稽核彙總報告建議，範圍應修正為全校在職專任教師。</w:t>
            </w:r>
            <w:r w:rsidR="00CA70BD" w:rsidRPr="004F2919">
              <w:rPr>
                <w:rFonts w:ascii="新細明體" w:eastAsia="標楷體" w:hAnsi="標楷體" w:cs="Arial" w:hint="eastAsia"/>
                <w:color w:val="000000" w:themeColor="text1"/>
              </w:rPr>
              <w:t>）</w:t>
            </w:r>
            <w:r w:rsidRPr="004F2919">
              <w:rPr>
                <w:rFonts w:ascii="新細明體" w:eastAsia="標楷體" w:hAnsi="標楷體" w:cs="Arial" w:hint="eastAsia"/>
                <w:color w:val="000000" w:themeColor="text1"/>
              </w:rPr>
              <w:t>。</w:t>
            </w:r>
          </w:p>
        </w:tc>
      </w:tr>
      <w:tr w:rsidR="004F2919" w:rsidRPr="004F2919" w:rsidTr="001222D8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</w:t>
            </w:r>
            <w:r w:rsidR="005C3D3F" w:rsidRPr="004F291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3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條</w:t>
            </w:r>
          </w:p>
          <w:p w:rsidR="00E57381" w:rsidRPr="004F2919" w:rsidRDefault="00E57381" w:rsidP="00E57381">
            <w:pPr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教學優良教師之遴選程序如下：</w:t>
            </w:r>
          </w:p>
          <w:p w:rsidR="00E57381" w:rsidRPr="004F2919" w:rsidRDefault="00FB4A73" w:rsidP="00E57381">
            <w:pPr>
              <w:pStyle w:val="a3"/>
              <w:numPr>
                <w:ilvl w:val="0"/>
                <w:numId w:val="11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本中心所屬</w:t>
            </w:r>
            <w:r w:rsidR="00E57381" w:rsidRPr="004F2919">
              <w:rPr>
                <w:rFonts w:eastAsia="標楷體" w:hAnsi="標楷體" w:hint="eastAsia"/>
                <w:color w:val="000000" w:themeColor="text1"/>
              </w:rPr>
              <w:t>各中心</w:t>
            </w:r>
            <w:r w:rsidR="00E57381" w:rsidRPr="004F2919">
              <w:rPr>
                <w:rFonts w:eastAsia="標楷體" w:hAnsi="標楷體"/>
                <w:color w:val="000000" w:themeColor="text1"/>
              </w:rPr>
              <w:t>初選：</w:t>
            </w:r>
          </w:p>
          <w:p w:rsidR="00E57381" w:rsidRPr="004F2919" w:rsidRDefault="00E57381" w:rsidP="00E57381">
            <w:pPr>
              <w:pStyle w:val="a3"/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各中心依據前條遴選原則推舉</w:t>
            </w:r>
            <w:r w:rsidR="000343F8" w:rsidRPr="004F2919">
              <w:rPr>
                <w:rFonts w:eastAsia="標楷體"/>
                <w:color w:val="000000" w:themeColor="text1"/>
                <w:u w:val="single"/>
              </w:rPr>
              <w:t>1</w:t>
            </w:r>
            <w:r w:rsidRPr="004F2919">
              <w:rPr>
                <w:rFonts w:ascii="Book Antiqua" w:eastAsia="標楷體" w:hAnsi="Book Antiqua"/>
                <w:color w:val="000000" w:themeColor="text1"/>
              </w:rPr>
              <w:t>名</w:t>
            </w: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教師入圍進入複選，複選候選人應檢附下列</w:t>
            </w:r>
            <w:r w:rsidR="0023041F" w:rsidRPr="004F2919">
              <w:rPr>
                <w:rFonts w:ascii="Book Antiqua" w:eastAsia="標楷體" w:hAnsi="Book Antiqua" w:hint="eastAsia"/>
                <w:color w:val="000000" w:themeColor="text1"/>
                <w:u w:val="single"/>
              </w:rPr>
              <w:t>佐證資料</w:t>
            </w: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供作複選審查附件：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2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教學評量</w:t>
            </w:r>
            <w:r w:rsidR="00D6346D" w:rsidRPr="004F2919">
              <w:rPr>
                <w:rFonts w:eastAsia="標楷體" w:hAnsi="標楷體" w:hint="eastAsia"/>
                <w:color w:val="000000" w:themeColor="text1"/>
                <w:u w:val="single"/>
              </w:rPr>
              <w:t>分數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2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教材與</w:t>
            </w:r>
            <w:r w:rsidRPr="004F2919">
              <w:rPr>
                <w:rFonts w:eastAsia="標楷體" w:hint="eastAsia"/>
                <w:color w:val="000000" w:themeColor="text1"/>
              </w:rPr>
              <w:t>教學方法。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2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4F2919">
              <w:rPr>
                <w:rFonts w:ascii="Arial" w:eastAsia="標楷體" w:hAnsi="Arial" w:cs="Arial" w:hint="eastAsia"/>
                <w:color w:val="000000" w:themeColor="text1"/>
              </w:rPr>
              <w:t>課程大綱。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2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4F2919">
              <w:rPr>
                <w:rFonts w:ascii="Book Antiqua" w:eastAsia="標楷體" w:hAnsi="Book Antiqua" w:hint="eastAsia"/>
                <w:color w:val="000000" w:themeColor="text1"/>
                <w:kern w:val="0"/>
              </w:rPr>
              <w:t>其他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特殊</w:t>
            </w:r>
            <w:r w:rsidRPr="004F2919">
              <w:rPr>
                <w:rFonts w:ascii="Book Antiqua" w:eastAsia="標楷體" w:hAnsi="Book Antiqua" w:hint="eastAsia"/>
                <w:color w:val="000000" w:themeColor="text1"/>
                <w:kern w:val="0"/>
              </w:rPr>
              <w:t>教學事蹟</w:t>
            </w:r>
            <w:r w:rsidRPr="004F2919">
              <w:rPr>
                <w:rFonts w:ascii="Book Antiqua" w:eastAsia="標楷體" w:hAnsi="Book Antiqua" w:hint="eastAsia"/>
                <w:bCs/>
                <w:color w:val="000000" w:themeColor="text1"/>
              </w:rPr>
              <w:t>。</w:t>
            </w:r>
            <w:r w:rsidRPr="004F2919">
              <w:rPr>
                <w:rFonts w:ascii="Book Antiqua" w:eastAsia="標楷體" w:hAnsi="Book Antiqua"/>
                <w:bCs/>
                <w:color w:val="000000" w:themeColor="text1"/>
              </w:rPr>
              <w:t xml:space="preserve"> </w:t>
            </w:r>
          </w:p>
          <w:p w:rsidR="00B81C5D" w:rsidRPr="004F2919" w:rsidRDefault="00E57381" w:rsidP="00E57381">
            <w:pPr>
              <w:pStyle w:val="a3"/>
              <w:numPr>
                <w:ilvl w:val="0"/>
                <w:numId w:val="11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本中心</w:t>
            </w:r>
            <w:r w:rsidRPr="004F2919">
              <w:rPr>
                <w:rFonts w:eastAsia="標楷體" w:hAnsi="標楷體"/>
                <w:color w:val="000000" w:themeColor="text1"/>
              </w:rPr>
              <w:t>複選：</w:t>
            </w:r>
          </w:p>
          <w:p w:rsidR="00B81C5D" w:rsidRPr="004F2919" w:rsidRDefault="00433557" w:rsidP="00B81C5D">
            <w:pPr>
              <w:pStyle w:val="a3"/>
              <w:numPr>
                <w:ilvl w:val="0"/>
                <w:numId w:val="22"/>
              </w:numPr>
              <w:ind w:leftChars="0" w:rightChars="7" w:right="17"/>
              <w:jc w:val="both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int="eastAsia"/>
                <w:color w:val="000000" w:themeColor="text1"/>
                <w:u w:val="single"/>
              </w:rPr>
              <w:t>複選</w:t>
            </w:r>
            <w:r w:rsidR="00CA125F" w:rsidRPr="004F2919">
              <w:rPr>
                <w:rFonts w:eastAsia="標楷體" w:hint="eastAsia"/>
                <w:color w:val="000000" w:themeColor="text1"/>
                <w:u w:val="single"/>
              </w:rPr>
              <w:t>委員</w:t>
            </w:r>
            <w:r w:rsidR="00E57381" w:rsidRPr="004F2919">
              <w:rPr>
                <w:rFonts w:eastAsia="標楷體" w:hAnsi="標楷體"/>
                <w:color w:val="000000" w:themeColor="text1"/>
              </w:rPr>
              <w:t>由本</w:t>
            </w:r>
            <w:r w:rsidR="00E57381" w:rsidRPr="004F2919">
              <w:rPr>
                <w:rFonts w:eastAsia="標楷體" w:hAnsi="標楷體" w:hint="eastAsia"/>
                <w:color w:val="000000" w:themeColor="text1"/>
              </w:rPr>
              <w:t>中心中心會議代表組成</w:t>
            </w:r>
            <w:r w:rsidR="00E57381"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B81C5D">
            <w:pPr>
              <w:pStyle w:val="a3"/>
              <w:numPr>
                <w:ilvl w:val="0"/>
                <w:numId w:val="22"/>
              </w:numPr>
              <w:ind w:leftChars="0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委員職責為對複選候選人之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口頭報告及</w:t>
            </w:r>
            <w:r w:rsidRPr="004F2919">
              <w:rPr>
                <w:rFonts w:eastAsia="標楷體" w:hAnsi="標楷體"/>
                <w:color w:val="000000" w:themeColor="text1"/>
              </w:rPr>
              <w:t>提供文件進行審查及評分。複選委員如為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候選</w:t>
            </w:r>
            <w:r w:rsidRPr="004F2919">
              <w:rPr>
                <w:rFonts w:eastAsia="標楷體" w:hAnsi="標楷體"/>
                <w:color w:val="000000" w:themeColor="text1"/>
              </w:rPr>
              <w:t>人時應自動迴避。</w:t>
            </w:r>
          </w:p>
          <w:p w:rsidR="00E57381" w:rsidRPr="004F2919" w:rsidRDefault="005033CF" w:rsidP="00E57381">
            <w:pPr>
              <w:pStyle w:val="a3"/>
              <w:numPr>
                <w:ilvl w:val="0"/>
                <w:numId w:val="11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複選</w:t>
            </w:r>
            <w:r w:rsidR="00E57381" w:rsidRPr="004F2919">
              <w:rPr>
                <w:rFonts w:eastAsia="標楷體" w:hAnsi="標楷體"/>
                <w:color w:val="000000" w:themeColor="text1"/>
              </w:rPr>
              <w:t>各項評量項目之分數比率如下：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3"/>
              </w:numPr>
              <w:tabs>
                <w:tab w:val="left" w:pos="601"/>
                <w:tab w:val="left" w:pos="2520"/>
              </w:tabs>
              <w:ind w:leftChars="0" w:left="1447" w:hanging="851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教學評量分數</w:t>
            </w:r>
            <w:proofErr w:type="gramStart"/>
            <w:r w:rsidRPr="004F2919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20%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3"/>
              </w:numPr>
              <w:tabs>
                <w:tab w:val="left" w:pos="601"/>
                <w:tab w:val="left" w:pos="2520"/>
              </w:tabs>
              <w:ind w:leftChars="0" w:left="1447" w:hanging="851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教材與</w:t>
            </w:r>
            <w:r w:rsidRPr="004F2919">
              <w:rPr>
                <w:rFonts w:eastAsia="標楷體" w:hint="eastAsia"/>
                <w:color w:val="000000" w:themeColor="text1"/>
              </w:rPr>
              <w:t>教學方法</w:t>
            </w:r>
            <w:r w:rsidRPr="004F2919">
              <w:rPr>
                <w:rFonts w:eastAsia="標楷體"/>
                <w:color w:val="000000" w:themeColor="text1"/>
              </w:rPr>
              <w:t>(</w:t>
            </w:r>
            <w:r w:rsidRPr="004F2919">
              <w:rPr>
                <w:rFonts w:eastAsia="標楷體" w:hint="eastAsia"/>
                <w:color w:val="000000" w:themeColor="text1"/>
              </w:rPr>
              <w:t>如教材創新及豐富性、多元教學方法或</w:t>
            </w:r>
            <w:r w:rsidRPr="004F2919">
              <w:rPr>
                <w:rFonts w:eastAsia="標楷體"/>
                <w:color w:val="000000" w:themeColor="text1"/>
              </w:rPr>
              <w:t>E</w:t>
            </w:r>
            <w:r w:rsidRPr="004F2919">
              <w:rPr>
                <w:rFonts w:eastAsia="標楷體" w:hint="eastAsia"/>
                <w:color w:val="000000" w:themeColor="text1"/>
              </w:rPr>
              <w:t>化設備之運用</w:t>
            </w:r>
            <w:r w:rsidRPr="004F2919">
              <w:rPr>
                <w:rFonts w:eastAsia="標楷體"/>
                <w:color w:val="000000" w:themeColor="text1"/>
              </w:rPr>
              <w:t>…</w:t>
            </w:r>
            <w:r w:rsidRPr="004F2919">
              <w:rPr>
                <w:rFonts w:eastAsia="標楷體" w:hint="eastAsia"/>
                <w:color w:val="000000" w:themeColor="text1"/>
              </w:rPr>
              <w:t>等</w:t>
            </w:r>
            <w:r w:rsidRPr="004F2919">
              <w:rPr>
                <w:rFonts w:eastAsia="標楷體"/>
                <w:color w:val="000000" w:themeColor="text1"/>
              </w:rPr>
              <w:t>)</w:t>
            </w:r>
            <w:proofErr w:type="gramStart"/>
            <w:r w:rsidRPr="004F2919">
              <w:rPr>
                <w:rFonts w:eastAsia="標楷體" w:hint="eastAsia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40%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3"/>
              </w:numPr>
              <w:tabs>
                <w:tab w:val="left" w:pos="601"/>
                <w:tab w:val="left" w:pos="2520"/>
              </w:tabs>
              <w:ind w:leftChars="0" w:left="1447" w:hanging="851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課程大綱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內容完整性</w:t>
            </w:r>
            <w:proofErr w:type="gramStart"/>
            <w:r w:rsidRPr="004F2919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10%</w:t>
            </w:r>
            <w:r w:rsidRPr="004F2919">
              <w:rPr>
                <w:rFonts w:eastAsia="標楷體" w:hint="eastAsia"/>
                <w:color w:val="000000" w:themeColor="text1"/>
              </w:rPr>
              <w:t>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3"/>
              </w:numPr>
              <w:tabs>
                <w:tab w:val="left" w:pos="601"/>
                <w:tab w:val="left" w:pos="2520"/>
              </w:tabs>
              <w:ind w:leftChars="0" w:left="1447" w:hanging="851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其他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特殊</w:t>
            </w:r>
            <w:r w:rsidRPr="004F2919">
              <w:rPr>
                <w:rFonts w:eastAsia="標楷體" w:hAnsi="標楷體"/>
                <w:color w:val="000000" w:themeColor="text1"/>
              </w:rPr>
              <w:t>教學事蹟</w:t>
            </w:r>
            <w:r w:rsidRPr="004F2919">
              <w:rPr>
                <w:rFonts w:eastAsia="標楷體" w:hAnsi="標楷體"/>
                <w:color w:val="000000" w:themeColor="text1"/>
              </w:rPr>
              <w:t>(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如英語授課、特殊的教學策略、學生競賽得獎</w:t>
            </w:r>
            <w:r w:rsidRPr="004F2919">
              <w:rPr>
                <w:rFonts w:eastAsia="標楷體"/>
                <w:color w:val="000000" w:themeColor="text1"/>
              </w:rPr>
              <w:t>…</w:t>
            </w:r>
            <w:r w:rsidRPr="004F2919">
              <w:rPr>
                <w:rFonts w:eastAsia="標楷體" w:hint="eastAsia"/>
                <w:color w:val="000000" w:themeColor="text1"/>
              </w:rPr>
              <w:t>等</w:t>
            </w:r>
            <w:r w:rsidRPr="004F2919">
              <w:rPr>
                <w:rFonts w:eastAsia="標楷體" w:hAnsi="標楷體"/>
                <w:color w:val="000000" w:themeColor="text1"/>
              </w:rPr>
              <w:t>)</w:t>
            </w:r>
            <w:proofErr w:type="gramStart"/>
            <w:r w:rsidRPr="004F2919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30%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747DC3">
            <w:pPr>
              <w:pStyle w:val="a3"/>
              <w:numPr>
                <w:ilvl w:val="0"/>
                <w:numId w:val="11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複選委員會在查閱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候選</w:t>
            </w:r>
            <w:r w:rsidRPr="004F2919">
              <w:rPr>
                <w:rFonts w:eastAsia="標楷體" w:hAnsi="標楷體"/>
                <w:color w:val="000000" w:themeColor="text1"/>
              </w:rPr>
              <w:t>人資料後，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以上述評量項目之分數加總後，依得分高低</w:t>
            </w:r>
            <w:r w:rsidR="00CB18CC" w:rsidRPr="004F2919">
              <w:rPr>
                <w:rFonts w:eastAsia="標楷體" w:hAnsi="標楷體" w:hint="eastAsia"/>
                <w:color w:val="000000" w:themeColor="text1"/>
                <w:u w:val="single"/>
              </w:rPr>
              <w:t>及</w:t>
            </w:r>
            <w:r w:rsidR="00F978B1" w:rsidRPr="004F2919">
              <w:rPr>
                <w:rFonts w:eastAsia="標楷體" w:hAnsi="標楷體" w:hint="eastAsia"/>
                <w:color w:val="000000" w:themeColor="text1"/>
              </w:rPr>
              <w:t>學校</w:t>
            </w:r>
            <w:r w:rsidR="00F978B1" w:rsidRPr="004F2919">
              <w:rPr>
                <w:rFonts w:eastAsia="標楷體" w:hAnsi="標楷體" w:hint="eastAsia"/>
                <w:color w:val="000000" w:themeColor="text1"/>
                <w:u w:val="single"/>
              </w:rPr>
              <w:t>該學年公告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名額，</w:t>
            </w:r>
            <w:r w:rsidR="00CE40BC" w:rsidRPr="004F2919">
              <w:rPr>
                <w:rFonts w:eastAsia="標楷體" w:hAnsi="標楷體" w:hint="eastAsia"/>
                <w:color w:val="000000" w:themeColor="text1"/>
                <w:u w:val="single"/>
              </w:rPr>
              <w:t>以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總得分</w:t>
            </w:r>
            <w:r w:rsidR="00747DC3" w:rsidRPr="004F2919">
              <w:rPr>
                <w:rFonts w:eastAsia="標楷體" w:hAnsi="標楷體" w:hint="eastAsia"/>
                <w:color w:val="000000" w:themeColor="text1"/>
                <w:u w:val="single"/>
              </w:rPr>
              <w:t>排序選出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本中心教學優良教師，總得分相同時，以教學評量有效加權平均值較優者為</w:t>
            </w:r>
            <w:r w:rsidR="00B622DC" w:rsidRPr="004F2919">
              <w:rPr>
                <w:rFonts w:eastAsia="標楷體" w:hAnsi="標楷體" w:hint="eastAsia"/>
                <w:color w:val="000000" w:themeColor="text1"/>
                <w:u w:val="single"/>
              </w:rPr>
              <w:t>獲選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教師。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第三條</w:t>
            </w:r>
          </w:p>
          <w:p w:rsidR="00E57381" w:rsidRPr="004F2919" w:rsidRDefault="00E57381" w:rsidP="00E57381">
            <w:pPr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教學優良教師</w:t>
            </w:r>
            <w:r w:rsidRPr="004F2919">
              <w:rPr>
                <w:rFonts w:eastAsia="標楷體" w:hAnsi="標楷體"/>
                <w:color w:val="000000" w:themeColor="text1"/>
                <w:u w:val="single"/>
              </w:rPr>
              <w:t>候選人</w:t>
            </w:r>
            <w:r w:rsidRPr="004F2919">
              <w:rPr>
                <w:rFonts w:eastAsia="標楷體" w:hAnsi="標楷體"/>
                <w:color w:val="000000" w:themeColor="text1"/>
              </w:rPr>
              <w:t>之遴選程序如下：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5"/>
              </w:numPr>
              <w:ind w:leftChars="0" w:left="588" w:rightChars="7" w:right="17" w:hanging="532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各中心</w:t>
            </w:r>
            <w:r w:rsidRPr="004F2919">
              <w:rPr>
                <w:rFonts w:eastAsia="標楷體" w:hAnsi="標楷體"/>
                <w:color w:val="000000" w:themeColor="text1"/>
              </w:rPr>
              <w:t>初選：</w:t>
            </w:r>
          </w:p>
          <w:p w:rsidR="00E57381" w:rsidRPr="004F2919" w:rsidRDefault="00E57381" w:rsidP="00E57381">
            <w:pPr>
              <w:pStyle w:val="a3"/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各中心依據前條遴選原則推舉</w:t>
            </w:r>
            <w:r w:rsidRPr="004F2919">
              <w:rPr>
                <w:rFonts w:ascii="Book Antiqua" w:eastAsia="標楷體" w:hAnsi="Book Antiqua" w:hint="eastAsia"/>
                <w:color w:val="000000" w:themeColor="text1"/>
                <w:u w:val="single"/>
              </w:rPr>
              <w:t>一至二</w:t>
            </w: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名教師入圍進入複選，複選候選人應檢附下列</w:t>
            </w:r>
            <w:r w:rsidRPr="004F2919">
              <w:rPr>
                <w:rFonts w:ascii="Book Antiqua" w:eastAsia="標楷體" w:hAnsi="Book Antiqua" w:hint="eastAsia"/>
                <w:color w:val="000000" w:themeColor="text1"/>
                <w:u w:val="single"/>
              </w:rPr>
              <w:t>文件</w:t>
            </w:r>
            <w:r w:rsidRPr="004F2919">
              <w:rPr>
                <w:rFonts w:ascii="Book Antiqua" w:eastAsia="標楷體" w:hAnsi="Book Antiqua" w:hint="eastAsia"/>
                <w:color w:val="000000" w:themeColor="text1"/>
              </w:rPr>
              <w:t>供作複選審查附件：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6"/>
              </w:numPr>
              <w:tabs>
                <w:tab w:val="left" w:pos="601"/>
                <w:tab w:val="left" w:pos="2520"/>
              </w:tabs>
              <w:ind w:leftChars="0" w:left="1386" w:hanging="770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教學評量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成績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6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教材與</w:t>
            </w:r>
            <w:r w:rsidRPr="004F2919">
              <w:rPr>
                <w:rFonts w:eastAsia="標楷體" w:hint="eastAsia"/>
                <w:color w:val="000000" w:themeColor="text1"/>
              </w:rPr>
              <w:t>教學方法。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6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4F2919">
              <w:rPr>
                <w:rFonts w:ascii="Arial" w:eastAsia="標楷體" w:hAnsi="Arial" w:cs="Arial" w:hint="eastAsia"/>
                <w:color w:val="000000" w:themeColor="text1"/>
              </w:rPr>
              <w:t>課程大綱。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6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4F2919">
              <w:rPr>
                <w:rFonts w:ascii="Book Antiqua" w:eastAsia="標楷體" w:hAnsi="Book Antiqua" w:hint="eastAsia"/>
                <w:color w:val="000000" w:themeColor="text1"/>
                <w:kern w:val="0"/>
              </w:rPr>
              <w:t>其他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特殊</w:t>
            </w:r>
            <w:r w:rsidRPr="004F2919">
              <w:rPr>
                <w:rFonts w:ascii="Book Antiqua" w:eastAsia="標楷體" w:hAnsi="Book Antiqua" w:hint="eastAsia"/>
                <w:color w:val="000000" w:themeColor="text1"/>
                <w:kern w:val="0"/>
              </w:rPr>
              <w:t>教學事蹟</w:t>
            </w:r>
            <w:r w:rsidRPr="004F2919">
              <w:rPr>
                <w:rFonts w:ascii="Book Antiqua" w:eastAsia="標楷體" w:hAnsi="Book Antiqua" w:hint="eastAsia"/>
                <w:bCs/>
                <w:color w:val="000000" w:themeColor="text1"/>
              </w:rPr>
              <w:t>。</w:t>
            </w:r>
            <w:r w:rsidRPr="004F2919">
              <w:rPr>
                <w:rFonts w:ascii="Book Antiqua" w:eastAsia="標楷體" w:hAnsi="Book Antiqua"/>
                <w:bCs/>
                <w:color w:val="000000" w:themeColor="text1"/>
              </w:rPr>
              <w:t xml:space="preserve"> 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5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本中心</w:t>
            </w:r>
            <w:r w:rsidRPr="004F2919">
              <w:rPr>
                <w:rFonts w:eastAsia="標楷體" w:hAnsi="標楷體"/>
                <w:color w:val="000000" w:themeColor="text1"/>
              </w:rPr>
              <w:t>複選：由本</w:t>
            </w:r>
            <w:proofErr w:type="gramStart"/>
            <w:r w:rsidRPr="004F2919">
              <w:rPr>
                <w:rFonts w:eastAsia="標楷體" w:hAnsi="標楷體" w:hint="eastAsia"/>
                <w:color w:val="000000" w:themeColor="text1"/>
              </w:rPr>
              <w:t>中心中心</w:t>
            </w:r>
            <w:proofErr w:type="gramEnd"/>
            <w:r w:rsidRPr="004F2919">
              <w:rPr>
                <w:rFonts w:eastAsia="標楷體" w:hAnsi="標楷體" w:hint="eastAsia"/>
                <w:color w:val="000000" w:themeColor="text1"/>
              </w:rPr>
              <w:t>會議代表組成</w:t>
            </w:r>
            <w:r w:rsidRPr="004F2919">
              <w:rPr>
                <w:rFonts w:eastAsia="標楷體" w:hAnsi="標楷體"/>
                <w:color w:val="000000" w:themeColor="text1"/>
              </w:rPr>
              <w:t>。委員職責為對複選候選人之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口頭報告及</w:t>
            </w:r>
            <w:r w:rsidRPr="004F2919">
              <w:rPr>
                <w:rFonts w:eastAsia="標楷體" w:hAnsi="標楷體"/>
                <w:color w:val="000000" w:themeColor="text1"/>
              </w:rPr>
              <w:t>提供文件進行審查及評分。複選委員如為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候選</w:t>
            </w:r>
            <w:r w:rsidRPr="004F2919">
              <w:rPr>
                <w:rFonts w:eastAsia="標楷體" w:hAnsi="標楷體"/>
                <w:color w:val="000000" w:themeColor="text1"/>
              </w:rPr>
              <w:t>人時應自動迴避。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5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各項評量項目之分數比率如下：</w:t>
            </w:r>
          </w:p>
          <w:p w:rsidR="00E57381" w:rsidRPr="004F2919" w:rsidRDefault="00E57381" w:rsidP="007B6CCF">
            <w:pPr>
              <w:pStyle w:val="a3"/>
              <w:numPr>
                <w:ilvl w:val="0"/>
                <w:numId w:val="17"/>
              </w:numPr>
              <w:tabs>
                <w:tab w:val="left" w:pos="601"/>
                <w:tab w:val="left" w:pos="2520"/>
              </w:tabs>
              <w:ind w:leftChars="0" w:left="1344" w:hanging="72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教學評量分數</w:t>
            </w:r>
            <w:proofErr w:type="gramStart"/>
            <w:r w:rsidRPr="004F2919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20%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7B6CCF">
            <w:pPr>
              <w:pStyle w:val="a3"/>
              <w:numPr>
                <w:ilvl w:val="0"/>
                <w:numId w:val="17"/>
              </w:numPr>
              <w:tabs>
                <w:tab w:val="left" w:pos="601"/>
                <w:tab w:val="left" w:pos="2520"/>
              </w:tabs>
              <w:ind w:leftChars="0" w:left="1344" w:hanging="72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教材與</w:t>
            </w:r>
            <w:r w:rsidRPr="004F2919">
              <w:rPr>
                <w:rFonts w:eastAsia="標楷體" w:hint="eastAsia"/>
                <w:color w:val="000000" w:themeColor="text1"/>
              </w:rPr>
              <w:t>教學方法</w:t>
            </w:r>
            <w:r w:rsidRPr="004F2919">
              <w:rPr>
                <w:rFonts w:eastAsia="標楷體"/>
                <w:color w:val="000000" w:themeColor="text1"/>
              </w:rPr>
              <w:t>(</w:t>
            </w:r>
            <w:r w:rsidRPr="004F2919">
              <w:rPr>
                <w:rFonts w:eastAsia="標楷體" w:hint="eastAsia"/>
                <w:color w:val="000000" w:themeColor="text1"/>
              </w:rPr>
              <w:t>如教材創新及豐富性、多元教學方法或</w:t>
            </w:r>
            <w:r w:rsidRPr="004F2919">
              <w:rPr>
                <w:rFonts w:eastAsia="標楷體"/>
                <w:color w:val="000000" w:themeColor="text1"/>
              </w:rPr>
              <w:t>E</w:t>
            </w:r>
            <w:r w:rsidRPr="004F2919">
              <w:rPr>
                <w:rFonts w:eastAsia="標楷體" w:hint="eastAsia"/>
                <w:color w:val="000000" w:themeColor="text1"/>
              </w:rPr>
              <w:t>化設備之運用</w:t>
            </w:r>
            <w:r w:rsidRPr="004F2919">
              <w:rPr>
                <w:rFonts w:eastAsia="標楷體"/>
                <w:color w:val="000000" w:themeColor="text1"/>
              </w:rPr>
              <w:t>…</w:t>
            </w:r>
            <w:r w:rsidRPr="004F2919">
              <w:rPr>
                <w:rFonts w:eastAsia="標楷體" w:hint="eastAsia"/>
                <w:color w:val="000000" w:themeColor="text1"/>
              </w:rPr>
              <w:t>等</w:t>
            </w:r>
            <w:r w:rsidRPr="004F2919">
              <w:rPr>
                <w:rFonts w:eastAsia="標楷體"/>
                <w:color w:val="000000" w:themeColor="text1"/>
              </w:rPr>
              <w:t>)</w:t>
            </w:r>
            <w:proofErr w:type="gramStart"/>
            <w:r w:rsidRPr="004F2919">
              <w:rPr>
                <w:rFonts w:eastAsia="標楷體" w:hint="eastAsia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40%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7B6CCF">
            <w:pPr>
              <w:pStyle w:val="a3"/>
              <w:numPr>
                <w:ilvl w:val="0"/>
                <w:numId w:val="17"/>
              </w:numPr>
              <w:tabs>
                <w:tab w:val="left" w:pos="601"/>
                <w:tab w:val="left" w:pos="2520"/>
              </w:tabs>
              <w:ind w:leftChars="0" w:left="1344" w:hanging="72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課程大綱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內容完整性</w:t>
            </w:r>
            <w:proofErr w:type="gramStart"/>
            <w:r w:rsidRPr="004F2919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10%</w:t>
            </w:r>
            <w:r w:rsidRPr="004F2919">
              <w:rPr>
                <w:rFonts w:eastAsia="標楷體" w:hint="eastAsia"/>
                <w:color w:val="000000" w:themeColor="text1"/>
              </w:rPr>
              <w:t>。</w:t>
            </w:r>
          </w:p>
          <w:p w:rsidR="00E57381" w:rsidRPr="004F2919" w:rsidRDefault="00E57381" w:rsidP="007B6CCF">
            <w:pPr>
              <w:pStyle w:val="a3"/>
              <w:numPr>
                <w:ilvl w:val="0"/>
                <w:numId w:val="17"/>
              </w:numPr>
              <w:tabs>
                <w:tab w:val="left" w:pos="601"/>
                <w:tab w:val="left" w:pos="2520"/>
              </w:tabs>
              <w:ind w:leftChars="0" w:left="1344" w:hanging="728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其他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特殊</w:t>
            </w:r>
            <w:r w:rsidRPr="004F2919">
              <w:rPr>
                <w:rFonts w:eastAsia="標楷體" w:hAnsi="標楷體"/>
                <w:color w:val="000000" w:themeColor="text1"/>
              </w:rPr>
              <w:t>教學事蹟</w:t>
            </w:r>
            <w:r w:rsidRPr="004F2919">
              <w:rPr>
                <w:rFonts w:eastAsia="標楷體" w:hAnsi="標楷體"/>
                <w:color w:val="000000" w:themeColor="text1"/>
              </w:rPr>
              <w:t>(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如英語授課、特殊的教學策略、學生競賽得獎</w:t>
            </w:r>
            <w:r w:rsidRPr="004F2919">
              <w:rPr>
                <w:rFonts w:eastAsia="標楷體"/>
                <w:color w:val="000000" w:themeColor="text1"/>
              </w:rPr>
              <w:t>…</w:t>
            </w:r>
            <w:r w:rsidRPr="004F2919">
              <w:rPr>
                <w:rFonts w:eastAsia="標楷體" w:hint="eastAsia"/>
                <w:color w:val="000000" w:themeColor="text1"/>
              </w:rPr>
              <w:t>等</w:t>
            </w:r>
            <w:r w:rsidRPr="004F2919">
              <w:rPr>
                <w:rFonts w:eastAsia="標楷體" w:hAnsi="標楷體"/>
                <w:color w:val="000000" w:themeColor="text1"/>
              </w:rPr>
              <w:t>)</w:t>
            </w:r>
            <w:proofErr w:type="gramStart"/>
            <w:r w:rsidRPr="004F2919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4F2919">
              <w:rPr>
                <w:rFonts w:eastAsia="標楷體"/>
                <w:color w:val="000000" w:themeColor="text1"/>
              </w:rPr>
              <w:t>30%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  <w:p w:rsidR="00E57381" w:rsidRPr="004F2919" w:rsidRDefault="00E57381" w:rsidP="00E57381">
            <w:pPr>
              <w:pStyle w:val="a3"/>
              <w:numPr>
                <w:ilvl w:val="0"/>
                <w:numId w:val="15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複選委員會在查閱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候選</w:t>
            </w:r>
            <w:r w:rsidRPr="004F2919">
              <w:rPr>
                <w:rFonts w:eastAsia="標楷體" w:hAnsi="標楷體"/>
                <w:color w:val="000000" w:themeColor="text1"/>
              </w:rPr>
              <w:t>人資料後，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以上述評量項目之分數加總後，依得分高低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選出本中心教學優良教師若干名，並依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學校名額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規定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，總得分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最高者為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本中心教學優良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推薦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教師，總得分相同時，以教學評量有效加權平均值較優者為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推薦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教師。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B00279" w:rsidP="001417F9">
            <w:pPr>
              <w:pStyle w:val="a3"/>
              <w:numPr>
                <w:ilvl w:val="0"/>
                <w:numId w:val="20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修正條次等以數字書寫方式。</w:t>
            </w:r>
          </w:p>
          <w:p w:rsidR="001417F9" w:rsidRPr="004F2919" w:rsidRDefault="001417F9" w:rsidP="001417F9">
            <w:pPr>
              <w:pStyle w:val="a3"/>
              <w:numPr>
                <w:ilvl w:val="0"/>
                <w:numId w:val="20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新細明體" w:eastAsia="標楷體" w:hAnsi="標楷體" w:cs="Arial"/>
                <w:color w:val="000000" w:themeColor="text1"/>
              </w:rPr>
            </w:pPr>
            <w:r w:rsidRPr="004F2919">
              <w:rPr>
                <w:rFonts w:ascii="新細明體" w:eastAsia="標楷體" w:hAnsi="標楷體" w:cs="Arial" w:hint="eastAsia"/>
                <w:color w:val="000000" w:themeColor="text1"/>
              </w:rPr>
              <w:t>修正人數</w:t>
            </w:r>
            <w:r w:rsidR="001617C6" w:rsidRPr="004F2919">
              <w:rPr>
                <w:rFonts w:ascii="新細明體" w:eastAsia="標楷體" w:hAnsi="標楷體" w:cs="Arial" w:hint="eastAsia"/>
                <w:color w:val="000000" w:themeColor="text1"/>
              </w:rPr>
              <w:t>及</w:t>
            </w:r>
            <w:r w:rsidRPr="004F2919">
              <w:rPr>
                <w:rFonts w:ascii="新細明體" w:eastAsia="標楷體" w:hAnsi="標楷體" w:cs="Arial" w:hint="eastAsia"/>
                <w:color w:val="000000" w:themeColor="text1"/>
              </w:rPr>
              <w:t>以阿拉伯數字表示。</w:t>
            </w:r>
          </w:p>
          <w:p w:rsidR="000537D8" w:rsidRPr="004F2919" w:rsidRDefault="000537D8" w:rsidP="001417F9">
            <w:pPr>
              <w:pStyle w:val="a3"/>
              <w:numPr>
                <w:ilvl w:val="0"/>
                <w:numId w:val="20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新細明體" w:eastAsia="標楷體" w:hAnsi="標楷體" w:cs="Arial"/>
                <w:color w:val="000000" w:themeColor="text1"/>
              </w:rPr>
            </w:pPr>
            <w:r w:rsidRPr="004F2919">
              <w:rPr>
                <w:rFonts w:ascii="新細明體" w:eastAsia="標楷體" w:hAnsi="標楷體" w:cs="Arial" w:hint="eastAsia"/>
                <w:color w:val="000000" w:themeColor="text1"/>
              </w:rPr>
              <w:t>修訂文字。</w:t>
            </w:r>
          </w:p>
        </w:tc>
      </w:tr>
      <w:tr w:rsidR="004F2919" w:rsidRPr="004F2919" w:rsidTr="001222D8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="005C3D3F" w:rsidRPr="004F291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4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:rsidR="00E57381" w:rsidRPr="004F2919" w:rsidRDefault="00E57381" w:rsidP="008D7162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本細則未盡事項，悉依本校教學優良與教學傑出教師遴選獎勵辦法辦理。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第四條</w:t>
            </w:r>
          </w:p>
          <w:p w:rsidR="00E57381" w:rsidRPr="004F2919" w:rsidRDefault="00E57381" w:rsidP="00E57381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新細明體" w:eastAsia="標楷體" w:hAnsi="標楷體" w:cs="Arial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細</w:t>
            </w:r>
            <w:r w:rsidRPr="004F2919">
              <w:rPr>
                <w:rFonts w:eastAsia="標楷體" w:hAnsi="標楷體"/>
                <w:color w:val="000000" w:themeColor="text1"/>
              </w:rPr>
              <w:t>則未盡事項，悉依本校教學優良與教學傑出教師遴選</w:t>
            </w:r>
            <w:r w:rsidRPr="004F2919">
              <w:rPr>
                <w:rFonts w:eastAsia="標楷體" w:hAnsi="標楷體"/>
                <w:color w:val="000000" w:themeColor="text1"/>
                <w:u w:val="single"/>
              </w:rPr>
              <w:t>與</w:t>
            </w:r>
            <w:r w:rsidRPr="004F2919">
              <w:rPr>
                <w:rFonts w:eastAsia="標楷體" w:hAnsi="標楷體"/>
                <w:color w:val="000000" w:themeColor="text1"/>
              </w:rPr>
              <w:t>獎勵辦法辦理。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B00279" w:rsidP="000537D8">
            <w:pPr>
              <w:pStyle w:val="a3"/>
              <w:numPr>
                <w:ilvl w:val="0"/>
                <w:numId w:val="24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修正條次等以數字書寫方式。</w:t>
            </w:r>
          </w:p>
          <w:p w:rsidR="000537D8" w:rsidRPr="004F2919" w:rsidRDefault="000537D8" w:rsidP="000537D8">
            <w:pPr>
              <w:pStyle w:val="a3"/>
              <w:numPr>
                <w:ilvl w:val="0"/>
                <w:numId w:val="24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修正母法名稱。</w:t>
            </w:r>
          </w:p>
        </w:tc>
      </w:tr>
      <w:tr w:rsidR="004F2919" w:rsidRPr="004F2919" w:rsidTr="00146297">
        <w:trPr>
          <w:trHeight w:val="1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="005C3D3F" w:rsidRPr="004F291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5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:rsidR="00E57381" w:rsidRPr="004F2919" w:rsidRDefault="00E57381" w:rsidP="00CF6789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本細則經通識教育</w:t>
            </w:r>
            <w:proofErr w:type="gramStart"/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中心中心</w:t>
            </w:r>
            <w:proofErr w:type="gramEnd"/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會議通過，由教務處</w:t>
            </w:r>
            <w:r w:rsidR="00CF6789" w:rsidRPr="004F2919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檢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核後實施，修正時亦同。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57381" w:rsidP="00E57381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第五條</w:t>
            </w:r>
          </w:p>
          <w:p w:rsidR="00E57381" w:rsidRPr="004F2919" w:rsidRDefault="00E57381" w:rsidP="00E57381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新細明體" w:eastAsia="標楷體" w:hAnsi="標楷體" w:cs="Arial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本細則經通識教育</w:t>
            </w:r>
            <w:proofErr w:type="gramStart"/>
            <w:r w:rsidRPr="004F2919">
              <w:rPr>
                <w:rFonts w:eastAsia="標楷體" w:hAnsi="標楷體" w:hint="eastAsia"/>
                <w:color w:val="000000" w:themeColor="text1"/>
              </w:rPr>
              <w:t>中心中心</w:t>
            </w:r>
            <w:proofErr w:type="gramEnd"/>
            <w:r w:rsidRPr="004F2919">
              <w:rPr>
                <w:rFonts w:eastAsia="標楷體" w:hAnsi="標楷體" w:hint="eastAsia"/>
                <w:color w:val="000000" w:themeColor="text1"/>
              </w:rPr>
              <w:t>會議通過，由教務處核</w:t>
            </w:r>
            <w:r w:rsidRPr="004F2919">
              <w:rPr>
                <w:rFonts w:eastAsia="標楷體" w:hAnsi="標楷體" w:hint="eastAsia"/>
                <w:color w:val="000000" w:themeColor="text1"/>
                <w:u w:val="single"/>
              </w:rPr>
              <w:t>定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後實施，修正時亦同</w:t>
            </w:r>
            <w:r w:rsidRPr="004F2919">
              <w:rPr>
                <w:rFonts w:eastAsia="標楷體" w:hAnsi="標楷體"/>
                <w:color w:val="000000" w:themeColor="text1"/>
              </w:rPr>
              <w:t>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B00279" w:rsidP="000713C5">
            <w:pPr>
              <w:pStyle w:val="a3"/>
              <w:numPr>
                <w:ilvl w:val="0"/>
                <w:numId w:val="25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修正條次等以數字書寫方式。</w:t>
            </w:r>
          </w:p>
          <w:p w:rsidR="000713C5" w:rsidRPr="004F2919" w:rsidRDefault="000713C5" w:rsidP="000713C5">
            <w:pPr>
              <w:pStyle w:val="a3"/>
              <w:numPr>
                <w:ilvl w:val="0"/>
                <w:numId w:val="25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修訂文字。</w:t>
            </w:r>
          </w:p>
        </w:tc>
      </w:tr>
    </w:tbl>
    <w:p w:rsidR="00396E0D" w:rsidRPr="004F2919" w:rsidRDefault="00396E0D" w:rsidP="00146297">
      <w:pPr>
        <w:rPr>
          <w:rFonts w:hint="eastAsia"/>
          <w:color w:val="000000" w:themeColor="text1"/>
        </w:rPr>
      </w:pPr>
    </w:p>
    <w:sectPr w:rsidR="00396E0D" w:rsidRPr="004F2919" w:rsidSect="001A1E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FangSongW6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6B2"/>
    <w:multiLevelType w:val="hybridMultilevel"/>
    <w:tmpl w:val="7D9EB4DE"/>
    <w:lvl w:ilvl="0" w:tplc="960819AE">
      <w:start w:val="1"/>
      <w:numFmt w:val="taiwaneseCountingThousand"/>
      <w:lvlText w:val="%1、"/>
      <w:lvlJc w:val="left"/>
      <w:pPr>
        <w:ind w:left="1582" w:hanging="501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47232"/>
    <w:multiLevelType w:val="hybridMultilevel"/>
    <w:tmpl w:val="CD4A0F3E"/>
    <w:lvl w:ilvl="0" w:tplc="36360EC4">
      <w:start w:val="1"/>
      <w:numFmt w:val="taiwaneseCountingThousand"/>
      <w:lvlText w:val="(%1)"/>
      <w:lvlJc w:val="left"/>
      <w:pPr>
        <w:ind w:left="1472" w:hanging="480"/>
      </w:pPr>
      <w:rPr>
        <w:rFonts w:ascii="標楷體" w:eastAsia="標楷體" w:hAnsi="標楷體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2" w15:restartNumberingAfterBreak="0">
    <w:nsid w:val="0FF97553"/>
    <w:multiLevelType w:val="hybridMultilevel"/>
    <w:tmpl w:val="881619BA"/>
    <w:lvl w:ilvl="0" w:tplc="669614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617FB"/>
    <w:multiLevelType w:val="hybridMultilevel"/>
    <w:tmpl w:val="36082214"/>
    <w:lvl w:ilvl="0" w:tplc="42BA4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181A46"/>
    <w:multiLevelType w:val="hybridMultilevel"/>
    <w:tmpl w:val="E6526ECC"/>
    <w:lvl w:ilvl="0" w:tplc="6CA0A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B5864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6" w15:restartNumberingAfterBreak="0">
    <w:nsid w:val="16C23514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1A0602A5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8" w15:restartNumberingAfterBreak="0">
    <w:nsid w:val="28A907F7"/>
    <w:multiLevelType w:val="hybridMultilevel"/>
    <w:tmpl w:val="A0AC4EDA"/>
    <w:lvl w:ilvl="0" w:tplc="71961D50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65FDA"/>
    <w:multiLevelType w:val="hybridMultilevel"/>
    <w:tmpl w:val="CF94121E"/>
    <w:lvl w:ilvl="0" w:tplc="960819AE">
      <w:start w:val="1"/>
      <w:numFmt w:val="taiwaneseCountingThousand"/>
      <w:lvlText w:val="%1、"/>
      <w:lvlJc w:val="left"/>
      <w:pPr>
        <w:ind w:left="1582" w:hanging="501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BB2C38"/>
    <w:multiLevelType w:val="hybridMultilevel"/>
    <w:tmpl w:val="ED72D8F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3AE178B0"/>
    <w:multiLevelType w:val="hybridMultilevel"/>
    <w:tmpl w:val="C84EE29A"/>
    <w:lvl w:ilvl="0" w:tplc="4E8E364E">
      <w:start w:val="1"/>
      <w:numFmt w:val="taiwaneseCountingThousand"/>
      <w:lvlText w:val="（%1）"/>
      <w:lvlJc w:val="left"/>
      <w:pPr>
        <w:ind w:left="119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2" w15:restartNumberingAfterBreak="0">
    <w:nsid w:val="447D2C1E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45260A2D"/>
    <w:multiLevelType w:val="hybridMultilevel"/>
    <w:tmpl w:val="9AD8EBF4"/>
    <w:lvl w:ilvl="0" w:tplc="3ADC6A82">
      <w:start w:val="1"/>
      <w:numFmt w:val="taiwaneseCountingThousand"/>
      <w:lvlText w:val="（%1）"/>
      <w:lvlJc w:val="left"/>
      <w:pPr>
        <w:ind w:left="1228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4" w15:restartNumberingAfterBreak="0">
    <w:nsid w:val="495A46C4"/>
    <w:multiLevelType w:val="hybridMultilevel"/>
    <w:tmpl w:val="806E6C6E"/>
    <w:lvl w:ilvl="0" w:tplc="1D408778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5" w15:restartNumberingAfterBreak="0">
    <w:nsid w:val="4DD35B43"/>
    <w:multiLevelType w:val="hybridMultilevel"/>
    <w:tmpl w:val="4DFE7E8E"/>
    <w:lvl w:ilvl="0" w:tplc="86C0FEA0">
      <w:start w:val="1"/>
      <w:numFmt w:val="taiwaneseCountingThousand"/>
      <w:lvlText w:val="（%1）"/>
      <w:lvlJc w:val="left"/>
      <w:pPr>
        <w:ind w:left="1322" w:hanging="726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16" w15:restartNumberingAfterBreak="0">
    <w:nsid w:val="5544634A"/>
    <w:multiLevelType w:val="hybridMultilevel"/>
    <w:tmpl w:val="BE7050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27206FDC">
      <w:start w:val="1"/>
      <w:numFmt w:val="taiwaneseCountingThousand"/>
      <w:lvlText w:val="(%2)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6A70E56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8" w15:restartNumberingAfterBreak="0">
    <w:nsid w:val="60225371"/>
    <w:multiLevelType w:val="hybridMultilevel"/>
    <w:tmpl w:val="C6E605DE"/>
    <w:lvl w:ilvl="0" w:tplc="36360EC4">
      <w:start w:val="1"/>
      <w:numFmt w:val="taiwaneseCountingThousand"/>
      <w:lvlText w:val="(%1)"/>
      <w:lvlJc w:val="left"/>
      <w:pPr>
        <w:ind w:left="1472" w:hanging="480"/>
      </w:pPr>
      <w:rPr>
        <w:rFonts w:ascii="標楷體" w:eastAsia="標楷體" w:hAnsi="標楷體" w:cs="Times New Roman" w:hint="default"/>
        <w:strike w:val="0"/>
        <w:color w:val="auto"/>
      </w:rPr>
    </w:lvl>
    <w:lvl w:ilvl="1" w:tplc="960819AE">
      <w:start w:val="1"/>
      <w:numFmt w:val="taiwaneseCountingThousand"/>
      <w:lvlText w:val="%2、"/>
      <w:lvlJc w:val="left"/>
      <w:pPr>
        <w:ind w:left="1582" w:hanging="501"/>
      </w:pPr>
      <w:rPr>
        <w:rFonts w:hAnsi="標楷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19" w15:restartNumberingAfterBreak="0">
    <w:nsid w:val="62B44E7A"/>
    <w:multiLevelType w:val="hybridMultilevel"/>
    <w:tmpl w:val="5B4265DA"/>
    <w:lvl w:ilvl="0" w:tplc="F070A0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8B4260"/>
    <w:multiLevelType w:val="hybridMultilevel"/>
    <w:tmpl w:val="79EE28D0"/>
    <w:lvl w:ilvl="0" w:tplc="369A38AC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1" w15:restartNumberingAfterBreak="0">
    <w:nsid w:val="69860051"/>
    <w:multiLevelType w:val="hybridMultilevel"/>
    <w:tmpl w:val="BE7050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27206FDC">
      <w:start w:val="1"/>
      <w:numFmt w:val="taiwaneseCountingThousand"/>
      <w:lvlText w:val="(%2)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6F7D60AA"/>
    <w:multiLevelType w:val="hybridMultilevel"/>
    <w:tmpl w:val="ED72D8F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70A377DA"/>
    <w:multiLevelType w:val="hybridMultilevel"/>
    <w:tmpl w:val="6AACD2B2"/>
    <w:lvl w:ilvl="0" w:tplc="7D9A0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EE0B5D"/>
    <w:multiLevelType w:val="hybridMultilevel"/>
    <w:tmpl w:val="CF94121E"/>
    <w:lvl w:ilvl="0" w:tplc="960819AE">
      <w:start w:val="1"/>
      <w:numFmt w:val="taiwaneseCountingThousand"/>
      <w:lvlText w:val="%1、"/>
      <w:lvlJc w:val="left"/>
      <w:pPr>
        <w:ind w:left="1582" w:hanging="501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"/>
  </w:num>
  <w:num w:numId="5">
    <w:abstractNumId w:val="22"/>
  </w:num>
  <w:num w:numId="6">
    <w:abstractNumId w:val="18"/>
  </w:num>
  <w:num w:numId="7">
    <w:abstractNumId w:val="8"/>
  </w:num>
  <w:num w:numId="8">
    <w:abstractNumId w:val="20"/>
  </w:num>
  <w:num w:numId="9">
    <w:abstractNumId w:val="16"/>
  </w:num>
  <w:num w:numId="10">
    <w:abstractNumId w:val="17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  <w:num w:numId="15">
    <w:abstractNumId w:val="24"/>
  </w:num>
  <w:num w:numId="16">
    <w:abstractNumId w:val="7"/>
  </w:num>
  <w:num w:numId="17">
    <w:abstractNumId w:val="5"/>
  </w:num>
  <w:num w:numId="18">
    <w:abstractNumId w:val="2"/>
  </w:num>
  <w:num w:numId="19">
    <w:abstractNumId w:val="11"/>
  </w:num>
  <w:num w:numId="20">
    <w:abstractNumId w:val="19"/>
  </w:num>
  <w:num w:numId="21">
    <w:abstractNumId w:val="3"/>
  </w:num>
  <w:num w:numId="22">
    <w:abstractNumId w:val="15"/>
  </w:num>
  <w:num w:numId="23">
    <w:abstractNumId w:val="13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54"/>
    <w:rsid w:val="0001096B"/>
    <w:rsid w:val="000240E9"/>
    <w:rsid w:val="000343F8"/>
    <w:rsid w:val="000537D8"/>
    <w:rsid w:val="00054E86"/>
    <w:rsid w:val="000713C5"/>
    <w:rsid w:val="00097689"/>
    <w:rsid w:val="000A372C"/>
    <w:rsid w:val="000B1F49"/>
    <w:rsid w:val="000D6016"/>
    <w:rsid w:val="000F2B36"/>
    <w:rsid w:val="000F6A59"/>
    <w:rsid w:val="00104D4E"/>
    <w:rsid w:val="001222D8"/>
    <w:rsid w:val="001364B3"/>
    <w:rsid w:val="00141723"/>
    <w:rsid w:val="001417F9"/>
    <w:rsid w:val="00146297"/>
    <w:rsid w:val="001617C6"/>
    <w:rsid w:val="00180F6F"/>
    <w:rsid w:val="00196268"/>
    <w:rsid w:val="001A1E5A"/>
    <w:rsid w:val="001A5FDE"/>
    <w:rsid w:val="001C2C94"/>
    <w:rsid w:val="001C7409"/>
    <w:rsid w:val="001D1717"/>
    <w:rsid w:val="001D7668"/>
    <w:rsid w:val="001D7E7D"/>
    <w:rsid w:val="001E0FC1"/>
    <w:rsid w:val="001E5AE9"/>
    <w:rsid w:val="00225EA6"/>
    <w:rsid w:val="0023041F"/>
    <w:rsid w:val="00231585"/>
    <w:rsid w:val="00244BF2"/>
    <w:rsid w:val="00252777"/>
    <w:rsid w:val="00262F09"/>
    <w:rsid w:val="002936FD"/>
    <w:rsid w:val="002D09F3"/>
    <w:rsid w:val="002D28FA"/>
    <w:rsid w:val="002F23D5"/>
    <w:rsid w:val="00346E30"/>
    <w:rsid w:val="00396E0D"/>
    <w:rsid w:val="003F77AF"/>
    <w:rsid w:val="00412077"/>
    <w:rsid w:val="00433557"/>
    <w:rsid w:val="00452FE6"/>
    <w:rsid w:val="004601E3"/>
    <w:rsid w:val="004C2B4D"/>
    <w:rsid w:val="004D210C"/>
    <w:rsid w:val="004F2919"/>
    <w:rsid w:val="004F34FD"/>
    <w:rsid w:val="005033CF"/>
    <w:rsid w:val="00516C02"/>
    <w:rsid w:val="00560745"/>
    <w:rsid w:val="00571BDF"/>
    <w:rsid w:val="005A4348"/>
    <w:rsid w:val="005C3D3F"/>
    <w:rsid w:val="005C67AE"/>
    <w:rsid w:val="005E1E9A"/>
    <w:rsid w:val="005F1F41"/>
    <w:rsid w:val="006175DE"/>
    <w:rsid w:val="00630937"/>
    <w:rsid w:val="00634C37"/>
    <w:rsid w:val="006466C4"/>
    <w:rsid w:val="00665287"/>
    <w:rsid w:val="00691375"/>
    <w:rsid w:val="006C105E"/>
    <w:rsid w:val="00706D99"/>
    <w:rsid w:val="007461D0"/>
    <w:rsid w:val="00747DC3"/>
    <w:rsid w:val="00750649"/>
    <w:rsid w:val="00753275"/>
    <w:rsid w:val="007846D3"/>
    <w:rsid w:val="00790354"/>
    <w:rsid w:val="007B557D"/>
    <w:rsid w:val="007B6CCF"/>
    <w:rsid w:val="007D7B36"/>
    <w:rsid w:val="00836B81"/>
    <w:rsid w:val="00840A65"/>
    <w:rsid w:val="008951B3"/>
    <w:rsid w:val="008C5ADB"/>
    <w:rsid w:val="008D7162"/>
    <w:rsid w:val="008E06E5"/>
    <w:rsid w:val="008E3B73"/>
    <w:rsid w:val="008E76B4"/>
    <w:rsid w:val="0091412F"/>
    <w:rsid w:val="00917093"/>
    <w:rsid w:val="00924308"/>
    <w:rsid w:val="00987618"/>
    <w:rsid w:val="009B132D"/>
    <w:rsid w:val="009B75B7"/>
    <w:rsid w:val="009C5196"/>
    <w:rsid w:val="009D0AC9"/>
    <w:rsid w:val="009F4864"/>
    <w:rsid w:val="00A8256E"/>
    <w:rsid w:val="00AB47E4"/>
    <w:rsid w:val="00AD459A"/>
    <w:rsid w:val="00B00279"/>
    <w:rsid w:val="00B20FA4"/>
    <w:rsid w:val="00B239E4"/>
    <w:rsid w:val="00B42F6B"/>
    <w:rsid w:val="00B551AE"/>
    <w:rsid w:val="00B622DC"/>
    <w:rsid w:val="00B81C5D"/>
    <w:rsid w:val="00BE07B5"/>
    <w:rsid w:val="00C01D28"/>
    <w:rsid w:val="00C02709"/>
    <w:rsid w:val="00C3524A"/>
    <w:rsid w:val="00C46602"/>
    <w:rsid w:val="00C55956"/>
    <w:rsid w:val="00C62D17"/>
    <w:rsid w:val="00C76ECE"/>
    <w:rsid w:val="00CA125F"/>
    <w:rsid w:val="00CA5D30"/>
    <w:rsid w:val="00CA5F0F"/>
    <w:rsid w:val="00CA6CC5"/>
    <w:rsid w:val="00CA70BD"/>
    <w:rsid w:val="00CB18CC"/>
    <w:rsid w:val="00CB1D45"/>
    <w:rsid w:val="00CC7735"/>
    <w:rsid w:val="00CD2D9C"/>
    <w:rsid w:val="00CE40BC"/>
    <w:rsid w:val="00CE5BA3"/>
    <w:rsid w:val="00CF6789"/>
    <w:rsid w:val="00D430B8"/>
    <w:rsid w:val="00D6346D"/>
    <w:rsid w:val="00D65578"/>
    <w:rsid w:val="00D913B8"/>
    <w:rsid w:val="00DB4380"/>
    <w:rsid w:val="00DB5DA9"/>
    <w:rsid w:val="00DC6E7F"/>
    <w:rsid w:val="00DE23A5"/>
    <w:rsid w:val="00E02E67"/>
    <w:rsid w:val="00E57381"/>
    <w:rsid w:val="00E802C3"/>
    <w:rsid w:val="00E9251B"/>
    <w:rsid w:val="00EA01C2"/>
    <w:rsid w:val="00ED0CD0"/>
    <w:rsid w:val="00ED1FD6"/>
    <w:rsid w:val="00F167DF"/>
    <w:rsid w:val="00F37DC3"/>
    <w:rsid w:val="00F44E34"/>
    <w:rsid w:val="00F50048"/>
    <w:rsid w:val="00F554A5"/>
    <w:rsid w:val="00F84AD4"/>
    <w:rsid w:val="00F925E5"/>
    <w:rsid w:val="00F978B1"/>
    <w:rsid w:val="00FB4A73"/>
    <w:rsid w:val="00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ACFF"/>
  <w15:docId w15:val="{27D34FB9-3EAD-4487-9C5F-DFC8E38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035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790354"/>
    <w:pPr>
      <w:widowControl w:val="0"/>
      <w:autoSpaceDE w:val="0"/>
      <w:autoSpaceDN w:val="0"/>
      <w:adjustRightInd w:val="0"/>
    </w:pPr>
    <w:rPr>
      <w:rFonts w:ascii="DFFangSongW6-B5" w:eastAsia="DFFangSongW6-B5" w:hAnsi="標楷體" w:cs="DFFangSongW6-B5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9035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01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306D-E3F3-4455-9F4D-4E9E7DB2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Michael Lee</cp:lastModifiedBy>
  <cp:revision>150</cp:revision>
  <dcterms:created xsi:type="dcterms:W3CDTF">2016-09-09T07:06:00Z</dcterms:created>
  <dcterms:modified xsi:type="dcterms:W3CDTF">2022-02-22T05:02:00Z</dcterms:modified>
</cp:coreProperties>
</file>