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96" w:rsidRPr="00960E64" w:rsidRDefault="00943D96" w:rsidP="009F4445">
      <w:pPr>
        <w:widowControl/>
        <w:spacing w:before="100" w:beforeAutospacing="1" w:afterLines="20" w:after="72" w:line="0" w:lineRule="atLeast"/>
        <w:ind w:left="11" w:right="23" w:hanging="11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B510B0">
        <w:rPr>
          <w:rFonts w:ascii="標楷體" w:eastAsia="標楷體" w:hAnsi="標楷體" w:hint="eastAsia"/>
          <w:b/>
          <w:sz w:val="32"/>
          <w:szCs w:val="32"/>
        </w:rPr>
        <w:t>高雄醫學大學醫學院醫學系修讀學士學位學生轉系細則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85.04.29  (85)</w:t>
      </w:r>
      <w:r w:rsidRPr="00007D94">
        <w:rPr>
          <w:rFonts w:ascii="Times New Roman" w:eastAsia="標楷體" w:hAnsi="Times New Roman"/>
          <w:sz w:val="20"/>
          <w:szCs w:val="20"/>
        </w:rPr>
        <w:t>高</w:t>
      </w:r>
      <w:proofErr w:type="gramStart"/>
      <w:r w:rsidRPr="00007D94">
        <w:rPr>
          <w:rFonts w:ascii="Times New Roman" w:eastAsia="標楷體" w:hAnsi="Times New Roman"/>
          <w:sz w:val="20"/>
          <w:szCs w:val="20"/>
        </w:rPr>
        <w:t>醫法字</w:t>
      </w:r>
      <w:proofErr w:type="gramEnd"/>
      <w:r w:rsidRPr="00007D94">
        <w:rPr>
          <w:rFonts w:ascii="Times New Roman" w:eastAsia="標楷體" w:hAnsi="Times New Roman"/>
          <w:sz w:val="20"/>
          <w:szCs w:val="20"/>
        </w:rPr>
        <w:t>第０</w:t>
      </w:r>
      <w:proofErr w:type="gramStart"/>
      <w:r w:rsidRPr="00007D94">
        <w:rPr>
          <w:rFonts w:ascii="Times New Roman" w:eastAsia="標楷體" w:hAnsi="Times New Roman"/>
          <w:sz w:val="20"/>
          <w:szCs w:val="20"/>
        </w:rPr>
        <w:t>三九號函訂定</w:t>
      </w:r>
      <w:proofErr w:type="gramEnd"/>
      <w:r w:rsidRPr="00007D94">
        <w:rPr>
          <w:rFonts w:ascii="Times New Roman" w:eastAsia="標楷體" w:hAnsi="Times New Roman"/>
          <w:sz w:val="20"/>
          <w:szCs w:val="20"/>
        </w:rPr>
        <w:t>頒布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八十五學年度教務會議第五次會議修正通過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 xml:space="preserve">86.01.16  </w:t>
      </w:r>
      <w:r w:rsidRPr="00007D94">
        <w:rPr>
          <w:rFonts w:ascii="Times New Roman" w:eastAsia="標楷體" w:hAnsi="Times New Roman"/>
          <w:sz w:val="20"/>
          <w:szCs w:val="20"/>
        </w:rPr>
        <w:t>八十五學年度法規會第六次會議修正通過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86.01.27  (85)</w:t>
      </w:r>
      <w:r w:rsidRPr="00007D94">
        <w:rPr>
          <w:rFonts w:ascii="Times New Roman" w:eastAsia="標楷體" w:hAnsi="Times New Roman"/>
          <w:sz w:val="20"/>
          <w:szCs w:val="20"/>
        </w:rPr>
        <w:t>高</w:t>
      </w:r>
      <w:proofErr w:type="gramStart"/>
      <w:r w:rsidRPr="00007D94">
        <w:rPr>
          <w:rFonts w:ascii="Times New Roman" w:eastAsia="標楷體" w:hAnsi="Times New Roman"/>
          <w:sz w:val="20"/>
          <w:szCs w:val="20"/>
        </w:rPr>
        <w:t>醫法字</w:t>
      </w:r>
      <w:proofErr w:type="gramEnd"/>
      <w:r w:rsidRPr="00007D94">
        <w:rPr>
          <w:rFonts w:ascii="Times New Roman" w:eastAsia="標楷體" w:hAnsi="Times New Roman"/>
          <w:sz w:val="20"/>
          <w:szCs w:val="20"/>
        </w:rPr>
        <w:t>第０一一號函修正頒布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93.11.25  (93)93</w:t>
      </w:r>
      <w:r w:rsidRPr="00007D94">
        <w:rPr>
          <w:rFonts w:ascii="Times New Roman" w:eastAsia="標楷體" w:hAnsi="Times New Roman"/>
          <w:sz w:val="20"/>
          <w:szCs w:val="20"/>
        </w:rPr>
        <w:t>學年度醫學院第</w:t>
      </w:r>
      <w:r w:rsidRPr="00007D94">
        <w:rPr>
          <w:rFonts w:ascii="Times New Roman" w:eastAsia="標楷體" w:hAnsi="Times New Roman"/>
          <w:sz w:val="20"/>
          <w:szCs w:val="20"/>
        </w:rPr>
        <w:t>4</w:t>
      </w:r>
      <w:r w:rsidRPr="00007D94">
        <w:rPr>
          <w:rFonts w:ascii="Times New Roman" w:eastAsia="標楷體" w:hAnsi="Times New Roman"/>
          <w:sz w:val="20"/>
          <w:szCs w:val="20"/>
        </w:rPr>
        <w:t>次院</w:t>
      </w:r>
      <w:proofErr w:type="gramStart"/>
      <w:r w:rsidRPr="00007D94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007D94">
        <w:rPr>
          <w:rFonts w:ascii="Times New Roman" w:eastAsia="標楷體" w:hAnsi="Times New Roman"/>
          <w:sz w:val="20"/>
          <w:szCs w:val="20"/>
        </w:rPr>
        <w:t>會議通過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93.11.26  (93)93</w:t>
      </w:r>
      <w:r w:rsidRPr="00007D94">
        <w:rPr>
          <w:rFonts w:ascii="Times New Roman" w:eastAsia="標楷體" w:hAnsi="Times New Roman"/>
          <w:sz w:val="20"/>
          <w:szCs w:val="20"/>
        </w:rPr>
        <w:t>學年度教務會議第</w:t>
      </w:r>
      <w:r w:rsidRPr="00007D94">
        <w:rPr>
          <w:rFonts w:ascii="Times New Roman" w:eastAsia="標楷體" w:hAnsi="Times New Roman"/>
          <w:sz w:val="20"/>
          <w:szCs w:val="20"/>
        </w:rPr>
        <w:t>2</w:t>
      </w:r>
      <w:r w:rsidRPr="00007D94">
        <w:rPr>
          <w:rFonts w:ascii="Times New Roman" w:eastAsia="標楷體" w:hAnsi="Times New Roman"/>
          <w:sz w:val="20"/>
          <w:szCs w:val="20"/>
        </w:rPr>
        <w:t>次通過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101.12.26  (101)101</w:t>
      </w:r>
      <w:r w:rsidRPr="00007D94">
        <w:rPr>
          <w:rFonts w:ascii="Times New Roman" w:eastAsia="標楷體" w:hAnsi="Times New Roman"/>
          <w:sz w:val="20"/>
          <w:szCs w:val="20"/>
        </w:rPr>
        <w:t>學年度醫學系主管會議修正通過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101.12.27  (101)101</w:t>
      </w:r>
      <w:r w:rsidRPr="00007D94">
        <w:rPr>
          <w:rFonts w:ascii="Times New Roman" w:eastAsia="標楷體" w:hAnsi="Times New Roman"/>
          <w:sz w:val="20"/>
          <w:szCs w:val="20"/>
        </w:rPr>
        <w:t>學年度醫學院第</w:t>
      </w:r>
      <w:r w:rsidRPr="00007D94">
        <w:rPr>
          <w:rFonts w:ascii="Times New Roman" w:eastAsia="標楷體" w:hAnsi="Times New Roman"/>
          <w:sz w:val="20"/>
          <w:szCs w:val="20"/>
        </w:rPr>
        <w:t>2</w:t>
      </w:r>
      <w:r w:rsidRPr="00007D94">
        <w:rPr>
          <w:rFonts w:ascii="Times New Roman" w:eastAsia="標楷體" w:hAnsi="Times New Roman"/>
          <w:sz w:val="20"/>
          <w:szCs w:val="20"/>
        </w:rPr>
        <w:t>次院</w:t>
      </w:r>
      <w:proofErr w:type="gramStart"/>
      <w:r w:rsidRPr="00007D94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007D94">
        <w:rPr>
          <w:rFonts w:ascii="Times New Roman" w:eastAsia="標楷體" w:hAnsi="Times New Roman"/>
          <w:sz w:val="20"/>
          <w:szCs w:val="20"/>
        </w:rPr>
        <w:t>會議修正通過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102.01.24  (102)101</w:t>
      </w:r>
      <w:r w:rsidRPr="00007D94">
        <w:rPr>
          <w:rFonts w:ascii="Times New Roman" w:eastAsia="標楷體" w:hAnsi="Times New Roman"/>
          <w:sz w:val="20"/>
          <w:szCs w:val="20"/>
        </w:rPr>
        <w:t>學年度第</w:t>
      </w:r>
      <w:r w:rsidRPr="00007D94">
        <w:rPr>
          <w:rFonts w:ascii="Times New Roman" w:eastAsia="標楷體" w:hAnsi="Times New Roman"/>
          <w:sz w:val="20"/>
          <w:szCs w:val="20"/>
        </w:rPr>
        <w:t>3</w:t>
      </w:r>
      <w:r w:rsidRPr="00007D94">
        <w:rPr>
          <w:rFonts w:ascii="Times New Roman" w:eastAsia="標楷體" w:hAnsi="Times New Roman"/>
          <w:sz w:val="20"/>
          <w:szCs w:val="20"/>
        </w:rPr>
        <w:t>次教務會議通過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 xml:space="preserve">102.04.30 </w:t>
      </w:r>
      <w:r w:rsidRPr="00007D94">
        <w:rPr>
          <w:rFonts w:ascii="Times New Roman" w:eastAsia="標楷體" w:hAnsi="Times New Roman"/>
          <w:sz w:val="20"/>
          <w:szCs w:val="20"/>
        </w:rPr>
        <w:t>高醫院</w:t>
      </w:r>
      <w:proofErr w:type="gramStart"/>
      <w:r w:rsidRPr="00007D94">
        <w:rPr>
          <w:rFonts w:ascii="Times New Roman" w:eastAsia="標楷體" w:hAnsi="Times New Roman"/>
          <w:sz w:val="20"/>
          <w:szCs w:val="20"/>
        </w:rPr>
        <w:t>醫</w:t>
      </w:r>
      <w:proofErr w:type="gramEnd"/>
      <w:r w:rsidRPr="00007D94">
        <w:rPr>
          <w:rFonts w:ascii="Times New Roman" w:eastAsia="標楷體" w:hAnsi="Times New Roman"/>
          <w:sz w:val="20"/>
          <w:szCs w:val="20"/>
        </w:rPr>
        <w:t>字第</w:t>
      </w:r>
      <w:r w:rsidRPr="00007D94">
        <w:rPr>
          <w:rFonts w:ascii="Times New Roman" w:eastAsia="標楷體" w:hAnsi="Times New Roman"/>
          <w:sz w:val="20"/>
          <w:szCs w:val="20"/>
        </w:rPr>
        <w:t>102000005</w:t>
      </w:r>
      <w:r w:rsidRPr="00007D94">
        <w:rPr>
          <w:rFonts w:ascii="Times New Roman" w:eastAsia="標楷體" w:hAnsi="Times New Roman"/>
          <w:sz w:val="20"/>
          <w:szCs w:val="20"/>
        </w:rPr>
        <w:t>號函公布實施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103.06.25  102</w:t>
      </w:r>
      <w:r w:rsidRPr="00007D94">
        <w:rPr>
          <w:rFonts w:ascii="Times New Roman" w:eastAsia="標楷體" w:hAnsi="Times New Roman"/>
          <w:sz w:val="20"/>
          <w:szCs w:val="20"/>
        </w:rPr>
        <w:t>學年度醫學系</w:t>
      </w:r>
      <w:proofErr w:type="gramStart"/>
      <w:r w:rsidRPr="00007D94">
        <w:rPr>
          <w:rFonts w:ascii="Times New Roman" w:eastAsia="標楷體" w:hAnsi="Times New Roman"/>
          <w:sz w:val="20"/>
          <w:szCs w:val="20"/>
        </w:rPr>
        <w:t>系務</w:t>
      </w:r>
      <w:proofErr w:type="gramEnd"/>
      <w:r w:rsidRPr="00007D94">
        <w:rPr>
          <w:rFonts w:ascii="Times New Roman" w:eastAsia="標楷體" w:hAnsi="Times New Roman"/>
          <w:sz w:val="20"/>
          <w:szCs w:val="20"/>
        </w:rPr>
        <w:t>(</w:t>
      </w:r>
      <w:r w:rsidRPr="00007D94">
        <w:rPr>
          <w:rFonts w:ascii="Times New Roman" w:eastAsia="標楷體" w:hAnsi="Times New Roman"/>
          <w:sz w:val="20"/>
          <w:szCs w:val="20"/>
        </w:rPr>
        <w:t>招生</w:t>
      </w:r>
      <w:r w:rsidRPr="00007D94">
        <w:rPr>
          <w:rFonts w:ascii="Times New Roman" w:eastAsia="標楷體" w:hAnsi="Times New Roman"/>
          <w:sz w:val="20"/>
          <w:szCs w:val="20"/>
        </w:rPr>
        <w:t>)</w:t>
      </w:r>
      <w:r w:rsidRPr="00007D94">
        <w:rPr>
          <w:rFonts w:ascii="Times New Roman" w:eastAsia="標楷體" w:hAnsi="Times New Roman"/>
          <w:sz w:val="20"/>
          <w:szCs w:val="20"/>
        </w:rPr>
        <w:t>會議通過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103.06.26  102</w:t>
      </w:r>
      <w:r w:rsidRPr="00007D94">
        <w:rPr>
          <w:rFonts w:ascii="Times New Roman" w:eastAsia="標楷體" w:hAnsi="Times New Roman"/>
          <w:sz w:val="20"/>
          <w:szCs w:val="20"/>
        </w:rPr>
        <w:t>學年度醫學院第</w:t>
      </w:r>
      <w:r w:rsidRPr="00007D94">
        <w:rPr>
          <w:rFonts w:ascii="Times New Roman" w:eastAsia="標楷體" w:hAnsi="Times New Roman"/>
          <w:sz w:val="20"/>
          <w:szCs w:val="20"/>
        </w:rPr>
        <w:t>4</w:t>
      </w:r>
      <w:r w:rsidRPr="00007D94">
        <w:rPr>
          <w:rFonts w:ascii="Times New Roman" w:eastAsia="標楷體" w:hAnsi="Times New Roman"/>
          <w:sz w:val="20"/>
          <w:szCs w:val="20"/>
        </w:rPr>
        <w:t>次院</w:t>
      </w:r>
      <w:proofErr w:type="gramStart"/>
      <w:r w:rsidRPr="00007D94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007D94">
        <w:rPr>
          <w:rFonts w:ascii="Times New Roman" w:eastAsia="標楷體" w:hAnsi="Times New Roman"/>
          <w:sz w:val="20"/>
          <w:szCs w:val="20"/>
        </w:rPr>
        <w:t>會議修正通過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103.06.25  102</w:t>
      </w:r>
      <w:r w:rsidRPr="00007D94">
        <w:rPr>
          <w:rFonts w:ascii="Times New Roman" w:eastAsia="標楷體"/>
          <w:sz w:val="20"/>
          <w:szCs w:val="20"/>
        </w:rPr>
        <w:t>學年度醫學系</w:t>
      </w:r>
      <w:proofErr w:type="gramStart"/>
      <w:r w:rsidRPr="00007D94">
        <w:rPr>
          <w:rFonts w:ascii="Times New Roman" w:eastAsia="標楷體"/>
          <w:sz w:val="20"/>
          <w:szCs w:val="20"/>
        </w:rPr>
        <w:t>系務</w:t>
      </w:r>
      <w:proofErr w:type="gramEnd"/>
      <w:r w:rsidRPr="00007D94">
        <w:rPr>
          <w:rFonts w:ascii="Times New Roman" w:eastAsia="標楷體" w:hAnsi="Times New Roman"/>
          <w:sz w:val="20"/>
          <w:szCs w:val="20"/>
        </w:rPr>
        <w:t>(</w:t>
      </w:r>
      <w:r w:rsidRPr="00007D94">
        <w:rPr>
          <w:rFonts w:ascii="Times New Roman" w:eastAsia="標楷體"/>
          <w:sz w:val="20"/>
          <w:szCs w:val="20"/>
        </w:rPr>
        <w:t>招生</w:t>
      </w:r>
      <w:r w:rsidRPr="00007D94">
        <w:rPr>
          <w:rFonts w:ascii="Times New Roman" w:eastAsia="標楷體" w:hAnsi="Times New Roman"/>
          <w:sz w:val="20"/>
          <w:szCs w:val="20"/>
        </w:rPr>
        <w:t>)</w:t>
      </w:r>
      <w:r w:rsidRPr="00007D94">
        <w:rPr>
          <w:rFonts w:ascii="Times New Roman" w:eastAsia="標楷體"/>
          <w:sz w:val="20"/>
          <w:szCs w:val="20"/>
        </w:rPr>
        <w:t>會議通過</w:t>
      </w:r>
    </w:p>
    <w:p w:rsidR="00943D96" w:rsidRPr="00007D94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103.06.26  102</w:t>
      </w:r>
      <w:r w:rsidRPr="00005CD7">
        <w:rPr>
          <w:rFonts w:ascii="Times New Roman" w:eastAsia="標楷體" w:hAnsi="Times New Roman"/>
          <w:sz w:val="20"/>
          <w:szCs w:val="20"/>
        </w:rPr>
        <w:t>學年度醫學院第</w:t>
      </w:r>
      <w:r w:rsidRPr="00007D94">
        <w:rPr>
          <w:rFonts w:ascii="Times New Roman" w:eastAsia="標楷體" w:hAnsi="Times New Roman"/>
          <w:sz w:val="20"/>
          <w:szCs w:val="20"/>
        </w:rPr>
        <w:t>4</w:t>
      </w:r>
      <w:r w:rsidRPr="00005CD7">
        <w:rPr>
          <w:rFonts w:ascii="Times New Roman" w:eastAsia="標楷體" w:hAnsi="Times New Roman"/>
          <w:sz w:val="20"/>
          <w:szCs w:val="20"/>
        </w:rPr>
        <w:t>次院</w:t>
      </w:r>
      <w:proofErr w:type="gramStart"/>
      <w:r w:rsidRPr="00005CD7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005CD7">
        <w:rPr>
          <w:rFonts w:ascii="Times New Roman" w:eastAsia="標楷體" w:hAnsi="Times New Roman"/>
          <w:sz w:val="20"/>
          <w:szCs w:val="20"/>
        </w:rPr>
        <w:t>會議修正通過</w:t>
      </w:r>
    </w:p>
    <w:p w:rsidR="00943D96" w:rsidRPr="00005CD7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5CD7">
        <w:rPr>
          <w:rFonts w:ascii="Times New Roman" w:eastAsia="標楷體" w:hAnsi="Times New Roman"/>
          <w:sz w:val="20"/>
          <w:szCs w:val="20"/>
        </w:rPr>
        <w:t>103.07.14  102</w:t>
      </w:r>
      <w:r w:rsidRPr="00005CD7">
        <w:rPr>
          <w:rFonts w:ascii="Times New Roman" w:eastAsia="標楷體" w:hAnsi="Times New Roman"/>
          <w:sz w:val="20"/>
          <w:szCs w:val="20"/>
        </w:rPr>
        <w:t>學年度第</w:t>
      </w:r>
      <w:r w:rsidRPr="00005CD7">
        <w:rPr>
          <w:rFonts w:ascii="Times New Roman" w:eastAsia="標楷體" w:hAnsi="Times New Roman"/>
          <w:sz w:val="20"/>
          <w:szCs w:val="20"/>
        </w:rPr>
        <w:t>7</w:t>
      </w:r>
      <w:r w:rsidRPr="00005CD7">
        <w:rPr>
          <w:rFonts w:ascii="Times New Roman" w:eastAsia="標楷體" w:hAnsi="Times New Roman"/>
          <w:sz w:val="20"/>
          <w:szCs w:val="20"/>
        </w:rPr>
        <w:t>次教務會議通過</w:t>
      </w:r>
    </w:p>
    <w:p w:rsidR="00943D96" w:rsidRPr="00005CD7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/>
          <w:sz w:val="20"/>
          <w:szCs w:val="20"/>
        </w:rPr>
      </w:pPr>
      <w:r w:rsidRPr="00005CD7">
        <w:rPr>
          <w:rFonts w:ascii="Times New Roman" w:eastAsia="標楷體" w:hAnsi="Times New Roman"/>
          <w:sz w:val="20"/>
          <w:szCs w:val="20"/>
        </w:rPr>
        <w:t xml:space="preserve">103.08.21  </w:t>
      </w:r>
      <w:r w:rsidRPr="00005CD7">
        <w:rPr>
          <w:rFonts w:ascii="Times New Roman" w:eastAsia="標楷體" w:hAnsi="Times New Roman"/>
          <w:sz w:val="20"/>
          <w:szCs w:val="20"/>
        </w:rPr>
        <w:t>高</w:t>
      </w:r>
      <w:proofErr w:type="gramStart"/>
      <w:r w:rsidRPr="00005CD7">
        <w:rPr>
          <w:rFonts w:ascii="Times New Roman" w:eastAsia="標楷體" w:hAnsi="Times New Roman"/>
          <w:sz w:val="20"/>
          <w:szCs w:val="20"/>
        </w:rPr>
        <w:t>醫</w:t>
      </w:r>
      <w:proofErr w:type="gramEnd"/>
      <w:r w:rsidRPr="00005CD7">
        <w:rPr>
          <w:rFonts w:ascii="Times New Roman" w:eastAsia="標楷體" w:hAnsi="Times New Roman"/>
          <w:sz w:val="20"/>
          <w:szCs w:val="20"/>
        </w:rPr>
        <w:t>系</w:t>
      </w:r>
      <w:proofErr w:type="gramStart"/>
      <w:r w:rsidRPr="00005CD7">
        <w:rPr>
          <w:rFonts w:ascii="Times New Roman" w:eastAsia="標楷體" w:hAnsi="Times New Roman"/>
          <w:sz w:val="20"/>
          <w:szCs w:val="20"/>
        </w:rPr>
        <w:t>醫</w:t>
      </w:r>
      <w:proofErr w:type="gramEnd"/>
      <w:r w:rsidRPr="00005CD7">
        <w:rPr>
          <w:rFonts w:ascii="Times New Roman" w:eastAsia="標楷體" w:hAnsi="Times New Roman"/>
          <w:sz w:val="20"/>
          <w:szCs w:val="20"/>
        </w:rPr>
        <w:t>字第</w:t>
      </w:r>
      <w:r w:rsidRPr="00005CD7">
        <w:rPr>
          <w:rFonts w:ascii="Times New Roman" w:eastAsia="標楷體" w:hAnsi="Times New Roman"/>
          <w:sz w:val="20"/>
          <w:szCs w:val="20"/>
        </w:rPr>
        <w:t>1031102528</w:t>
      </w:r>
      <w:r w:rsidRPr="00005CD7">
        <w:rPr>
          <w:rFonts w:ascii="Times New Roman" w:eastAsia="標楷體" w:hAnsi="Times New Roman"/>
          <w:sz w:val="20"/>
          <w:szCs w:val="20"/>
        </w:rPr>
        <w:t>號函公布</w:t>
      </w:r>
    </w:p>
    <w:p w:rsidR="00943D96" w:rsidRPr="00005CD7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 w:hint="eastAsia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104.02.16  103</w:t>
      </w:r>
      <w:r w:rsidRPr="00005CD7">
        <w:rPr>
          <w:rFonts w:ascii="Times New Roman" w:eastAsia="標楷體" w:hAnsi="Times New Roman"/>
          <w:sz w:val="20"/>
          <w:szCs w:val="20"/>
        </w:rPr>
        <w:t>學年度醫學系暨學士後醫學系</w:t>
      </w:r>
      <w:proofErr w:type="gramStart"/>
      <w:r w:rsidRPr="00005CD7">
        <w:rPr>
          <w:rFonts w:ascii="Times New Roman" w:eastAsia="標楷體" w:hAnsi="Times New Roman"/>
          <w:sz w:val="20"/>
          <w:szCs w:val="20"/>
        </w:rPr>
        <w:t>系務</w:t>
      </w:r>
      <w:proofErr w:type="gramEnd"/>
      <w:r w:rsidRPr="00005CD7">
        <w:rPr>
          <w:rFonts w:ascii="Times New Roman" w:eastAsia="標楷體" w:hAnsi="Times New Roman"/>
          <w:sz w:val="20"/>
          <w:szCs w:val="20"/>
        </w:rPr>
        <w:t>會議通過</w:t>
      </w:r>
    </w:p>
    <w:p w:rsidR="00943D96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 w:hint="eastAsia"/>
          <w:sz w:val="20"/>
          <w:szCs w:val="20"/>
        </w:rPr>
      </w:pPr>
      <w:r w:rsidRPr="00007D94"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 w:hint="eastAsia"/>
          <w:sz w:val="20"/>
          <w:szCs w:val="20"/>
        </w:rPr>
        <w:t>4</w:t>
      </w:r>
      <w:r>
        <w:rPr>
          <w:rFonts w:ascii="Times New Roman" w:eastAsia="標楷體" w:hAnsi="Times New Roman"/>
          <w:sz w:val="20"/>
          <w:szCs w:val="20"/>
        </w:rPr>
        <w:t>.0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>
        <w:rPr>
          <w:rFonts w:ascii="Times New Roman" w:eastAsia="標楷體" w:hAnsi="Times New Roman"/>
          <w:sz w:val="20"/>
          <w:szCs w:val="20"/>
        </w:rPr>
        <w:t>.2</w:t>
      </w:r>
      <w:r>
        <w:rPr>
          <w:rFonts w:ascii="Times New Roman" w:eastAsia="標楷體" w:hAnsi="Times New Roman" w:hint="eastAsia"/>
          <w:sz w:val="20"/>
          <w:szCs w:val="20"/>
        </w:rPr>
        <w:t>6</w:t>
      </w:r>
      <w:r>
        <w:rPr>
          <w:rFonts w:ascii="Times New Roman" w:eastAsia="標楷體" w:hAnsi="Times New Roman"/>
          <w:sz w:val="20"/>
          <w:szCs w:val="20"/>
        </w:rPr>
        <w:t xml:space="preserve">  </w:t>
      </w:r>
      <w:bookmarkStart w:id="0" w:name="OLE_LINK37"/>
      <w:bookmarkStart w:id="1" w:name="OLE_LINK38"/>
      <w:bookmarkStart w:id="2" w:name="OLE_LINK39"/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bookmarkEnd w:id="0"/>
      <w:bookmarkEnd w:id="1"/>
      <w:bookmarkEnd w:id="2"/>
      <w:r w:rsidRPr="00005CD7">
        <w:rPr>
          <w:rFonts w:ascii="Times New Roman" w:eastAsia="標楷體" w:hAnsi="Times New Roman"/>
          <w:sz w:val="20"/>
          <w:szCs w:val="20"/>
        </w:rPr>
        <w:t>學年度</w:t>
      </w:r>
      <w:r w:rsidRPr="00007D94">
        <w:rPr>
          <w:rFonts w:ascii="Times New Roman" w:eastAsia="標楷體" w:hAnsi="Times New Roman"/>
          <w:sz w:val="20"/>
          <w:szCs w:val="20"/>
        </w:rPr>
        <w:t>醫學院第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 w:rsidRPr="00007D94">
        <w:rPr>
          <w:rFonts w:ascii="Times New Roman" w:eastAsia="標楷體" w:hAnsi="Times New Roman"/>
          <w:sz w:val="20"/>
          <w:szCs w:val="20"/>
        </w:rPr>
        <w:t>次院</w:t>
      </w:r>
      <w:proofErr w:type="gramStart"/>
      <w:r w:rsidRPr="00007D94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007D94">
        <w:rPr>
          <w:rFonts w:ascii="Times New Roman" w:eastAsia="標楷體" w:hAnsi="Times New Roman"/>
          <w:sz w:val="20"/>
          <w:szCs w:val="20"/>
        </w:rPr>
        <w:t>會議修正通過</w:t>
      </w:r>
    </w:p>
    <w:p w:rsidR="00943D96" w:rsidRDefault="00943D96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 w:hint="eastAsia"/>
          <w:sz w:val="20"/>
          <w:szCs w:val="20"/>
        </w:rPr>
      </w:pPr>
      <w:r w:rsidRPr="00005CD7">
        <w:rPr>
          <w:rFonts w:ascii="Times New Roman" w:eastAsia="標楷體" w:hAnsi="Times New Roman"/>
          <w:sz w:val="20"/>
          <w:szCs w:val="20"/>
        </w:rPr>
        <w:t>10</w:t>
      </w:r>
      <w:r w:rsidRPr="00005CD7">
        <w:rPr>
          <w:rFonts w:ascii="Times New Roman" w:eastAsia="標楷體" w:hAnsi="Times New Roman" w:hint="eastAsia"/>
          <w:sz w:val="20"/>
          <w:szCs w:val="20"/>
        </w:rPr>
        <w:t>4</w:t>
      </w:r>
      <w:r w:rsidRPr="00005CD7">
        <w:rPr>
          <w:rFonts w:ascii="Times New Roman" w:eastAsia="標楷體" w:hAnsi="Times New Roman"/>
          <w:sz w:val="20"/>
          <w:szCs w:val="20"/>
        </w:rPr>
        <w:t>.</w:t>
      </w:r>
      <w:r w:rsidRPr="00005CD7">
        <w:rPr>
          <w:rFonts w:ascii="Times New Roman" w:eastAsia="標楷體" w:hAnsi="Times New Roman" w:hint="eastAsia"/>
          <w:sz w:val="20"/>
          <w:szCs w:val="20"/>
        </w:rPr>
        <w:t>04</w:t>
      </w:r>
      <w:r w:rsidRPr="00005CD7">
        <w:rPr>
          <w:rFonts w:ascii="Times New Roman" w:eastAsia="標楷體" w:hAnsi="Times New Roman"/>
          <w:sz w:val="20"/>
          <w:szCs w:val="20"/>
        </w:rPr>
        <w:t>.01</w:t>
      </w:r>
      <w:r>
        <w:rPr>
          <w:rFonts w:ascii="Times New Roman" w:eastAsia="標楷體" w:hAnsi="Times New Roman" w:hint="eastAsia"/>
          <w:sz w:val="20"/>
          <w:szCs w:val="20"/>
        </w:rPr>
        <w:t xml:space="preserve">  </w:t>
      </w:r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 w:rsidRPr="00005CD7">
        <w:rPr>
          <w:rFonts w:ascii="Times New Roman" w:eastAsia="標楷體" w:hAnsi="Times New Roman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sz w:val="20"/>
          <w:szCs w:val="20"/>
        </w:rPr>
        <w:t>4</w:t>
      </w:r>
      <w:r w:rsidRPr="00005CD7">
        <w:rPr>
          <w:rFonts w:ascii="Times New Roman" w:eastAsia="標楷體" w:hAnsi="Times New Roman"/>
          <w:sz w:val="20"/>
          <w:szCs w:val="20"/>
        </w:rPr>
        <w:t>次教務會議通過</w:t>
      </w:r>
    </w:p>
    <w:p w:rsidR="009F4445" w:rsidRDefault="009F4445" w:rsidP="00943D96">
      <w:pPr>
        <w:spacing w:line="240" w:lineRule="exact"/>
        <w:ind w:leftChars="1300" w:left="3120" w:rightChars="-119" w:right="-286" w:firstLineChars="921" w:firstLine="1842"/>
        <w:rPr>
          <w:rFonts w:ascii="Times New Roman" w:eastAsia="標楷體" w:hAnsi="Times New Roman" w:hint="eastAsia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 xml:space="preserve">104.04.29  </w:t>
      </w:r>
      <w:r>
        <w:rPr>
          <w:rFonts w:ascii="Times New Roman" w:eastAsia="標楷體" w:hAnsi="Times New Roman" w:hint="eastAsia"/>
          <w:sz w:val="20"/>
          <w:szCs w:val="20"/>
        </w:rPr>
        <w:t>高</w:t>
      </w:r>
      <w:proofErr w:type="gramStart"/>
      <w:r>
        <w:rPr>
          <w:rFonts w:ascii="Times New Roman" w:eastAsia="標楷體" w:hAnsi="Times New Roman" w:hint="eastAsia"/>
          <w:sz w:val="20"/>
          <w:szCs w:val="20"/>
        </w:rPr>
        <w:t>醫</w:t>
      </w:r>
      <w:proofErr w:type="gramEnd"/>
      <w:r>
        <w:rPr>
          <w:rFonts w:ascii="Times New Roman" w:eastAsia="標楷體" w:hAnsi="Times New Roman" w:hint="eastAsia"/>
          <w:sz w:val="20"/>
          <w:szCs w:val="20"/>
        </w:rPr>
        <w:t>系</w:t>
      </w:r>
      <w:proofErr w:type="gramStart"/>
      <w:r>
        <w:rPr>
          <w:rFonts w:ascii="Times New Roman" w:eastAsia="標楷體" w:hAnsi="Times New Roman" w:hint="eastAsia"/>
          <w:sz w:val="20"/>
          <w:szCs w:val="20"/>
        </w:rPr>
        <w:t>醫</w:t>
      </w:r>
      <w:proofErr w:type="gramEnd"/>
      <w:r>
        <w:rPr>
          <w:rFonts w:ascii="Times New Roman" w:eastAsia="標楷體" w:hAnsi="Times New Roman" w:hint="eastAsia"/>
          <w:sz w:val="20"/>
          <w:szCs w:val="20"/>
        </w:rPr>
        <w:t>字第</w:t>
      </w:r>
      <w:r>
        <w:rPr>
          <w:rFonts w:ascii="Times New Roman" w:eastAsia="標楷體" w:hAnsi="Times New Roman" w:hint="eastAsia"/>
          <w:sz w:val="20"/>
          <w:szCs w:val="20"/>
        </w:rPr>
        <w:t>1041101327</w:t>
      </w:r>
      <w:r>
        <w:rPr>
          <w:rFonts w:ascii="Times New Roman" w:eastAsia="標楷體" w:hAnsi="Times New Roman" w:hint="eastAsia"/>
          <w:sz w:val="20"/>
          <w:szCs w:val="20"/>
        </w:rPr>
        <w:t>號函公布實施</w:t>
      </w:r>
    </w:p>
    <w:p w:rsidR="00943D96" w:rsidRPr="00007D94" w:rsidRDefault="00943D96" w:rsidP="00943D96">
      <w:pPr>
        <w:spacing w:line="240" w:lineRule="exact"/>
        <w:ind w:leftChars="1300" w:left="3120" w:firstLineChars="3259" w:firstLine="6518"/>
        <w:rPr>
          <w:rFonts w:ascii="Times New Roman" w:eastAsia="標楷體" w:hAnsi="Times New Roman"/>
          <w:sz w:val="20"/>
          <w:szCs w:val="20"/>
        </w:rPr>
      </w:pPr>
    </w:p>
    <w:tbl>
      <w:tblPr>
        <w:tblW w:w="10195" w:type="dxa"/>
        <w:jc w:val="center"/>
        <w:tblInd w:w="-3427" w:type="dxa"/>
        <w:tblLook w:val="04A0" w:firstRow="1" w:lastRow="0" w:firstColumn="1" w:lastColumn="0" w:noHBand="0" w:noVBand="1"/>
      </w:tblPr>
      <w:tblGrid>
        <w:gridCol w:w="989"/>
        <w:gridCol w:w="9206"/>
      </w:tblGrid>
      <w:tr w:rsidR="00943D96" w:rsidRPr="00943D96" w:rsidTr="00943D96">
        <w:trPr>
          <w:jc w:val="center"/>
        </w:trPr>
        <w:tc>
          <w:tcPr>
            <w:tcW w:w="989" w:type="dxa"/>
          </w:tcPr>
          <w:p w:rsidR="00943D96" w:rsidRPr="00943D96" w:rsidRDefault="00943D96" w:rsidP="00943D96">
            <w:pPr>
              <w:spacing w:line="380" w:lineRule="exact"/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bookmarkStart w:id="3" w:name="_GoBack"/>
            <w:r w:rsidRPr="00943D96">
              <w:rPr>
                <w:rFonts w:ascii="Times New Roman" w:eastAsia="標楷體" w:hAnsi="標楷體"/>
              </w:rPr>
              <w:t>第一條</w:t>
            </w:r>
          </w:p>
        </w:tc>
        <w:tc>
          <w:tcPr>
            <w:tcW w:w="9206" w:type="dxa"/>
          </w:tcPr>
          <w:p w:rsidR="00943D96" w:rsidRPr="00943D96" w:rsidRDefault="00943D96" w:rsidP="00943D96">
            <w:pPr>
              <w:pStyle w:val="HTML"/>
              <w:spacing w:line="380" w:lineRule="exact"/>
              <w:ind w:left="10" w:right="24" w:hanging="10"/>
              <w:rPr>
                <w:rFonts w:ascii="Times New Roman" w:eastAsia="標楷體" w:hAnsi="Times New Roman"/>
                <w:color w:val="000000"/>
                <w:lang w:eastAsia="zh-TW"/>
              </w:rPr>
            </w:pPr>
            <w:proofErr w:type="spellStart"/>
            <w:r w:rsidRPr="00943D96">
              <w:rPr>
                <w:rFonts w:ascii="Times New Roman" w:eastAsia="標楷體" w:hAnsi="Times New Roman"/>
                <w:color w:val="000000"/>
              </w:rPr>
              <w:t>依據本校「學生轉系辦法」第八條之規定訂定本細則</w:t>
            </w:r>
            <w:proofErr w:type="spellEnd"/>
            <w:r w:rsidRPr="00943D96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</w:tr>
      <w:tr w:rsidR="00943D96" w:rsidRPr="00943D96" w:rsidTr="00943D96">
        <w:trPr>
          <w:jc w:val="center"/>
        </w:trPr>
        <w:tc>
          <w:tcPr>
            <w:tcW w:w="989" w:type="dxa"/>
          </w:tcPr>
          <w:p w:rsidR="00943D96" w:rsidRPr="00943D96" w:rsidRDefault="00943D96" w:rsidP="00943D96">
            <w:pPr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bookmarkStart w:id="4" w:name="_Hlk415994085"/>
            <w:r w:rsidRPr="00943D96">
              <w:rPr>
                <w:rFonts w:ascii="Times New Roman" w:eastAsia="標楷體" w:hAnsi="標楷體"/>
              </w:rPr>
              <w:t>第二條</w:t>
            </w:r>
          </w:p>
        </w:tc>
        <w:tc>
          <w:tcPr>
            <w:tcW w:w="9206" w:type="dxa"/>
          </w:tcPr>
          <w:p w:rsidR="00943D96" w:rsidRPr="00943D96" w:rsidRDefault="00943D96" w:rsidP="00943D96">
            <w:pPr>
              <w:pStyle w:val="HTML"/>
              <w:spacing w:line="380" w:lineRule="exact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943D96">
              <w:rPr>
                <w:rFonts w:ascii="Times New Roman" w:eastAsia="標楷體" w:hAnsi="標楷體"/>
                <w:u w:val="single"/>
              </w:rPr>
              <w:t>本校其他學系學生於第二學年開始前得申請轉入本學系二年級肄業；於第三學年開始前，得申請轉入本學系二年級或三年級肄業。</w:t>
            </w:r>
            <w:r w:rsidRPr="00943D96">
              <w:rPr>
                <w:rFonts w:ascii="Times New Roman" w:eastAsia="標楷體" w:hAnsi="標楷體"/>
              </w:rPr>
              <w:t>但重考生或轉學生外校所修科目成績，不得作為申請轉入本學系審核之依據。</w:t>
            </w:r>
          </w:p>
        </w:tc>
      </w:tr>
      <w:tr w:rsidR="00943D96" w:rsidRPr="00943D96" w:rsidTr="00943D96">
        <w:trPr>
          <w:jc w:val="center"/>
        </w:trPr>
        <w:tc>
          <w:tcPr>
            <w:tcW w:w="989" w:type="dxa"/>
          </w:tcPr>
          <w:p w:rsidR="00943D96" w:rsidRPr="00943D96" w:rsidRDefault="00943D96" w:rsidP="00943D96">
            <w:pPr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bookmarkStart w:id="5" w:name="_Hlk415994069"/>
            <w:bookmarkEnd w:id="4"/>
            <w:r w:rsidRPr="00943D96">
              <w:rPr>
                <w:rFonts w:ascii="Times New Roman" w:eastAsia="標楷體" w:hAnsi="標楷體"/>
              </w:rPr>
              <w:t>第三條</w:t>
            </w:r>
          </w:p>
        </w:tc>
        <w:tc>
          <w:tcPr>
            <w:tcW w:w="9206" w:type="dxa"/>
          </w:tcPr>
          <w:p w:rsidR="00943D96" w:rsidRPr="00943D96" w:rsidRDefault="00943D96" w:rsidP="00943D96">
            <w:pPr>
              <w:pStyle w:val="HTML"/>
              <w:spacing w:line="380" w:lineRule="exact"/>
              <w:rPr>
                <w:rFonts w:ascii="Times New Roman" w:eastAsia="標楷體" w:hAnsi="Times New Roman"/>
              </w:rPr>
            </w:pPr>
            <w:r w:rsidRPr="00943D96">
              <w:rPr>
                <w:rFonts w:ascii="Times New Roman" w:eastAsia="標楷體" w:hAnsi="標楷體"/>
              </w:rPr>
              <w:t>申請轉入本學系之學生，其在學期間每學年每學期學業總平均均須達八十分以上，且不得有不及格科目；操行成績需達八十分以上，不得有懲誡紀錄。</w:t>
            </w:r>
          </w:p>
          <w:p w:rsidR="00943D96" w:rsidRPr="00943D96" w:rsidRDefault="00943D96" w:rsidP="00943D96">
            <w:pPr>
              <w:pStyle w:val="HTML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943D96">
              <w:rPr>
                <w:rFonts w:ascii="Times New Roman" w:eastAsia="標楷體" w:hAnsi="標楷體"/>
              </w:rPr>
              <w:t>經核准轉系者，其應修學分數及必修科目，應依轉入年級學生入學學年度課程科目學分表之規定</w:t>
            </w:r>
            <w:proofErr w:type="spellEnd"/>
            <w:r w:rsidRPr="00943D96">
              <w:rPr>
                <w:rFonts w:ascii="Times New Roman" w:eastAsia="標楷體" w:hAnsi="標楷體"/>
              </w:rPr>
              <w:t>。</w:t>
            </w:r>
          </w:p>
        </w:tc>
      </w:tr>
      <w:tr w:rsidR="00943D96" w:rsidRPr="00943D96" w:rsidTr="00943D96">
        <w:trPr>
          <w:jc w:val="center"/>
        </w:trPr>
        <w:tc>
          <w:tcPr>
            <w:tcW w:w="989" w:type="dxa"/>
          </w:tcPr>
          <w:p w:rsidR="00943D96" w:rsidRPr="00943D96" w:rsidRDefault="00943D96" w:rsidP="00943D96">
            <w:pPr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r w:rsidRPr="00943D96">
              <w:rPr>
                <w:rFonts w:ascii="Times New Roman" w:eastAsia="標楷體" w:hAnsi="標楷體"/>
              </w:rPr>
              <w:t>第四條</w:t>
            </w:r>
          </w:p>
        </w:tc>
        <w:tc>
          <w:tcPr>
            <w:tcW w:w="9206" w:type="dxa"/>
          </w:tcPr>
          <w:p w:rsidR="00943D96" w:rsidRPr="00943D96" w:rsidRDefault="00943D96" w:rsidP="00943D96">
            <w:pPr>
              <w:spacing w:line="3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43D96">
              <w:rPr>
                <w:rFonts w:ascii="Times New Roman" w:eastAsia="標楷體"/>
                <w:color w:val="000000"/>
              </w:rPr>
              <w:t>下列學生不得申請轉系：</w:t>
            </w:r>
          </w:p>
          <w:p w:rsidR="00943D96" w:rsidRPr="00943D96" w:rsidRDefault="00943D96" w:rsidP="00943D96">
            <w:pPr>
              <w:spacing w:line="3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43D96">
              <w:rPr>
                <w:rFonts w:ascii="Times New Roman" w:eastAsia="標楷體"/>
                <w:color w:val="000000"/>
              </w:rPr>
              <w:t>一、修業未滿</w:t>
            </w:r>
            <w:proofErr w:type="gramStart"/>
            <w:r w:rsidRPr="00943D96">
              <w:rPr>
                <w:rFonts w:ascii="Times New Roman" w:eastAsia="標楷體"/>
                <w:color w:val="000000"/>
              </w:rPr>
              <w:t>一</w:t>
            </w:r>
            <w:proofErr w:type="gramEnd"/>
            <w:r w:rsidRPr="00943D96">
              <w:rPr>
                <w:rFonts w:ascii="Times New Roman" w:eastAsia="標楷體"/>
                <w:color w:val="000000"/>
              </w:rPr>
              <w:t>學年者</w:t>
            </w:r>
          </w:p>
          <w:p w:rsidR="00943D96" w:rsidRPr="00943D96" w:rsidRDefault="00943D96" w:rsidP="00943D96">
            <w:pPr>
              <w:spacing w:line="3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43D96">
              <w:rPr>
                <w:rFonts w:ascii="Times New Roman" w:eastAsia="標楷體"/>
                <w:color w:val="000000"/>
              </w:rPr>
              <w:t>二、已核准轉系錄取者。</w:t>
            </w:r>
          </w:p>
          <w:p w:rsidR="00943D96" w:rsidRPr="00943D96" w:rsidRDefault="00943D96" w:rsidP="00943D96">
            <w:pPr>
              <w:spacing w:line="3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43D96">
              <w:rPr>
                <w:rFonts w:ascii="Times New Roman" w:eastAsia="標楷體"/>
                <w:color w:val="000000"/>
              </w:rPr>
              <w:t>三、延長修業年限者。</w:t>
            </w:r>
          </w:p>
          <w:p w:rsidR="00943D96" w:rsidRPr="00943D96" w:rsidRDefault="00943D96" w:rsidP="00943D96">
            <w:pPr>
              <w:spacing w:line="3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43D96">
              <w:rPr>
                <w:rFonts w:ascii="Times New Roman" w:eastAsia="標楷體"/>
                <w:color w:val="000000"/>
              </w:rPr>
              <w:t>四、正在休學期間者。</w:t>
            </w:r>
          </w:p>
          <w:p w:rsidR="00943D96" w:rsidRPr="00943D96" w:rsidRDefault="00943D96" w:rsidP="00943D96">
            <w:pPr>
              <w:spacing w:line="3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43D96">
              <w:rPr>
                <w:rFonts w:ascii="Times New Roman" w:eastAsia="標楷體"/>
                <w:color w:val="000000"/>
              </w:rPr>
              <w:t>五、二年制在職專班學生。</w:t>
            </w:r>
          </w:p>
        </w:tc>
      </w:tr>
      <w:bookmarkEnd w:id="5"/>
      <w:tr w:rsidR="00943D96" w:rsidRPr="00943D96" w:rsidTr="00943D96">
        <w:trPr>
          <w:jc w:val="center"/>
        </w:trPr>
        <w:tc>
          <w:tcPr>
            <w:tcW w:w="989" w:type="dxa"/>
          </w:tcPr>
          <w:p w:rsidR="00943D96" w:rsidRPr="00943D96" w:rsidRDefault="00943D96" w:rsidP="00943D96">
            <w:pPr>
              <w:spacing w:line="380" w:lineRule="exact"/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943D96">
              <w:rPr>
                <w:rFonts w:ascii="Times New Roman" w:eastAsia="標楷體" w:hAnsi="標楷體"/>
              </w:rPr>
              <w:t>第五條</w:t>
            </w:r>
          </w:p>
        </w:tc>
        <w:tc>
          <w:tcPr>
            <w:tcW w:w="9206" w:type="dxa"/>
          </w:tcPr>
          <w:p w:rsidR="00943D96" w:rsidRPr="00943D96" w:rsidRDefault="00943D96" w:rsidP="00943D96">
            <w:pPr>
              <w:pStyle w:val="HTML"/>
              <w:spacing w:line="380" w:lineRule="exact"/>
              <w:ind w:right="24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943D96">
              <w:rPr>
                <w:rFonts w:ascii="Times New Roman" w:eastAsia="標楷體" w:hAnsi="Times New Roman"/>
                <w:color w:val="000000"/>
              </w:rPr>
              <w:t>經審核合乎上列標準者始有資格參加轉系考試</w:t>
            </w:r>
            <w:proofErr w:type="spellEnd"/>
            <w:r w:rsidRPr="00943D96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943D96" w:rsidRPr="00943D96" w:rsidRDefault="00943D96" w:rsidP="00943D96">
            <w:pPr>
              <w:pStyle w:val="HTML"/>
              <w:spacing w:line="380" w:lineRule="exact"/>
              <w:ind w:right="24"/>
              <w:rPr>
                <w:rFonts w:ascii="Times New Roman" w:eastAsia="標楷體" w:hAnsi="Times New Roman"/>
                <w:color w:val="000000"/>
              </w:rPr>
            </w:pPr>
            <w:r w:rsidRPr="00943D96">
              <w:rPr>
                <w:rFonts w:ascii="Times New Roman" w:eastAsia="標楷體" w:hAnsi="Times New Roman"/>
                <w:color w:val="000000"/>
              </w:rPr>
              <w:t>筆試科目為普通化學、普通生物學及英文，參與口試名額為當年度筆試成績達前</w:t>
            </w:r>
            <w:r w:rsidRPr="00943D96">
              <w:rPr>
                <w:rFonts w:ascii="Times New Roman" w:eastAsia="標楷體" w:hAnsi="Times New Roman"/>
                <w:color w:val="000000"/>
              </w:rPr>
              <w:t>10</w:t>
            </w:r>
            <w:r w:rsidRPr="00943D96">
              <w:rPr>
                <w:rFonts w:ascii="Times New Roman" w:eastAsia="標楷體" w:hAnsi="Times New Roman"/>
                <w:color w:val="000000"/>
              </w:rPr>
              <w:t>名者為限。</w:t>
            </w:r>
          </w:p>
          <w:p w:rsidR="00943D96" w:rsidRPr="00943D96" w:rsidRDefault="00943D96" w:rsidP="00943D96">
            <w:pPr>
              <w:spacing w:line="380" w:lineRule="exact"/>
              <w:ind w:right="24"/>
              <w:rPr>
                <w:rFonts w:ascii="Times New Roman" w:hAnsi="Times New Roman"/>
              </w:rPr>
            </w:pPr>
            <w:r w:rsidRPr="00943D96">
              <w:rPr>
                <w:rFonts w:ascii="Times New Roman" w:eastAsia="標楷體" w:hAnsi="Times New Roman"/>
                <w:color w:val="000000"/>
              </w:rPr>
              <w:t>筆試平均成績</w:t>
            </w:r>
            <w:proofErr w:type="gramStart"/>
            <w:r w:rsidRPr="00943D96">
              <w:rPr>
                <w:rFonts w:ascii="Times New Roman" w:eastAsia="標楷體" w:hAnsi="Times New Roman"/>
                <w:color w:val="000000"/>
              </w:rPr>
              <w:t>佔</w:t>
            </w:r>
            <w:proofErr w:type="gramEnd"/>
            <w:r w:rsidRPr="00943D96">
              <w:rPr>
                <w:rFonts w:ascii="Times New Roman" w:eastAsia="標楷體" w:hAnsi="Times New Roman"/>
                <w:color w:val="000000"/>
              </w:rPr>
              <w:t>總成績之</w:t>
            </w:r>
            <w:r w:rsidRPr="00943D96">
              <w:rPr>
                <w:rFonts w:ascii="Times New Roman" w:eastAsia="標楷體" w:hAnsi="Times New Roman"/>
                <w:color w:val="000000"/>
              </w:rPr>
              <w:t>70%</w:t>
            </w:r>
            <w:r w:rsidRPr="00943D96">
              <w:rPr>
                <w:rFonts w:ascii="Times New Roman" w:eastAsia="標楷體" w:hAnsi="Times New Roman"/>
                <w:color w:val="000000"/>
              </w:rPr>
              <w:t>，口試</w:t>
            </w:r>
            <w:proofErr w:type="gramStart"/>
            <w:r w:rsidRPr="00943D96">
              <w:rPr>
                <w:rFonts w:ascii="Times New Roman" w:eastAsia="標楷體" w:hAnsi="Times New Roman"/>
                <w:color w:val="000000"/>
              </w:rPr>
              <w:t>佔</w:t>
            </w:r>
            <w:proofErr w:type="gramEnd"/>
            <w:r w:rsidRPr="00943D96">
              <w:rPr>
                <w:rFonts w:ascii="Times New Roman" w:eastAsia="標楷體" w:hAnsi="Times New Roman"/>
                <w:color w:val="000000"/>
              </w:rPr>
              <w:t>總成績之</w:t>
            </w:r>
            <w:r w:rsidRPr="00943D96">
              <w:rPr>
                <w:rFonts w:ascii="Times New Roman" w:eastAsia="標楷體" w:hAnsi="Times New Roman"/>
                <w:color w:val="000000"/>
              </w:rPr>
              <w:t>30%</w:t>
            </w:r>
            <w:r w:rsidRPr="00943D96">
              <w:rPr>
                <w:rFonts w:ascii="Times New Roman" w:eastAsia="標楷體" w:hAnsi="Times New Roman"/>
                <w:color w:val="000000"/>
              </w:rPr>
              <w:t>，各項成績</w:t>
            </w:r>
            <w:proofErr w:type="gramStart"/>
            <w:r w:rsidRPr="00943D96">
              <w:rPr>
                <w:rFonts w:ascii="Times New Roman" w:eastAsia="標楷體" w:hAnsi="Times New Roman"/>
                <w:color w:val="000000"/>
              </w:rPr>
              <w:t>採</w:t>
            </w:r>
            <w:proofErr w:type="gramEnd"/>
            <w:r w:rsidRPr="00943D96">
              <w:rPr>
                <w:rFonts w:ascii="Times New Roman" w:eastAsia="標楷體" w:hAnsi="Times New Roman"/>
                <w:color w:val="000000"/>
              </w:rPr>
              <w:t>計至小數點第二位。考試日期及地點另行訂定。</w:t>
            </w:r>
          </w:p>
        </w:tc>
      </w:tr>
      <w:tr w:rsidR="00943D96" w:rsidRPr="00943D96" w:rsidTr="00943D96">
        <w:trPr>
          <w:jc w:val="center"/>
        </w:trPr>
        <w:tc>
          <w:tcPr>
            <w:tcW w:w="989" w:type="dxa"/>
          </w:tcPr>
          <w:p w:rsidR="00943D96" w:rsidRPr="00943D96" w:rsidRDefault="00943D96" w:rsidP="00943D96">
            <w:pPr>
              <w:spacing w:line="380" w:lineRule="exact"/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943D96">
              <w:rPr>
                <w:rFonts w:ascii="Times New Roman" w:eastAsia="標楷體" w:hAnsi="標楷體"/>
              </w:rPr>
              <w:t>第六條</w:t>
            </w:r>
          </w:p>
        </w:tc>
        <w:tc>
          <w:tcPr>
            <w:tcW w:w="9206" w:type="dxa"/>
          </w:tcPr>
          <w:p w:rsidR="00943D96" w:rsidRPr="00943D96" w:rsidRDefault="00943D96" w:rsidP="00943D96">
            <w:pPr>
              <w:spacing w:line="380" w:lineRule="exact"/>
              <w:ind w:left="10" w:right="24" w:hanging="10"/>
              <w:rPr>
                <w:rFonts w:ascii="Times New Roman" w:hAnsi="Times New Roman"/>
              </w:rPr>
            </w:pPr>
            <w:r w:rsidRPr="00943D96">
              <w:rPr>
                <w:rFonts w:ascii="Times New Roman" w:eastAsia="標楷體" w:hAnsi="標楷體"/>
                <w:color w:val="000000"/>
              </w:rPr>
              <w:t>錄取</w:t>
            </w:r>
            <w:proofErr w:type="gramStart"/>
            <w:r w:rsidRPr="00943D96">
              <w:rPr>
                <w:rFonts w:ascii="Times New Roman" w:eastAsia="標楷體" w:hAnsi="標楷體"/>
                <w:color w:val="000000"/>
              </w:rPr>
              <w:t>標準依轉系</w:t>
            </w:r>
            <w:proofErr w:type="gramEnd"/>
            <w:r w:rsidRPr="00943D96">
              <w:rPr>
                <w:rFonts w:ascii="Times New Roman" w:eastAsia="標楷體" w:hAnsi="標楷體"/>
                <w:color w:val="000000"/>
              </w:rPr>
              <w:t>考試總分數擇優錄取</w:t>
            </w:r>
            <w:r w:rsidRPr="00943D96">
              <w:rPr>
                <w:rFonts w:ascii="Times New Roman" w:eastAsia="標楷體" w:hAnsi="標楷體"/>
                <w:color w:val="000000"/>
                <w:u w:val="single"/>
              </w:rPr>
              <w:t>。錄取名額</w:t>
            </w:r>
            <w:r w:rsidRPr="00943D96">
              <w:rPr>
                <w:rFonts w:ascii="Times New Roman" w:eastAsia="標楷體" w:hAnsi="Times New Roman"/>
                <w:color w:val="000000"/>
                <w:u w:val="single"/>
              </w:rPr>
              <w:t>為</w:t>
            </w:r>
            <w:r w:rsidRPr="00943D96">
              <w:rPr>
                <w:rFonts w:ascii="Times New Roman" w:eastAsia="標楷體" w:hAnsi="Times New Roman" w:hint="eastAsia"/>
                <w:color w:val="000000"/>
                <w:u w:val="single"/>
              </w:rPr>
              <w:t>本</w:t>
            </w:r>
            <w:r w:rsidRPr="00943D96">
              <w:rPr>
                <w:rFonts w:ascii="Times New Roman" w:eastAsia="標楷體" w:hAnsi="Times New Roman"/>
                <w:color w:val="000000"/>
                <w:u w:val="single"/>
              </w:rPr>
              <w:t>系學生招生、退學所產生之缺額為限，不含保留入學資格、休學或外加名額造成之缺額，於各年度原核定招生名額內辦理</w:t>
            </w:r>
            <w:r w:rsidRPr="00943D96">
              <w:rPr>
                <w:rFonts w:ascii="Times New Roman" w:eastAsia="標楷體" w:hAnsi="標楷體"/>
                <w:color w:val="000000"/>
                <w:u w:val="single"/>
              </w:rPr>
              <w:t>。</w:t>
            </w:r>
            <w:r w:rsidRPr="00943D96">
              <w:rPr>
                <w:rFonts w:ascii="Times New Roman" w:eastAsia="標楷體" w:hAnsi="標楷體"/>
                <w:color w:val="000000"/>
              </w:rPr>
              <w:t>成績未達錄取標準者，可不足額錄取。如總成績相同時，依「口試成績」、「英文成績」、「普通化學成績」、「普通生物學成績」之比較順序擇優依序錄取。面試成績未達</w:t>
            </w:r>
            <w:r w:rsidRPr="00943D96">
              <w:rPr>
                <w:rFonts w:ascii="Times New Roman" w:eastAsia="標楷體" w:hAnsi="Times New Roman"/>
                <w:color w:val="000000"/>
              </w:rPr>
              <w:t>70</w:t>
            </w:r>
            <w:r w:rsidRPr="00943D96">
              <w:rPr>
                <w:rFonts w:ascii="Times New Roman" w:eastAsia="標楷體" w:hAnsi="標楷體"/>
                <w:color w:val="000000"/>
              </w:rPr>
              <w:t>分者，不予錄取。</w:t>
            </w:r>
          </w:p>
        </w:tc>
      </w:tr>
      <w:tr w:rsidR="00943D96" w:rsidRPr="00943D96" w:rsidTr="00943D96">
        <w:trPr>
          <w:jc w:val="center"/>
        </w:trPr>
        <w:tc>
          <w:tcPr>
            <w:tcW w:w="989" w:type="dxa"/>
          </w:tcPr>
          <w:p w:rsidR="00943D96" w:rsidRPr="00943D96" w:rsidRDefault="00943D96" w:rsidP="00943D96">
            <w:pPr>
              <w:spacing w:line="380" w:lineRule="exact"/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943D96">
              <w:rPr>
                <w:rFonts w:ascii="Times New Roman" w:eastAsia="標楷體" w:hAnsi="標楷體"/>
              </w:rPr>
              <w:t>第七條</w:t>
            </w:r>
          </w:p>
        </w:tc>
        <w:tc>
          <w:tcPr>
            <w:tcW w:w="9206" w:type="dxa"/>
          </w:tcPr>
          <w:p w:rsidR="00943D96" w:rsidRPr="00943D96" w:rsidRDefault="00943D96" w:rsidP="00943D96">
            <w:pPr>
              <w:pStyle w:val="HTML"/>
              <w:spacing w:line="380" w:lineRule="exact"/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943D96">
              <w:rPr>
                <w:rFonts w:ascii="Times New Roman" w:eastAsia="標楷體" w:hAnsi="Times New Roman"/>
                <w:color w:val="000000"/>
              </w:rPr>
              <w:t>轉系後，因補修學分必須延長修業年限者，則依本校「學則」規定辦理</w:t>
            </w:r>
            <w:proofErr w:type="spellEnd"/>
            <w:r w:rsidRPr="00943D96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</w:tr>
      <w:tr w:rsidR="00943D96" w:rsidRPr="00943D96" w:rsidTr="00943D96">
        <w:trPr>
          <w:jc w:val="center"/>
        </w:trPr>
        <w:tc>
          <w:tcPr>
            <w:tcW w:w="989" w:type="dxa"/>
          </w:tcPr>
          <w:p w:rsidR="00943D96" w:rsidRPr="00943D96" w:rsidRDefault="00943D96" w:rsidP="00943D96">
            <w:pPr>
              <w:spacing w:line="380" w:lineRule="exact"/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943D96">
              <w:rPr>
                <w:rFonts w:ascii="Times New Roman" w:eastAsia="標楷體" w:hAnsi="標楷體"/>
              </w:rPr>
              <w:lastRenderedPageBreak/>
              <w:t>第八條</w:t>
            </w:r>
          </w:p>
        </w:tc>
        <w:tc>
          <w:tcPr>
            <w:tcW w:w="9206" w:type="dxa"/>
          </w:tcPr>
          <w:p w:rsidR="00943D96" w:rsidRPr="00943D96" w:rsidRDefault="00943D96" w:rsidP="00943D96">
            <w:pPr>
              <w:spacing w:line="380" w:lineRule="exact"/>
              <w:ind w:left="10" w:right="24" w:hanging="10"/>
              <w:rPr>
                <w:rFonts w:ascii="Times New Roman" w:eastAsia="標楷體" w:hAnsi="Times New Roman"/>
                <w:color w:val="000000"/>
              </w:rPr>
            </w:pPr>
            <w:r w:rsidRPr="00943D96">
              <w:rPr>
                <w:rFonts w:ascii="Times New Roman" w:eastAsia="標楷體"/>
                <w:color w:val="000000"/>
              </w:rPr>
              <w:t>本細則未規定事項，悉依本校「學生轉系辦法」及有關規定辦理。</w:t>
            </w:r>
          </w:p>
        </w:tc>
      </w:tr>
      <w:tr w:rsidR="00943D96" w:rsidRPr="00943D96" w:rsidTr="00943D96">
        <w:trPr>
          <w:jc w:val="center"/>
        </w:trPr>
        <w:tc>
          <w:tcPr>
            <w:tcW w:w="989" w:type="dxa"/>
          </w:tcPr>
          <w:p w:rsidR="00943D96" w:rsidRPr="00943D96" w:rsidRDefault="00943D96" w:rsidP="00943D96">
            <w:pPr>
              <w:spacing w:line="380" w:lineRule="exact"/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943D96">
              <w:rPr>
                <w:rFonts w:ascii="Times New Roman" w:eastAsia="標楷體" w:hAnsi="標楷體"/>
              </w:rPr>
              <w:t>第九條</w:t>
            </w:r>
          </w:p>
        </w:tc>
        <w:tc>
          <w:tcPr>
            <w:tcW w:w="9206" w:type="dxa"/>
          </w:tcPr>
          <w:p w:rsidR="00943D96" w:rsidRPr="00943D96" w:rsidRDefault="00943D96" w:rsidP="00943D96">
            <w:pPr>
              <w:spacing w:line="380" w:lineRule="exact"/>
              <w:ind w:left="10" w:right="24" w:hanging="10"/>
              <w:rPr>
                <w:rFonts w:ascii="Times New Roman" w:hAnsi="Times New Roman"/>
              </w:rPr>
            </w:pPr>
            <w:r w:rsidRPr="00943D96">
              <w:rPr>
                <w:rFonts w:ascii="Times New Roman" w:eastAsia="標楷體" w:hAnsi="Times New Roman"/>
                <w:color w:val="000000"/>
              </w:rPr>
              <w:t>本細則經系</w:t>
            </w:r>
            <w:proofErr w:type="gramStart"/>
            <w:r w:rsidRPr="00943D9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943D96">
              <w:rPr>
                <w:rFonts w:ascii="Times New Roman" w:eastAsia="標楷體" w:hAnsi="Times New Roman"/>
                <w:color w:val="000000"/>
              </w:rPr>
              <w:t>會議、院</w:t>
            </w:r>
            <w:proofErr w:type="gramStart"/>
            <w:r w:rsidRPr="00943D9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943D96">
              <w:rPr>
                <w:rFonts w:ascii="Times New Roman" w:eastAsia="標楷體" w:hAnsi="Times New Roman"/>
                <w:color w:val="000000"/>
              </w:rPr>
              <w:t>會議審議通過，送教務會議核</w:t>
            </w:r>
            <w:r w:rsidRPr="00943D96">
              <w:rPr>
                <w:rFonts w:ascii="Times New Roman" w:eastAsia="標楷體" w:hAnsi="Times New Roman" w:hint="eastAsia"/>
                <w:color w:val="000000"/>
                <w:u w:val="single"/>
              </w:rPr>
              <w:t>定</w:t>
            </w:r>
            <w:r w:rsidRPr="00943D96">
              <w:rPr>
                <w:rFonts w:ascii="Times New Roman" w:eastAsia="標楷體" w:hAnsi="Times New Roman"/>
                <w:color w:val="000000"/>
              </w:rPr>
              <w:t>後，自公布日起實施，修正時亦同。</w:t>
            </w:r>
          </w:p>
        </w:tc>
      </w:tr>
    </w:tbl>
    <w:p w:rsidR="00943D96" w:rsidRPr="005D5519" w:rsidRDefault="00943D96" w:rsidP="00943D96">
      <w:pPr>
        <w:spacing w:after="180"/>
        <w:ind w:left="11" w:right="24" w:hanging="11"/>
        <w:rPr>
          <w:rFonts w:ascii="Times New Roman" w:eastAsia="標楷體" w:hAnsi="標楷體"/>
          <w:b/>
          <w:sz w:val="28"/>
          <w:szCs w:val="28"/>
        </w:rPr>
      </w:pPr>
    </w:p>
    <w:bookmarkEnd w:id="3"/>
    <w:p w:rsidR="009F4445" w:rsidRDefault="009F4445" w:rsidP="0075026B">
      <w:pPr>
        <w:spacing w:after="180"/>
        <w:ind w:left="10" w:right="24" w:hanging="10"/>
      </w:pPr>
    </w:p>
    <w:p w:rsidR="009F4445" w:rsidRDefault="009F4445" w:rsidP="009F4445">
      <w:pPr>
        <w:widowControl/>
        <w:spacing w:before="100" w:beforeAutospacing="1" w:after="100" w:afterAutospacing="1" w:line="0" w:lineRule="atLeast"/>
        <w:outlineLvl w:val="0"/>
        <w:rPr>
          <w:rFonts w:ascii="標楷體" w:eastAsia="標楷體" w:hAnsi="標楷體"/>
          <w:b/>
          <w:sz w:val="32"/>
          <w:szCs w:val="32"/>
        </w:rPr>
      </w:pPr>
      <w:r>
        <w:br w:type="page"/>
      </w:r>
      <w:r w:rsidRPr="00B510B0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高雄醫學大學醫學院醫學系修讀學士學位學生轉系細則</w:t>
      </w:r>
    </w:p>
    <w:p w:rsidR="009F4445" w:rsidRPr="00960E64" w:rsidRDefault="009F4445" w:rsidP="009F4445">
      <w:pPr>
        <w:widowControl/>
        <w:spacing w:before="100" w:beforeAutospacing="1" w:after="100" w:afterAutospacing="1" w:line="0" w:lineRule="atLeast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>
        <w:rPr>
          <w:rFonts w:ascii="標楷體" w:eastAsia="標楷體" w:hAnsi="標楷體" w:hint="eastAsia"/>
          <w:b/>
          <w:sz w:val="32"/>
          <w:szCs w:val="32"/>
        </w:rPr>
        <w:t>(修正條文對照表)</w:t>
      </w:r>
    </w:p>
    <w:p w:rsidR="009F4445" w:rsidRPr="00C55DEA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85.04.29</w:t>
      </w:r>
      <w:r>
        <w:rPr>
          <w:rFonts w:eastAsia="標楷體" w:hint="eastAsia"/>
          <w:sz w:val="20"/>
          <w:szCs w:val="20"/>
        </w:rPr>
        <w:t xml:space="preserve">  </w:t>
      </w:r>
      <w:r w:rsidRPr="00C55DEA">
        <w:rPr>
          <w:rFonts w:eastAsia="標楷體"/>
          <w:sz w:val="20"/>
          <w:szCs w:val="20"/>
        </w:rPr>
        <w:t>(85)</w:t>
      </w:r>
      <w:r w:rsidRPr="00C55DEA">
        <w:rPr>
          <w:rFonts w:eastAsia="標楷體" w:hAnsi="標楷體"/>
          <w:sz w:val="20"/>
          <w:szCs w:val="20"/>
        </w:rPr>
        <w:t>高</w:t>
      </w:r>
      <w:proofErr w:type="gramStart"/>
      <w:r w:rsidRPr="00C55DEA">
        <w:rPr>
          <w:rFonts w:eastAsia="標楷體" w:hAnsi="標楷體"/>
          <w:sz w:val="20"/>
          <w:szCs w:val="20"/>
        </w:rPr>
        <w:t>醫法字</w:t>
      </w:r>
      <w:proofErr w:type="gramEnd"/>
      <w:r w:rsidRPr="00C55DEA">
        <w:rPr>
          <w:rFonts w:eastAsia="標楷體" w:hAnsi="標楷體"/>
          <w:sz w:val="20"/>
          <w:szCs w:val="20"/>
        </w:rPr>
        <w:t>第０</w:t>
      </w:r>
      <w:proofErr w:type="gramStart"/>
      <w:r w:rsidRPr="00C55DEA">
        <w:rPr>
          <w:rFonts w:eastAsia="標楷體" w:hAnsi="標楷體"/>
          <w:sz w:val="20"/>
          <w:szCs w:val="20"/>
        </w:rPr>
        <w:t>三九號函訂定</w:t>
      </w:r>
      <w:proofErr w:type="gramEnd"/>
      <w:r w:rsidRPr="00C55DEA">
        <w:rPr>
          <w:rFonts w:eastAsia="標楷體" w:hAnsi="標楷體"/>
          <w:sz w:val="20"/>
          <w:szCs w:val="20"/>
        </w:rPr>
        <w:t>頒布</w:t>
      </w:r>
    </w:p>
    <w:p w:rsidR="009F4445" w:rsidRPr="00C55DEA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 w:rsidRPr="00C55DEA">
        <w:rPr>
          <w:rFonts w:eastAsia="標楷體" w:hAnsi="標楷體"/>
          <w:sz w:val="20"/>
          <w:szCs w:val="20"/>
        </w:rPr>
        <w:t>八十五學年度教務會議第五次會議修正通過</w:t>
      </w:r>
    </w:p>
    <w:p w:rsidR="009F4445" w:rsidRPr="00C55DEA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86.01.16</w:t>
      </w:r>
      <w:r>
        <w:rPr>
          <w:rFonts w:eastAsia="標楷體" w:hint="eastAsia"/>
          <w:sz w:val="20"/>
          <w:szCs w:val="20"/>
        </w:rPr>
        <w:t xml:space="preserve">  </w:t>
      </w:r>
      <w:r w:rsidRPr="00C55DEA">
        <w:rPr>
          <w:rFonts w:eastAsia="標楷體" w:hAnsi="標楷體"/>
          <w:sz w:val="20"/>
          <w:szCs w:val="20"/>
        </w:rPr>
        <w:t>八十五學年度法規會第六次會議修正通過</w:t>
      </w:r>
    </w:p>
    <w:p w:rsidR="009F4445" w:rsidRPr="00C55DEA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 w:rsidRPr="00C55DEA">
        <w:rPr>
          <w:rFonts w:eastAsia="標楷體"/>
          <w:sz w:val="20"/>
          <w:szCs w:val="20"/>
        </w:rPr>
        <w:t>86.01.27</w:t>
      </w:r>
      <w:r>
        <w:rPr>
          <w:rFonts w:eastAsia="標楷體" w:hint="eastAsia"/>
          <w:sz w:val="20"/>
          <w:szCs w:val="20"/>
        </w:rPr>
        <w:t xml:space="preserve">  </w:t>
      </w:r>
      <w:r w:rsidRPr="00C55DEA">
        <w:rPr>
          <w:rFonts w:eastAsia="標楷體"/>
          <w:sz w:val="20"/>
          <w:szCs w:val="20"/>
        </w:rPr>
        <w:t>(85)</w:t>
      </w:r>
      <w:r w:rsidRPr="00C55DEA">
        <w:rPr>
          <w:rFonts w:eastAsia="標楷體" w:hAnsi="標楷體"/>
          <w:sz w:val="20"/>
          <w:szCs w:val="20"/>
        </w:rPr>
        <w:t>高</w:t>
      </w:r>
      <w:proofErr w:type="gramStart"/>
      <w:r w:rsidRPr="00C55DEA">
        <w:rPr>
          <w:rFonts w:eastAsia="標楷體" w:hAnsi="標楷體"/>
          <w:sz w:val="20"/>
          <w:szCs w:val="20"/>
        </w:rPr>
        <w:t>醫法字</w:t>
      </w:r>
      <w:proofErr w:type="gramEnd"/>
      <w:r w:rsidRPr="00C55DEA">
        <w:rPr>
          <w:rFonts w:eastAsia="標楷體" w:hAnsi="標楷體"/>
          <w:sz w:val="20"/>
          <w:szCs w:val="20"/>
        </w:rPr>
        <w:t>第０一一號函修正頒布</w:t>
      </w:r>
    </w:p>
    <w:p w:rsidR="009F4445" w:rsidRPr="00C55DEA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 w:rsidRPr="00C55DEA">
        <w:rPr>
          <w:rFonts w:eastAsia="標楷體"/>
          <w:sz w:val="20"/>
          <w:szCs w:val="20"/>
        </w:rPr>
        <w:t>93.11.25</w:t>
      </w:r>
      <w:r>
        <w:rPr>
          <w:rFonts w:eastAsia="標楷體" w:hint="eastAsia"/>
          <w:sz w:val="20"/>
          <w:szCs w:val="20"/>
        </w:rPr>
        <w:t xml:space="preserve">  </w:t>
      </w:r>
      <w:r w:rsidRPr="00C55DEA">
        <w:rPr>
          <w:rFonts w:eastAsia="標楷體"/>
          <w:sz w:val="20"/>
          <w:szCs w:val="20"/>
        </w:rPr>
        <w:t>(93)93</w:t>
      </w:r>
      <w:r w:rsidRPr="00C55DEA">
        <w:rPr>
          <w:rFonts w:eastAsia="標楷體" w:hAnsi="標楷體"/>
          <w:sz w:val="20"/>
          <w:szCs w:val="20"/>
        </w:rPr>
        <w:t>學年度醫學院第</w:t>
      </w:r>
      <w:r w:rsidRPr="00C55DEA">
        <w:rPr>
          <w:rFonts w:eastAsia="標楷體"/>
          <w:sz w:val="20"/>
          <w:szCs w:val="20"/>
        </w:rPr>
        <w:t>4</w:t>
      </w:r>
      <w:r w:rsidRPr="00C55DEA">
        <w:rPr>
          <w:rFonts w:eastAsia="標楷體" w:hAnsi="標楷體"/>
          <w:sz w:val="20"/>
          <w:szCs w:val="20"/>
        </w:rPr>
        <w:t>次院</w:t>
      </w:r>
      <w:proofErr w:type="gramStart"/>
      <w:r w:rsidRPr="00C55DEA">
        <w:rPr>
          <w:rFonts w:eastAsia="標楷體" w:hAnsi="標楷體"/>
          <w:sz w:val="20"/>
          <w:szCs w:val="20"/>
        </w:rPr>
        <w:t>務</w:t>
      </w:r>
      <w:proofErr w:type="gramEnd"/>
      <w:r w:rsidRPr="00C55DEA">
        <w:rPr>
          <w:rFonts w:eastAsia="標楷體" w:hAnsi="標楷體"/>
          <w:sz w:val="20"/>
          <w:szCs w:val="20"/>
        </w:rPr>
        <w:t>會議通過</w:t>
      </w:r>
    </w:p>
    <w:p w:rsidR="009F4445" w:rsidRPr="00C55DEA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 w:rsidRPr="00C55DEA">
        <w:rPr>
          <w:rFonts w:eastAsia="標楷體"/>
          <w:sz w:val="20"/>
          <w:szCs w:val="20"/>
        </w:rPr>
        <w:t>93.11.26</w:t>
      </w:r>
      <w:r>
        <w:rPr>
          <w:rFonts w:eastAsia="標楷體" w:hint="eastAsia"/>
          <w:sz w:val="20"/>
          <w:szCs w:val="20"/>
        </w:rPr>
        <w:t xml:space="preserve">  </w:t>
      </w:r>
      <w:r w:rsidRPr="00C55DEA">
        <w:rPr>
          <w:rFonts w:eastAsia="標楷體"/>
          <w:sz w:val="20"/>
          <w:szCs w:val="20"/>
        </w:rPr>
        <w:t>(93)93</w:t>
      </w:r>
      <w:r w:rsidRPr="00C55DEA">
        <w:rPr>
          <w:rFonts w:eastAsia="標楷體" w:hAnsi="標楷體"/>
          <w:sz w:val="20"/>
          <w:szCs w:val="20"/>
        </w:rPr>
        <w:t>學年度教務會議第</w:t>
      </w:r>
      <w:r w:rsidRPr="00C55DEA">
        <w:rPr>
          <w:rFonts w:eastAsia="標楷體"/>
          <w:sz w:val="20"/>
          <w:szCs w:val="20"/>
        </w:rPr>
        <w:t>2</w:t>
      </w:r>
      <w:r w:rsidRPr="00C55DEA">
        <w:rPr>
          <w:rFonts w:eastAsia="標楷體" w:hAnsi="標楷體"/>
          <w:sz w:val="20"/>
          <w:szCs w:val="20"/>
        </w:rPr>
        <w:t>次通過</w:t>
      </w:r>
    </w:p>
    <w:p w:rsidR="009F4445" w:rsidRPr="00C55DEA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 w:rsidRPr="00C55DEA">
        <w:rPr>
          <w:rFonts w:eastAsia="標楷體"/>
          <w:sz w:val="20"/>
          <w:szCs w:val="20"/>
        </w:rPr>
        <w:t>101.12.26</w:t>
      </w:r>
      <w:r>
        <w:rPr>
          <w:rFonts w:eastAsia="標楷體" w:hint="eastAsia"/>
          <w:sz w:val="20"/>
          <w:szCs w:val="20"/>
        </w:rPr>
        <w:t xml:space="preserve">  </w:t>
      </w:r>
      <w:r w:rsidRPr="00C55DEA">
        <w:rPr>
          <w:rFonts w:eastAsia="標楷體"/>
          <w:sz w:val="20"/>
          <w:szCs w:val="20"/>
        </w:rPr>
        <w:t>(101)101</w:t>
      </w:r>
      <w:r w:rsidRPr="00C55DEA">
        <w:rPr>
          <w:rFonts w:eastAsia="標楷體" w:hAnsi="標楷體"/>
          <w:sz w:val="20"/>
          <w:szCs w:val="20"/>
        </w:rPr>
        <w:t>學年度醫學系主管會議修正通過</w:t>
      </w:r>
    </w:p>
    <w:p w:rsidR="009F4445" w:rsidRPr="00C55DEA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 w:rsidRPr="00C55DEA">
        <w:rPr>
          <w:rFonts w:eastAsia="標楷體"/>
          <w:sz w:val="20"/>
          <w:szCs w:val="20"/>
        </w:rPr>
        <w:t>101.12.27</w:t>
      </w:r>
      <w:r>
        <w:rPr>
          <w:rFonts w:eastAsia="標楷體" w:hint="eastAsia"/>
          <w:sz w:val="20"/>
          <w:szCs w:val="20"/>
        </w:rPr>
        <w:t xml:space="preserve">  </w:t>
      </w:r>
      <w:r w:rsidRPr="00C55DEA">
        <w:rPr>
          <w:rFonts w:eastAsia="標楷體"/>
          <w:sz w:val="20"/>
          <w:szCs w:val="20"/>
        </w:rPr>
        <w:t>(101)101</w:t>
      </w:r>
      <w:r w:rsidRPr="00C55DEA">
        <w:rPr>
          <w:rFonts w:eastAsia="標楷體" w:hAnsi="標楷體"/>
          <w:sz w:val="20"/>
          <w:szCs w:val="20"/>
        </w:rPr>
        <w:t>學年度醫學院第</w:t>
      </w:r>
      <w:r w:rsidRPr="00C55DEA">
        <w:rPr>
          <w:rFonts w:eastAsia="標楷體"/>
          <w:sz w:val="20"/>
          <w:szCs w:val="20"/>
        </w:rPr>
        <w:t>2</w:t>
      </w:r>
      <w:r w:rsidRPr="00C55DEA">
        <w:rPr>
          <w:rFonts w:eastAsia="標楷體" w:hAnsi="標楷體"/>
          <w:sz w:val="20"/>
          <w:szCs w:val="20"/>
        </w:rPr>
        <w:t>次院</w:t>
      </w:r>
      <w:proofErr w:type="gramStart"/>
      <w:r w:rsidRPr="00C55DEA">
        <w:rPr>
          <w:rFonts w:eastAsia="標楷體" w:hAnsi="標楷體"/>
          <w:sz w:val="20"/>
          <w:szCs w:val="20"/>
        </w:rPr>
        <w:t>務</w:t>
      </w:r>
      <w:proofErr w:type="gramEnd"/>
      <w:r w:rsidRPr="00C55DEA">
        <w:rPr>
          <w:rFonts w:eastAsia="標楷體" w:hAnsi="標楷體"/>
          <w:sz w:val="20"/>
          <w:szCs w:val="20"/>
        </w:rPr>
        <w:t>會議修正通過</w:t>
      </w:r>
    </w:p>
    <w:p w:rsidR="009F4445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 w:rsidRPr="00C55DEA">
        <w:rPr>
          <w:rFonts w:eastAsia="標楷體"/>
          <w:sz w:val="20"/>
          <w:szCs w:val="20"/>
        </w:rPr>
        <w:t>102.01.24</w:t>
      </w:r>
      <w:r>
        <w:rPr>
          <w:rFonts w:eastAsia="標楷體" w:hint="eastAsia"/>
          <w:sz w:val="20"/>
          <w:szCs w:val="20"/>
        </w:rPr>
        <w:t xml:space="preserve">  </w:t>
      </w:r>
      <w:r w:rsidRPr="00C55DEA">
        <w:rPr>
          <w:rFonts w:eastAsia="標楷體"/>
          <w:sz w:val="20"/>
          <w:szCs w:val="20"/>
        </w:rPr>
        <w:t>(102)101</w:t>
      </w:r>
      <w:r w:rsidRPr="00C55DEA">
        <w:rPr>
          <w:rFonts w:eastAsia="標楷體" w:hAnsi="標楷體"/>
          <w:sz w:val="20"/>
          <w:szCs w:val="20"/>
        </w:rPr>
        <w:t>學年度第</w:t>
      </w:r>
      <w:r w:rsidRPr="00C55DEA">
        <w:rPr>
          <w:rFonts w:eastAsia="標楷體"/>
          <w:sz w:val="20"/>
          <w:szCs w:val="20"/>
        </w:rPr>
        <w:t>3</w:t>
      </w:r>
      <w:r w:rsidRPr="00C55DEA">
        <w:rPr>
          <w:rFonts w:eastAsia="標楷體" w:hAnsi="標楷體"/>
          <w:sz w:val="20"/>
          <w:szCs w:val="20"/>
        </w:rPr>
        <w:t>次教務會議通過</w:t>
      </w:r>
    </w:p>
    <w:p w:rsidR="009F4445" w:rsidRDefault="009F4445" w:rsidP="009F4445">
      <w:pPr>
        <w:spacing w:line="0" w:lineRule="atLeast"/>
        <w:ind w:leftChars="1300" w:left="3120"/>
        <w:rPr>
          <w:rFonts w:eastAsia="標楷體" w:hAnsi="標楷體"/>
          <w:sz w:val="20"/>
          <w:szCs w:val="20"/>
        </w:rPr>
      </w:pPr>
      <w:r w:rsidRPr="00C55DEA">
        <w:rPr>
          <w:rFonts w:eastAsia="標楷體"/>
          <w:sz w:val="20"/>
          <w:szCs w:val="20"/>
        </w:rPr>
        <w:t xml:space="preserve">102.04.30 </w:t>
      </w:r>
      <w:r w:rsidRPr="00C55DEA">
        <w:rPr>
          <w:rFonts w:eastAsia="標楷體" w:hAnsi="標楷體"/>
          <w:sz w:val="20"/>
          <w:szCs w:val="20"/>
        </w:rPr>
        <w:t>高醫院</w:t>
      </w:r>
      <w:proofErr w:type="gramStart"/>
      <w:r w:rsidRPr="00C55DEA">
        <w:rPr>
          <w:rFonts w:eastAsia="標楷體" w:hAnsi="標楷體"/>
          <w:sz w:val="20"/>
          <w:szCs w:val="20"/>
        </w:rPr>
        <w:t>醫</w:t>
      </w:r>
      <w:proofErr w:type="gramEnd"/>
      <w:r w:rsidRPr="00C55DEA">
        <w:rPr>
          <w:rFonts w:eastAsia="標楷體" w:hAnsi="標楷體"/>
          <w:sz w:val="20"/>
          <w:szCs w:val="20"/>
        </w:rPr>
        <w:t>字第</w:t>
      </w:r>
      <w:r w:rsidRPr="00C55DEA">
        <w:rPr>
          <w:rFonts w:eastAsia="標楷體"/>
          <w:sz w:val="20"/>
          <w:szCs w:val="20"/>
        </w:rPr>
        <w:t>102000005</w:t>
      </w:r>
      <w:r w:rsidRPr="00C55DEA">
        <w:rPr>
          <w:rFonts w:eastAsia="標楷體" w:hAnsi="標楷體"/>
          <w:sz w:val="20"/>
          <w:szCs w:val="20"/>
        </w:rPr>
        <w:t>號函公布實施</w:t>
      </w:r>
    </w:p>
    <w:p w:rsidR="009F4445" w:rsidRDefault="009F4445" w:rsidP="009F4445">
      <w:pPr>
        <w:spacing w:line="0" w:lineRule="atLeast"/>
        <w:ind w:leftChars="1300" w:left="3120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103.06.25  102</w:t>
      </w:r>
      <w:r>
        <w:rPr>
          <w:rFonts w:eastAsia="標楷體" w:hAnsi="標楷體" w:hint="eastAsia"/>
          <w:sz w:val="20"/>
          <w:szCs w:val="20"/>
        </w:rPr>
        <w:t>學年度醫學系</w:t>
      </w:r>
      <w:proofErr w:type="gramStart"/>
      <w:r>
        <w:rPr>
          <w:rFonts w:eastAsia="標楷體" w:hAnsi="標楷體" w:hint="eastAsia"/>
          <w:sz w:val="20"/>
          <w:szCs w:val="20"/>
        </w:rPr>
        <w:t>系務</w:t>
      </w:r>
      <w:proofErr w:type="gramEnd"/>
      <w:r>
        <w:rPr>
          <w:rFonts w:eastAsia="標楷體" w:hAnsi="標楷體" w:hint="eastAsia"/>
          <w:sz w:val="20"/>
          <w:szCs w:val="20"/>
        </w:rPr>
        <w:t>(</w:t>
      </w:r>
      <w:r>
        <w:rPr>
          <w:rFonts w:eastAsia="標楷體" w:hAnsi="標楷體" w:hint="eastAsia"/>
          <w:sz w:val="20"/>
          <w:szCs w:val="20"/>
        </w:rPr>
        <w:t>招生</w:t>
      </w:r>
      <w:r>
        <w:rPr>
          <w:rFonts w:eastAsia="標楷體" w:hAnsi="標楷體" w:hint="eastAsia"/>
          <w:sz w:val="20"/>
          <w:szCs w:val="20"/>
        </w:rPr>
        <w:t>)</w:t>
      </w:r>
      <w:r>
        <w:rPr>
          <w:rFonts w:eastAsia="標楷體" w:hAnsi="標楷體" w:hint="eastAsia"/>
          <w:sz w:val="20"/>
          <w:szCs w:val="20"/>
        </w:rPr>
        <w:t>會議通過</w:t>
      </w:r>
    </w:p>
    <w:p w:rsidR="009F4445" w:rsidRDefault="009F4445" w:rsidP="009F4445">
      <w:pPr>
        <w:spacing w:line="0" w:lineRule="atLeast"/>
        <w:ind w:leftChars="1300" w:left="3120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103.06.26  102</w:t>
      </w:r>
      <w:r>
        <w:rPr>
          <w:rFonts w:eastAsia="標楷體" w:hAnsi="標楷體" w:hint="eastAsia"/>
          <w:sz w:val="20"/>
          <w:szCs w:val="20"/>
        </w:rPr>
        <w:t>學年度醫學院第</w:t>
      </w:r>
      <w:r>
        <w:rPr>
          <w:rFonts w:eastAsia="標楷體" w:hAnsi="標楷體" w:hint="eastAsia"/>
          <w:sz w:val="20"/>
          <w:szCs w:val="20"/>
        </w:rPr>
        <w:t>4</w:t>
      </w:r>
      <w:r>
        <w:rPr>
          <w:rFonts w:eastAsia="標楷體" w:hAnsi="標楷體" w:hint="eastAsia"/>
          <w:sz w:val="20"/>
          <w:szCs w:val="20"/>
        </w:rPr>
        <w:t>次院</w:t>
      </w:r>
      <w:proofErr w:type="gramStart"/>
      <w:r>
        <w:rPr>
          <w:rFonts w:eastAsia="標楷體" w:hAnsi="標楷體" w:hint="eastAsia"/>
          <w:sz w:val="20"/>
          <w:szCs w:val="20"/>
        </w:rPr>
        <w:t>務</w:t>
      </w:r>
      <w:proofErr w:type="gramEnd"/>
      <w:r>
        <w:rPr>
          <w:rFonts w:eastAsia="標楷體" w:hAnsi="標楷體" w:hint="eastAsia"/>
          <w:sz w:val="20"/>
          <w:szCs w:val="20"/>
        </w:rPr>
        <w:t>會議修正通過</w:t>
      </w:r>
    </w:p>
    <w:p w:rsidR="009F4445" w:rsidRPr="009618C0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 w:rsidRPr="009618C0">
        <w:rPr>
          <w:rFonts w:eastAsia="標楷體"/>
          <w:sz w:val="20"/>
          <w:szCs w:val="20"/>
        </w:rPr>
        <w:t>103.06.25  102</w:t>
      </w:r>
      <w:r w:rsidRPr="009618C0">
        <w:rPr>
          <w:rFonts w:eastAsia="標楷體"/>
          <w:sz w:val="20"/>
          <w:szCs w:val="20"/>
        </w:rPr>
        <w:t>學年度醫學系</w:t>
      </w:r>
      <w:proofErr w:type="gramStart"/>
      <w:r w:rsidRPr="009618C0">
        <w:rPr>
          <w:rFonts w:eastAsia="標楷體"/>
          <w:sz w:val="20"/>
          <w:szCs w:val="20"/>
        </w:rPr>
        <w:t>系務</w:t>
      </w:r>
      <w:proofErr w:type="gramEnd"/>
      <w:r w:rsidRPr="009618C0">
        <w:rPr>
          <w:rFonts w:eastAsia="標楷體"/>
          <w:sz w:val="20"/>
          <w:szCs w:val="20"/>
        </w:rPr>
        <w:t>(</w:t>
      </w:r>
      <w:r w:rsidRPr="009618C0">
        <w:rPr>
          <w:rFonts w:eastAsia="標楷體"/>
          <w:sz w:val="20"/>
          <w:szCs w:val="20"/>
        </w:rPr>
        <w:t>招生</w:t>
      </w:r>
      <w:r w:rsidRPr="009618C0">
        <w:rPr>
          <w:rFonts w:eastAsia="標楷體"/>
          <w:sz w:val="20"/>
          <w:szCs w:val="20"/>
        </w:rPr>
        <w:t>)</w:t>
      </w:r>
      <w:r w:rsidRPr="009618C0">
        <w:rPr>
          <w:rFonts w:eastAsia="標楷體"/>
          <w:sz w:val="20"/>
          <w:szCs w:val="20"/>
        </w:rPr>
        <w:t>會議通過</w:t>
      </w:r>
    </w:p>
    <w:p w:rsidR="009F4445" w:rsidRPr="009618C0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 w:rsidRPr="009618C0">
        <w:rPr>
          <w:rFonts w:eastAsia="標楷體"/>
          <w:sz w:val="20"/>
          <w:szCs w:val="20"/>
        </w:rPr>
        <w:t>103.06.26  102</w:t>
      </w:r>
      <w:r w:rsidRPr="009618C0">
        <w:rPr>
          <w:rFonts w:eastAsia="標楷體"/>
          <w:sz w:val="20"/>
          <w:szCs w:val="20"/>
        </w:rPr>
        <w:t>學年度醫學院第</w:t>
      </w:r>
      <w:r w:rsidRPr="009618C0">
        <w:rPr>
          <w:rFonts w:eastAsia="標楷體"/>
          <w:sz w:val="20"/>
          <w:szCs w:val="20"/>
        </w:rPr>
        <w:t>4</w:t>
      </w:r>
      <w:r w:rsidRPr="009618C0">
        <w:rPr>
          <w:rFonts w:eastAsia="標楷體"/>
          <w:sz w:val="20"/>
          <w:szCs w:val="20"/>
        </w:rPr>
        <w:t>次院</w:t>
      </w:r>
      <w:proofErr w:type="gramStart"/>
      <w:r w:rsidRPr="009618C0">
        <w:rPr>
          <w:rFonts w:eastAsia="標楷體"/>
          <w:sz w:val="20"/>
          <w:szCs w:val="20"/>
        </w:rPr>
        <w:t>務</w:t>
      </w:r>
      <w:proofErr w:type="gramEnd"/>
      <w:r w:rsidRPr="009618C0">
        <w:rPr>
          <w:rFonts w:eastAsia="標楷體"/>
          <w:sz w:val="20"/>
          <w:szCs w:val="20"/>
        </w:rPr>
        <w:t>會議修正通過</w:t>
      </w:r>
    </w:p>
    <w:p w:rsidR="009F4445" w:rsidRPr="009618C0" w:rsidRDefault="009F4445" w:rsidP="009F4445">
      <w:pPr>
        <w:spacing w:line="0" w:lineRule="atLeast"/>
        <w:ind w:leftChars="1300" w:left="3120"/>
        <w:rPr>
          <w:rFonts w:eastAsia="標楷體"/>
          <w:bCs/>
          <w:sz w:val="20"/>
          <w:szCs w:val="20"/>
        </w:rPr>
      </w:pPr>
      <w:r w:rsidRPr="009618C0">
        <w:rPr>
          <w:rFonts w:eastAsia="標楷體"/>
          <w:bCs/>
          <w:sz w:val="20"/>
          <w:szCs w:val="20"/>
        </w:rPr>
        <w:t>10</w:t>
      </w:r>
      <w:r w:rsidRPr="009618C0">
        <w:rPr>
          <w:rFonts w:eastAsia="標楷體" w:hint="eastAsia"/>
          <w:bCs/>
          <w:sz w:val="20"/>
          <w:szCs w:val="20"/>
        </w:rPr>
        <w:t>3</w:t>
      </w:r>
      <w:r w:rsidRPr="009618C0">
        <w:rPr>
          <w:rFonts w:eastAsia="標楷體"/>
          <w:bCs/>
          <w:sz w:val="20"/>
          <w:szCs w:val="20"/>
        </w:rPr>
        <w:t>.</w:t>
      </w:r>
      <w:r w:rsidRPr="009618C0">
        <w:rPr>
          <w:rFonts w:eastAsia="標楷體" w:hint="eastAsia"/>
          <w:bCs/>
          <w:sz w:val="20"/>
          <w:szCs w:val="20"/>
        </w:rPr>
        <w:t>07</w:t>
      </w:r>
      <w:r w:rsidRPr="009618C0">
        <w:rPr>
          <w:rFonts w:eastAsia="標楷體"/>
          <w:bCs/>
          <w:sz w:val="20"/>
          <w:szCs w:val="20"/>
        </w:rPr>
        <w:t>.</w:t>
      </w:r>
      <w:r w:rsidRPr="009618C0">
        <w:rPr>
          <w:rFonts w:eastAsia="標楷體" w:hint="eastAsia"/>
          <w:bCs/>
          <w:sz w:val="20"/>
          <w:szCs w:val="20"/>
        </w:rPr>
        <w:t>14  102</w:t>
      </w:r>
      <w:r w:rsidRPr="009618C0">
        <w:rPr>
          <w:rFonts w:eastAsia="標楷體" w:hint="eastAsia"/>
          <w:bCs/>
          <w:sz w:val="20"/>
          <w:szCs w:val="20"/>
        </w:rPr>
        <w:t>學年度第</w:t>
      </w:r>
      <w:r w:rsidRPr="009618C0">
        <w:rPr>
          <w:rFonts w:eastAsia="標楷體" w:hint="eastAsia"/>
          <w:bCs/>
          <w:sz w:val="20"/>
          <w:szCs w:val="20"/>
        </w:rPr>
        <w:t>7</w:t>
      </w:r>
      <w:r w:rsidRPr="009618C0">
        <w:rPr>
          <w:rFonts w:eastAsia="標楷體" w:hint="eastAsia"/>
          <w:bCs/>
          <w:sz w:val="20"/>
          <w:szCs w:val="20"/>
        </w:rPr>
        <w:t>次教務會議通過</w:t>
      </w:r>
    </w:p>
    <w:p w:rsidR="009F4445" w:rsidRDefault="009F4445" w:rsidP="009F4445">
      <w:pPr>
        <w:spacing w:line="0" w:lineRule="atLeast"/>
        <w:ind w:leftChars="1300" w:left="3120"/>
        <w:rPr>
          <w:rFonts w:eastAsia="標楷體"/>
          <w:bCs/>
          <w:sz w:val="20"/>
          <w:szCs w:val="20"/>
        </w:rPr>
      </w:pPr>
      <w:r w:rsidRPr="009618C0">
        <w:rPr>
          <w:rFonts w:eastAsia="標楷體" w:hint="eastAsia"/>
          <w:bCs/>
          <w:sz w:val="20"/>
          <w:szCs w:val="20"/>
        </w:rPr>
        <w:t xml:space="preserve">103.08.21  </w:t>
      </w:r>
      <w:r w:rsidRPr="009618C0">
        <w:rPr>
          <w:rFonts w:eastAsia="標楷體" w:hint="eastAsia"/>
          <w:bCs/>
          <w:sz w:val="20"/>
          <w:szCs w:val="20"/>
        </w:rPr>
        <w:t>高</w:t>
      </w:r>
      <w:proofErr w:type="gramStart"/>
      <w:r w:rsidRPr="009618C0">
        <w:rPr>
          <w:rFonts w:eastAsia="標楷體" w:hint="eastAsia"/>
          <w:bCs/>
          <w:sz w:val="20"/>
          <w:szCs w:val="20"/>
        </w:rPr>
        <w:t>醫</w:t>
      </w:r>
      <w:proofErr w:type="gramEnd"/>
      <w:r w:rsidRPr="009618C0">
        <w:rPr>
          <w:rFonts w:eastAsia="標楷體" w:hint="eastAsia"/>
          <w:bCs/>
          <w:sz w:val="20"/>
          <w:szCs w:val="20"/>
        </w:rPr>
        <w:t>系</w:t>
      </w:r>
      <w:proofErr w:type="gramStart"/>
      <w:r w:rsidRPr="009618C0">
        <w:rPr>
          <w:rFonts w:eastAsia="標楷體" w:hint="eastAsia"/>
          <w:bCs/>
          <w:sz w:val="20"/>
          <w:szCs w:val="20"/>
        </w:rPr>
        <w:t>醫</w:t>
      </w:r>
      <w:proofErr w:type="gramEnd"/>
      <w:r w:rsidRPr="009618C0">
        <w:rPr>
          <w:rFonts w:eastAsia="標楷體" w:hint="eastAsia"/>
          <w:bCs/>
          <w:sz w:val="20"/>
          <w:szCs w:val="20"/>
        </w:rPr>
        <w:t>字第</w:t>
      </w:r>
      <w:r w:rsidRPr="009618C0">
        <w:rPr>
          <w:rFonts w:eastAsia="標楷體" w:hint="eastAsia"/>
          <w:bCs/>
          <w:sz w:val="20"/>
          <w:szCs w:val="20"/>
        </w:rPr>
        <w:t>1031102528</w:t>
      </w:r>
      <w:r w:rsidRPr="009618C0">
        <w:rPr>
          <w:rFonts w:eastAsia="標楷體" w:hint="eastAsia"/>
          <w:bCs/>
          <w:sz w:val="20"/>
          <w:szCs w:val="20"/>
        </w:rPr>
        <w:t>號函公布</w:t>
      </w:r>
    </w:p>
    <w:p w:rsidR="009F4445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/>
          <w:sz w:val="20"/>
          <w:szCs w:val="20"/>
        </w:rPr>
        <w:t>.0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16</w:t>
      </w:r>
      <w:r w:rsidRPr="00145742">
        <w:rPr>
          <w:rFonts w:eastAsia="標楷體"/>
          <w:sz w:val="20"/>
          <w:szCs w:val="20"/>
        </w:rPr>
        <w:t xml:space="preserve">  10</w:t>
      </w:r>
      <w:r>
        <w:rPr>
          <w:rFonts w:eastAsia="標楷體" w:hint="eastAsia"/>
          <w:sz w:val="20"/>
          <w:szCs w:val="20"/>
        </w:rPr>
        <w:t>3</w:t>
      </w:r>
      <w:r w:rsidRPr="00145742">
        <w:rPr>
          <w:rFonts w:eastAsia="標楷體"/>
          <w:sz w:val="20"/>
          <w:szCs w:val="20"/>
        </w:rPr>
        <w:t>學年度醫學系</w:t>
      </w:r>
      <w:r>
        <w:rPr>
          <w:rFonts w:eastAsia="標楷體" w:hint="eastAsia"/>
          <w:sz w:val="20"/>
          <w:szCs w:val="20"/>
        </w:rPr>
        <w:t>暨學士後醫學系</w:t>
      </w:r>
      <w:proofErr w:type="gramStart"/>
      <w:r>
        <w:rPr>
          <w:rFonts w:eastAsia="標楷體" w:hint="eastAsia"/>
          <w:sz w:val="20"/>
          <w:szCs w:val="20"/>
        </w:rPr>
        <w:t>系務</w:t>
      </w:r>
      <w:proofErr w:type="gramEnd"/>
      <w:r w:rsidRPr="00145742">
        <w:rPr>
          <w:rFonts w:eastAsia="標楷體"/>
          <w:sz w:val="20"/>
          <w:szCs w:val="20"/>
        </w:rPr>
        <w:t>會議通過</w:t>
      </w:r>
    </w:p>
    <w:p w:rsidR="009F4445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 w:rsidRPr="00FB092A">
        <w:rPr>
          <w:rFonts w:eastAsia="標楷體"/>
          <w:sz w:val="20"/>
          <w:szCs w:val="20"/>
        </w:rPr>
        <w:t xml:space="preserve">104.03.26 </w:t>
      </w:r>
      <w:r>
        <w:rPr>
          <w:rFonts w:eastAsia="標楷體" w:hint="eastAsia"/>
          <w:sz w:val="20"/>
          <w:szCs w:val="20"/>
        </w:rPr>
        <w:t xml:space="preserve"> </w:t>
      </w:r>
      <w:r w:rsidRPr="00FB092A">
        <w:rPr>
          <w:rFonts w:eastAsia="標楷體"/>
          <w:sz w:val="20"/>
          <w:szCs w:val="20"/>
        </w:rPr>
        <w:t>103</w:t>
      </w:r>
      <w:r w:rsidRPr="00FB092A">
        <w:rPr>
          <w:rFonts w:eastAsia="標楷體" w:hint="eastAsia"/>
          <w:sz w:val="20"/>
          <w:szCs w:val="20"/>
        </w:rPr>
        <w:t>學年度醫學院第</w:t>
      </w:r>
      <w:r>
        <w:rPr>
          <w:rFonts w:eastAsia="標楷體"/>
          <w:sz w:val="20"/>
          <w:szCs w:val="20"/>
        </w:rPr>
        <w:t>3</w:t>
      </w:r>
      <w:r w:rsidRPr="00FB092A">
        <w:rPr>
          <w:rFonts w:eastAsia="標楷體" w:hint="eastAsia"/>
          <w:sz w:val="20"/>
          <w:szCs w:val="20"/>
        </w:rPr>
        <w:t>次院</w:t>
      </w:r>
      <w:proofErr w:type="gramStart"/>
      <w:r w:rsidRPr="00FB092A">
        <w:rPr>
          <w:rFonts w:eastAsia="標楷體" w:hint="eastAsia"/>
          <w:sz w:val="20"/>
          <w:szCs w:val="20"/>
        </w:rPr>
        <w:t>務</w:t>
      </w:r>
      <w:proofErr w:type="gramEnd"/>
      <w:r w:rsidRPr="00FB092A">
        <w:rPr>
          <w:rFonts w:eastAsia="標楷體" w:hint="eastAsia"/>
          <w:sz w:val="20"/>
          <w:szCs w:val="20"/>
        </w:rPr>
        <w:t>會議修正通過</w:t>
      </w:r>
    </w:p>
    <w:p w:rsidR="009F4445" w:rsidRPr="00FB092A" w:rsidRDefault="009F4445" w:rsidP="009F4445">
      <w:pPr>
        <w:spacing w:line="0" w:lineRule="atLeast"/>
        <w:ind w:leftChars="1300" w:left="3120"/>
        <w:rPr>
          <w:rFonts w:eastAsia="標楷體"/>
          <w:sz w:val="20"/>
          <w:szCs w:val="20"/>
        </w:rPr>
      </w:pPr>
      <w:r w:rsidRPr="00FB092A">
        <w:rPr>
          <w:rFonts w:eastAsia="標楷體"/>
          <w:sz w:val="20"/>
          <w:szCs w:val="20"/>
        </w:rPr>
        <w:t xml:space="preserve">104.04.01 </w:t>
      </w:r>
      <w:r>
        <w:rPr>
          <w:rFonts w:eastAsia="標楷體" w:hint="eastAsia"/>
          <w:sz w:val="20"/>
          <w:szCs w:val="20"/>
        </w:rPr>
        <w:t xml:space="preserve"> </w:t>
      </w:r>
      <w:r w:rsidRPr="00FB092A">
        <w:rPr>
          <w:rFonts w:eastAsia="標楷體"/>
          <w:sz w:val="20"/>
          <w:szCs w:val="20"/>
        </w:rPr>
        <w:t>103</w:t>
      </w:r>
      <w:r w:rsidRPr="00FB092A">
        <w:rPr>
          <w:rFonts w:eastAsia="標楷體" w:hint="eastAsia"/>
          <w:sz w:val="20"/>
          <w:szCs w:val="20"/>
        </w:rPr>
        <w:t>學年度第</w:t>
      </w:r>
      <w:r>
        <w:rPr>
          <w:rFonts w:eastAsia="標楷體"/>
          <w:sz w:val="20"/>
          <w:szCs w:val="20"/>
        </w:rPr>
        <w:t>4</w:t>
      </w:r>
      <w:r w:rsidRPr="00FB092A">
        <w:rPr>
          <w:rFonts w:eastAsia="標楷體" w:hint="eastAsia"/>
          <w:sz w:val="20"/>
          <w:szCs w:val="20"/>
        </w:rPr>
        <w:t>次教務會議通過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040"/>
        <w:gridCol w:w="4040"/>
        <w:gridCol w:w="1418"/>
      </w:tblGrid>
      <w:tr w:rsidR="0002404A" w:rsidRPr="009801BA" w:rsidTr="0002404A">
        <w:trPr>
          <w:jc w:val="center"/>
        </w:trPr>
        <w:tc>
          <w:tcPr>
            <w:tcW w:w="993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</w:rPr>
            </w:pPr>
            <w:r w:rsidRPr="0002404A">
              <w:rPr>
                <w:rFonts w:ascii="標楷體" w:eastAsia="標楷體" w:hAnsi="標楷體" w:hint="eastAsia"/>
              </w:rPr>
              <w:t>修正後法規</w:t>
            </w: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</w:rPr>
            </w:pPr>
            <w:r w:rsidRPr="0002404A">
              <w:rPr>
                <w:rFonts w:ascii="標楷體" w:eastAsia="標楷體" w:hAnsi="標楷體" w:hint="eastAsia"/>
              </w:rPr>
              <w:t>修正前法規</w:t>
            </w:r>
          </w:p>
        </w:tc>
        <w:tc>
          <w:tcPr>
            <w:tcW w:w="1418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</w:rPr>
            </w:pPr>
            <w:r w:rsidRPr="0002404A">
              <w:rPr>
                <w:rFonts w:ascii="標楷體" w:eastAsia="標楷體" w:hAnsi="標楷體" w:hint="eastAsia"/>
              </w:rPr>
              <w:t>修正原因</w:t>
            </w:r>
          </w:p>
        </w:tc>
      </w:tr>
      <w:tr w:rsidR="0002404A" w:rsidRPr="009801BA" w:rsidTr="0002404A">
        <w:trPr>
          <w:jc w:val="center"/>
        </w:trPr>
        <w:tc>
          <w:tcPr>
            <w:tcW w:w="993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</w:rPr>
            </w:pPr>
            <w:r w:rsidRPr="0002404A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02404A">
            <w:pPr>
              <w:pStyle w:val="HTML"/>
              <w:spacing w:line="360" w:lineRule="exact"/>
              <w:rPr>
                <w:rFonts w:ascii="標楷體" w:eastAsia="標楷體" w:hAnsi="標楷體"/>
                <w:color w:val="000000"/>
              </w:rPr>
            </w:pPr>
            <w:proofErr w:type="spellStart"/>
            <w:r w:rsidRPr="0002404A">
              <w:rPr>
                <w:rFonts w:ascii="標楷體" w:eastAsia="標楷體" w:hAnsi="標楷體" w:hint="eastAsia"/>
                <w:color w:val="000000"/>
              </w:rPr>
              <w:t>同現行條文</w:t>
            </w:r>
            <w:proofErr w:type="spellEnd"/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2C3959">
            <w:pPr>
              <w:pStyle w:val="HTML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02404A">
              <w:rPr>
                <w:rFonts w:ascii="Times New Roman" w:eastAsia="標楷體" w:hAnsi="Times New Roman" w:hint="eastAsia"/>
                <w:color w:val="000000"/>
              </w:rPr>
              <w:t>依據本校「學生轉系辦法」第八條之規定訂定本細則</w:t>
            </w:r>
            <w:proofErr w:type="spellEnd"/>
            <w:r w:rsidRPr="0002404A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</w:tc>
        <w:tc>
          <w:tcPr>
            <w:tcW w:w="1418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404A" w:rsidRPr="009801BA" w:rsidTr="0002404A">
        <w:trPr>
          <w:jc w:val="center"/>
        </w:trPr>
        <w:tc>
          <w:tcPr>
            <w:tcW w:w="993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</w:rPr>
            </w:pPr>
            <w:r w:rsidRPr="0002404A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02404A">
            <w:pPr>
              <w:pStyle w:val="HTML"/>
              <w:spacing w:line="36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2404A">
              <w:rPr>
                <w:rFonts w:ascii="標楷體" w:eastAsia="標楷體" w:hAnsi="標楷體" w:hint="eastAsia"/>
                <w:u w:val="single"/>
              </w:rPr>
              <w:t>本校其他學系學生於第二學年開始前得申請轉入本學系二年級肄業；於第三學年開始前，得申請轉入本學系二年級或三年級肄業</w:t>
            </w:r>
            <w:r w:rsidRPr="0002404A">
              <w:rPr>
                <w:rFonts w:ascii="標楷體" w:eastAsia="標楷體" w:hAnsi="標楷體"/>
                <w:u w:val="single"/>
              </w:rPr>
              <w:t>。</w:t>
            </w:r>
            <w:r w:rsidRPr="0002404A">
              <w:rPr>
                <w:rFonts w:ascii="標楷體" w:eastAsia="標楷體" w:hAnsi="標楷體"/>
              </w:rPr>
              <w:t>但重考生或轉學生外校所修科目成績，不得作為申請轉入本學系審核之依據。</w:t>
            </w: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2C3959">
            <w:pPr>
              <w:pStyle w:val="HTML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02404A">
              <w:rPr>
                <w:rFonts w:ascii="標楷體" w:eastAsia="標楷體" w:hAnsi="標楷體"/>
                <w:u w:val="single"/>
              </w:rPr>
              <w:t>申請轉入本學系限本校各學系學生修畢大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升"/>
              </w:smartTagPr>
              <w:r w:rsidRPr="0002404A">
                <w:rPr>
                  <w:rFonts w:ascii="標楷體" w:eastAsia="標楷體" w:hAnsi="標楷體"/>
                  <w:u w:val="single"/>
                </w:rPr>
                <w:t>一升</w:t>
              </w:r>
            </w:smartTag>
            <w:r w:rsidRPr="0002404A">
              <w:rPr>
                <w:rFonts w:ascii="標楷體" w:eastAsia="標楷體" w:hAnsi="標楷體"/>
                <w:u w:val="single"/>
              </w:rPr>
              <w:t>入大二之前或修畢大二升入大三之前為之</w:t>
            </w:r>
            <w:r w:rsidRPr="0002404A">
              <w:rPr>
                <w:rFonts w:ascii="標楷體" w:eastAsia="標楷體" w:hAnsi="標楷體" w:hint="eastAsia"/>
                <w:u w:val="single"/>
              </w:rPr>
              <w:t>，</w:t>
            </w:r>
            <w:r w:rsidRPr="0002404A">
              <w:rPr>
                <w:rFonts w:ascii="標楷體" w:eastAsia="標楷體" w:hAnsi="標楷體"/>
                <w:u w:val="single"/>
              </w:rPr>
              <w:t>並以</w:t>
            </w:r>
            <w:r w:rsidRPr="0002404A">
              <w:rPr>
                <w:rFonts w:ascii="標楷體" w:eastAsia="標楷體" w:hAnsi="標楷體" w:hint="eastAsia"/>
                <w:u w:val="single"/>
              </w:rPr>
              <w:t>轉入本學系大二為限</w:t>
            </w:r>
            <w:r w:rsidRPr="0002404A">
              <w:rPr>
                <w:rFonts w:ascii="標楷體" w:eastAsia="標楷體" w:hAnsi="標楷體"/>
                <w:u w:val="single"/>
              </w:rPr>
              <w:t>。</w:t>
            </w:r>
            <w:r w:rsidRPr="0002404A">
              <w:rPr>
                <w:rFonts w:ascii="標楷體" w:eastAsia="標楷體" w:hAnsi="標楷體"/>
              </w:rPr>
              <w:t>但重考生或轉學生外校所修科目成績，不得作為申請轉入本學系審核之依據。</w:t>
            </w:r>
          </w:p>
        </w:tc>
        <w:tc>
          <w:tcPr>
            <w:tcW w:w="1418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  <w:szCs w:val="24"/>
              </w:rPr>
            </w:pPr>
            <w:r w:rsidRPr="0002404A">
              <w:rPr>
                <w:rFonts w:ascii="標楷體" w:eastAsia="標楷體" w:hAnsi="標楷體" w:hint="eastAsia"/>
                <w:szCs w:val="24"/>
              </w:rPr>
              <w:t>修正條文內容</w:t>
            </w:r>
          </w:p>
        </w:tc>
      </w:tr>
      <w:tr w:rsidR="0002404A" w:rsidRPr="009801BA" w:rsidTr="0002404A">
        <w:trPr>
          <w:jc w:val="center"/>
        </w:trPr>
        <w:tc>
          <w:tcPr>
            <w:tcW w:w="993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</w:rPr>
            </w:pPr>
            <w:r w:rsidRPr="0002404A"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02404A">
            <w:pPr>
              <w:tabs>
                <w:tab w:val="left" w:pos="1440"/>
              </w:tabs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02404A">
              <w:rPr>
                <w:rFonts w:ascii="Arial" w:eastAsia="標楷體" w:hAnsi="Arial" w:cs="Arial" w:hint="eastAsia"/>
                <w:color w:val="000000"/>
              </w:rPr>
              <w:t>申請轉入本學系之學生，其在學期間每學年每學期學業總平均</w:t>
            </w:r>
            <w:proofErr w:type="gramStart"/>
            <w:r w:rsidRPr="0002404A">
              <w:rPr>
                <w:rFonts w:ascii="Arial" w:eastAsia="標楷體" w:hAnsi="Arial" w:cs="Arial" w:hint="eastAsia"/>
                <w:color w:val="000000"/>
              </w:rPr>
              <w:t>均</w:t>
            </w:r>
            <w:proofErr w:type="gramEnd"/>
            <w:r w:rsidRPr="0002404A">
              <w:rPr>
                <w:rFonts w:ascii="Arial" w:eastAsia="標楷體" w:hAnsi="Arial" w:cs="Arial" w:hint="eastAsia"/>
                <w:color w:val="000000"/>
              </w:rPr>
              <w:t>須達八十分以上，且不得有不及格科目；操行成績需達八十分以上，不得有懲</w:t>
            </w:r>
            <w:proofErr w:type="gramStart"/>
            <w:r w:rsidRPr="0002404A">
              <w:rPr>
                <w:rFonts w:ascii="Arial" w:eastAsia="標楷體" w:hAnsi="Arial" w:cs="Arial" w:hint="eastAsia"/>
                <w:color w:val="000000"/>
              </w:rPr>
              <w:t>誡</w:t>
            </w:r>
            <w:proofErr w:type="gramEnd"/>
            <w:r w:rsidRPr="0002404A">
              <w:rPr>
                <w:rFonts w:ascii="Arial" w:eastAsia="標楷體" w:hAnsi="Arial" w:cs="Arial" w:hint="eastAsia"/>
                <w:color w:val="000000"/>
              </w:rPr>
              <w:t>紀錄。</w:t>
            </w:r>
          </w:p>
          <w:p w:rsidR="009F4445" w:rsidRPr="0002404A" w:rsidRDefault="009F4445" w:rsidP="0002404A">
            <w:pPr>
              <w:tabs>
                <w:tab w:val="left" w:pos="1440"/>
              </w:tabs>
              <w:snapToGrid w:val="0"/>
              <w:spacing w:line="360" w:lineRule="exact"/>
              <w:jc w:val="both"/>
              <w:rPr>
                <w:rFonts w:ascii="Arial" w:eastAsia="標楷體" w:hAnsi="Arial" w:cs="Arial"/>
                <w:color w:val="000000"/>
              </w:rPr>
            </w:pPr>
            <w:r w:rsidRPr="0002404A">
              <w:rPr>
                <w:rFonts w:ascii="Arial" w:eastAsia="標楷體" w:hAnsi="Arial" w:cs="Arial" w:hint="eastAsia"/>
                <w:color w:val="000000"/>
              </w:rPr>
              <w:t>經核准</w:t>
            </w:r>
            <w:proofErr w:type="gramStart"/>
            <w:r w:rsidRPr="0002404A">
              <w:rPr>
                <w:rFonts w:ascii="Arial" w:eastAsia="標楷體" w:hAnsi="Arial" w:cs="Arial" w:hint="eastAsia"/>
                <w:color w:val="000000"/>
              </w:rPr>
              <w:t>轉系者</w:t>
            </w:r>
            <w:proofErr w:type="gramEnd"/>
            <w:r w:rsidRPr="0002404A">
              <w:rPr>
                <w:rFonts w:ascii="Arial" w:eastAsia="標楷體" w:hAnsi="Arial" w:cs="Arial" w:hint="eastAsia"/>
                <w:color w:val="000000"/>
              </w:rPr>
              <w:t>，其應修學分數及必修科目，應依轉入年級學生入學學年度課程科目學分表之規定。</w:t>
            </w: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2C3959">
            <w:pPr>
              <w:pStyle w:val="HTML"/>
              <w:rPr>
                <w:rFonts w:ascii="標楷體" w:eastAsia="標楷體" w:hAnsi="標楷體"/>
              </w:rPr>
            </w:pPr>
            <w:r w:rsidRPr="0002404A">
              <w:rPr>
                <w:rFonts w:ascii="標楷體" w:eastAsia="標楷體" w:hAnsi="標楷體"/>
              </w:rPr>
              <w:t>申請轉入本學系之學生，其</w:t>
            </w:r>
            <w:r w:rsidRPr="0002404A">
              <w:rPr>
                <w:rFonts w:ascii="標楷體" w:eastAsia="標楷體" w:hAnsi="標楷體" w:hint="eastAsia"/>
              </w:rPr>
              <w:t>在學期間每學年</w:t>
            </w:r>
            <w:r w:rsidRPr="0002404A">
              <w:rPr>
                <w:rFonts w:ascii="標楷體" w:eastAsia="標楷體" w:hAnsi="標楷體"/>
              </w:rPr>
              <w:t>每學期學業總平均均須達八十分以上，且不得有不及格科目；操行成績需達八十分以上，不得有懲誡紀錄。</w:t>
            </w:r>
          </w:p>
          <w:p w:rsidR="009F4445" w:rsidRPr="0002404A" w:rsidRDefault="009F4445" w:rsidP="002C3959">
            <w:pPr>
              <w:pStyle w:val="HTML"/>
              <w:rPr>
                <w:rFonts w:eastAsia="標楷體"/>
                <w:color w:val="000000"/>
              </w:rPr>
            </w:pPr>
            <w:proofErr w:type="spellStart"/>
            <w:r w:rsidRPr="0002404A">
              <w:rPr>
                <w:rFonts w:ascii="標楷體" w:eastAsia="標楷體" w:hAnsi="標楷體"/>
              </w:rPr>
              <w:t>經核准轉系者，其應修學分數及必修科目，應依轉入年級學生入學學年度課程科目學分表之規定</w:t>
            </w:r>
            <w:proofErr w:type="spellEnd"/>
            <w:r w:rsidRPr="0002404A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8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  <w:szCs w:val="24"/>
              </w:rPr>
            </w:pPr>
            <w:r w:rsidRPr="0002404A">
              <w:rPr>
                <w:rFonts w:ascii="標楷體" w:eastAsia="標楷體" w:hAnsi="標楷體" w:hint="eastAsia"/>
                <w:szCs w:val="24"/>
              </w:rPr>
              <w:t>修正條文內容</w:t>
            </w:r>
          </w:p>
        </w:tc>
      </w:tr>
      <w:tr w:rsidR="0002404A" w:rsidRPr="009801BA" w:rsidTr="0002404A">
        <w:trPr>
          <w:jc w:val="center"/>
        </w:trPr>
        <w:tc>
          <w:tcPr>
            <w:tcW w:w="993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</w:rPr>
            </w:pPr>
            <w:r w:rsidRPr="0002404A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  <w:color w:val="000000"/>
              </w:rPr>
            </w:pPr>
            <w:r w:rsidRPr="0002404A">
              <w:rPr>
                <w:rFonts w:ascii="標楷體" w:eastAsia="標楷體" w:hAnsi="標楷體" w:hint="eastAsia"/>
                <w:color w:val="000000"/>
              </w:rPr>
              <w:t>下列學生不得申請轉系：</w:t>
            </w:r>
          </w:p>
          <w:p w:rsidR="009F4445" w:rsidRPr="0002404A" w:rsidRDefault="009F4445" w:rsidP="002C3959">
            <w:pPr>
              <w:rPr>
                <w:rFonts w:ascii="標楷體" w:eastAsia="標楷體" w:hAnsi="標楷體"/>
                <w:color w:val="000000"/>
              </w:rPr>
            </w:pPr>
            <w:r w:rsidRPr="0002404A">
              <w:rPr>
                <w:rFonts w:ascii="標楷體" w:eastAsia="標楷體" w:hAnsi="標楷體" w:hint="eastAsia"/>
                <w:color w:val="000000"/>
              </w:rPr>
              <w:t>一、修業未滿</w:t>
            </w:r>
            <w:proofErr w:type="gramStart"/>
            <w:r w:rsidRPr="0002404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02404A">
              <w:rPr>
                <w:rFonts w:ascii="標楷體" w:eastAsia="標楷體" w:hAnsi="標楷體" w:hint="eastAsia"/>
                <w:color w:val="000000"/>
              </w:rPr>
              <w:t>學年者</w:t>
            </w:r>
          </w:p>
          <w:p w:rsidR="009F4445" w:rsidRPr="0002404A" w:rsidRDefault="009F4445" w:rsidP="002C3959">
            <w:pPr>
              <w:rPr>
                <w:rFonts w:ascii="標楷體" w:eastAsia="標楷體" w:hAnsi="標楷體"/>
                <w:color w:val="000000"/>
              </w:rPr>
            </w:pPr>
            <w:r w:rsidRPr="0002404A">
              <w:rPr>
                <w:rFonts w:ascii="標楷體" w:eastAsia="標楷體" w:hAnsi="標楷體" w:hint="eastAsia"/>
                <w:color w:val="000000"/>
              </w:rPr>
              <w:t>二、已核准轉系錄取者。</w:t>
            </w:r>
          </w:p>
          <w:p w:rsidR="009F4445" w:rsidRPr="0002404A" w:rsidRDefault="009F4445" w:rsidP="002C3959">
            <w:pPr>
              <w:rPr>
                <w:rFonts w:ascii="標楷體" w:eastAsia="標楷體" w:hAnsi="標楷體"/>
                <w:color w:val="000000"/>
              </w:rPr>
            </w:pPr>
            <w:r w:rsidRPr="0002404A">
              <w:rPr>
                <w:rFonts w:ascii="標楷體" w:eastAsia="標楷體" w:hAnsi="標楷體" w:hint="eastAsia"/>
                <w:color w:val="000000"/>
              </w:rPr>
              <w:t>三、延長修業年限者。</w:t>
            </w:r>
          </w:p>
          <w:p w:rsidR="009F4445" w:rsidRPr="0002404A" w:rsidRDefault="009F4445" w:rsidP="002C3959">
            <w:pPr>
              <w:rPr>
                <w:rFonts w:ascii="標楷體" w:eastAsia="標楷體" w:hAnsi="標楷體"/>
                <w:color w:val="000000"/>
              </w:rPr>
            </w:pPr>
            <w:r w:rsidRPr="0002404A">
              <w:rPr>
                <w:rFonts w:ascii="標楷體" w:eastAsia="標楷體" w:hAnsi="標楷體" w:hint="eastAsia"/>
                <w:color w:val="000000"/>
              </w:rPr>
              <w:t>四、正在休學期間者。</w:t>
            </w:r>
          </w:p>
          <w:p w:rsidR="009F4445" w:rsidRDefault="009F4445" w:rsidP="002C3959">
            <w:r w:rsidRPr="0002404A">
              <w:rPr>
                <w:rFonts w:ascii="標楷體" w:eastAsia="標楷體" w:hAnsi="標楷體" w:hint="eastAsia"/>
                <w:color w:val="000000"/>
              </w:rPr>
              <w:lastRenderedPageBreak/>
              <w:t>五、二年制在職專班學生。</w:t>
            </w: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02404A">
            <w:pPr>
              <w:jc w:val="both"/>
              <w:rPr>
                <w:rFonts w:eastAsia="標楷體"/>
                <w:color w:val="000000"/>
              </w:rPr>
            </w:pPr>
            <w:r w:rsidRPr="0002404A">
              <w:rPr>
                <w:rFonts w:eastAsia="標楷體" w:hint="eastAsia"/>
                <w:color w:val="000000"/>
              </w:rPr>
              <w:lastRenderedPageBreak/>
              <w:t>下列學生不得申請轉系：</w:t>
            </w:r>
          </w:p>
          <w:p w:rsidR="009F4445" w:rsidRPr="0002404A" w:rsidRDefault="009F4445" w:rsidP="0002404A">
            <w:pPr>
              <w:jc w:val="both"/>
              <w:rPr>
                <w:rFonts w:eastAsia="標楷體"/>
                <w:color w:val="000000"/>
              </w:rPr>
            </w:pPr>
            <w:r w:rsidRPr="0002404A">
              <w:rPr>
                <w:rFonts w:eastAsia="標楷體" w:hint="eastAsia"/>
                <w:color w:val="000000"/>
              </w:rPr>
              <w:t>一、修業未滿</w:t>
            </w:r>
            <w:proofErr w:type="gramStart"/>
            <w:r w:rsidRPr="0002404A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02404A">
              <w:rPr>
                <w:rFonts w:eastAsia="標楷體" w:hint="eastAsia"/>
                <w:color w:val="000000"/>
              </w:rPr>
              <w:t>學年者</w:t>
            </w:r>
          </w:p>
          <w:p w:rsidR="009F4445" w:rsidRPr="0002404A" w:rsidRDefault="009F4445" w:rsidP="0002404A">
            <w:pPr>
              <w:jc w:val="both"/>
              <w:rPr>
                <w:rFonts w:eastAsia="標楷體"/>
                <w:color w:val="000000"/>
              </w:rPr>
            </w:pPr>
            <w:r w:rsidRPr="0002404A">
              <w:rPr>
                <w:rFonts w:eastAsia="標楷體" w:hint="eastAsia"/>
                <w:color w:val="000000"/>
              </w:rPr>
              <w:t>二、已核准轉系錄取者。</w:t>
            </w:r>
          </w:p>
          <w:p w:rsidR="009F4445" w:rsidRPr="0002404A" w:rsidRDefault="009F4445" w:rsidP="0002404A">
            <w:pPr>
              <w:jc w:val="both"/>
              <w:rPr>
                <w:rFonts w:eastAsia="標楷體"/>
                <w:color w:val="000000"/>
              </w:rPr>
            </w:pPr>
            <w:r w:rsidRPr="0002404A">
              <w:rPr>
                <w:rFonts w:eastAsia="標楷體" w:hint="eastAsia"/>
                <w:color w:val="000000"/>
              </w:rPr>
              <w:t>三、延長修業年限者。</w:t>
            </w:r>
          </w:p>
          <w:p w:rsidR="009F4445" w:rsidRPr="0002404A" w:rsidRDefault="009F4445" w:rsidP="0002404A">
            <w:pPr>
              <w:jc w:val="both"/>
              <w:rPr>
                <w:rFonts w:eastAsia="標楷體"/>
                <w:color w:val="000000"/>
              </w:rPr>
            </w:pPr>
            <w:r w:rsidRPr="0002404A">
              <w:rPr>
                <w:rFonts w:eastAsia="標楷體" w:hint="eastAsia"/>
                <w:color w:val="000000"/>
              </w:rPr>
              <w:t>四、正在休學期間者。</w:t>
            </w:r>
          </w:p>
          <w:p w:rsidR="009F4445" w:rsidRPr="0002404A" w:rsidRDefault="009F4445" w:rsidP="0002404A">
            <w:pPr>
              <w:jc w:val="both"/>
              <w:rPr>
                <w:rFonts w:eastAsia="標楷體"/>
                <w:color w:val="000000"/>
              </w:rPr>
            </w:pPr>
            <w:r w:rsidRPr="0002404A">
              <w:rPr>
                <w:rFonts w:eastAsia="標楷體" w:hint="eastAsia"/>
                <w:color w:val="000000"/>
              </w:rPr>
              <w:lastRenderedPageBreak/>
              <w:t>五、二年制在職專班學生。</w:t>
            </w:r>
          </w:p>
          <w:p w:rsidR="009F4445" w:rsidRPr="0002404A" w:rsidRDefault="009F4445" w:rsidP="0002404A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02404A">
              <w:rPr>
                <w:rFonts w:eastAsia="標楷體" w:hint="eastAsia"/>
                <w:color w:val="000000"/>
                <w:u w:val="single"/>
              </w:rPr>
              <w:t>六、學校推薦入學學生。</w:t>
            </w:r>
            <w:proofErr w:type="gramStart"/>
            <w:r w:rsidRPr="0002404A">
              <w:rPr>
                <w:rFonts w:eastAsia="標楷體" w:hint="eastAsia"/>
                <w:color w:val="000000"/>
                <w:u w:val="single"/>
              </w:rPr>
              <w:t>惟</w:t>
            </w:r>
            <w:proofErr w:type="gramEnd"/>
            <w:r w:rsidRPr="0002404A">
              <w:rPr>
                <w:rFonts w:eastAsia="標楷體" w:hint="eastAsia"/>
                <w:color w:val="000000"/>
                <w:u w:val="single"/>
              </w:rPr>
              <w:t>情況特殊經教務會議通過者，不在此限。</w:t>
            </w:r>
          </w:p>
        </w:tc>
        <w:tc>
          <w:tcPr>
            <w:tcW w:w="1418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  <w:szCs w:val="24"/>
              </w:rPr>
            </w:pPr>
            <w:r w:rsidRPr="0002404A">
              <w:rPr>
                <w:rFonts w:ascii="標楷體" w:eastAsia="標楷體" w:hAnsi="標楷體" w:hint="eastAsia"/>
                <w:szCs w:val="24"/>
              </w:rPr>
              <w:lastRenderedPageBreak/>
              <w:t>修正條文內容</w:t>
            </w:r>
          </w:p>
          <w:p w:rsidR="009F4445" w:rsidRPr="0002404A" w:rsidRDefault="009F4445" w:rsidP="002C3959">
            <w:pPr>
              <w:rPr>
                <w:rFonts w:ascii="標楷體" w:eastAsia="標楷體" w:hAnsi="標楷體"/>
                <w:szCs w:val="24"/>
              </w:rPr>
            </w:pPr>
            <w:r w:rsidRPr="0002404A">
              <w:rPr>
                <w:rFonts w:ascii="標楷體" w:eastAsia="標楷體" w:hAnsi="標楷體" w:hint="eastAsia"/>
                <w:szCs w:val="24"/>
              </w:rPr>
              <w:t>配合母法第六條規定，</w:t>
            </w:r>
          </w:p>
          <w:p w:rsidR="009F4445" w:rsidRPr="0002404A" w:rsidRDefault="009F4445" w:rsidP="002C3959">
            <w:pPr>
              <w:rPr>
                <w:rFonts w:ascii="標楷體" w:eastAsia="標楷體" w:hAnsi="標楷體"/>
                <w:szCs w:val="24"/>
              </w:rPr>
            </w:pPr>
            <w:r w:rsidRPr="0002404A">
              <w:rPr>
                <w:rFonts w:ascii="標楷體" w:eastAsia="標楷體" w:hAnsi="標楷體" w:hint="eastAsia"/>
                <w:szCs w:val="24"/>
              </w:rPr>
              <w:t>刪除本條第</w:t>
            </w:r>
            <w:r w:rsidRPr="0002404A">
              <w:rPr>
                <w:rFonts w:ascii="標楷體" w:eastAsia="標楷體" w:hAnsi="標楷體" w:hint="eastAsia"/>
                <w:szCs w:val="24"/>
              </w:rPr>
              <w:lastRenderedPageBreak/>
              <w:t>六款內容。</w:t>
            </w:r>
          </w:p>
        </w:tc>
      </w:tr>
      <w:tr w:rsidR="0002404A" w:rsidRPr="009801BA" w:rsidTr="0002404A">
        <w:trPr>
          <w:jc w:val="center"/>
        </w:trPr>
        <w:tc>
          <w:tcPr>
            <w:tcW w:w="993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</w:rPr>
            </w:pPr>
            <w:r w:rsidRPr="0002404A"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4040" w:type="dxa"/>
            <w:shd w:val="clear" w:color="auto" w:fill="auto"/>
          </w:tcPr>
          <w:p w:rsidR="009F4445" w:rsidRDefault="009F4445" w:rsidP="002C3959">
            <w:r w:rsidRPr="0002404A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02404A">
            <w:pPr>
              <w:pStyle w:val="HTML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02404A">
              <w:rPr>
                <w:rFonts w:ascii="Times New Roman" w:eastAsia="標楷體" w:hAnsi="Times New Roman"/>
                <w:color w:val="000000"/>
              </w:rPr>
              <w:t>經審核合乎上列標準者始有資格參加轉系考試</w:t>
            </w:r>
            <w:proofErr w:type="spellEnd"/>
            <w:r w:rsidRPr="0002404A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9F4445" w:rsidRPr="0002404A" w:rsidRDefault="009F4445" w:rsidP="0002404A">
            <w:pPr>
              <w:pStyle w:val="HTML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2404A">
              <w:rPr>
                <w:rFonts w:ascii="Times New Roman" w:eastAsia="標楷體" w:hAnsi="Times New Roman"/>
                <w:color w:val="000000"/>
              </w:rPr>
              <w:t>筆試科目為普通化學、普通生物學及英文，參與口試名額為當年度</w:t>
            </w:r>
            <w:r w:rsidRPr="0002404A">
              <w:rPr>
                <w:rFonts w:ascii="Times New Roman" w:eastAsia="標楷體" w:hAnsi="Times New Roman" w:hint="eastAsia"/>
                <w:color w:val="000000"/>
              </w:rPr>
              <w:t>筆試成績達前</w:t>
            </w:r>
            <w:r w:rsidRPr="0002404A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2404A">
              <w:rPr>
                <w:rFonts w:ascii="Times New Roman" w:eastAsia="標楷體" w:hAnsi="Times New Roman" w:hint="eastAsia"/>
                <w:color w:val="000000"/>
              </w:rPr>
              <w:t>名者</w:t>
            </w:r>
            <w:r w:rsidRPr="0002404A">
              <w:rPr>
                <w:rFonts w:ascii="Times New Roman" w:eastAsia="標楷體" w:hAnsi="Times New Roman"/>
                <w:color w:val="000000"/>
              </w:rPr>
              <w:t>為限</w:t>
            </w:r>
            <w:r w:rsidRPr="0002404A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:rsidR="009F4445" w:rsidRPr="0002404A" w:rsidRDefault="009F4445" w:rsidP="0002404A">
            <w:pPr>
              <w:pStyle w:val="HTML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2404A">
              <w:rPr>
                <w:rFonts w:ascii="Times New Roman" w:eastAsia="標楷體" w:hAnsi="Times New Roman"/>
                <w:color w:val="000000"/>
              </w:rPr>
              <w:t>筆試平均成績佔總成績之</w:t>
            </w:r>
            <w:r w:rsidRPr="0002404A">
              <w:rPr>
                <w:rFonts w:ascii="Times New Roman" w:eastAsia="標楷體" w:hAnsi="Times New Roman"/>
                <w:color w:val="000000"/>
              </w:rPr>
              <w:t>70%</w:t>
            </w:r>
            <w:r w:rsidRPr="0002404A">
              <w:rPr>
                <w:rFonts w:ascii="Times New Roman" w:eastAsia="標楷體" w:hAnsi="Times New Roman"/>
                <w:color w:val="000000"/>
              </w:rPr>
              <w:t>，口試佔總成績之</w:t>
            </w:r>
            <w:r w:rsidRPr="0002404A">
              <w:rPr>
                <w:rFonts w:ascii="Times New Roman" w:eastAsia="標楷體" w:hAnsi="Times New Roman"/>
                <w:color w:val="000000"/>
              </w:rPr>
              <w:t>30%</w:t>
            </w:r>
            <w:r w:rsidRPr="0002404A">
              <w:rPr>
                <w:rFonts w:ascii="Times New Roman" w:eastAsia="標楷體" w:hAnsi="Times New Roman"/>
                <w:color w:val="000000"/>
              </w:rPr>
              <w:t>，</w:t>
            </w:r>
            <w:proofErr w:type="spellStart"/>
            <w:r w:rsidRPr="0002404A">
              <w:rPr>
                <w:rFonts w:ascii="Times New Roman" w:eastAsia="標楷體" w:hAnsi="Times New Roman"/>
                <w:color w:val="000000"/>
              </w:rPr>
              <w:t>各項成績採計至小數點第二位。考試日期及地點另行訂定</w:t>
            </w:r>
            <w:proofErr w:type="spellEnd"/>
            <w:r w:rsidRPr="0002404A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1418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404A" w:rsidRPr="009801BA" w:rsidTr="0002404A">
        <w:trPr>
          <w:jc w:val="center"/>
        </w:trPr>
        <w:tc>
          <w:tcPr>
            <w:tcW w:w="993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</w:rPr>
            </w:pPr>
            <w:r w:rsidRPr="0002404A">
              <w:rPr>
                <w:rFonts w:ascii="標楷體" w:eastAsia="標楷體" w:hAnsi="標楷體" w:hint="eastAsia"/>
              </w:rPr>
              <w:t>第六條</w:t>
            </w:r>
          </w:p>
        </w:tc>
        <w:tc>
          <w:tcPr>
            <w:tcW w:w="4040" w:type="dxa"/>
            <w:shd w:val="clear" w:color="auto" w:fill="auto"/>
          </w:tcPr>
          <w:p w:rsidR="009F4445" w:rsidRDefault="009F4445" w:rsidP="002C3959">
            <w:r w:rsidRPr="0002404A">
              <w:rPr>
                <w:rFonts w:ascii="標楷體" w:eastAsia="標楷體" w:hAnsi="標楷體"/>
                <w:color w:val="000000"/>
              </w:rPr>
              <w:t>錄取</w:t>
            </w:r>
            <w:proofErr w:type="gramStart"/>
            <w:r w:rsidRPr="0002404A">
              <w:rPr>
                <w:rFonts w:ascii="標楷體" w:eastAsia="標楷體" w:hAnsi="標楷體"/>
                <w:color w:val="000000"/>
              </w:rPr>
              <w:t>標準依轉系</w:t>
            </w:r>
            <w:proofErr w:type="gramEnd"/>
            <w:r w:rsidRPr="0002404A">
              <w:rPr>
                <w:rFonts w:ascii="標楷體" w:eastAsia="標楷體" w:hAnsi="標楷體"/>
                <w:color w:val="000000"/>
              </w:rPr>
              <w:t>考試總分數擇優錄取</w:t>
            </w:r>
            <w:r w:rsidRPr="0002404A">
              <w:rPr>
                <w:rFonts w:ascii="標楷體" w:eastAsia="標楷體" w:hAnsi="標楷體" w:hint="eastAsia"/>
                <w:color w:val="000000"/>
                <w:u w:val="single"/>
              </w:rPr>
              <w:t>。錄取名額為本系學生招生、退學所產生之缺額為限，不含保留入學資格、休學或外加名額造成之缺額，於各年度原核定招生名額內辦理。</w:t>
            </w:r>
            <w:r w:rsidRPr="0002404A">
              <w:rPr>
                <w:rFonts w:ascii="標楷體" w:eastAsia="標楷體" w:hAnsi="標楷體" w:hint="eastAsia"/>
                <w:color w:val="000000"/>
              </w:rPr>
              <w:t>成績未達錄取標準者，可不足額錄取。</w:t>
            </w:r>
            <w:r w:rsidRPr="0002404A">
              <w:rPr>
                <w:rFonts w:ascii="標楷體" w:eastAsia="標楷體" w:hAnsi="標楷體"/>
                <w:color w:val="000000"/>
              </w:rPr>
              <w:t>如總成績相同</w:t>
            </w:r>
            <w:r w:rsidRPr="0002404A">
              <w:rPr>
                <w:rFonts w:ascii="標楷體" w:eastAsia="標楷體" w:hAnsi="標楷體" w:hint="eastAsia"/>
                <w:color w:val="000000"/>
              </w:rPr>
              <w:t>時</w:t>
            </w:r>
            <w:r w:rsidRPr="0002404A">
              <w:rPr>
                <w:rFonts w:ascii="標楷體" w:eastAsia="標楷體" w:hAnsi="標楷體"/>
                <w:color w:val="000000"/>
              </w:rPr>
              <w:t>，</w:t>
            </w:r>
            <w:r w:rsidRPr="0002404A">
              <w:rPr>
                <w:rFonts w:ascii="標楷體" w:eastAsia="標楷體" w:hAnsi="標楷體" w:hint="eastAsia"/>
                <w:color w:val="000000"/>
              </w:rPr>
              <w:t>依「</w:t>
            </w:r>
            <w:r w:rsidRPr="0002404A">
              <w:rPr>
                <w:rFonts w:ascii="標楷體" w:eastAsia="標楷體" w:hAnsi="標楷體"/>
                <w:color w:val="000000"/>
              </w:rPr>
              <w:t>口試成績</w:t>
            </w:r>
            <w:r w:rsidRPr="0002404A">
              <w:rPr>
                <w:rFonts w:ascii="標楷體" w:eastAsia="標楷體" w:hAnsi="標楷體" w:hint="eastAsia"/>
                <w:color w:val="000000"/>
              </w:rPr>
              <w:t>」、「英文成績」、「</w:t>
            </w:r>
            <w:r w:rsidRPr="0002404A">
              <w:rPr>
                <w:rFonts w:ascii="標楷體" w:eastAsia="標楷體" w:hAnsi="標楷體"/>
                <w:color w:val="000000"/>
              </w:rPr>
              <w:t>普通化學成績</w:t>
            </w:r>
            <w:r w:rsidRPr="0002404A">
              <w:rPr>
                <w:rFonts w:ascii="標楷體" w:eastAsia="標楷體" w:hAnsi="標楷體" w:hint="eastAsia"/>
                <w:color w:val="000000"/>
              </w:rPr>
              <w:t>」、「普通生物學成績」之比較順序擇優依序錄取。</w:t>
            </w:r>
            <w:r w:rsidRPr="0002404A">
              <w:rPr>
                <w:rFonts w:ascii="標楷體" w:eastAsia="標楷體" w:hAnsi="標楷體"/>
                <w:color w:val="000000"/>
              </w:rPr>
              <w:t>面試成績未達70分者，不予錄取。</w:t>
            </w: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02404A">
            <w:pPr>
              <w:pStyle w:val="HTML"/>
              <w:spacing w:line="360" w:lineRule="exact"/>
              <w:rPr>
                <w:rFonts w:ascii="Times New Roman" w:eastAsia="標楷體" w:hAnsi="Times New Roman"/>
                <w:b/>
                <w:color w:val="000000"/>
              </w:rPr>
            </w:pPr>
            <w:r w:rsidRPr="0002404A">
              <w:rPr>
                <w:rFonts w:ascii="標楷體" w:eastAsia="標楷體" w:hAnsi="標楷體"/>
                <w:kern w:val="2"/>
              </w:rPr>
              <w:t>錄取標準依轉系考試總分數擇優錄取</w:t>
            </w:r>
            <w:r w:rsidRPr="0002404A">
              <w:rPr>
                <w:rFonts w:ascii="標楷體" w:eastAsia="標楷體" w:hAnsi="標楷體"/>
                <w:kern w:val="2"/>
                <w:u w:val="single"/>
              </w:rPr>
              <w:t>，以不超過該年度學校核定之轉系名額為限</w:t>
            </w:r>
            <w:r w:rsidRPr="0002404A">
              <w:rPr>
                <w:rFonts w:ascii="標楷體" w:eastAsia="標楷體" w:hAnsi="標楷體"/>
                <w:kern w:val="2"/>
              </w:rPr>
              <w:t>。</w:t>
            </w:r>
            <w:r w:rsidRPr="0002404A">
              <w:rPr>
                <w:rFonts w:ascii="標楷體" w:eastAsia="標楷體" w:hAnsi="標楷體" w:hint="eastAsia"/>
                <w:kern w:val="2"/>
              </w:rPr>
              <w:t>成績未達錄取標準者，可不足額錄取。</w:t>
            </w:r>
            <w:r w:rsidRPr="0002404A">
              <w:rPr>
                <w:rFonts w:ascii="標楷體" w:eastAsia="標楷體" w:hAnsi="標楷體"/>
                <w:kern w:val="2"/>
              </w:rPr>
              <w:t>如總成績相同</w:t>
            </w:r>
            <w:r w:rsidRPr="0002404A">
              <w:rPr>
                <w:rFonts w:ascii="標楷體" w:eastAsia="標楷體" w:hAnsi="標楷體" w:hint="eastAsia"/>
                <w:kern w:val="2"/>
              </w:rPr>
              <w:t>時</w:t>
            </w:r>
            <w:r w:rsidRPr="0002404A">
              <w:rPr>
                <w:rFonts w:ascii="標楷體" w:eastAsia="標楷體" w:hAnsi="標楷體"/>
                <w:kern w:val="2"/>
              </w:rPr>
              <w:t>，</w:t>
            </w:r>
            <w:r w:rsidRPr="0002404A">
              <w:rPr>
                <w:rFonts w:ascii="標楷體" w:eastAsia="標楷體" w:hAnsi="標楷體" w:hint="eastAsia"/>
                <w:kern w:val="2"/>
              </w:rPr>
              <w:t>依「</w:t>
            </w:r>
            <w:r w:rsidRPr="0002404A">
              <w:rPr>
                <w:rFonts w:ascii="標楷體" w:eastAsia="標楷體" w:hAnsi="標楷體"/>
                <w:kern w:val="2"/>
              </w:rPr>
              <w:t>口試成績</w:t>
            </w:r>
            <w:r w:rsidRPr="0002404A">
              <w:rPr>
                <w:rFonts w:ascii="標楷體" w:eastAsia="標楷體" w:hAnsi="標楷體" w:hint="eastAsia"/>
                <w:kern w:val="2"/>
              </w:rPr>
              <w:t>」、「英文成績」、「</w:t>
            </w:r>
            <w:r w:rsidRPr="0002404A">
              <w:rPr>
                <w:rFonts w:ascii="標楷體" w:eastAsia="標楷體" w:hAnsi="標楷體"/>
                <w:kern w:val="2"/>
              </w:rPr>
              <w:t>普通化學成績</w:t>
            </w:r>
            <w:r w:rsidRPr="0002404A">
              <w:rPr>
                <w:rFonts w:ascii="標楷體" w:eastAsia="標楷體" w:hAnsi="標楷體" w:hint="eastAsia"/>
                <w:kern w:val="2"/>
              </w:rPr>
              <w:t>」、「普通生物學成績」之比較順序擇優依序錄取。</w:t>
            </w:r>
            <w:r w:rsidRPr="0002404A">
              <w:rPr>
                <w:rFonts w:ascii="標楷體" w:eastAsia="標楷體" w:hAnsi="標楷體"/>
                <w:kern w:val="2"/>
              </w:rPr>
              <w:t>面試成</w:t>
            </w:r>
            <w:r w:rsidRPr="0002404A">
              <w:rPr>
                <w:rFonts w:ascii="標楷體" w:eastAsia="標楷體" w:hAnsi="標楷體"/>
                <w:color w:val="000000"/>
                <w:kern w:val="2"/>
              </w:rPr>
              <w:t>績未達70分者，不予錄取。</w:t>
            </w:r>
          </w:p>
        </w:tc>
        <w:tc>
          <w:tcPr>
            <w:tcW w:w="1418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  <w:szCs w:val="24"/>
              </w:rPr>
            </w:pPr>
            <w:r w:rsidRPr="0002404A">
              <w:rPr>
                <w:rFonts w:ascii="標楷體" w:eastAsia="標楷體" w:hAnsi="標楷體" w:hint="eastAsia"/>
                <w:szCs w:val="24"/>
              </w:rPr>
              <w:t>修正條文內容</w:t>
            </w:r>
          </w:p>
          <w:p w:rsidR="009F4445" w:rsidRPr="0002404A" w:rsidRDefault="009F4445" w:rsidP="002C3959">
            <w:pPr>
              <w:rPr>
                <w:rFonts w:ascii="標楷體" w:eastAsia="標楷體" w:hAnsi="標楷體"/>
                <w:szCs w:val="24"/>
              </w:rPr>
            </w:pPr>
            <w:r w:rsidRPr="0002404A">
              <w:rPr>
                <w:rFonts w:ascii="標楷體" w:eastAsia="標楷體" w:hAnsi="標楷體" w:hint="eastAsia"/>
                <w:szCs w:val="24"/>
              </w:rPr>
              <w:t>依據母法第七條第二款內容進行修訂。</w:t>
            </w:r>
          </w:p>
        </w:tc>
      </w:tr>
      <w:tr w:rsidR="0002404A" w:rsidRPr="009801BA" w:rsidTr="0002404A">
        <w:trPr>
          <w:jc w:val="center"/>
        </w:trPr>
        <w:tc>
          <w:tcPr>
            <w:tcW w:w="993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</w:rPr>
            </w:pPr>
            <w:r w:rsidRPr="0002404A"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4040" w:type="dxa"/>
            <w:shd w:val="clear" w:color="auto" w:fill="auto"/>
          </w:tcPr>
          <w:p w:rsidR="009F4445" w:rsidRDefault="009F4445" w:rsidP="002C3959">
            <w:r w:rsidRPr="0002404A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02404A">
            <w:pPr>
              <w:pStyle w:val="HTML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02404A">
              <w:rPr>
                <w:rFonts w:ascii="Times New Roman" w:eastAsia="標楷體" w:hAnsi="Times New Roman"/>
                <w:color w:val="000000"/>
              </w:rPr>
              <w:t>轉系後，因補修學分必須延長修業年限者，則依本校「學則」規定辦理</w:t>
            </w:r>
            <w:proofErr w:type="spellEnd"/>
            <w:r w:rsidRPr="0002404A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1418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404A" w:rsidRPr="009801BA" w:rsidTr="0002404A">
        <w:trPr>
          <w:jc w:val="center"/>
        </w:trPr>
        <w:tc>
          <w:tcPr>
            <w:tcW w:w="993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</w:rPr>
            </w:pPr>
            <w:r w:rsidRPr="0002404A">
              <w:rPr>
                <w:rFonts w:ascii="標楷體" w:eastAsia="標楷體" w:hAnsi="標楷體" w:hint="eastAsia"/>
              </w:rPr>
              <w:t>第八條</w:t>
            </w:r>
          </w:p>
        </w:tc>
        <w:tc>
          <w:tcPr>
            <w:tcW w:w="4040" w:type="dxa"/>
            <w:shd w:val="clear" w:color="auto" w:fill="auto"/>
          </w:tcPr>
          <w:p w:rsidR="009F4445" w:rsidRDefault="009F4445" w:rsidP="002C3959">
            <w:r w:rsidRPr="0002404A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02404A">
            <w:pPr>
              <w:spacing w:line="360" w:lineRule="exact"/>
              <w:rPr>
                <w:rFonts w:eastAsia="標楷體"/>
                <w:color w:val="000000"/>
              </w:rPr>
            </w:pPr>
            <w:r w:rsidRPr="0002404A">
              <w:rPr>
                <w:rFonts w:eastAsia="標楷體" w:hint="eastAsia"/>
                <w:color w:val="000000"/>
              </w:rPr>
              <w:t>本細則未規定事項，悉依本校「學生轉系辦法」及有關規定辦理。</w:t>
            </w:r>
          </w:p>
        </w:tc>
        <w:tc>
          <w:tcPr>
            <w:tcW w:w="1418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404A" w:rsidRPr="009801BA" w:rsidTr="0002404A">
        <w:trPr>
          <w:jc w:val="center"/>
        </w:trPr>
        <w:tc>
          <w:tcPr>
            <w:tcW w:w="993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</w:rPr>
            </w:pPr>
            <w:r w:rsidRPr="0002404A">
              <w:rPr>
                <w:rFonts w:ascii="標楷體" w:eastAsia="標楷體" w:hAnsi="標楷體" w:hint="eastAsia"/>
              </w:rPr>
              <w:t>第九條</w:t>
            </w:r>
          </w:p>
        </w:tc>
        <w:tc>
          <w:tcPr>
            <w:tcW w:w="4040" w:type="dxa"/>
            <w:shd w:val="clear" w:color="auto" w:fill="auto"/>
          </w:tcPr>
          <w:p w:rsidR="009F4445" w:rsidRDefault="009F4445" w:rsidP="002C3959">
            <w:r w:rsidRPr="0002404A">
              <w:rPr>
                <w:rFonts w:ascii="標楷體" w:eastAsia="標楷體" w:hAnsi="標楷體" w:hint="eastAsia"/>
                <w:color w:val="000000"/>
              </w:rPr>
              <w:t>本細則經系</w:t>
            </w:r>
            <w:proofErr w:type="gramStart"/>
            <w:r w:rsidRPr="0002404A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2404A">
              <w:rPr>
                <w:rFonts w:ascii="標楷體" w:eastAsia="標楷體" w:hAnsi="標楷體" w:hint="eastAsia"/>
                <w:color w:val="000000"/>
              </w:rPr>
              <w:t>會議、院</w:t>
            </w:r>
            <w:proofErr w:type="gramStart"/>
            <w:r w:rsidRPr="0002404A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2404A">
              <w:rPr>
                <w:rFonts w:ascii="標楷體" w:eastAsia="標楷體" w:hAnsi="標楷體" w:hint="eastAsia"/>
                <w:color w:val="000000"/>
              </w:rPr>
              <w:t>會議審議通過，送教務會議核</w:t>
            </w:r>
            <w:r w:rsidRPr="0002404A">
              <w:rPr>
                <w:rFonts w:ascii="標楷體" w:eastAsia="標楷體" w:hAnsi="標楷體" w:hint="eastAsia"/>
                <w:color w:val="000000"/>
                <w:u w:val="single"/>
              </w:rPr>
              <w:t>定</w:t>
            </w:r>
            <w:r w:rsidRPr="0002404A">
              <w:rPr>
                <w:rFonts w:ascii="標楷體" w:eastAsia="標楷體" w:hAnsi="標楷體" w:hint="eastAsia"/>
                <w:color w:val="000000"/>
              </w:rPr>
              <w:t>後，自公布日起實施，修正時亦同。</w:t>
            </w:r>
          </w:p>
        </w:tc>
        <w:tc>
          <w:tcPr>
            <w:tcW w:w="4040" w:type="dxa"/>
            <w:shd w:val="clear" w:color="auto" w:fill="auto"/>
          </w:tcPr>
          <w:p w:rsidR="009F4445" w:rsidRPr="0002404A" w:rsidRDefault="009F4445" w:rsidP="0002404A">
            <w:pPr>
              <w:pStyle w:val="HTML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02404A">
              <w:rPr>
                <w:rFonts w:ascii="Times New Roman" w:eastAsia="標楷體" w:hAnsi="Times New Roman" w:hint="eastAsia"/>
                <w:color w:val="000000"/>
              </w:rPr>
              <w:t>本細則經系務會議、院務會議審議通過，送教務會議核備後，自公布日起實施，修正時亦同</w:t>
            </w:r>
            <w:proofErr w:type="spellEnd"/>
            <w:r w:rsidRPr="0002404A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</w:tc>
        <w:tc>
          <w:tcPr>
            <w:tcW w:w="1418" w:type="dxa"/>
            <w:shd w:val="clear" w:color="auto" w:fill="auto"/>
          </w:tcPr>
          <w:p w:rsidR="009F4445" w:rsidRPr="0002404A" w:rsidRDefault="009F4445" w:rsidP="002C3959">
            <w:pPr>
              <w:rPr>
                <w:rFonts w:ascii="標楷體" w:eastAsia="標楷體" w:hAnsi="標楷體"/>
                <w:szCs w:val="24"/>
              </w:rPr>
            </w:pPr>
            <w:r w:rsidRPr="0002404A">
              <w:rPr>
                <w:rFonts w:ascii="標楷體" w:eastAsia="標楷體" w:hAnsi="標楷體" w:hint="eastAsia"/>
                <w:szCs w:val="24"/>
              </w:rPr>
              <w:t>修正條文內容</w:t>
            </w:r>
          </w:p>
        </w:tc>
      </w:tr>
    </w:tbl>
    <w:p w:rsidR="009F4445" w:rsidRDefault="009F4445" w:rsidP="009F4445"/>
    <w:p w:rsidR="009F4445" w:rsidRPr="006C06E8" w:rsidRDefault="009F4445" w:rsidP="009F4445">
      <w:pPr>
        <w:widowControl/>
        <w:rPr>
          <w:rFonts w:ascii="標楷體" w:eastAsia="標楷體" w:hAnsi="標楷體"/>
          <w:sz w:val="26"/>
          <w:szCs w:val="26"/>
        </w:rPr>
      </w:pPr>
    </w:p>
    <w:p w:rsidR="00AB1449" w:rsidRDefault="00AB1449" w:rsidP="0075026B">
      <w:pPr>
        <w:spacing w:after="180"/>
        <w:ind w:left="10" w:right="24" w:hanging="10"/>
      </w:pPr>
    </w:p>
    <w:sectPr w:rsidR="00AB1449" w:rsidSect="00943D96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4A" w:rsidRDefault="0002404A">
      <w:r>
        <w:separator/>
      </w:r>
    </w:p>
  </w:endnote>
  <w:endnote w:type="continuationSeparator" w:id="0">
    <w:p w:rsidR="0002404A" w:rsidRDefault="0002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4A" w:rsidRDefault="0002404A">
      <w:r>
        <w:separator/>
      </w:r>
    </w:p>
  </w:footnote>
  <w:footnote w:type="continuationSeparator" w:id="0">
    <w:p w:rsidR="0002404A" w:rsidRDefault="00024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D96"/>
    <w:rsid w:val="0002404A"/>
    <w:rsid w:val="000248BE"/>
    <w:rsid w:val="0028551A"/>
    <w:rsid w:val="0047004B"/>
    <w:rsid w:val="0075026B"/>
    <w:rsid w:val="008D04E5"/>
    <w:rsid w:val="00943D96"/>
    <w:rsid w:val="00982B1B"/>
    <w:rsid w:val="009F4445"/>
    <w:rsid w:val="00AB1449"/>
    <w:rsid w:val="00B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43D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943D96"/>
    <w:rPr>
      <w:rFonts w:ascii="細明體" w:eastAsia="細明體" w:hAnsi="細明體" w:cs="Times New Roman"/>
      <w:kern w:val="0"/>
      <w:szCs w:val="24"/>
      <w:lang w:val="x-none" w:eastAsia="x-none"/>
    </w:rPr>
  </w:style>
  <w:style w:type="table" w:styleId="a3">
    <w:name w:val="Table Grid"/>
    <w:basedOn w:val="a1"/>
    <w:uiPriority w:val="59"/>
    <w:rsid w:val="009F444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2015-04-30T02:15:00Z</dcterms:created>
  <dcterms:modified xsi:type="dcterms:W3CDTF">2015-04-30T02:15:00Z</dcterms:modified>
</cp:coreProperties>
</file>