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DC798" w14:textId="7AC6C8DC" w:rsidR="0069255A" w:rsidRPr="00612655" w:rsidRDefault="0069255A" w:rsidP="0069255A">
      <w:pPr>
        <w:snapToGrid w:val="0"/>
        <w:spacing w:line="0" w:lineRule="atLeast"/>
        <w:rPr>
          <w:rFonts w:eastAsia="標楷體"/>
          <w:b/>
          <w:sz w:val="32"/>
          <w:szCs w:val="32"/>
        </w:rPr>
      </w:pPr>
      <w:r w:rsidRPr="00612655">
        <w:rPr>
          <w:rFonts w:eastAsia="標楷體" w:hint="eastAsia"/>
          <w:b/>
          <w:sz w:val="32"/>
          <w:szCs w:val="32"/>
        </w:rPr>
        <w:t>高雄醫學大學適用勞動基準法人員工作規則</w:t>
      </w:r>
    </w:p>
    <w:p w14:paraId="393EF2BA"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p>
    <w:p w14:paraId="3EF2A19D"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104.10.07</w:t>
      </w:r>
      <w:r w:rsidRPr="00612655">
        <w:rPr>
          <w:rFonts w:ascii="Times New Roman" w:eastAsia="標楷體" w:hAnsi="Times New Roman"/>
          <w:bCs/>
          <w:kern w:val="52"/>
        </w:rPr>
        <w:tab/>
      </w:r>
      <w:r w:rsidRPr="00612655">
        <w:rPr>
          <w:rFonts w:ascii="Times New Roman" w:eastAsia="標楷體" w:hAnsi="Times New Roman" w:hint="eastAsia"/>
          <w:bCs/>
          <w:kern w:val="52"/>
        </w:rPr>
        <w:t>104</w:t>
      </w:r>
      <w:r w:rsidRPr="00612655">
        <w:rPr>
          <w:rFonts w:ascii="Times New Roman" w:eastAsia="標楷體" w:hAnsi="Times New Roman" w:hint="eastAsia"/>
          <w:bCs/>
          <w:kern w:val="52"/>
        </w:rPr>
        <w:t>學年度第</w:t>
      </w:r>
      <w:r w:rsidRPr="00612655">
        <w:rPr>
          <w:rFonts w:ascii="Times New Roman" w:eastAsia="標楷體" w:hAnsi="Times New Roman" w:hint="eastAsia"/>
          <w:bCs/>
          <w:kern w:val="52"/>
        </w:rPr>
        <w:t>3</w:t>
      </w:r>
      <w:r w:rsidRPr="00612655">
        <w:rPr>
          <w:rFonts w:ascii="Times New Roman" w:eastAsia="標楷體" w:hAnsi="Times New Roman" w:hint="eastAsia"/>
          <w:bCs/>
          <w:kern w:val="52"/>
        </w:rPr>
        <w:t>次行政會議通過</w:t>
      </w:r>
    </w:p>
    <w:p w14:paraId="7D2EC7EB"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104.12.03</w:t>
      </w:r>
      <w:r w:rsidRPr="00612655">
        <w:rPr>
          <w:rFonts w:ascii="Times New Roman" w:eastAsia="標楷體" w:hAnsi="Times New Roman"/>
          <w:bCs/>
          <w:kern w:val="52"/>
        </w:rPr>
        <w:tab/>
      </w:r>
      <w:r w:rsidRPr="00612655">
        <w:rPr>
          <w:rFonts w:ascii="Times New Roman" w:eastAsia="標楷體" w:hAnsi="Times New Roman" w:hint="eastAsia"/>
          <w:bCs/>
          <w:kern w:val="52"/>
        </w:rPr>
        <w:t>第</w:t>
      </w:r>
      <w:r w:rsidRPr="00612655">
        <w:rPr>
          <w:rFonts w:ascii="Times New Roman" w:eastAsia="標楷體" w:hAnsi="Times New Roman" w:hint="eastAsia"/>
          <w:bCs/>
          <w:kern w:val="52"/>
        </w:rPr>
        <w:t>1</w:t>
      </w:r>
      <w:r w:rsidRPr="00612655">
        <w:rPr>
          <w:rFonts w:ascii="Times New Roman" w:eastAsia="標楷體" w:hAnsi="Times New Roman" w:hint="eastAsia"/>
          <w:bCs/>
          <w:kern w:val="52"/>
        </w:rPr>
        <w:t>屆第</w:t>
      </w:r>
      <w:r w:rsidRPr="00612655">
        <w:rPr>
          <w:rFonts w:ascii="Times New Roman" w:eastAsia="標楷體" w:hAnsi="Times New Roman" w:hint="eastAsia"/>
          <w:bCs/>
          <w:kern w:val="52"/>
        </w:rPr>
        <w:t>1</w:t>
      </w:r>
      <w:r w:rsidRPr="00612655">
        <w:rPr>
          <w:rFonts w:ascii="Times New Roman" w:eastAsia="標楷體" w:hAnsi="Times New Roman" w:hint="eastAsia"/>
          <w:bCs/>
          <w:kern w:val="52"/>
        </w:rPr>
        <w:t>次勞資會議通過</w:t>
      </w:r>
    </w:p>
    <w:p w14:paraId="06B871F1"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105.01.14</w:t>
      </w:r>
      <w:r w:rsidRPr="00612655">
        <w:rPr>
          <w:rFonts w:ascii="Times New Roman" w:eastAsia="標楷體" w:hAnsi="Times New Roman"/>
          <w:bCs/>
          <w:kern w:val="52"/>
        </w:rPr>
        <w:tab/>
      </w:r>
      <w:r w:rsidRPr="00612655">
        <w:rPr>
          <w:rFonts w:ascii="Times New Roman" w:eastAsia="標楷體" w:hAnsi="Times New Roman" w:hint="eastAsia"/>
          <w:bCs/>
          <w:kern w:val="52"/>
        </w:rPr>
        <w:t>104</w:t>
      </w:r>
      <w:r w:rsidRPr="00612655">
        <w:rPr>
          <w:rFonts w:ascii="Times New Roman" w:eastAsia="標楷體" w:hAnsi="Times New Roman" w:hint="eastAsia"/>
          <w:bCs/>
          <w:kern w:val="52"/>
        </w:rPr>
        <w:t>學年度第</w:t>
      </w:r>
      <w:r w:rsidRPr="00612655">
        <w:rPr>
          <w:rFonts w:ascii="Times New Roman" w:eastAsia="標楷體" w:hAnsi="Times New Roman" w:hint="eastAsia"/>
          <w:bCs/>
          <w:kern w:val="52"/>
        </w:rPr>
        <w:t>6</w:t>
      </w:r>
      <w:r w:rsidRPr="00612655">
        <w:rPr>
          <w:rFonts w:ascii="Times New Roman" w:eastAsia="標楷體" w:hAnsi="Times New Roman" w:hint="eastAsia"/>
          <w:bCs/>
          <w:kern w:val="52"/>
        </w:rPr>
        <w:t>次行政會議通過</w:t>
      </w:r>
    </w:p>
    <w:p w14:paraId="6CF7EFDB"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105.03.03</w:t>
      </w:r>
      <w:r w:rsidRPr="00612655">
        <w:rPr>
          <w:rFonts w:ascii="Times New Roman" w:eastAsia="標楷體" w:hAnsi="Times New Roman"/>
          <w:bCs/>
          <w:kern w:val="52"/>
        </w:rPr>
        <w:tab/>
      </w:r>
      <w:r w:rsidRPr="00612655">
        <w:rPr>
          <w:rFonts w:ascii="Times New Roman" w:eastAsia="標楷體" w:hAnsi="Times New Roman" w:hint="eastAsia"/>
          <w:bCs/>
          <w:kern w:val="52"/>
        </w:rPr>
        <w:t>高市勞條字第</w:t>
      </w:r>
      <w:r w:rsidRPr="00612655">
        <w:rPr>
          <w:rFonts w:ascii="Times New Roman" w:eastAsia="標楷體" w:hAnsi="Times New Roman" w:hint="eastAsia"/>
          <w:bCs/>
          <w:kern w:val="52"/>
        </w:rPr>
        <w:t>10530987700</w:t>
      </w:r>
      <w:r w:rsidRPr="00612655">
        <w:rPr>
          <w:rFonts w:ascii="Times New Roman" w:eastAsia="標楷體" w:hAnsi="Times New Roman" w:hint="eastAsia"/>
          <w:bCs/>
          <w:kern w:val="52"/>
        </w:rPr>
        <w:t>號准予修正備查</w:t>
      </w:r>
    </w:p>
    <w:p w14:paraId="7EB9A56F"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105.03.18</w:t>
      </w:r>
      <w:r w:rsidRPr="00612655">
        <w:rPr>
          <w:rFonts w:ascii="Times New Roman" w:eastAsia="標楷體" w:hAnsi="Times New Roman"/>
          <w:bCs/>
          <w:kern w:val="52"/>
        </w:rPr>
        <w:tab/>
      </w:r>
      <w:r w:rsidRPr="00612655">
        <w:rPr>
          <w:rFonts w:ascii="Times New Roman" w:eastAsia="標楷體" w:hAnsi="Times New Roman" w:hint="eastAsia"/>
          <w:bCs/>
          <w:kern w:val="52"/>
        </w:rPr>
        <w:t>第</w:t>
      </w:r>
      <w:r w:rsidRPr="00612655">
        <w:rPr>
          <w:rFonts w:ascii="Times New Roman" w:eastAsia="標楷體" w:hAnsi="Times New Roman" w:hint="eastAsia"/>
          <w:bCs/>
          <w:kern w:val="52"/>
        </w:rPr>
        <w:t>1</w:t>
      </w:r>
      <w:r w:rsidRPr="00612655">
        <w:rPr>
          <w:rFonts w:ascii="Times New Roman" w:eastAsia="標楷體" w:hAnsi="Times New Roman" w:hint="eastAsia"/>
          <w:bCs/>
          <w:kern w:val="52"/>
        </w:rPr>
        <w:t>屆第</w:t>
      </w:r>
      <w:r w:rsidRPr="00612655">
        <w:rPr>
          <w:rFonts w:ascii="Times New Roman" w:eastAsia="標楷體" w:hAnsi="Times New Roman" w:hint="eastAsia"/>
          <w:bCs/>
          <w:kern w:val="52"/>
        </w:rPr>
        <w:t>2</w:t>
      </w:r>
      <w:r w:rsidRPr="00612655">
        <w:rPr>
          <w:rFonts w:ascii="Times New Roman" w:eastAsia="標楷體" w:hAnsi="Times New Roman" w:hint="eastAsia"/>
          <w:bCs/>
          <w:kern w:val="52"/>
        </w:rPr>
        <w:t>次勞資會議通過</w:t>
      </w:r>
    </w:p>
    <w:p w14:paraId="330C7D59"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105.04.14</w:t>
      </w:r>
      <w:r w:rsidRPr="00612655">
        <w:rPr>
          <w:rFonts w:ascii="Times New Roman" w:eastAsia="標楷體" w:hAnsi="Times New Roman"/>
          <w:bCs/>
          <w:kern w:val="52"/>
        </w:rPr>
        <w:tab/>
      </w:r>
      <w:r w:rsidRPr="00612655">
        <w:rPr>
          <w:rFonts w:ascii="Times New Roman" w:eastAsia="標楷體" w:hAnsi="Times New Roman" w:hint="eastAsia"/>
          <w:bCs/>
          <w:kern w:val="52"/>
        </w:rPr>
        <w:t>104</w:t>
      </w:r>
      <w:r w:rsidRPr="00612655">
        <w:rPr>
          <w:rFonts w:ascii="Times New Roman" w:eastAsia="標楷體" w:hAnsi="Times New Roman" w:hint="eastAsia"/>
          <w:bCs/>
          <w:kern w:val="52"/>
        </w:rPr>
        <w:t>學年度第</w:t>
      </w:r>
      <w:r w:rsidRPr="00612655">
        <w:rPr>
          <w:rFonts w:ascii="Times New Roman" w:eastAsia="標楷體" w:hAnsi="Times New Roman" w:hint="eastAsia"/>
          <w:bCs/>
          <w:kern w:val="52"/>
        </w:rPr>
        <w:t>9</w:t>
      </w:r>
      <w:r w:rsidRPr="00612655">
        <w:rPr>
          <w:rFonts w:ascii="Times New Roman" w:eastAsia="標楷體" w:hAnsi="Times New Roman" w:hint="eastAsia"/>
          <w:bCs/>
          <w:kern w:val="52"/>
        </w:rPr>
        <w:t>次行政會議通過</w:t>
      </w:r>
    </w:p>
    <w:p w14:paraId="01319A13"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105.05.12</w:t>
      </w:r>
      <w:r w:rsidRPr="00612655">
        <w:rPr>
          <w:rFonts w:ascii="Times New Roman" w:eastAsia="標楷體" w:hAnsi="Times New Roman"/>
          <w:bCs/>
          <w:kern w:val="52"/>
        </w:rPr>
        <w:tab/>
      </w:r>
      <w:r w:rsidRPr="00612655">
        <w:rPr>
          <w:rFonts w:ascii="Times New Roman" w:eastAsia="標楷體" w:hAnsi="Times New Roman" w:hint="eastAsia"/>
          <w:bCs/>
          <w:kern w:val="52"/>
        </w:rPr>
        <w:t>104</w:t>
      </w:r>
      <w:r w:rsidRPr="00612655">
        <w:rPr>
          <w:rFonts w:ascii="Times New Roman" w:eastAsia="標楷體" w:hAnsi="Times New Roman" w:hint="eastAsia"/>
          <w:bCs/>
          <w:kern w:val="52"/>
        </w:rPr>
        <w:t>學年度第</w:t>
      </w:r>
      <w:r w:rsidRPr="00612655">
        <w:rPr>
          <w:rFonts w:ascii="Times New Roman" w:eastAsia="標楷體" w:hAnsi="Times New Roman" w:hint="eastAsia"/>
          <w:bCs/>
          <w:kern w:val="52"/>
        </w:rPr>
        <w:t>10</w:t>
      </w:r>
      <w:r w:rsidRPr="00612655">
        <w:rPr>
          <w:rFonts w:ascii="Times New Roman" w:eastAsia="標楷體" w:hAnsi="Times New Roman" w:hint="eastAsia"/>
          <w:bCs/>
          <w:kern w:val="52"/>
        </w:rPr>
        <w:t>次行政會議通過</w:t>
      </w:r>
    </w:p>
    <w:p w14:paraId="66F07D1A"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105.06.23</w:t>
      </w:r>
      <w:r w:rsidRPr="00612655">
        <w:rPr>
          <w:rFonts w:ascii="Times New Roman" w:eastAsia="標楷體" w:hAnsi="Times New Roman"/>
          <w:bCs/>
          <w:kern w:val="52"/>
        </w:rPr>
        <w:tab/>
      </w:r>
      <w:r w:rsidRPr="00612655">
        <w:rPr>
          <w:rFonts w:ascii="Times New Roman" w:eastAsia="標楷體" w:hAnsi="Times New Roman" w:hint="eastAsia"/>
          <w:bCs/>
          <w:kern w:val="52"/>
        </w:rPr>
        <w:t>高市勞條字第</w:t>
      </w:r>
      <w:r w:rsidRPr="00612655">
        <w:rPr>
          <w:rFonts w:ascii="Times New Roman" w:eastAsia="標楷體" w:hAnsi="Times New Roman"/>
          <w:bCs/>
          <w:kern w:val="52"/>
        </w:rPr>
        <w:t>10534178300</w:t>
      </w:r>
      <w:r w:rsidRPr="00612655">
        <w:rPr>
          <w:rFonts w:ascii="Times New Roman" w:eastAsia="標楷體" w:hAnsi="Times New Roman" w:hint="eastAsia"/>
          <w:bCs/>
          <w:kern w:val="52"/>
        </w:rPr>
        <w:t>號准予修正備查</w:t>
      </w:r>
    </w:p>
    <w:p w14:paraId="32FC431C"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bCs/>
          <w:kern w:val="52"/>
        </w:rPr>
        <w:t>105.11.28</w:t>
      </w:r>
      <w:r w:rsidRPr="00612655">
        <w:rPr>
          <w:rFonts w:ascii="Times New Roman" w:eastAsia="標楷體" w:hAnsi="Times New Roman"/>
          <w:bCs/>
          <w:kern w:val="52"/>
        </w:rPr>
        <w:tab/>
      </w:r>
      <w:r w:rsidRPr="00612655">
        <w:rPr>
          <w:rFonts w:ascii="Times New Roman" w:eastAsia="標楷體" w:hAnsi="Times New Roman" w:hint="eastAsia"/>
          <w:bCs/>
          <w:kern w:val="52"/>
        </w:rPr>
        <w:t>第</w:t>
      </w:r>
      <w:r w:rsidRPr="00612655">
        <w:rPr>
          <w:rFonts w:ascii="Times New Roman" w:eastAsia="標楷體" w:hAnsi="Times New Roman" w:hint="eastAsia"/>
          <w:bCs/>
          <w:kern w:val="52"/>
        </w:rPr>
        <w:t>1</w:t>
      </w:r>
      <w:r w:rsidRPr="00612655">
        <w:rPr>
          <w:rFonts w:ascii="Times New Roman" w:eastAsia="標楷體" w:hAnsi="Times New Roman" w:hint="eastAsia"/>
          <w:bCs/>
          <w:kern w:val="52"/>
        </w:rPr>
        <w:t>屆第</w:t>
      </w:r>
      <w:r w:rsidRPr="00612655">
        <w:rPr>
          <w:rFonts w:ascii="Times New Roman" w:eastAsia="標楷體" w:hAnsi="Times New Roman"/>
          <w:bCs/>
          <w:kern w:val="52"/>
        </w:rPr>
        <w:t>4</w:t>
      </w:r>
      <w:r w:rsidRPr="00612655">
        <w:rPr>
          <w:rFonts w:ascii="Times New Roman" w:eastAsia="標楷體" w:hAnsi="Times New Roman" w:hint="eastAsia"/>
          <w:bCs/>
          <w:kern w:val="52"/>
        </w:rPr>
        <w:t>次勞資會議通過</w:t>
      </w:r>
    </w:p>
    <w:p w14:paraId="12A7675C"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bookmarkStart w:id="0" w:name="OLE_LINK3"/>
      <w:r w:rsidRPr="00612655">
        <w:rPr>
          <w:rFonts w:ascii="Times New Roman" w:eastAsia="標楷體" w:hAnsi="Times New Roman" w:hint="eastAsia"/>
          <w:bCs/>
          <w:kern w:val="52"/>
        </w:rPr>
        <w:t>106.01.12</w:t>
      </w:r>
      <w:r w:rsidRPr="00612655">
        <w:rPr>
          <w:rFonts w:ascii="Times New Roman" w:eastAsia="標楷體" w:hAnsi="Times New Roman"/>
          <w:bCs/>
          <w:kern w:val="52"/>
        </w:rPr>
        <w:tab/>
      </w:r>
      <w:r w:rsidRPr="00612655">
        <w:rPr>
          <w:rFonts w:ascii="Times New Roman" w:eastAsia="標楷體" w:hAnsi="Times New Roman" w:hint="eastAsia"/>
          <w:bCs/>
          <w:kern w:val="52"/>
        </w:rPr>
        <w:t>105</w:t>
      </w:r>
      <w:r w:rsidRPr="00612655">
        <w:rPr>
          <w:rFonts w:ascii="Times New Roman" w:eastAsia="標楷體" w:hAnsi="Times New Roman" w:hint="eastAsia"/>
          <w:bCs/>
          <w:kern w:val="52"/>
        </w:rPr>
        <w:t>學年度第</w:t>
      </w:r>
      <w:r w:rsidRPr="00612655">
        <w:rPr>
          <w:rFonts w:ascii="Times New Roman" w:eastAsia="標楷體" w:hAnsi="Times New Roman" w:hint="eastAsia"/>
          <w:bCs/>
          <w:kern w:val="52"/>
        </w:rPr>
        <w:t>6</w:t>
      </w:r>
      <w:r w:rsidRPr="00612655">
        <w:rPr>
          <w:rFonts w:ascii="Times New Roman" w:eastAsia="標楷體" w:hAnsi="Times New Roman" w:hint="eastAsia"/>
          <w:bCs/>
          <w:kern w:val="52"/>
        </w:rPr>
        <w:t>次行政會議通過</w:t>
      </w:r>
    </w:p>
    <w:bookmarkEnd w:id="0"/>
    <w:p w14:paraId="3B34F443"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bCs/>
          <w:kern w:val="52"/>
        </w:rPr>
        <w:t>106</w:t>
      </w:r>
      <w:r w:rsidRPr="00612655">
        <w:rPr>
          <w:rFonts w:ascii="Times New Roman" w:eastAsia="標楷體" w:hAnsi="Times New Roman" w:hint="eastAsia"/>
          <w:bCs/>
          <w:kern w:val="52"/>
        </w:rPr>
        <w:t>.</w:t>
      </w:r>
      <w:r w:rsidRPr="00612655">
        <w:rPr>
          <w:rFonts w:ascii="Times New Roman" w:eastAsia="標楷體" w:hAnsi="Times New Roman"/>
          <w:bCs/>
          <w:kern w:val="52"/>
        </w:rPr>
        <w:t>02</w:t>
      </w:r>
      <w:r w:rsidRPr="00612655">
        <w:rPr>
          <w:rFonts w:ascii="Times New Roman" w:eastAsia="標楷體" w:hAnsi="Times New Roman" w:hint="eastAsia"/>
          <w:bCs/>
          <w:kern w:val="52"/>
        </w:rPr>
        <w:t>.</w:t>
      </w:r>
      <w:r w:rsidRPr="00612655">
        <w:rPr>
          <w:rFonts w:ascii="Times New Roman" w:eastAsia="標楷體" w:hAnsi="Times New Roman"/>
          <w:bCs/>
          <w:kern w:val="52"/>
        </w:rPr>
        <w:t>16</w:t>
      </w:r>
      <w:r w:rsidRPr="00612655">
        <w:rPr>
          <w:rFonts w:ascii="Times New Roman" w:eastAsia="標楷體" w:hAnsi="Times New Roman"/>
          <w:bCs/>
          <w:kern w:val="52"/>
        </w:rPr>
        <w:tab/>
      </w:r>
      <w:r w:rsidRPr="00612655">
        <w:rPr>
          <w:rFonts w:ascii="Times New Roman" w:eastAsia="標楷體" w:hAnsi="Times New Roman" w:hint="eastAsia"/>
          <w:bCs/>
          <w:kern w:val="52"/>
        </w:rPr>
        <w:t>高市勞條字第</w:t>
      </w:r>
      <w:r w:rsidRPr="00612655">
        <w:rPr>
          <w:rFonts w:ascii="Times New Roman" w:eastAsia="標楷體" w:hAnsi="Times New Roman"/>
          <w:bCs/>
          <w:kern w:val="52"/>
        </w:rPr>
        <w:t>10631052200</w:t>
      </w:r>
      <w:r w:rsidRPr="00612655">
        <w:rPr>
          <w:rFonts w:ascii="Times New Roman" w:eastAsia="標楷體" w:hAnsi="Times New Roman" w:hint="eastAsia"/>
          <w:bCs/>
          <w:kern w:val="52"/>
        </w:rPr>
        <w:t>號函准予修正備查</w:t>
      </w:r>
    </w:p>
    <w:p w14:paraId="798B7EE2"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107.02.06</w:t>
      </w:r>
      <w:r w:rsidRPr="00612655">
        <w:rPr>
          <w:rFonts w:ascii="Times New Roman" w:eastAsia="標楷體" w:hAnsi="Times New Roman"/>
          <w:bCs/>
          <w:kern w:val="52"/>
        </w:rPr>
        <w:tab/>
      </w:r>
      <w:r w:rsidRPr="00612655">
        <w:rPr>
          <w:rFonts w:ascii="Times New Roman" w:eastAsia="標楷體" w:hAnsi="Times New Roman" w:hint="eastAsia"/>
          <w:bCs/>
          <w:kern w:val="52"/>
        </w:rPr>
        <w:t>第</w:t>
      </w:r>
      <w:r w:rsidRPr="00612655">
        <w:rPr>
          <w:rFonts w:ascii="Times New Roman" w:eastAsia="標楷體" w:hAnsi="Times New Roman" w:hint="eastAsia"/>
          <w:bCs/>
          <w:kern w:val="52"/>
        </w:rPr>
        <w:t>1</w:t>
      </w:r>
      <w:r w:rsidRPr="00612655">
        <w:rPr>
          <w:rFonts w:ascii="Times New Roman" w:eastAsia="標楷體" w:hAnsi="Times New Roman" w:hint="eastAsia"/>
          <w:bCs/>
          <w:kern w:val="52"/>
        </w:rPr>
        <w:t>屆第</w:t>
      </w:r>
      <w:r w:rsidRPr="00612655">
        <w:rPr>
          <w:rFonts w:ascii="Times New Roman" w:eastAsia="標楷體" w:hAnsi="Times New Roman" w:hint="eastAsia"/>
          <w:bCs/>
          <w:kern w:val="52"/>
        </w:rPr>
        <w:t>8</w:t>
      </w:r>
      <w:r w:rsidRPr="00612655">
        <w:rPr>
          <w:rFonts w:ascii="Times New Roman" w:eastAsia="標楷體" w:hAnsi="Times New Roman" w:hint="eastAsia"/>
          <w:bCs/>
          <w:kern w:val="52"/>
        </w:rPr>
        <w:t>次勞資會議通過</w:t>
      </w:r>
    </w:p>
    <w:p w14:paraId="778FAE6B"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bookmarkStart w:id="1" w:name="OLE_LINK4"/>
      <w:r w:rsidRPr="00612655">
        <w:rPr>
          <w:rFonts w:ascii="Times New Roman" w:eastAsia="標楷體" w:hAnsi="Times New Roman" w:hint="eastAsia"/>
          <w:bCs/>
          <w:kern w:val="52"/>
        </w:rPr>
        <w:t>107.0</w:t>
      </w:r>
      <w:r w:rsidRPr="00612655">
        <w:rPr>
          <w:rFonts w:ascii="Times New Roman" w:eastAsia="標楷體" w:hAnsi="Times New Roman"/>
          <w:bCs/>
          <w:kern w:val="52"/>
        </w:rPr>
        <w:t>3</w:t>
      </w:r>
      <w:r w:rsidRPr="00612655">
        <w:rPr>
          <w:rFonts w:ascii="Times New Roman" w:eastAsia="標楷體" w:hAnsi="Times New Roman" w:hint="eastAsia"/>
          <w:bCs/>
          <w:kern w:val="52"/>
        </w:rPr>
        <w:t>.</w:t>
      </w:r>
      <w:r w:rsidRPr="00612655">
        <w:rPr>
          <w:rFonts w:ascii="Times New Roman" w:eastAsia="標楷體" w:hAnsi="Times New Roman"/>
          <w:bCs/>
          <w:kern w:val="52"/>
        </w:rPr>
        <w:t>08</w:t>
      </w:r>
      <w:r w:rsidRPr="00612655">
        <w:rPr>
          <w:rFonts w:ascii="Times New Roman" w:eastAsia="標楷體" w:hAnsi="Times New Roman"/>
          <w:bCs/>
          <w:kern w:val="52"/>
        </w:rPr>
        <w:tab/>
      </w:r>
      <w:r w:rsidRPr="00612655">
        <w:rPr>
          <w:rFonts w:ascii="Times New Roman" w:eastAsia="標楷體" w:hAnsi="Times New Roman" w:hint="eastAsia"/>
          <w:bCs/>
          <w:kern w:val="52"/>
        </w:rPr>
        <w:t>10</w:t>
      </w:r>
      <w:r w:rsidRPr="00612655">
        <w:rPr>
          <w:rFonts w:ascii="Times New Roman" w:eastAsia="標楷體" w:hAnsi="Times New Roman"/>
          <w:bCs/>
          <w:kern w:val="52"/>
        </w:rPr>
        <w:t>6</w:t>
      </w:r>
      <w:r w:rsidRPr="00612655">
        <w:rPr>
          <w:rFonts w:ascii="Times New Roman" w:eastAsia="標楷體" w:hAnsi="Times New Roman" w:hint="eastAsia"/>
          <w:bCs/>
          <w:kern w:val="52"/>
        </w:rPr>
        <w:t>學年度第</w:t>
      </w:r>
      <w:r w:rsidRPr="00612655">
        <w:rPr>
          <w:rFonts w:ascii="Times New Roman" w:eastAsia="標楷體" w:hAnsi="Times New Roman"/>
          <w:bCs/>
          <w:kern w:val="52"/>
        </w:rPr>
        <w:t>8</w:t>
      </w:r>
      <w:r w:rsidRPr="00612655">
        <w:rPr>
          <w:rFonts w:ascii="Times New Roman" w:eastAsia="標楷體" w:hAnsi="Times New Roman" w:hint="eastAsia"/>
          <w:bCs/>
          <w:kern w:val="52"/>
        </w:rPr>
        <w:t>次行政會議通過</w:t>
      </w:r>
    </w:p>
    <w:p w14:paraId="5E2324B2"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bCs/>
          <w:kern w:val="52"/>
        </w:rPr>
        <w:t>107.04.20</w:t>
      </w:r>
      <w:r w:rsidRPr="00612655">
        <w:rPr>
          <w:rFonts w:ascii="Times New Roman" w:eastAsia="標楷體" w:hAnsi="Times New Roman"/>
          <w:bCs/>
          <w:kern w:val="52"/>
        </w:rPr>
        <w:tab/>
      </w:r>
      <w:r w:rsidRPr="00612655">
        <w:rPr>
          <w:rFonts w:ascii="Times New Roman" w:eastAsia="標楷體" w:hAnsi="Times New Roman" w:hint="eastAsia"/>
          <w:bCs/>
          <w:kern w:val="52"/>
        </w:rPr>
        <w:t>高市勞條字第</w:t>
      </w:r>
      <w:r w:rsidRPr="00612655">
        <w:rPr>
          <w:rFonts w:ascii="Times New Roman" w:eastAsia="標楷體" w:hAnsi="Times New Roman"/>
          <w:bCs/>
          <w:kern w:val="52"/>
        </w:rPr>
        <w:t>10732161000</w:t>
      </w:r>
      <w:r w:rsidRPr="00612655">
        <w:rPr>
          <w:rFonts w:ascii="Times New Roman" w:eastAsia="標楷體" w:hAnsi="Times New Roman" w:hint="eastAsia"/>
          <w:bCs/>
          <w:kern w:val="52"/>
        </w:rPr>
        <w:t>號函准予修正備查</w:t>
      </w:r>
    </w:p>
    <w:p w14:paraId="0543BB2D" w14:textId="77777777" w:rsidR="0069255A" w:rsidRPr="00612655" w:rsidRDefault="0069255A" w:rsidP="0069255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kern w:val="0"/>
        </w:rPr>
        <w:t>108.06.27  107</w:t>
      </w:r>
      <w:r w:rsidRPr="00612655">
        <w:rPr>
          <w:rFonts w:ascii="Times New Roman" w:eastAsia="標楷體" w:hAnsi="Times New Roman" w:hint="eastAsia"/>
          <w:kern w:val="0"/>
        </w:rPr>
        <w:t>學年度第</w:t>
      </w:r>
      <w:r w:rsidRPr="00612655">
        <w:rPr>
          <w:rFonts w:ascii="Times New Roman" w:eastAsia="標楷體" w:hAnsi="Times New Roman"/>
          <w:kern w:val="0"/>
        </w:rPr>
        <w:t>11</w:t>
      </w:r>
      <w:r w:rsidRPr="00612655">
        <w:rPr>
          <w:rFonts w:ascii="Times New Roman" w:eastAsia="標楷體" w:hAnsi="Times New Roman" w:hint="eastAsia"/>
          <w:kern w:val="0"/>
        </w:rPr>
        <w:t>次行政會議通過</w:t>
      </w:r>
    </w:p>
    <w:bookmarkEnd w:id="1"/>
    <w:p w14:paraId="1D76A2AD" w14:textId="7E377A79" w:rsidR="004D03DD" w:rsidRPr="00612655" w:rsidRDefault="00743F72" w:rsidP="0069255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bCs/>
          <w:kern w:val="52"/>
        </w:rPr>
        <w:t>10</w:t>
      </w:r>
      <w:r w:rsidRPr="00612655">
        <w:rPr>
          <w:rFonts w:ascii="Times New Roman" w:eastAsia="標楷體" w:hAnsi="Times New Roman" w:hint="eastAsia"/>
          <w:bCs/>
          <w:kern w:val="52"/>
        </w:rPr>
        <w:t>8</w:t>
      </w:r>
      <w:r w:rsidRPr="00612655">
        <w:rPr>
          <w:rFonts w:ascii="Times New Roman" w:eastAsia="標楷體" w:hAnsi="Times New Roman"/>
          <w:bCs/>
          <w:kern w:val="52"/>
        </w:rPr>
        <w:t>.0</w:t>
      </w:r>
      <w:r w:rsidRPr="00612655">
        <w:rPr>
          <w:rFonts w:ascii="Times New Roman" w:eastAsia="標楷體" w:hAnsi="Times New Roman" w:hint="eastAsia"/>
          <w:bCs/>
          <w:kern w:val="52"/>
        </w:rPr>
        <w:t>7</w:t>
      </w:r>
      <w:r w:rsidRPr="00612655">
        <w:rPr>
          <w:rFonts w:ascii="Times New Roman" w:eastAsia="標楷體" w:hAnsi="Times New Roman"/>
          <w:bCs/>
          <w:kern w:val="52"/>
        </w:rPr>
        <w:t>.</w:t>
      </w:r>
      <w:r w:rsidRPr="00612655">
        <w:rPr>
          <w:rFonts w:ascii="Times New Roman" w:eastAsia="標楷體" w:hAnsi="Times New Roman" w:hint="eastAsia"/>
          <w:bCs/>
          <w:kern w:val="52"/>
        </w:rPr>
        <w:t>19</w:t>
      </w:r>
      <w:r w:rsidR="002C7D0D" w:rsidRPr="00612655">
        <w:rPr>
          <w:rFonts w:ascii="Times New Roman" w:eastAsia="標楷體" w:hAnsi="Times New Roman" w:hint="eastAsia"/>
          <w:bCs/>
          <w:kern w:val="52"/>
        </w:rPr>
        <w:t xml:space="preserve">  </w:t>
      </w:r>
      <w:r w:rsidRPr="00612655">
        <w:rPr>
          <w:rFonts w:ascii="Times New Roman" w:eastAsia="標楷體" w:hAnsi="Times New Roman" w:hint="eastAsia"/>
          <w:bCs/>
          <w:kern w:val="52"/>
        </w:rPr>
        <w:t>高市勞條字第</w:t>
      </w:r>
      <w:r w:rsidRPr="00612655">
        <w:rPr>
          <w:rFonts w:ascii="Times New Roman" w:eastAsia="標楷體" w:hAnsi="Times New Roman" w:hint="eastAsia"/>
          <w:bCs/>
          <w:kern w:val="52"/>
        </w:rPr>
        <w:t>10835781400</w:t>
      </w:r>
      <w:r w:rsidRPr="00612655">
        <w:rPr>
          <w:rFonts w:ascii="Times New Roman" w:eastAsia="標楷體" w:hAnsi="Times New Roman" w:hint="eastAsia"/>
          <w:bCs/>
          <w:kern w:val="52"/>
        </w:rPr>
        <w:t>號函准予修正備查</w:t>
      </w:r>
    </w:p>
    <w:p w14:paraId="59A1D781" w14:textId="0EF9969A" w:rsidR="00612655" w:rsidRPr="00612655" w:rsidRDefault="00612655" w:rsidP="00612655">
      <w:pPr>
        <w:pStyle w:val="ad"/>
        <w:tabs>
          <w:tab w:val="left" w:pos="5954"/>
        </w:tabs>
        <w:spacing w:afterLines="50" w:after="180" w:line="240" w:lineRule="exact"/>
        <w:ind w:leftChars="2067" w:left="4961" w:right="-285"/>
        <w:rPr>
          <w:rFonts w:ascii="Times New Roman" w:eastAsia="標楷體" w:hAnsi="Times New Roman" w:hint="eastAsia"/>
          <w:bCs/>
          <w:kern w:val="52"/>
        </w:rPr>
      </w:pPr>
      <w:r w:rsidRPr="00612655">
        <w:rPr>
          <w:rFonts w:ascii="Times New Roman" w:eastAsia="標楷體" w:hAnsi="Times New Roman" w:hint="eastAsia"/>
          <w:bCs/>
          <w:kern w:val="52"/>
        </w:rPr>
        <w:t xml:space="preserve">108.08.12  </w:t>
      </w:r>
      <w:r w:rsidRPr="00612655">
        <w:rPr>
          <w:rFonts w:ascii="Times New Roman" w:eastAsia="標楷體" w:hAnsi="Times New Roman" w:hint="eastAsia"/>
          <w:bCs/>
          <w:kern w:val="52"/>
        </w:rPr>
        <w:t>高醫人字第</w:t>
      </w:r>
      <w:r w:rsidRPr="00612655">
        <w:rPr>
          <w:rFonts w:ascii="Times New Roman" w:eastAsia="標楷體" w:hAnsi="Times New Roman" w:hint="eastAsia"/>
          <w:bCs/>
          <w:kern w:val="52"/>
        </w:rPr>
        <w:t>1081102729</w:t>
      </w:r>
      <w:r w:rsidRPr="00612655">
        <w:rPr>
          <w:rFonts w:ascii="Times New Roman" w:eastAsia="標楷體" w:hAnsi="Times New Roman" w:hint="eastAsia"/>
          <w:bCs/>
          <w:kern w:val="52"/>
        </w:rPr>
        <w:t>號函公布</w:t>
      </w:r>
    </w:p>
    <w:tbl>
      <w:tblPr>
        <w:tblStyle w:val="a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077"/>
      </w:tblGrid>
      <w:tr w:rsidR="00612655" w:rsidRPr="00612655" w14:paraId="437FA087" w14:textId="77777777" w:rsidTr="00B00071">
        <w:trPr>
          <w:jc w:val="center"/>
        </w:trPr>
        <w:tc>
          <w:tcPr>
            <w:tcW w:w="10206" w:type="dxa"/>
            <w:gridSpan w:val="2"/>
          </w:tcPr>
          <w:p w14:paraId="7C25717C" w14:textId="77777777" w:rsidR="0069255A" w:rsidRPr="00612655" w:rsidRDefault="0069255A" w:rsidP="00B00071">
            <w:pPr>
              <w:pStyle w:val="1"/>
              <w:rPr>
                <w:b/>
              </w:rPr>
            </w:pPr>
            <w:r w:rsidRPr="00612655">
              <w:rPr>
                <w:b/>
              </w:rPr>
              <w:t>第一章　總則</w:t>
            </w:r>
          </w:p>
        </w:tc>
      </w:tr>
      <w:tr w:rsidR="00612655" w:rsidRPr="00612655" w14:paraId="655C2B89" w14:textId="77777777" w:rsidTr="00B00071">
        <w:trPr>
          <w:jc w:val="center"/>
        </w:trPr>
        <w:tc>
          <w:tcPr>
            <w:tcW w:w="1129" w:type="dxa"/>
          </w:tcPr>
          <w:p w14:paraId="123E25E6" w14:textId="77777777" w:rsidR="0069255A" w:rsidRPr="00612655" w:rsidRDefault="0069255A" w:rsidP="00B00071">
            <w:pPr>
              <w:pStyle w:val="1"/>
            </w:pPr>
            <w:r w:rsidRPr="00612655">
              <w:t>第</w:t>
            </w:r>
            <w:r w:rsidRPr="00612655">
              <w:t>1</w:t>
            </w:r>
            <w:r w:rsidRPr="00612655">
              <w:t>條</w:t>
            </w:r>
          </w:p>
        </w:tc>
        <w:tc>
          <w:tcPr>
            <w:tcW w:w="9077" w:type="dxa"/>
          </w:tcPr>
          <w:p w14:paraId="7540ADA3"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（訂立目的）</w:t>
            </w:r>
          </w:p>
          <w:p w14:paraId="4D523230" w14:textId="77777777" w:rsidR="0069255A" w:rsidRPr="00612655" w:rsidRDefault="0069255A" w:rsidP="00B00071">
            <w:pPr>
              <w:pStyle w:val="1"/>
            </w:pPr>
            <w:r w:rsidRPr="00612655">
              <w:t>本校為明確規範勞雇雙方之權利與義務，健全組織管理制度，促使勞雇雙方同心協力並謀校務發展，特依勞動基準法（以下簡稱勞基法）及相關法令，訂定本規則。</w:t>
            </w:r>
          </w:p>
        </w:tc>
      </w:tr>
      <w:tr w:rsidR="00612655" w:rsidRPr="00612655" w14:paraId="3CCACC90" w14:textId="77777777" w:rsidTr="00B00071">
        <w:trPr>
          <w:jc w:val="center"/>
        </w:trPr>
        <w:tc>
          <w:tcPr>
            <w:tcW w:w="1129" w:type="dxa"/>
          </w:tcPr>
          <w:p w14:paraId="1BFF0748" w14:textId="77777777" w:rsidR="0069255A" w:rsidRPr="00612655" w:rsidRDefault="0069255A" w:rsidP="00B00071">
            <w:pPr>
              <w:pStyle w:val="1"/>
            </w:pPr>
            <w:r w:rsidRPr="00612655">
              <w:t>第</w:t>
            </w:r>
            <w:r w:rsidRPr="00612655">
              <w:t>2</w:t>
            </w:r>
            <w:r w:rsidRPr="00612655">
              <w:t>條</w:t>
            </w:r>
          </w:p>
        </w:tc>
        <w:tc>
          <w:tcPr>
            <w:tcW w:w="9077" w:type="dxa"/>
          </w:tcPr>
          <w:p w14:paraId="21C706D6"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（適用範圍）</w:t>
            </w:r>
          </w:p>
          <w:p w14:paraId="6B5E03A0"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適用本規則人員如下：</w:t>
            </w:r>
          </w:p>
          <w:p w14:paraId="10BE00B2" w14:textId="77777777" w:rsidR="0069255A" w:rsidRPr="00612655" w:rsidRDefault="0069255A" w:rsidP="00B00071">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一、自八十七年十二月三十一日起適用勞基法之技工、工友及駐衛警察。</w:t>
            </w:r>
          </w:p>
          <w:p w14:paraId="642D71F9" w14:textId="77777777" w:rsidR="0069255A" w:rsidRPr="00612655" w:rsidRDefault="0069255A" w:rsidP="00B00071">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二、自一百零三年八月一日起適用勞基法之本校編制外工作人員（不包括僅從事教學工作之教師）。</w:t>
            </w:r>
          </w:p>
          <w:p w14:paraId="3E7A37F9" w14:textId="77777777" w:rsidR="0069255A" w:rsidRPr="00612655" w:rsidRDefault="0069255A" w:rsidP="00B00071">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三、其他依勞基法等相關規定進用簽訂勞動契約之人員。但委託外包招商之承攬、派遣人員不適用之。</w:t>
            </w:r>
          </w:p>
          <w:p w14:paraId="71C20F1D" w14:textId="77777777" w:rsidR="0069255A" w:rsidRPr="00612655" w:rsidRDefault="0069255A" w:rsidP="00B00071">
            <w:pPr>
              <w:pStyle w:val="1"/>
            </w:pPr>
            <w:r w:rsidRPr="00612655">
              <w:t>適用本規則之人員</w:t>
            </w:r>
            <w:r w:rsidRPr="00612655">
              <w:t>(</w:t>
            </w:r>
            <w:r w:rsidRPr="00612655">
              <w:t>以下簡稱員工</w:t>
            </w:r>
            <w:r w:rsidRPr="00612655">
              <w:t>)</w:t>
            </w:r>
            <w:r w:rsidRPr="00612655">
              <w:t>，應遵守勞動契約及本規則之相關規定，但經費補助或委辦單位另有規定者，從其規定。</w:t>
            </w:r>
          </w:p>
        </w:tc>
      </w:tr>
      <w:tr w:rsidR="00612655" w:rsidRPr="00612655" w14:paraId="398859CF" w14:textId="77777777" w:rsidTr="00B00071">
        <w:trPr>
          <w:jc w:val="center"/>
        </w:trPr>
        <w:tc>
          <w:tcPr>
            <w:tcW w:w="10206" w:type="dxa"/>
            <w:gridSpan w:val="2"/>
          </w:tcPr>
          <w:p w14:paraId="4B16820F" w14:textId="77777777" w:rsidR="0069255A" w:rsidRPr="00612655" w:rsidRDefault="0069255A" w:rsidP="00B00071">
            <w:pPr>
              <w:pStyle w:val="1"/>
              <w:rPr>
                <w:b/>
              </w:rPr>
            </w:pPr>
            <w:r w:rsidRPr="00612655">
              <w:rPr>
                <w:b/>
              </w:rPr>
              <w:t>第二章　僱用、解僱、調職</w:t>
            </w:r>
          </w:p>
        </w:tc>
      </w:tr>
      <w:tr w:rsidR="00612655" w:rsidRPr="00612655" w14:paraId="310C4537" w14:textId="77777777" w:rsidTr="00B00071">
        <w:trPr>
          <w:jc w:val="center"/>
        </w:trPr>
        <w:tc>
          <w:tcPr>
            <w:tcW w:w="1129" w:type="dxa"/>
          </w:tcPr>
          <w:p w14:paraId="3EEA244E" w14:textId="77777777" w:rsidR="0069255A" w:rsidRPr="00612655" w:rsidRDefault="0069255A" w:rsidP="00B00071">
            <w:pPr>
              <w:pStyle w:val="1"/>
            </w:pPr>
            <w:r w:rsidRPr="00612655">
              <w:t>第</w:t>
            </w:r>
            <w:r w:rsidRPr="00612655">
              <w:t>3</w:t>
            </w:r>
            <w:r w:rsidRPr="00612655">
              <w:t>條</w:t>
            </w:r>
          </w:p>
        </w:tc>
        <w:tc>
          <w:tcPr>
            <w:tcW w:w="9077" w:type="dxa"/>
          </w:tcPr>
          <w:p w14:paraId="377F9077"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（進用）</w:t>
            </w:r>
          </w:p>
          <w:p w14:paraId="33D5EDB0" w14:textId="77777777" w:rsidR="0069255A" w:rsidRPr="00612655" w:rsidRDefault="0069255A" w:rsidP="00B00071">
            <w:pPr>
              <w:pStyle w:val="1"/>
            </w:pPr>
            <w:r w:rsidRPr="00612655">
              <w:t>新進員工之進用職稱、資格、條件及限制等，依本校及經費補助或委辦單位人員進用相關辦法規定辦理。</w:t>
            </w:r>
          </w:p>
        </w:tc>
      </w:tr>
      <w:tr w:rsidR="00612655" w:rsidRPr="00612655" w14:paraId="149D2BBB" w14:textId="77777777" w:rsidTr="00B00071">
        <w:trPr>
          <w:jc w:val="center"/>
        </w:trPr>
        <w:tc>
          <w:tcPr>
            <w:tcW w:w="1129" w:type="dxa"/>
          </w:tcPr>
          <w:p w14:paraId="3EC82560" w14:textId="77777777" w:rsidR="0069255A" w:rsidRPr="00612655" w:rsidRDefault="0069255A" w:rsidP="00B00071">
            <w:pPr>
              <w:pStyle w:val="1"/>
            </w:pPr>
            <w:r w:rsidRPr="00612655">
              <w:t>第</w:t>
            </w:r>
            <w:r w:rsidRPr="00612655">
              <w:t>4</w:t>
            </w:r>
            <w:r w:rsidRPr="00612655">
              <w:t>條</w:t>
            </w:r>
          </w:p>
        </w:tc>
        <w:tc>
          <w:tcPr>
            <w:tcW w:w="9077" w:type="dxa"/>
          </w:tcPr>
          <w:p w14:paraId="1F4E97EA"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（報到手續）</w:t>
            </w:r>
          </w:p>
          <w:p w14:paraId="25269CCA"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新進員工於接到僱用通知後，應依規定之到職日至本校辦理報到手續，逾期視為自動放棄，該通知因而失其效力。報到時應繳（驗）交下列文件：</w:t>
            </w:r>
          </w:p>
          <w:p w14:paraId="5559AE60"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一、新進職員工報到檢核表。</w:t>
            </w:r>
          </w:p>
          <w:p w14:paraId="6C836D2B"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二、教職員工履歷表。</w:t>
            </w:r>
          </w:p>
          <w:p w14:paraId="08FFF1BA" w14:textId="77777777" w:rsidR="0069255A" w:rsidRPr="00612655" w:rsidRDefault="0069255A" w:rsidP="00B00071">
            <w:pPr>
              <w:pStyle w:val="af0"/>
              <w:spacing w:afterLines="0" w:after="0" w:line="240" w:lineRule="auto"/>
              <w:ind w:leftChars="0" w:left="360" w:hangingChars="150" w:hanging="360"/>
              <w:jc w:val="left"/>
              <w:rPr>
                <w:rFonts w:ascii="Times New Roman" w:eastAsia="標楷體" w:hAnsi="Times New Roman"/>
                <w:color w:val="auto"/>
                <w:sz w:val="24"/>
              </w:rPr>
            </w:pPr>
            <w:r w:rsidRPr="00612655">
              <w:rPr>
                <w:rFonts w:ascii="Times New Roman" w:eastAsia="標楷體" w:hAnsi="Times New Roman"/>
                <w:color w:val="auto"/>
                <w:sz w:val="24"/>
              </w:rPr>
              <w:t>三、教職員工及職眷就醫優待表。</w:t>
            </w:r>
          </w:p>
          <w:p w14:paraId="5DE91DA6" w14:textId="77777777" w:rsidR="0069255A" w:rsidRPr="00612655" w:rsidRDefault="0069255A" w:rsidP="00B00071">
            <w:pPr>
              <w:pStyle w:val="af0"/>
              <w:spacing w:afterLines="0" w:after="0" w:line="240" w:lineRule="auto"/>
              <w:ind w:leftChars="0" w:left="360" w:hangingChars="150" w:hanging="360"/>
              <w:jc w:val="left"/>
              <w:rPr>
                <w:rFonts w:ascii="Times New Roman" w:eastAsia="標楷體" w:hAnsi="Times New Roman"/>
                <w:color w:val="auto"/>
                <w:sz w:val="24"/>
              </w:rPr>
            </w:pPr>
            <w:r w:rsidRPr="00612655">
              <w:rPr>
                <w:rFonts w:ascii="Times New Roman" w:eastAsia="標楷體" w:hAnsi="Times New Roman"/>
                <w:color w:val="auto"/>
                <w:sz w:val="24"/>
              </w:rPr>
              <w:t>四、薪資所得受領人免稅額申報表。</w:t>
            </w:r>
          </w:p>
          <w:p w14:paraId="5323422B" w14:textId="77777777" w:rsidR="0069255A" w:rsidRPr="00612655" w:rsidRDefault="0069255A" w:rsidP="00B00071">
            <w:pPr>
              <w:pStyle w:val="af0"/>
              <w:spacing w:afterLines="0" w:after="0" w:line="240" w:lineRule="auto"/>
              <w:ind w:leftChars="0" w:left="360" w:hangingChars="150" w:hanging="360"/>
              <w:jc w:val="left"/>
              <w:rPr>
                <w:rFonts w:ascii="Times New Roman" w:eastAsia="標楷體" w:hAnsi="Times New Roman"/>
                <w:color w:val="auto"/>
                <w:sz w:val="24"/>
              </w:rPr>
            </w:pPr>
            <w:r w:rsidRPr="00612655">
              <w:rPr>
                <w:rFonts w:ascii="Times New Roman" w:eastAsia="標楷體" w:hAnsi="Times New Roman"/>
                <w:color w:val="auto"/>
                <w:sz w:val="24"/>
              </w:rPr>
              <w:t>五、參加全民健康保險申請表。</w:t>
            </w:r>
          </w:p>
          <w:p w14:paraId="0AAE55CC" w14:textId="77777777" w:rsidR="0069255A" w:rsidRPr="00612655" w:rsidRDefault="0069255A" w:rsidP="00B00071">
            <w:pPr>
              <w:pStyle w:val="af0"/>
              <w:spacing w:afterLines="0" w:after="0" w:line="240" w:lineRule="auto"/>
              <w:ind w:leftChars="0" w:left="360" w:hangingChars="150" w:hanging="360"/>
              <w:jc w:val="left"/>
              <w:rPr>
                <w:rFonts w:ascii="Times New Roman" w:eastAsia="標楷體" w:hAnsi="Times New Roman"/>
                <w:color w:val="auto"/>
                <w:sz w:val="24"/>
              </w:rPr>
            </w:pPr>
            <w:r w:rsidRPr="00612655">
              <w:rPr>
                <w:rFonts w:ascii="Times New Roman" w:eastAsia="標楷體" w:hAnsi="Times New Roman"/>
                <w:color w:val="auto"/>
                <w:sz w:val="24"/>
              </w:rPr>
              <w:t>六、勞退金個人自願提繳意願徵詢表。</w:t>
            </w:r>
          </w:p>
          <w:p w14:paraId="5D1E3558" w14:textId="77777777" w:rsidR="0069255A" w:rsidRPr="00612655" w:rsidRDefault="0069255A" w:rsidP="00B00071">
            <w:pPr>
              <w:pStyle w:val="af0"/>
              <w:spacing w:afterLines="0" w:after="0" w:line="240" w:lineRule="auto"/>
              <w:ind w:leftChars="0" w:left="360" w:hangingChars="150" w:hanging="360"/>
              <w:jc w:val="left"/>
              <w:rPr>
                <w:rFonts w:ascii="Times New Roman" w:eastAsia="標楷體" w:hAnsi="Times New Roman"/>
                <w:color w:val="auto"/>
                <w:sz w:val="24"/>
              </w:rPr>
            </w:pPr>
            <w:r w:rsidRPr="00612655">
              <w:rPr>
                <w:rFonts w:ascii="Times New Roman" w:eastAsia="標楷體" w:hAnsi="Times New Roman"/>
                <w:color w:val="auto"/>
                <w:sz w:val="24"/>
              </w:rPr>
              <w:t>七、教職員工</w:t>
            </w:r>
            <w:r w:rsidRPr="00612655">
              <w:rPr>
                <w:rFonts w:ascii="Times New Roman" w:eastAsia="標楷體" w:hAnsi="Times New Roman"/>
                <w:color w:val="auto"/>
                <w:sz w:val="24"/>
              </w:rPr>
              <w:t>IC</w:t>
            </w:r>
            <w:r w:rsidRPr="00612655">
              <w:rPr>
                <w:rFonts w:ascii="Times New Roman" w:eastAsia="標楷體" w:hAnsi="Times New Roman"/>
                <w:color w:val="auto"/>
                <w:sz w:val="24"/>
              </w:rPr>
              <w:t>卡申請表。</w:t>
            </w:r>
          </w:p>
          <w:p w14:paraId="6AF160AF" w14:textId="77777777" w:rsidR="0069255A" w:rsidRPr="00612655" w:rsidRDefault="0069255A" w:rsidP="00B00071">
            <w:pPr>
              <w:pStyle w:val="af0"/>
              <w:spacing w:afterLines="0" w:after="0" w:line="240" w:lineRule="auto"/>
              <w:ind w:leftChars="0" w:left="360" w:hangingChars="150" w:hanging="360"/>
              <w:jc w:val="left"/>
              <w:rPr>
                <w:rFonts w:ascii="Times New Roman" w:eastAsia="標楷體" w:hAnsi="Times New Roman"/>
                <w:color w:val="auto"/>
                <w:sz w:val="24"/>
              </w:rPr>
            </w:pPr>
            <w:r w:rsidRPr="00612655">
              <w:rPr>
                <w:rFonts w:ascii="Times New Roman" w:eastAsia="標楷體" w:hAnsi="Times New Roman"/>
                <w:color w:val="auto"/>
                <w:sz w:val="24"/>
              </w:rPr>
              <w:t>八、國民身分證影本（正本核對後發還）。</w:t>
            </w:r>
          </w:p>
          <w:p w14:paraId="4917131C"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九、學歷證明影本（國外學歷須經駐外單位驗證）。</w:t>
            </w:r>
          </w:p>
          <w:p w14:paraId="1544E4A1"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lastRenderedPageBreak/>
              <w:t>十、薪資帳戶影本。</w:t>
            </w:r>
          </w:p>
          <w:p w14:paraId="0F03A498"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十一、體格檢查報告。</w:t>
            </w:r>
          </w:p>
          <w:p w14:paraId="19CE263A" w14:textId="77777777" w:rsidR="0069255A" w:rsidRPr="00612655" w:rsidRDefault="0069255A" w:rsidP="00B00071">
            <w:pPr>
              <w:pStyle w:val="1"/>
            </w:pPr>
            <w:r w:rsidRPr="00612655">
              <w:t>十二、其他應業務需要之文件。</w:t>
            </w:r>
          </w:p>
        </w:tc>
      </w:tr>
      <w:tr w:rsidR="00612655" w:rsidRPr="00612655" w14:paraId="6B5D9BE8" w14:textId="77777777" w:rsidTr="00B00071">
        <w:trPr>
          <w:jc w:val="center"/>
        </w:trPr>
        <w:tc>
          <w:tcPr>
            <w:tcW w:w="1129" w:type="dxa"/>
          </w:tcPr>
          <w:p w14:paraId="6CA3624C" w14:textId="77777777" w:rsidR="0069255A" w:rsidRPr="00612655" w:rsidRDefault="0069255A" w:rsidP="00B00071">
            <w:pPr>
              <w:pStyle w:val="1"/>
            </w:pPr>
            <w:r w:rsidRPr="00612655">
              <w:lastRenderedPageBreak/>
              <w:t>第</w:t>
            </w:r>
            <w:r w:rsidRPr="00612655">
              <w:t>5</w:t>
            </w:r>
            <w:r w:rsidRPr="00612655">
              <w:t>條</w:t>
            </w:r>
          </w:p>
        </w:tc>
        <w:tc>
          <w:tcPr>
            <w:tcW w:w="9077" w:type="dxa"/>
          </w:tcPr>
          <w:p w14:paraId="52FEF4BF"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（勞動契約）</w:t>
            </w:r>
          </w:p>
          <w:p w14:paraId="1A001609"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本校因業務需要僱用員工時，得與員工簽訂定期契約或不定期契約。</w:t>
            </w:r>
          </w:p>
          <w:p w14:paraId="105A1829" w14:textId="77777777" w:rsidR="0069255A" w:rsidRPr="00612655" w:rsidRDefault="0069255A" w:rsidP="00B00071">
            <w:pPr>
              <w:pStyle w:val="1"/>
            </w:pPr>
            <w:r w:rsidRPr="00612655">
              <w:t>前項定期契約及不定期契約，依勞基法相關規定認定之。</w:t>
            </w:r>
          </w:p>
        </w:tc>
      </w:tr>
      <w:tr w:rsidR="00612655" w:rsidRPr="00612655" w14:paraId="75C41250" w14:textId="77777777" w:rsidTr="00B00071">
        <w:trPr>
          <w:jc w:val="center"/>
        </w:trPr>
        <w:tc>
          <w:tcPr>
            <w:tcW w:w="1129" w:type="dxa"/>
          </w:tcPr>
          <w:p w14:paraId="01330A46" w14:textId="77777777" w:rsidR="0069255A" w:rsidRPr="00612655" w:rsidRDefault="0069255A" w:rsidP="00B00071">
            <w:pPr>
              <w:pStyle w:val="1"/>
            </w:pPr>
            <w:r w:rsidRPr="00612655">
              <w:t>第</w:t>
            </w:r>
            <w:r w:rsidRPr="00612655">
              <w:t>6</w:t>
            </w:r>
            <w:r w:rsidRPr="00612655">
              <w:t>條</w:t>
            </w:r>
          </w:p>
        </w:tc>
        <w:tc>
          <w:tcPr>
            <w:tcW w:w="9077" w:type="dxa"/>
          </w:tcPr>
          <w:p w14:paraId="1E1DBDA1"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（工作年資計算）</w:t>
            </w:r>
          </w:p>
          <w:p w14:paraId="760084AE"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員工工作年資之採計方式規定如下：</w:t>
            </w:r>
          </w:p>
          <w:p w14:paraId="0CEEFF96"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一、定期契約屆滿後或不定期契約因故停止履行後，未滿三個月而訂定新約或繼續履行原約時，員工前後工作年資，應合併計算。</w:t>
            </w:r>
          </w:p>
          <w:p w14:paraId="47CFDCCE"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二、員工工作年資以服務本校為限，並自受僱當日起算。適用勞基法前已在本校工作之年資合併計算。</w:t>
            </w:r>
          </w:p>
          <w:p w14:paraId="0C56B756" w14:textId="77777777" w:rsidR="0069255A" w:rsidRPr="00612655" w:rsidRDefault="0069255A" w:rsidP="00B00071">
            <w:pPr>
              <w:pStyle w:val="1"/>
            </w:pPr>
            <w:r w:rsidRPr="00612655">
              <w:t>三、受本校調動之工作年資，其年資由本校續予承認，並應予合併計算。</w:t>
            </w:r>
          </w:p>
        </w:tc>
      </w:tr>
      <w:tr w:rsidR="00612655" w:rsidRPr="00612655" w14:paraId="0D1E3C86" w14:textId="77777777" w:rsidTr="00B00071">
        <w:trPr>
          <w:jc w:val="center"/>
        </w:trPr>
        <w:tc>
          <w:tcPr>
            <w:tcW w:w="1129" w:type="dxa"/>
          </w:tcPr>
          <w:p w14:paraId="7DFF907A" w14:textId="77777777" w:rsidR="0069255A" w:rsidRPr="00612655" w:rsidRDefault="0069255A" w:rsidP="00B00071">
            <w:pPr>
              <w:pStyle w:val="1"/>
            </w:pPr>
            <w:r w:rsidRPr="00612655">
              <w:t>第</w:t>
            </w:r>
            <w:r w:rsidRPr="00612655">
              <w:t>7</w:t>
            </w:r>
            <w:r w:rsidRPr="00612655">
              <w:t>條</w:t>
            </w:r>
          </w:p>
        </w:tc>
        <w:tc>
          <w:tcPr>
            <w:tcW w:w="9077" w:type="dxa"/>
          </w:tcPr>
          <w:p w14:paraId="50569D9E"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（新進試用）</w:t>
            </w:r>
          </w:p>
          <w:p w14:paraId="25E995A2"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本校得與新進員工約定試用，試用期間以三個月為原則。但具特殊技能、專長、經歷，經專案簽准或另有約定者，不在此限。試用考核成績合格者，依本校相關規定予以繼續進用；考核成績不合格者，即停止僱用，並依本規則第八條、第九條、第十一條及第十二條等相關規定辦理，工資發放至停止僱用日為止。</w:t>
            </w:r>
          </w:p>
        </w:tc>
      </w:tr>
      <w:tr w:rsidR="00612655" w:rsidRPr="00612655" w14:paraId="6302634C" w14:textId="77777777" w:rsidTr="00B00071">
        <w:trPr>
          <w:jc w:val="center"/>
        </w:trPr>
        <w:tc>
          <w:tcPr>
            <w:tcW w:w="1129" w:type="dxa"/>
          </w:tcPr>
          <w:p w14:paraId="5C049DE5" w14:textId="77777777" w:rsidR="0069255A" w:rsidRPr="00612655" w:rsidRDefault="0069255A" w:rsidP="00B00071">
            <w:pPr>
              <w:pStyle w:val="1"/>
            </w:pPr>
            <w:r w:rsidRPr="00612655">
              <w:t>第</w:t>
            </w:r>
            <w:r w:rsidRPr="00612655">
              <w:t>8</w:t>
            </w:r>
            <w:r w:rsidRPr="00612655">
              <w:t>條</w:t>
            </w:r>
          </w:p>
        </w:tc>
        <w:tc>
          <w:tcPr>
            <w:tcW w:w="9077" w:type="dxa"/>
          </w:tcPr>
          <w:p w14:paraId="382A4364"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（經預告終止勞動契約）</w:t>
            </w:r>
          </w:p>
          <w:p w14:paraId="48682E11"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非有下列情事之一者，本校不得預告員工終止勞動契約：</w:t>
            </w:r>
          </w:p>
          <w:p w14:paraId="5FBC1ABD"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一、停辦。</w:t>
            </w:r>
          </w:p>
          <w:p w14:paraId="4E5AB953"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二、組織精簡、整併或虧損。</w:t>
            </w:r>
          </w:p>
          <w:p w14:paraId="098477E0"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三、業務緊縮或性質變更，有減少員工之必要，且無適當工作可供安置。</w:t>
            </w:r>
          </w:p>
          <w:p w14:paraId="39F7943B"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四、因不可抗力暫停工作一個月以上。</w:t>
            </w:r>
          </w:p>
          <w:p w14:paraId="69FE7CB0"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五、員工對於所擔任之工作確不能勝任。</w:t>
            </w:r>
          </w:p>
        </w:tc>
      </w:tr>
      <w:tr w:rsidR="00612655" w:rsidRPr="00612655" w14:paraId="67B1B1B7" w14:textId="77777777" w:rsidTr="00B00071">
        <w:trPr>
          <w:jc w:val="center"/>
        </w:trPr>
        <w:tc>
          <w:tcPr>
            <w:tcW w:w="1129" w:type="dxa"/>
          </w:tcPr>
          <w:p w14:paraId="6DA84202" w14:textId="77777777" w:rsidR="0069255A" w:rsidRPr="00612655" w:rsidRDefault="0069255A" w:rsidP="00B00071">
            <w:pPr>
              <w:pStyle w:val="1"/>
            </w:pPr>
            <w:r w:rsidRPr="00612655">
              <w:t>第</w:t>
            </w:r>
            <w:r w:rsidRPr="00612655">
              <w:t>9</w:t>
            </w:r>
            <w:r w:rsidRPr="00612655">
              <w:t>條</w:t>
            </w:r>
          </w:p>
        </w:tc>
        <w:tc>
          <w:tcPr>
            <w:tcW w:w="9077" w:type="dxa"/>
          </w:tcPr>
          <w:p w14:paraId="6AF93A0A"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（不經預告終止勞動契約，解僱原因）</w:t>
            </w:r>
          </w:p>
          <w:p w14:paraId="76348073"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員工有下列情形之一者，本校得不經預告終止契約：</w:t>
            </w:r>
          </w:p>
          <w:p w14:paraId="5730AE7E" w14:textId="77777777" w:rsidR="0069255A" w:rsidRPr="00612655" w:rsidRDefault="0069255A" w:rsidP="00B00071">
            <w:pPr>
              <w:pStyle w:val="ad"/>
              <w:spacing w:afterLines="0" w:line="240" w:lineRule="auto"/>
              <w:ind w:left="480" w:hangingChars="200" w:hanging="480"/>
              <w:jc w:val="left"/>
              <w:rPr>
                <w:rFonts w:ascii="Times New Roman" w:eastAsia="標楷體" w:hAnsi="Times New Roman"/>
                <w:sz w:val="24"/>
              </w:rPr>
            </w:pPr>
            <w:r w:rsidRPr="00612655">
              <w:rPr>
                <w:rFonts w:ascii="Times New Roman" w:eastAsia="標楷體" w:hAnsi="Times New Roman"/>
                <w:sz w:val="24"/>
              </w:rPr>
              <w:t>一、於訂立勞動契約時為虛偽意思表示，使本校誤信而有受損害之虞。</w:t>
            </w:r>
          </w:p>
          <w:p w14:paraId="01A2F537" w14:textId="77777777" w:rsidR="0069255A" w:rsidRPr="00612655" w:rsidRDefault="0069255A" w:rsidP="00B00071">
            <w:pPr>
              <w:pStyle w:val="ad"/>
              <w:spacing w:afterLines="0" w:line="240" w:lineRule="auto"/>
              <w:ind w:left="485" w:hangingChars="202" w:hanging="485"/>
              <w:jc w:val="left"/>
              <w:rPr>
                <w:rFonts w:ascii="Times New Roman" w:eastAsia="標楷體" w:hAnsi="Times New Roman"/>
                <w:sz w:val="24"/>
              </w:rPr>
            </w:pPr>
            <w:r w:rsidRPr="00612655">
              <w:rPr>
                <w:rFonts w:ascii="Times New Roman" w:eastAsia="標楷體" w:hAnsi="Times New Roman"/>
                <w:sz w:val="24"/>
              </w:rPr>
              <w:t>二、對於本校董監事、校長、各級主管、前述人員之代理人或家屬、其他共同工作之教職員工，實施暴行或有重大侮辱之行為。</w:t>
            </w:r>
          </w:p>
          <w:p w14:paraId="63A5DF7F" w14:textId="77777777" w:rsidR="0069255A" w:rsidRPr="00612655" w:rsidRDefault="0069255A" w:rsidP="00B00071">
            <w:pPr>
              <w:pStyle w:val="ad"/>
              <w:spacing w:afterLines="0" w:line="240" w:lineRule="auto"/>
              <w:ind w:left="485" w:hangingChars="202" w:hanging="485"/>
              <w:jc w:val="left"/>
              <w:rPr>
                <w:rFonts w:ascii="Times New Roman" w:eastAsia="標楷體" w:hAnsi="Times New Roman"/>
                <w:sz w:val="24"/>
              </w:rPr>
            </w:pPr>
            <w:r w:rsidRPr="00612655">
              <w:rPr>
                <w:rFonts w:ascii="Times New Roman" w:eastAsia="標楷體" w:hAnsi="Times New Roman"/>
                <w:sz w:val="24"/>
              </w:rPr>
              <w:t>三、受有期徒刑以上刑之宣告確定，而未諭知緩刑或未准易科罰金。</w:t>
            </w:r>
          </w:p>
          <w:p w14:paraId="6D7C04E5" w14:textId="77777777" w:rsidR="0069255A" w:rsidRPr="00612655" w:rsidRDefault="0069255A" w:rsidP="00B00071">
            <w:pPr>
              <w:pStyle w:val="ad"/>
              <w:spacing w:afterLines="0" w:line="240" w:lineRule="auto"/>
              <w:ind w:left="485" w:hangingChars="202" w:hanging="485"/>
              <w:jc w:val="left"/>
              <w:rPr>
                <w:rFonts w:ascii="Times New Roman" w:eastAsia="標楷體" w:hAnsi="Times New Roman"/>
                <w:sz w:val="24"/>
              </w:rPr>
            </w:pPr>
            <w:r w:rsidRPr="00612655">
              <w:rPr>
                <w:rFonts w:ascii="Times New Roman" w:eastAsia="標楷體" w:hAnsi="Times New Roman"/>
                <w:sz w:val="24"/>
              </w:rPr>
              <w:t>四、故意損耗本校之設備、機具或其他本校所有之物品，或故意洩漏本校技術上、校務上之秘密，致本校受有損害。</w:t>
            </w:r>
          </w:p>
          <w:p w14:paraId="49D4B0DD" w14:textId="77777777" w:rsidR="0069255A" w:rsidRPr="00612655" w:rsidRDefault="0069255A" w:rsidP="00B00071">
            <w:pPr>
              <w:pStyle w:val="ad"/>
              <w:spacing w:afterLines="0" w:line="240" w:lineRule="auto"/>
              <w:ind w:left="485" w:hangingChars="202" w:hanging="485"/>
              <w:jc w:val="left"/>
              <w:rPr>
                <w:rFonts w:ascii="Times New Roman" w:eastAsia="標楷體" w:hAnsi="Times New Roman"/>
                <w:sz w:val="24"/>
              </w:rPr>
            </w:pPr>
            <w:r w:rsidRPr="00612655">
              <w:rPr>
                <w:rFonts w:ascii="Times New Roman" w:eastAsia="標楷體" w:hAnsi="Times New Roman"/>
                <w:sz w:val="24"/>
              </w:rPr>
              <w:t>五、無正當理由繼續曠職三日，或一個月內曠職達六日。</w:t>
            </w:r>
          </w:p>
          <w:p w14:paraId="7F91E8DF" w14:textId="77777777" w:rsidR="0069255A" w:rsidRPr="00612655" w:rsidRDefault="0069255A" w:rsidP="00B00071">
            <w:pPr>
              <w:pStyle w:val="ad"/>
              <w:spacing w:afterLines="0" w:line="240" w:lineRule="auto"/>
              <w:ind w:left="485" w:hangingChars="202" w:hanging="485"/>
              <w:jc w:val="left"/>
              <w:rPr>
                <w:rFonts w:ascii="Times New Roman" w:eastAsia="標楷體" w:hAnsi="Times New Roman"/>
                <w:sz w:val="24"/>
              </w:rPr>
            </w:pPr>
            <w:r w:rsidRPr="00612655">
              <w:rPr>
                <w:rFonts w:ascii="Times New Roman" w:eastAsia="標楷體" w:hAnsi="Times New Roman"/>
                <w:sz w:val="24"/>
              </w:rPr>
              <w:t>六、違反勞動契約或工作規則，情節重大者：</w:t>
            </w:r>
          </w:p>
          <w:p w14:paraId="1B9FA402" w14:textId="77777777"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rPr>
              <w:t>（一）營私舞弊、挪用公款、收受賄賂、佣金者。</w:t>
            </w:r>
          </w:p>
          <w:p w14:paraId="566390E8" w14:textId="77777777"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rPr>
              <w:t>（二）在外兼營事業影響公務情節嚴重者。</w:t>
            </w:r>
          </w:p>
          <w:p w14:paraId="44BAE641" w14:textId="77777777"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rPr>
              <w:t>（三）違抗職務上之合理命令情節嚴重者。</w:t>
            </w:r>
          </w:p>
          <w:p w14:paraId="51201A83" w14:textId="77777777"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rPr>
              <w:t>（四）辦事不力、疏忽職守有具體事實其情節嚴重者。</w:t>
            </w:r>
          </w:p>
          <w:p w14:paraId="57A5F7B1" w14:textId="77777777"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rPr>
              <w:t>（五）造謠滋事，煽動非法怠工、非法罷工，情節重大者。</w:t>
            </w:r>
          </w:p>
          <w:p w14:paraId="151C34EB" w14:textId="77777777"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rPr>
              <w:t>（六）仿效上級主管簽字或盜用印信有事證者。</w:t>
            </w:r>
          </w:p>
          <w:p w14:paraId="7626D942" w14:textId="77777777"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rPr>
              <w:t>（七）在禁菸地區吸煙導致引火者。</w:t>
            </w:r>
          </w:p>
          <w:p w14:paraId="4B69BA87" w14:textId="77777777"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rPr>
              <w:lastRenderedPageBreak/>
              <w:t>（八）有盜竊行為或在校內或醫院場所內賭博者。</w:t>
            </w:r>
          </w:p>
          <w:p w14:paraId="3225A922" w14:textId="77777777"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rPr>
              <w:t>（九）違背國家法令、學校或醫院規章情節重大者。</w:t>
            </w:r>
          </w:p>
          <w:p w14:paraId="69D639E4" w14:textId="77777777"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rPr>
              <w:t>（十）其他妨害學校、醫院權益等有確切證據經主管認定者。</w:t>
            </w:r>
          </w:p>
          <w:p w14:paraId="5A77D70A" w14:textId="4886DF41"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u w:val="single"/>
              </w:rPr>
              <w:t>（十一）</w:t>
            </w:r>
            <w:r w:rsidR="00F564B0" w:rsidRPr="00612655">
              <w:rPr>
                <w:rFonts w:eastAsia="標楷體"/>
                <w:szCs w:val="24"/>
              </w:rPr>
              <w:t>參加非法組織，經司法機關認定者。</w:t>
            </w:r>
          </w:p>
          <w:p w14:paraId="42817419" w14:textId="2A5C3996"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u w:val="single"/>
              </w:rPr>
              <w:t>（十二）</w:t>
            </w:r>
            <w:r w:rsidR="00F564B0" w:rsidRPr="00612655">
              <w:rPr>
                <w:rFonts w:eastAsia="標楷體"/>
                <w:szCs w:val="24"/>
              </w:rPr>
              <w:t>擅離職守，致生變故使校方蒙受重大損害，情節嚴重者。</w:t>
            </w:r>
          </w:p>
          <w:p w14:paraId="7B4FB846" w14:textId="1A997A31" w:rsidR="0069255A" w:rsidRPr="00612655" w:rsidRDefault="0069255A" w:rsidP="00B00071">
            <w:pPr>
              <w:kinsoku w:val="0"/>
              <w:overflowPunct w:val="0"/>
              <w:autoSpaceDE w:val="0"/>
              <w:autoSpaceDN w:val="0"/>
              <w:adjustRightInd/>
              <w:spacing w:line="240" w:lineRule="auto"/>
              <w:ind w:leftChars="184" w:left="543" w:hangingChars="42" w:hanging="101"/>
              <w:rPr>
                <w:rFonts w:eastAsia="標楷體"/>
                <w:szCs w:val="24"/>
              </w:rPr>
            </w:pPr>
            <w:r w:rsidRPr="00612655">
              <w:rPr>
                <w:rFonts w:eastAsia="標楷體"/>
                <w:szCs w:val="24"/>
                <w:u w:val="single"/>
              </w:rPr>
              <w:t>（十三）</w:t>
            </w:r>
            <w:r w:rsidR="00F564B0" w:rsidRPr="00612655">
              <w:rPr>
                <w:rFonts w:eastAsia="標楷體"/>
                <w:szCs w:val="24"/>
              </w:rPr>
              <w:t>在校內場所內有傷風化行為者。</w:t>
            </w:r>
          </w:p>
          <w:p w14:paraId="3C5D436D" w14:textId="7E939BC2"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u w:val="single"/>
              </w:rPr>
              <w:t>（十四）</w:t>
            </w:r>
            <w:r w:rsidR="00F564B0" w:rsidRPr="00612655">
              <w:rPr>
                <w:rFonts w:eastAsia="標楷體"/>
                <w:szCs w:val="24"/>
              </w:rPr>
              <w:t>在工作中酗酒滋事妨害工作秩序者。</w:t>
            </w:r>
          </w:p>
          <w:p w14:paraId="60F078F3" w14:textId="26D9A45B"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u w:val="single"/>
              </w:rPr>
              <w:t>（十五）</w:t>
            </w:r>
            <w:r w:rsidR="00F564B0" w:rsidRPr="00612655">
              <w:rPr>
                <w:rFonts w:eastAsia="標楷體"/>
                <w:szCs w:val="24"/>
              </w:rPr>
              <w:t>其他重大過失或不當行為，導致嚴重後果者。</w:t>
            </w:r>
          </w:p>
          <w:p w14:paraId="79FC567D" w14:textId="79A2729A" w:rsidR="0069255A" w:rsidRPr="00612655" w:rsidRDefault="0069255A" w:rsidP="00F564B0">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u w:val="single"/>
              </w:rPr>
              <w:t>（十六）</w:t>
            </w:r>
            <w:r w:rsidR="00F564B0" w:rsidRPr="00612655">
              <w:rPr>
                <w:rFonts w:eastAsia="標楷體"/>
                <w:szCs w:val="24"/>
              </w:rPr>
              <w:t>在校內有性侵害、性騷擾或性霸凌之行為，有具體事證。</w:t>
            </w:r>
          </w:p>
          <w:p w14:paraId="608EF74A"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本校依前項第一款、第二款及第四款至第六款規定終止契約者，應自知悉其情形之日起，三十日內為之。</w:t>
            </w:r>
          </w:p>
        </w:tc>
      </w:tr>
      <w:tr w:rsidR="00612655" w:rsidRPr="00612655" w14:paraId="025C3D42" w14:textId="77777777" w:rsidTr="00B00071">
        <w:trPr>
          <w:jc w:val="center"/>
        </w:trPr>
        <w:tc>
          <w:tcPr>
            <w:tcW w:w="1129" w:type="dxa"/>
          </w:tcPr>
          <w:p w14:paraId="26FB9F89" w14:textId="77777777" w:rsidR="0069255A" w:rsidRPr="00612655" w:rsidRDefault="0069255A" w:rsidP="00B00071">
            <w:pPr>
              <w:pStyle w:val="1"/>
            </w:pPr>
            <w:r w:rsidRPr="00612655">
              <w:lastRenderedPageBreak/>
              <w:t>第</w:t>
            </w:r>
            <w:r w:rsidRPr="00612655">
              <w:t>10</w:t>
            </w:r>
            <w:r w:rsidRPr="00612655">
              <w:t>條</w:t>
            </w:r>
          </w:p>
        </w:tc>
        <w:tc>
          <w:tcPr>
            <w:tcW w:w="9077" w:type="dxa"/>
          </w:tcPr>
          <w:p w14:paraId="1E240D62"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（終止契約限制期間之例外）</w:t>
            </w:r>
          </w:p>
          <w:p w14:paraId="68222E6F"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員工在產假期間或職業災害醫療期間，本校不得終止契約。但本校因天災、事變或其他不可抗力致校務不能繼續者，得報高雄市政府勞工局核定後終止勞動契約</w:t>
            </w:r>
            <w:r w:rsidRPr="00612655">
              <w:rPr>
                <w:rFonts w:ascii="Times New Roman" w:eastAsia="標楷體" w:hAnsi="Times New Roman"/>
                <w:sz w:val="24"/>
                <w:shd w:val="clear" w:color="auto" w:fill="FFFFFF"/>
              </w:rPr>
              <w:t>。</w:t>
            </w:r>
          </w:p>
        </w:tc>
      </w:tr>
      <w:tr w:rsidR="00612655" w:rsidRPr="00612655" w14:paraId="42C3FA41" w14:textId="77777777" w:rsidTr="00B00071">
        <w:trPr>
          <w:jc w:val="center"/>
        </w:trPr>
        <w:tc>
          <w:tcPr>
            <w:tcW w:w="1129" w:type="dxa"/>
          </w:tcPr>
          <w:p w14:paraId="27A6B3CB" w14:textId="77777777" w:rsidR="0069255A" w:rsidRPr="00612655" w:rsidRDefault="0069255A" w:rsidP="00B00071">
            <w:pPr>
              <w:pStyle w:val="1"/>
            </w:pPr>
            <w:r w:rsidRPr="00612655">
              <w:t>第</w:t>
            </w:r>
            <w:r w:rsidRPr="00612655">
              <w:t>11</w:t>
            </w:r>
            <w:r w:rsidRPr="00612655">
              <w:t>條</w:t>
            </w:r>
          </w:p>
        </w:tc>
        <w:tc>
          <w:tcPr>
            <w:tcW w:w="9077" w:type="dxa"/>
          </w:tcPr>
          <w:p w14:paraId="414C29AC"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（資遣預告）</w:t>
            </w:r>
          </w:p>
          <w:p w14:paraId="21E77B6F"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pacing w:val="-4"/>
                <w:sz w:val="24"/>
              </w:rPr>
            </w:pPr>
            <w:r w:rsidRPr="00612655">
              <w:rPr>
                <w:rFonts w:ascii="Times New Roman" w:eastAsia="標楷體" w:hAnsi="Times New Roman"/>
                <w:color w:val="auto"/>
                <w:spacing w:val="-4"/>
                <w:sz w:val="24"/>
              </w:rPr>
              <w:t>依第</w:t>
            </w:r>
            <w:r w:rsidRPr="00612655">
              <w:rPr>
                <w:rFonts w:ascii="Times New Roman" w:eastAsia="標楷體" w:hAnsi="Times New Roman"/>
                <w:color w:val="auto"/>
                <w:sz w:val="24"/>
              </w:rPr>
              <w:t>八</w:t>
            </w:r>
            <w:r w:rsidRPr="00612655">
              <w:rPr>
                <w:rFonts w:ascii="Times New Roman" w:eastAsia="標楷體" w:hAnsi="Times New Roman"/>
                <w:color w:val="auto"/>
                <w:spacing w:val="-4"/>
                <w:sz w:val="24"/>
              </w:rPr>
              <w:t>條或前條但書規定終止勞動契約時，其預告期間依下列各款之規定：</w:t>
            </w:r>
          </w:p>
          <w:p w14:paraId="487723E5"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一、</w:t>
            </w:r>
            <w:r w:rsidRPr="00612655">
              <w:rPr>
                <w:rFonts w:ascii="Times New Roman" w:eastAsia="標楷體" w:hAnsi="Times New Roman"/>
                <w:color w:val="auto"/>
                <w:spacing w:val="-4"/>
                <w:sz w:val="24"/>
                <w:szCs w:val="24"/>
              </w:rPr>
              <w:t>繼續工作三個月以上一年未滿者，於十日前預告之。</w:t>
            </w:r>
          </w:p>
          <w:p w14:paraId="1DA8E87A"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二、</w:t>
            </w:r>
            <w:r w:rsidRPr="00612655">
              <w:rPr>
                <w:rFonts w:ascii="Times New Roman" w:eastAsia="標楷體" w:hAnsi="Times New Roman"/>
                <w:color w:val="auto"/>
                <w:spacing w:val="-4"/>
                <w:sz w:val="24"/>
                <w:szCs w:val="24"/>
              </w:rPr>
              <w:t>繼續工作一年以上三年未滿者，於二十日前預告之。</w:t>
            </w:r>
          </w:p>
          <w:p w14:paraId="73EB5374"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三、繼續工作三年以上</w:t>
            </w:r>
            <w:r w:rsidRPr="00612655">
              <w:rPr>
                <w:rFonts w:ascii="Times New Roman" w:eastAsia="標楷體" w:hAnsi="Times New Roman"/>
                <w:color w:val="auto"/>
                <w:spacing w:val="-4"/>
                <w:sz w:val="24"/>
                <w:szCs w:val="24"/>
              </w:rPr>
              <w:t>者</w:t>
            </w:r>
            <w:r w:rsidRPr="00612655">
              <w:rPr>
                <w:rFonts w:ascii="Times New Roman" w:eastAsia="標楷體" w:hAnsi="Times New Roman"/>
                <w:color w:val="auto"/>
                <w:sz w:val="24"/>
                <w:szCs w:val="24"/>
              </w:rPr>
              <w:t>，於三十日前預告之。</w:t>
            </w:r>
          </w:p>
          <w:p w14:paraId="25ED7FC1"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員工於接到前項預告後，為另謀工作，得於工作時間請假外出。其請假時數，每星期不得超過二日之工作時間，請假期間之工資照給。</w:t>
            </w:r>
          </w:p>
          <w:p w14:paraId="234AD745"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本校未依第一項規定期間預告而終止契約時，應發給預告期間之工資。</w:t>
            </w:r>
          </w:p>
          <w:p w14:paraId="093148D6"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適用本規則之員工離職時，應依第一項規定期間預告本校。</w:t>
            </w:r>
          </w:p>
        </w:tc>
      </w:tr>
      <w:tr w:rsidR="00612655" w:rsidRPr="00612655" w14:paraId="12BB3990" w14:textId="77777777" w:rsidTr="00B00071">
        <w:trPr>
          <w:jc w:val="center"/>
        </w:trPr>
        <w:tc>
          <w:tcPr>
            <w:tcW w:w="1129" w:type="dxa"/>
          </w:tcPr>
          <w:p w14:paraId="73647883" w14:textId="77777777" w:rsidR="0069255A" w:rsidRPr="00612655" w:rsidRDefault="0069255A" w:rsidP="00B00071">
            <w:pPr>
              <w:pStyle w:val="1"/>
            </w:pPr>
            <w:r w:rsidRPr="00612655">
              <w:t>第</w:t>
            </w:r>
            <w:r w:rsidRPr="00612655">
              <w:t>12</w:t>
            </w:r>
            <w:r w:rsidRPr="00612655">
              <w:t>條</w:t>
            </w:r>
          </w:p>
        </w:tc>
        <w:tc>
          <w:tcPr>
            <w:tcW w:w="9077" w:type="dxa"/>
          </w:tcPr>
          <w:p w14:paraId="70701ED1"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（資遣費核發）</w:t>
            </w:r>
          </w:p>
          <w:p w14:paraId="185B210E" w14:textId="77777777" w:rsidR="0069255A" w:rsidRPr="00612655" w:rsidRDefault="0069255A" w:rsidP="00B00071">
            <w:pPr>
              <w:kinsoku w:val="0"/>
              <w:overflowPunct w:val="0"/>
              <w:autoSpaceDE w:val="0"/>
              <w:autoSpaceDN w:val="0"/>
              <w:adjustRightInd/>
              <w:spacing w:line="240" w:lineRule="auto"/>
              <w:rPr>
                <w:rFonts w:eastAsia="標楷體"/>
                <w:szCs w:val="24"/>
              </w:rPr>
            </w:pPr>
            <w:r w:rsidRPr="00612655">
              <w:rPr>
                <w:rFonts w:eastAsia="標楷體"/>
                <w:szCs w:val="24"/>
              </w:rPr>
              <w:t>依第七條、第八條</w:t>
            </w:r>
            <w:r w:rsidRPr="00612655">
              <w:rPr>
                <w:rFonts w:eastAsia="標楷體"/>
                <w:szCs w:val="24"/>
                <w:lang w:val="zh-TW"/>
              </w:rPr>
              <w:t>或第十條</w:t>
            </w:r>
            <w:r w:rsidRPr="00612655">
              <w:rPr>
                <w:rFonts w:eastAsia="標楷體"/>
                <w:spacing w:val="-4"/>
                <w:szCs w:val="24"/>
              </w:rPr>
              <w:t>但書</w:t>
            </w:r>
            <w:r w:rsidRPr="00612655">
              <w:rPr>
                <w:rFonts w:eastAsia="標楷體"/>
                <w:szCs w:val="24"/>
              </w:rPr>
              <w:t>規定終止勞動契約，本校應於員工離職日起三十日內依下列規定發給資遣費：</w:t>
            </w:r>
          </w:p>
          <w:p w14:paraId="7B0FC390" w14:textId="77777777" w:rsidR="0069255A" w:rsidRPr="00612655" w:rsidRDefault="0069255A" w:rsidP="00B00071">
            <w:pPr>
              <w:kinsoku w:val="0"/>
              <w:overflowPunct w:val="0"/>
              <w:autoSpaceDE w:val="0"/>
              <w:autoSpaceDN w:val="0"/>
              <w:adjustRightInd/>
              <w:spacing w:line="240" w:lineRule="auto"/>
              <w:ind w:left="480" w:hangingChars="200" w:hanging="480"/>
              <w:rPr>
                <w:rFonts w:eastAsia="標楷體"/>
                <w:szCs w:val="24"/>
              </w:rPr>
            </w:pPr>
            <w:r w:rsidRPr="00612655">
              <w:rPr>
                <w:rFonts w:eastAsia="標楷體"/>
                <w:szCs w:val="24"/>
              </w:rPr>
              <w:t>一、適用勞基法退休金制度之工作年資（符合退休要件者，則依退休金給與標準發給）：</w:t>
            </w:r>
          </w:p>
          <w:p w14:paraId="26CE7555" w14:textId="77777777"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rPr>
              <w:t>（一）在本校繼續工作，每滿一年發給相當於一個月平均工資之資遣費。</w:t>
            </w:r>
          </w:p>
          <w:p w14:paraId="597807D5" w14:textId="77777777" w:rsidR="0069255A" w:rsidRPr="00612655" w:rsidRDefault="0069255A" w:rsidP="00B00071">
            <w:pPr>
              <w:kinsoku w:val="0"/>
              <w:overflowPunct w:val="0"/>
              <w:autoSpaceDE w:val="0"/>
              <w:autoSpaceDN w:val="0"/>
              <w:adjustRightInd/>
              <w:spacing w:line="240" w:lineRule="auto"/>
              <w:ind w:leftChars="184" w:left="1162" w:hangingChars="300" w:hanging="720"/>
              <w:rPr>
                <w:rFonts w:eastAsia="標楷體"/>
                <w:szCs w:val="24"/>
              </w:rPr>
            </w:pPr>
            <w:r w:rsidRPr="00612655">
              <w:rPr>
                <w:rFonts w:eastAsia="標楷體"/>
                <w:szCs w:val="24"/>
              </w:rPr>
              <w:t>（二）依前款計算之剩餘月數，或工作未滿一年者，以比例計給之。未滿一個月者以一個月計。</w:t>
            </w:r>
          </w:p>
          <w:p w14:paraId="6CD15AEE" w14:textId="77777777" w:rsidR="0069255A" w:rsidRPr="00612655" w:rsidRDefault="0069255A" w:rsidP="00B00071">
            <w:pPr>
              <w:kinsoku w:val="0"/>
              <w:overflowPunct w:val="0"/>
              <w:autoSpaceDE w:val="0"/>
              <w:autoSpaceDN w:val="0"/>
              <w:adjustRightInd/>
              <w:spacing w:line="240" w:lineRule="auto"/>
              <w:ind w:left="480" w:hangingChars="200" w:hanging="480"/>
              <w:rPr>
                <w:rFonts w:eastAsia="標楷體"/>
                <w:szCs w:val="24"/>
              </w:rPr>
            </w:pPr>
            <w:r w:rsidRPr="00612655">
              <w:rPr>
                <w:rFonts w:eastAsia="標楷體"/>
                <w:szCs w:val="24"/>
              </w:rPr>
              <w:t>二、適用勞工退休金條例（勞退新制）退休金制度之工作年資：</w:t>
            </w:r>
          </w:p>
          <w:p w14:paraId="369A5386" w14:textId="77777777" w:rsidR="0069255A" w:rsidRPr="00612655" w:rsidRDefault="0069255A" w:rsidP="00B00071">
            <w:pPr>
              <w:pStyle w:val="ad"/>
              <w:spacing w:afterLines="0" w:line="240" w:lineRule="auto"/>
              <w:ind w:leftChars="184" w:left="1162" w:hangingChars="300" w:hanging="720"/>
              <w:jc w:val="left"/>
              <w:rPr>
                <w:rFonts w:ascii="Times New Roman" w:eastAsia="標楷體" w:hAnsi="Times New Roman"/>
                <w:sz w:val="24"/>
              </w:rPr>
            </w:pPr>
            <w:r w:rsidRPr="00612655">
              <w:rPr>
                <w:rFonts w:ascii="Times New Roman" w:eastAsia="標楷體" w:hAnsi="Times New Roman"/>
                <w:sz w:val="24"/>
              </w:rPr>
              <w:t>（一）依勞工退休金條例選擇繼續適用勞基法退休金規定或保留適用勞工退休金條例前之工作年資，資遣費依前款規定發給。</w:t>
            </w:r>
          </w:p>
          <w:p w14:paraId="59830748" w14:textId="77777777" w:rsidR="0069255A" w:rsidRPr="00612655" w:rsidRDefault="0069255A" w:rsidP="00B00071">
            <w:pPr>
              <w:pStyle w:val="ad"/>
              <w:spacing w:afterLines="0" w:line="240" w:lineRule="auto"/>
              <w:ind w:leftChars="184" w:left="1162" w:hangingChars="300" w:hanging="720"/>
              <w:jc w:val="left"/>
              <w:rPr>
                <w:rFonts w:ascii="Times New Roman" w:eastAsia="標楷體" w:hAnsi="Times New Roman"/>
                <w:sz w:val="24"/>
              </w:rPr>
            </w:pPr>
            <w:r w:rsidRPr="00612655">
              <w:rPr>
                <w:rFonts w:ascii="Times New Roman" w:eastAsia="標楷體" w:hAnsi="Times New Roman"/>
                <w:sz w:val="24"/>
              </w:rPr>
              <w:t>（二）適用勞工退休金條例退休金制度後之工作年資，於勞動契約依勞基法第十一條、第十三條但書、第十四條、第二十條或職業災害勞工保護法第二十三條、第二十四條規定終止時，其資遣費由本校按其工作年資，每滿一年發給二分之一個月之平均工資，未滿一年者，以比例計給；最高以發給六個月平均工資為限。</w:t>
            </w:r>
          </w:p>
        </w:tc>
      </w:tr>
      <w:tr w:rsidR="00612655" w:rsidRPr="00612655" w14:paraId="54EDF77B" w14:textId="77777777" w:rsidTr="00B00071">
        <w:trPr>
          <w:jc w:val="center"/>
        </w:trPr>
        <w:tc>
          <w:tcPr>
            <w:tcW w:w="1129" w:type="dxa"/>
          </w:tcPr>
          <w:p w14:paraId="339C0C13" w14:textId="77777777" w:rsidR="0069255A" w:rsidRPr="00612655" w:rsidRDefault="0069255A" w:rsidP="00B00071">
            <w:pPr>
              <w:pStyle w:val="1"/>
            </w:pPr>
            <w:r w:rsidRPr="00612655">
              <w:t>第</w:t>
            </w:r>
            <w:r w:rsidRPr="00612655">
              <w:t>13</w:t>
            </w:r>
            <w:r w:rsidRPr="00612655">
              <w:t>條</w:t>
            </w:r>
          </w:p>
        </w:tc>
        <w:tc>
          <w:tcPr>
            <w:tcW w:w="9077" w:type="dxa"/>
          </w:tcPr>
          <w:p w14:paraId="048808AD"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（不予發放資遣費）</w:t>
            </w:r>
          </w:p>
          <w:p w14:paraId="71C18B2B"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有下列情事之一者，員工不得向本校請求加發預告期間工資及資遣費：</w:t>
            </w:r>
          </w:p>
          <w:p w14:paraId="2904E4E9" w14:textId="77777777" w:rsidR="0069255A" w:rsidRPr="00612655" w:rsidRDefault="0069255A" w:rsidP="00B00071">
            <w:pPr>
              <w:pStyle w:val="ad"/>
              <w:spacing w:afterLines="0" w:line="240" w:lineRule="auto"/>
              <w:ind w:left="480" w:hangingChars="200" w:hanging="480"/>
              <w:jc w:val="left"/>
              <w:rPr>
                <w:rFonts w:ascii="Times New Roman" w:eastAsia="標楷體" w:hAnsi="Times New Roman"/>
                <w:sz w:val="24"/>
              </w:rPr>
            </w:pPr>
            <w:r w:rsidRPr="00612655">
              <w:rPr>
                <w:rFonts w:ascii="Times New Roman" w:eastAsia="標楷體" w:hAnsi="Times New Roman"/>
                <w:sz w:val="24"/>
              </w:rPr>
              <w:t>一、依本規則第九條規定終止勞動契約。</w:t>
            </w:r>
          </w:p>
          <w:p w14:paraId="3BCE94E3" w14:textId="77777777" w:rsidR="0069255A" w:rsidRPr="00612655" w:rsidRDefault="0069255A" w:rsidP="00B00071">
            <w:pPr>
              <w:pStyle w:val="ad"/>
              <w:spacing w:afterLines="0" w:line="240" w:lineRule="auto"/>
              <w:ind w:left="485" w:hangingChars="202" w:hanging="485"/>
              <w:jc w:val="left"/>
              <w:rPr>
                <w:rFonts w:ascii="Times New Roman" w:eastAsia="標楷體" w:hAnsi="Times New Roman"/>
                <w:sz w:val="24"/>
              </w:rPr>
            </w:pPr>
            <w:r w:rsidRPr="00612655">
              <w:rPr>
                <w:rFonts w:ascii="Times New Roman" w:eastAsia="標楷體" w:hAnsi="Times New Roman"/>
                <w:sz w:val="24"/>
              </w:rPr>
              <w:lastRenderedPageBreak/>
              <w:t>二、定期勞動契約期滿離職。</w:t>
            </w:r>
          </w:p>
          <w:p w14:paraId="7F32A4EC"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三、自請辭職。</w:t>
            </w:r>
          </w:p>
        </w:tc>
      </w:tr>
      <w:tr w:rsidR="00612655" w:rsidRPr="00612655" w14:paraId="3A6BA695" w14:textId="77777777" w:rsidTr="00B00071">
        <w:trPr>
          <w:jc w:val="center"/>
        </w:trPr>
        <w:tc>
          <w:tcPr>
            <w:tcW w:w="1129" w:type="dxa"/>
          </w:tcPr>
          <w:p w14:paraId="483C0C5D" w14:textId="77777777" w:rsidR="0069255A" w:rsidRPr="00612655" w:rsidRDefault="0069255A" w:rsidP="00B00071">
            <w:pPr>
              <w:pStyle w:val="1"/>
            </w:pPr>
            <w:r w:rsidRPr="00612655">
              <w:lastRenderedPageBreak/>
              <w:t>第</w:t>
            </w:r>
            <w:r w:rsidRPr="00612655">
              <w:t>14</w:t>
            </w:r>
            <w:r w:rsidRPr="00612655">
              <w:t>條</w:t>
            </w:r>
          </w:p>
        </w:tc>
        <w:tc>
          <w:tcPr>
            <w:tcW w:w="9077" w:type="dxa"/>
          </w:tcPr>
          <w:p w14:paraId="42B32E17"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（離職手續）</w:t>
            </w:r>
          </w:p>
          <w:p w14:paraId="6EFC0E2E"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員工勞動契約終止、辭職或退休時，應依本校規定辦妥離校手續單及相關移交工作如下：</w:t>
            </w:r>
          </w:p>
          <w:p w14:paraId="56B8F525" w14:textId="77777777" w:rsidR="0069255A" w:rsidRPr="00612655" w:rsidRDefault="0069255A" w:rsidP="00B00071">
            <w:pPr>
              <w:pStyle w:val="ad"/>
              <w:spacing w:afterLines="0" w:line="240" w:lineRule="auto"/>
              <w:ind w:left="480" w:hangingChars="200" w:hanging="480"/>
              <w:jc w:val="left"/>
              <w:rPr>
                <w:rFonts w:ascii="Times New Roman" w:eastAsia="標楷體" w:hAnsi="Times New Roman"/>
                <w:sz w:val="24"/>
              </w:rPr>
            </w:pPr>
            <w:r w:rsidRPr="00612655">
              <w:rPr>
                <w:rFonts w:ascii="Times New Roman" w:eastAsia="標楷體" w:hAnsi="Times New Roman"/>
                <w:sz w:val="24"/>
              </w:rPr>
              <w:t>一、應就職務範圍內之業務及管理財物，辦理移交。</w:t>
            </w:r>
            <w:r w:rsidRPr="00612655">
              <w:rPr>
                <w:rFonts w:ascii="Times New Roman" w:eastAsia="標楷體" w:hAnsi="Times New Roman"/>
                <w:sz w:val="24"/>
              </w:rPr>
              <w:t xml:space="preserve"> </w:t>
            </w:r>
          </w:p>
          <w:p w14:paraId="10A15ECA" w14:textId="77777777" w:rsidR="0069255A" w:rsidRPr="00612655" w:rsidRDefault="0069255A" w:rsidP="00B00071">
            <w:pPr>
              <w:pStyle w:val="ad"/>
              <w:spacing w:afterLines="0" w:line="240" w:lineRule="auto"/>
              <w:ind w:left="480" w:hangingChars="200" w:hanging="480"/>
              <w:jc w:val="left"/>
              <w:rPr>
                <w:rFonts w:ascii="Times New Roman" w:eastAsia="標楷體" w:hAnsi="Times New Roman"/>
                <w:sz w:val="24"/>
              </w:rPr>
            </w:pPr>
            <w:r w:rsidRPr="00612655">
              <w:rPr>
                <w:rFonts w:ascii="Times New Roman" w:eastAsia="標楷體" w:hAnsi="Times New Roman"/>
                <w:sz w:val="24"/>
              </w:rPr>
              <w:t>二、移交人應親自辦理離校及移交手續，如有特殊原因不能親自辦理者，經單位主管核准，得委託他人代理，但一切責任仍由原移交人負責。</w:t>
            </w:r>
            <w:r w:rsidRPr="00612655">
              <w:rPr>
                <w:rFonts w:ascii="Times New Roman" w:eastAsia="標楷體" w:hAnsi="Times New Roman"/>
                <w:sz w:val="24"/>
              </w:rPr>
              <w:t xml:space="preserve"> </w:t>
            </w:r>
          </w:p>
          <w:p w14:paraId="19BE36C3" w14:textId="77777777" w:rsidR="0069255A" w:rsidRPr="00612655" w:rsidRDefault="0069255A" w:rsidP="00B00071">
            <w:pPr>
              <w:pStyle w:val="ad"/>
              <w:spacing w:afterLines="0" w:line="240" w:lineRule="auto"/>
              <w:ind w:left="480" w:hangingChars="200" w:hanging="480"/>
              <w:jc w:val="left"/>
              <w:rPr>
                <w:rFonts w:ascii="Times New Roman" w:eastAsia="標楷體" w:hAnsi="Times New Roman"/>
                <w:sz w:val="24"/>
              </w:rPr>
            </w:pPr>
            <w:r w:rsidRPr="00612655">
              <w:rPr>
                <w:rFonts w:ascii="Times New Roman" w:eastAsia="標楷體" w:hAnsi="Times New Roman"/>
                <w:sz w:val="24"/>
              </w:rPr>
              <w:t>三、員工因傷病亡故或有失蹤、潛逃等情事時，其單位主管應於十日內指定人員辦理離校及移交手續，但一切責任仍應由原移交人負責。</w:t>
            </w:r>
            <w:r w:rsidRPr="00612655">
              <w:rPr>
                <w:rFonts w:ascii="Times New Roman" w:eastAsia="標楷體" w:hAnsi="Times New Roman"/>
                <w:sz w:val="24"/>
              </w:rPr>
              <w:t xml:space="preserve"> </w:t>
            </w:r>
          </w:p>
          <w:p w14:paraId="3147A657" w14:textId="77777777" w:rsidR="0069255A" w:rsidRPr="00612655" w:rsidRDefault="0069255A" w:rsidP="00B00071">
            <w:pPr>
              <w:pStyle w:val="ad"/>
              <w:spacing w:afterLines="0" w:line="240" w:lineRule="auto"/>
              <w:ind w:left="480" w:hangingChars="200" w:hanging="480"/>
              <w:jc w:val="left"/>
              <w:rPr>
                <w:rFonts w:ascii="Times New Roman" w:eastAsia="標楷體" w:hAnsi="Times New Roman"/>
                <w:sz w:val="24"/>
              </w:rPr>
            </w:pPr>
            <w:r w:rsidRPr="00612655">
              <w:rPr>
                <w:rFonts w:ascii="Times New Roman" w:eastAsia="標楷體" w:hAnsi="Times New Roman"/>
                <w:sz w:val="24"/>
              </w:rPr>
              <w:t>四、離校及移交手續不克於規定期限辦妥者，應敘明理由，經單位主管核准展延。</w:t>
            </w:r>
          </w:p>
          <w:p w14:paraId="24C526BB"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如未依第十一條規定期間預告或辦妥離校手續及移交工作，致本校受有損害時，應負損害賠償責任。</w:t>
            </w:r>
          </w:p>
        </w:tc>
      </w:tr>
      <w:tr w:rsidR="00612655" w:rsidRPr="00612655" w14:paraId="549713EC" w14:textId="77777777" w:rsidTr="00B00071">
        <w:trPr>
          <w:jc w:val="center"/>
        </w:trPr>
        <w:tc>
          <w:tcPr>
            <w:tcW w:w="1129" w:type="dxa"/>
          </w:tcPr>
          <w:p w14:paraId="4EE26304" w14:textId="77777777" w:rsidR="0069255A" w:rsidRPr="00612655" w:rsidRDefault="0069255A" w:rsidP="00B00071">
            <w:pPr>
              <w:pStyle w:val="1"/>
            </w:pPr>
            <w:r w:rsidRPr="00612655">
              <w:t>第</w:t>
            </w:r>
            <w:r w:rsidRPr="00612655">
              <w:t>15</w:t>
            </w:r>
            <w:r w:rsidRPr="00612655">
              <w:t>條</w:t>
            </w:r>
          </w:p>
        </w:tc>
        <w:tc>
          <w:tcPr>
            <w:tcW w:w="9077" w:type="dxa"/>
          </w:tcPr>
          <w:p w14:paraId="5DFD75D4" w14:textId="77777777" w:rsidR="0069255A" w:rsidRPr="00612655" w:rsidRDefault="0069255A" w:rsidP="00B00071">
            <w:pPr>
              <w:pStyle w:val="af0"/>
              <w:spacing w:afterLines="0" w:after="0" w:line="240" w:lineRule="auto"/>
              <w:ind w:leftChars="0" w:left="1080" w:hangingChars="450" w:hanging="1080"/>
              <w:jc w:val="left"/>
              <w:rPr>
                <w:rFonts w:ascii="Times New Roman" w:eastAsia="標楷體" w:hAnsi="Times New Roman"/>
                <w:color w:val="auto"/>
                <w:sz w:val="24"/>
              </w:rPr>
            </w:pPr>
            <w:r w:rsidRPr="00612655">
              <w:rPr>
                <w:rFonts w:ascii="Times New Roman" w:eastAsia="標楷體" w:hAnsi="Times New Roman"/>
                <w:color w:val="auto"/>
                <w:sz w:val="24"/>
              </w:rPr>
              <w:t>（服務證明書）</w:t>
            </w:r>
          </w:p>
          <w:p w14:paraId="5F9E3D00"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員工勞動契約終止、辭職或退休時，得請求本校發給服務證明書。</w:t>
            </w:r>
          </w:p>
        </w:tc>
      </w:tr>
      <w:tr w:rsidR="00612655" w:rsidRPr="00612655" w14:paraId="0D0F2276" w14:textId="77777777" w:rsidTr="00B00071">
        <w:trPr>
          <w:jc w:val="center"/>
        </w:trPr>
        <w:tc>
          <w:tcPr>
            <w:tcW w:w="1129" w:type="dxa"/>
          </w:tcPr>
          <w:p w14:paraId="42E4264B" w14:textId="77777777" w:rsidR="0069255A" w:rsidRPr="00612655" w:rsidRDefault="0069255A" w:rsidP="00B00071">
            <w:pPr>
              <w:pStyle w:val="1"/>
            </w:pPr>
            <w:r w:rsidRPr="00612655">
              <w:t>第</w:t>
            </w:r>
            <w:r w:rsidRPr="00612655">
              <w:t>16</w:t>
            </w:r>
            <w:r w:rsidRPr="00612655">
              <w:t>條</w:t>
            </w:r>
          </w:p>
        </w:tc>
        <w:tc>
          <w:tcPr>
            <w:tcW w:w="9077" w:type="dxa"/>
          </w:tcPr>
          <w:p w14:paraId="459DD1C1"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（調職）</w:t>
            </w:r>
          </w:p>
          <w:p w14:paraId="5284B007"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在不違背勞動契約之約定下，本校因業務所必需，且對員工薪資及其他勞動條件不作不利之變更，調動後工作與原有工作性質為員工體能及技術可勝任，並考量員工及其家庭之生活利益後，得依員工之體能及技術，調整員工之職務、工作單位或地點，其前後年資合併計算；員工有正當理由時，得申請覆議。</w:t>
            </w:r>
          </w:p>
          <w:p w14:paraId="4761F15B"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員工之調動工作地點過遠，本校應予以必要之協助。</w:t>
            </w:r>
          </w:p>
          <w:p w14:paraId="137510B8"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員工接到調職之書面通知，應於調任日前內辦妥調職業務移交手續（除經另行指定移交日期者外），就任新職。</w:t>
            </w:r>
          </w:p>
        </w:tc>
      </w:tr>
      <w:tr w:rsidR="00612655" w:rsidRPr="00612655" w14:paraId="5EFBBDAC" w14:textId="77777777" w:rsidTr="00B00071">
        <w:trPr>
          <w:jc w:val="center"/>
        </w:trPr>
        <w:tc>
          <w:tcPr>
            <w:tcW w:w="1129" w:type="dxa"/>
          </w:tcPr>
          <w:p w14:paraId="18A9C483" w14:textId="77777777" w:rsidR="0069255A" w:rsidRPr="00612655" w:rsidRDefault="0069255A" w:rsidP="00B00071">
            <w:pPr>
              <w:pStyle w:val="1"/>
            </w:pPr>
            <w:r w:rsidRPr="00612655">
              <w:t>第</w:t>
            </w:r>
            <w:r w:rsidRPr="00612655">
              <w:t>17</w:t>
            </w:r>
            <w:r w:rsidRPr="00612655">
              <w:t>條</w:t>
            </w:r>
          </w:p>
        </w:tc>
        <w:tc>
          <w:tcPr>
            <w:tcW w:w="9077" w:type="dxa"/>
          </w:tcPr>
          <w:p w14:paraId="43E49F8B"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（兼職）</w:t>
            </w:r>
          </w:p>
          <w:p w14:paraId="34C97C0D"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員工非因業務需要且經專案簽准者，不得於校內、外兼課或兼職，並應恪遵下列原則：</w:t>
            </w:r>
          </w:p>
          <w:p w14:paraId="30A8CF6C"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一、不得影響其本職工作。</w:t>
            </w:r>
          </w:p>
          <w:p w14:paraId="572A2DC3"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二、無洩露學校機密或影響學校權益之虞。</w:t>
            </w:r>
          </w:p>
          <w:p w14:paraId="082A6F47"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三、於期滿續兼或兼職職務異動時，應重行申請。</w:t>
            </w:r>
          </w:p>
        </w:tc>
      </w:tr>
      <w:tr w:rsidR="00612655" w:rsidRPr="00612655" w14:paraId="29DA4FBC" w14:textId="77777777" w:rsidTr="00B00071">
        <w:trPr>
          <w:jc w:val="center"/>
        </w:trPr>
        <w:tc>
          <w:tcPr>
            <w:tcW w:w="10206" w:type="dxa"/>
            <w:gridSpan w:val="2"/>
          </w:tcPr>
          <w:p w14:paraId="7AA8693D" w14:textId="77777777" w:rsidR="0069255A" w:rsidRPr="00612655" w:rsidRDefault="0069255A" w:rsidP="00B00071">
            <w:pPr>
              <w:pStyle w:val="1"/>
              <w:rPr>
                <w:b/>
              </w:rPr>
            </w:pPr>
            <w:r w:rsidRPr="00612655">
              <w:rPr>
                <w:b/>
              </w:rPr>
              <w:t>第三章　工資</w:t>
            </w:r>
          </w:p>
        </w:tc>
      </w:tr>
      <w:tr w:rsidR="00612655" w:rsidRPr="00612655" w14:paraId="6E7C6326" w14:textId="77777777" w:rsidTr="00B00071">
        <w:trPr>
          <w:jc w:val="center"/>
        </w:trPr>
        <w:tc>
          <w:tcPr>
            <w:tcW w:w="1129" w:type="dxa"/>
          </w:tcPr>
          <w:p w14:paraId="37319B77" w14:textId="77777777" w:rsidR="0069255A" w:rsidRPr="00612655" w:rsidRDefault="0069255A" w:rsidP="00B00071">
            <w:pPr>
              <w:pStyle w:val="1"/>
            </w:pPr>
            <w:r w:rsidRPr="00612655">
              <w:t>第</w:t>
            </w:r>
            <w:r w:rsidRPr="00612655">
              <w:t>18</w:t>
            </w:r>
            <w:r w:rsidRPr="00612655">
              <w:t>條</w:t>
            </w:r>
          </w:p>
        </w:tc>
        <w:tc>
          <w:tcPr>
            <w:tcW w:w="9077" w:type="dxa"/>
          </w:tcPr>
          <w:p w14:paraId="0525F89B"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（工資之議定）</w:t>
            </w:r>
          </w:p>
          <w:p w14:paraId="1CBEF3A7"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員工之工資依本校「教職員工待遇支給要點」辦理，自到職之日起支，離職之日停支</w:t>
            </w:r>
            <w:r w:rsidRPr="00612655">
              <w:rPr>
                <w:rFonts w:ascii="Times New Roman" w:eastAsia="標楷體" w:hAnsi="Times New Roman"/>
                <w:bCs/>
                <w:color w:val="auto"/>
                <w:sz w:val="24"/>
              </w:rPr>
              <w:t>，但因業務屬性特殊、或經費限制、或補助機關規定者，工資由勞雇雙方議定之，惟</w:t>
            </w:r>
            <w:r w:rsidRPr="00612655">
              <w:rPr>
                <w:rFonts w:ascii="Times New Roman" w:eastAsia="標楷體" w:hAnsi="Times New Roman"/>
                <w:color w:val="auto"/>
                <w:sz w:val="24"/>
              </w:rPr>
              <w:t>其於正常工作時間（即不含延長工作時間、休假日及例假日之工作時間）內所得之工資，不得低於當時中央主管機關核定之基本工資。</w:t>
            </w:r>
          </w:p>
          <w:p w14:paraId="649620FC"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前項工資，指員工因工作而獲得之報酬（包括工資、薪金及按計時、計日、計月、計件以現金或實物等方式給付之獎金、津貼及其他名義之經常性給與。）</w:t>
            </w:r>
          </w:p>
        </w:tc>
      </w:tr>
      <w:tr w:rsidR="00612655" w:rsidRPr="00612655" w14:paraId="5F8A1747" w14:textId="77777777" w:rsidTr="00B00071">
        <w:trPr>
          <w:jc w:val="center"/>
        </w:trPr>
        <w:tc>
          <w:tcPr>
            <w:tcW w:w="1129" w:type="dxa"/>
          </w:tcPr>
          <w:p w14:paraId="34F48F75" w14:textId="77777777" w:rsidR="0069255A" w:rsidRPr="00612655" w:rsidRDefault="0069255A" w:rsidP="00B00071">
            <w:pPr>
              <w:pStyle w:val="1"/>
            </w:pPr>
            <w:r w:rsidRPr="00612655">
              <w:t>第</w:t>
            </w:r>
            <w:r w:rsidRPr="00612655">
              <w:t>19</w:t>
            </w:r>
            <w:r w:rsidRPr="00612655">
              <w:t>條</w:t>
            </w:r>
          </w:p>
        </w:tc>
        <w:tc>
          <w:tcPr>
            <w:tcW w:w="9077" w:type="dxa"/>
          </w:tcPr>
          <w:p w14:paraId="25304FA6"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（工資計算及發放時間）</w:t>
            </w:r>
            <w:r w:rsidRPr="00612655">
              <w:rPr>
                <w:rFonts w:ascii="Times New Roman" w:eastAsia="標楷體" w:hAnsi="Times New Roman"/>
                <w:sz w:val="24"/>
              </w:rPr>
              <w:t xml:space="preserve">  </w:t>
            </w:r>
          </w:p>
          <w:p w14:paraId="496C6C78"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本校之工資計算方法，依需要得採計時制、計日制、計月制、計件制。工資之給付，除法令另有規定、與員工另有約定等特殊原因者外，於每月</w:t>
            </w:r>
            <w:r w:rsidRPr="00612655">
              <w:rPr>
                <w:rFonts w:ascii="Times New Roman" w:eastAsia="標楷體" w:hAnsi="Times New Roman"/>
                <w:color w:val="auto"/>
                <w:sz w:val="24"/>
              </w:rPr>
              <w:t>1</w:t>
            </w:r>
            <w:r w:rsidRPr="00612655">
              <w:rPr>
                <w:rFonts w:ascii="Times New Roman" w:eastAsia="標楷體" w:hAnsi="Times New Roman"/>
                <w:color w:val="auto"/>
                <w:sz w:val="24"/>
              </w:rPr>
              <w:t>日（含）發放，以新台幣全額直接給付員工，並提供工資各項目計算方式明細，如遇例假或休假則順延之。</w:t>
            </w:r>
          </w:p>
        </w:tc>
      </w:tr>
      <w:tr w:rsidR="00612655" w:rsidRPr="00612655" w14:paraId="5B96FA77" w14:textId="77777777" w:rsidTr="00B00071">
        <w:trPr>
          <w:jc w:val="center"/>
        </w:trPr>
        <w:tc>
          <w:tcPr>
            <w:tcW w:w="1129" w:type="dxa"/>
          </w:tcPr>
          <w:p w14:paraId="4FABD6E8" w14:textId="77777777" w:rsidR="0069255A" w:rsidRPr="00612655" w:rsidRDefault="0069255A" w:rsidP="00B00071">
            <w:pPr>
              <w:pStyle w:val="1"/>
            </w:pPr>
            <w:r w:rsidRPr="00612655">
              <w:lastRenderedPageBreak/>
              <w:t>第</w:t>
            </w:r>
            <w:r w:rsidRPr="00612655">
              <w:t>20</w:t>
            </w:r>
            <w:r w:rsidRPr="00612655">
              <w:t>條</w:t>
            </w:r>
          </w:p>
        </w:tc>
        <w:tc>
          <w:tcPr>
            <w:tcW w:w="9077" w:type="dxa"/>
          </w:tcPr>
          <w:p w14:paraId="0E607380" w14:textId="77777777" w:rsidR="0069255A" w:rsidRPr="00612655" w:rsidRDefault="0069255A" w:rsidP="00B00071">
            <w:pPr>
              <w:pStyle w:val="ad"/>
              <w:spacing w:afterLines="0" w:line="240" w:lineRule="auto"/>
              <w:ind w:left="1697" w:hangingChars="707" w:hanging="1697"/>
              <w:jc w:val="left"/>
              <w:rPr>
                <w:rFonts w:ascii="Times New Roman" w:eastAsia="標楷體" w:hAnsi="Times New Roman"/>
                <w:sz w:val="24"/>
              </w:rPr>
            </w:pPr>
            <w:r w:rsidRPr="00612655">
              <w:rPr>
                <w:rFonts w:ascii="Times New Roman" w:eastAsia="標楷體" w:hAnsi="Times New Roman"/>
                <w:sz w:val="24"/>
              </w:rPr>
              <w:t>（延長工時及停止假期工作之工資加給標準）</w:t>
            </w:r>
          </w:p>
          <w:p w14:paraId="253BBA96"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超過</w:t>
            </w:r>
            <w:r w:rsidRPr="00612655">
              <w:rPr>
                <w:rFonts w:ascii="Times New Roman" w:eastAsia="標楷體" w:hAnsi="Times New Roman"/>
                <w:bCs/>
                <w:color w:val="auto"/>
                <w:sz w:val="24"/>
              </w:rPr>
              <w:t>正常工作</w:t>
            </w:r>
            <w:r w:rsidRPr="00612655">
              <w:rPr>
                <w:rFonts w:ascii="Times New Roman" w:eastAsia="標楷體" w:hAnsi="Times New Roman"/>
                <w:color w:val="auto"/>
                <w:sz w:val="24"/>
              </w:rPr>
              <w:t>時間之</w:t>
            </w:r>
            <w:r w:rsidRPr="00612655">
              <w:rPr>
                <w:rFonts w:ascii="Times New Roman" w:eastAsia="標楷體" w:hAnsi="Times New Roman"/>
                <w:bCs/>
                <w:color w:val="auto"/>
                <w:sz w:val="24"/>
              </w:rPr>
              <w:t>延長工時工資發給：</w:t>
            </w:r>
          </w:p>
          <w:p w14:paraId="7F71D219"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本校延長員工工作時間者，其延長工作時間之工資</w:t>
            </w:r>
            <w:r w:rsidRPr="00612655">
              <w:rPr>
                <w:rFonts w:ascii="Times New Roman" w:eastAsia="標楷體" w:hAnsi="Times New Roman"/>
                <w:bCs/>
                <w:color w:val="auto"/>
                <w:sz w:val="24"/>
              </w:rPr>
              <w:t>，</w:t>
            </w:r>
            <w:r w:rsidRPr="00612655">
              <w:rPr>
                <w:rFonts w:ascii="Times New Roman" w:eastAsia="標楷體" w:hAnsi="Times New Roman"/>
                <w:color w:val="auto"/>
                <w:sz w:val="24"/>
              </w:rPr>
              <w:t>依下列標準加給之：</w:t>
            </w:r>
          </w:p>
          <w:p w14:paraId="4C95FF78"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一、延長工作時間在二小時以內者，按平日每小時工資額加給三分之一以上。</w:t>
            </w:r>
          </w:p>
          <w:p w14:paraId="31767822"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二、再延長工作時間在二小時以內者，按平日每小時工資額加給三分之二以上。</w:t>
            </w:r>
          </w:p>
          <w:p w14:paraId="28EB8C84"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三、依勞基法第三十二條第四項規定，延長工作時間者，按平日每小時工資額加倍發給之。</w:t>
            </w:r>
          </w:p>
          <w:p w14:paraId="6F7A6776" w14:textId="77777777" w:rsidR="0069255A" w:rsidRPr="00612655" w:rsidRDefault="0069255A" w:rsidP="00B00071">
            <w:pPr>
              <w:autoSpaceDE w:val="0"/>
              <w:autoSpaceDN w:val="0"/>
              <w:adjustRightInd/>
              <w:spacing w:line="240" w:lineRule="auto"/>
              <w:rPr>
                <w:rFonts w:eastAsia="標楷體"/>
                <w:szCs w:val="24"/>
              </w:rPr>
            </w:pPr>
            <w:r w:rsidRPr="00612655">
              <w:rPr>
                <w:rFonts w:eastAsia="標楷體"/>
                <w:szCs w:val="24"/>
              </w:rPr>
              <w:t>本校使員工於勞基法第三十六條所定休息日工作，工作時間在二小時以內者，其工資按平日每小時工資額另再加給一又三分之一以上；工作二小時後再繼續工作者，按平日每小時工資額另再加給一又三分之二以上。</w:t>
            </w:r>
          </w:p>
          <w:p w14:paraId="45E00CF5" w14:textId="77777777" w:rsidR="0069255A" w:rsidRPr="00612655" w:rsidRDefault="0069255A" w:rsidP="00B00071">
            <w:pPr>
              <w:autoSpaceDE w:val="0"/>
              <w:autoSpaceDN w:val="0"/>
              <w:adjustRightInd/>
              <w:spacing w:line="240" w:lineRule="auto"/>
              <w:rPr>
                <w:rFonts w:eastAsia="標楷體"/>
                <w:szCs w:val="24"/>
              </w:rPr>
            </w:pPr>
            <w:r w:rsidRPr="00612655">
              <w:rPr>
                <w:rFonts w:eastAsia="標楷體"/>
                <w:szCs w:val="24"/>
              </w:rPr>
              <w:t>勞基法第三十六條至第三十八條所定勞工之假期，工資照給。停止假期工資之發給：</w:t>
            </w:r>
          </w:p>
          <w:p w14:paraId="3F5DECD8"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一、本校因業務需要，經徵得員工同意於勞基法第三十七條及第三十八條休假日或特別休假日工作者，工資加倍發給。</w:t>
            </w:r>
          </w:p>
          <w:p w14:paraId="1153EC25"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二、因天災、事變或突發事件，本校認有繼續工作之必要者，得停止勞基法第三十六條至第三十八條所定勞工之假期。但停止假期之工資應加倍發給，並應於事後補假休息。</w:t>
            </w:r>
          </w:p>
        </w:tc>
      </w:tr>
      <w:tr w:rsidR="00612655" w:rsidRPr="00612655" w14:paraId="6D4D930A" w14:textId="77777777" w:rsidTr="00B00071">
        <w:trPr>
          <w:jc w:val="center"/>
        </w:trPr>
        <w:tc>
          <w:tcPr>
            <w:tcW w:w="10206" w:type="dxa"/>
            <w:gridSpan w:val="2"/>
          </w:tcPr>
          <w:p w14:paraId="4A139BD2" w14:textId="77777777" w:rsidR="0069255A" w:rsidRPr="00612655" w:rsidRDefault="0069255A" w:rsidP="00B00071">
            <w:pPr>
              <w:pStyle w:val="af0"/>
              <w:spacing w:afterLines="0" w:after="0" w:line="240" w:lineRule="auto"/>
              <w:ind w:leftChars="0" w:left="1081" w:hangingChars="450" w:hanging="1081"/>
              <w:jc w:val="left"/>
              <w:rPr>
                <w:rFonts w:ascii="Times New Roman" w:eastAsia="標楷體" w:hAnsi="Times New Roman"/>
                <w:b/>
                <w:color w:val="auto"/>
                <w:sz w:val="24"/>
              </w:rPr>
            </w:pPr>
            <w:r w:rsidRPr="00612655">
              <w:rPr>
                <w:rFonts w:ascii="Times New Roman" w:eastAsia="標楷體" w:hAnsi="Times New Roman"/>
                <w:b/>
                <w:color w:val="auto"/>
                <w:sz w:val="24"/>
              </w:rPr>
              <w:t>第四章　工作時間、休息、休假、請假</w:t>
            </w:r>
          </w:p>
        </w:tc>
      </w:tr>
      <w:tr w:rsidR="00612655" w:rsidRPr="00612655" w14:paraId="3108B99F" w14:textId="77777777" w:rsidTr="00B00071">
        <w:trPr>
          <w:jc w:val="center"/>
        </w:trPr>
        <w:tc>
          <w:tcPr>
            <w:tcW w:w="1129" w:type="dxa"/>
          </w:tcPr>
          <w:p w14:paraId="540ED8F9" w14:textId="77777777" w:rsidR="0069255A" w:rsidRPr="00612655" w:rsidRDefault="0069255A" w:rsidP="00B00071">
            <w:pPr>
              <w:pStyle w:val="1"/>
            </w:pPr>
            <w:r w:rsidRPr="00612655">
              <w:t>第</w:t>
            </w:r>
            <w:r w:rsidRPr="00612655">
              <w:t>21</w:t>
            </w:r>
            <w:r w:rsidRPr="00612655">
              <w:t>條</w:t>
            </w:r>
          </w:p>
        </w:tc>
        <w:tc>
          <w:tcPr>
            <w:tcW w:w="9077" w:type="dxa"/>
          </w:tcPr>
          <w:p w14:paraId="58A6A97D"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（工作時間）</w:t>
            </w:r>
          </w:p>
          <w:p w14:paraId="0CC102DF"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員工正常工作時間，每日不得超過八小時，每週不得超過四十小時。</w:t>
            </w:r>
          </w:p>
          <w:p w14:paraId="6397CC0C"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前項正常工作時間，本校經勞資會議同意後，得將其二週內二日之正常工作時數，分配於其他工作日。其分配於其他工作日之時數，每日不得超過二小時。但每週工作總時數不得超過四十八小時。</w:t>
            </w:r>
          </w:p>
          <w:p w14:paraId="517BDA8D"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第一項正常工作時間，本校經勞資會議同意後，得將八週內之正常工作時數加以分配。但每日正常工作時間不得超過八小時，每週工作總時數不得超過四十八小時。</w:t>
            </w:r>
          </w:p>
          <w:p w14:paraId="177C262C"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本校經勞資會議同意後，員工工作時間得依下列原則變更：</w:t>
            </w:r>
          </w:p>
          <w:p w14:paraId="10D11C63" w14:textId="77777777" w:rsidR="0069255A" w:rsidRPr="00612655" w:rsidRDefault="0069255A" w:rsidP="00B00071">
            <w:pPr>
              <w:pStyle w:val="af0"/>
              <w:spacing w:afterLines="0" w:after="0" w:line="240" w:lineRule="auto"/>
              <w:ind w:leftChars="0" w:left="427" w:hangingChars="178" w:hanging="427"/>
              <w:jc w:val="left"/>
              <w:rPr>
                <w:rFonts w:ascii="Times New Roman" w:eastAsia="標楷體" w:hAnsi="Times New Roman"/>
                <w:color w:val="auto"/>
                <w:sz w:val="24"/>
              </w:rPr>
            </w:pPr>
            <w:r w:rsidRPr="00612655">
              <w:rPr>
                <w:rFonts w:ascii="Times New Roman" w:eastAsia="標楷體" w:hAnsi="Times New Roman"/>
                <w:color w:val="auto"/>
                <w:sz w:val="24"/>
              </w:rPr>
              <w:t>一、四週內正常工作時數分配於其他工作日之時數，每日不得超過二小時，不受本條第二項至第三項規定之限制。</w:t>
            </w:r>
          </w:p>
          <w:p w14:paraId="413AB07F" w14:textId="77777777" w:rsidR="0069255A" w:rsidRPr="00612655" w:rsidRDefault="0069255A" w:rsidP="00B00071">
            <w:pPr>
              <w:pStyle w:val="af0"/>
              <w:spacing w:afterLines="0" w:after="0" w:line="240" w:lineRule="auto"/>
              <w:ind w:leftChars="0" w:left="427" w:hangingChars="178" w:hanging="427"/>
              <w:jc w:val="left"/>
              <w:rPr>
                <w:rFonts w:ascii="Times New Roman" w:eastAsia="標楷體" w:hAnsi="Times New Roman"/>
                <w:color w:val="auto"/>
                <w:sz w:val="24"/>
              </w:rPr>
            </w:pPr>
            <w:r w:rsidRPr="00612655">
              <w:rPr>
                <w:rFonts w:ascii="Times New Roman" w:eastAsia="標楷體" w:hAnsi="Times New Roman"/>
                <w:color w:val="auto"/>
                <w:sz w:val="24"/>
              </w:rPr>
              <w:t>二、當日正常工時達十小時者，其延長之工作時間不得超過二小時。</w:t>
            </w:r>
          </w:p>
          <w:p w14:paraId="0391CA43" w14:textId="77777777" w:rsidR="0069255A" w:rsidRPr="00612655" w:rsidRDefault="0069255A" w:rsidP="00B00071">
            <w:pPr>
              <w:pStyle w:val="af0"/>
              <w:spacing w:afterLines="0" w:after="0" w:line="240" w:lineRule="auto"/>
              <w:ind w:leftChars="0" w:left="427" w:hangingChars="178" w:hanging="427"/>
              <w:jc w:val="left"/>
              <w:rPr>
                <w:rFonts w:ascii="Times New Roman" w:eastAsia="標楷體" w:hAnsi="Times New Roman"/>
                <w:color w:val="auto"/>
                <w:sz w:val="24"/>
              </w:rPr>
            </w:pPr>
            <w:r w:rsidRPr="00612655">
              <w:rPr>
                <w:rFonts w:ascii="Times New Roman" w:eastAsia="標楷體" w:hAnsi="Times New Roman"/>
                <w:color w:val="auto"/>
                <w:sz w:val="24"/>
              </w:rPr>
              <w:t>三、二週內至少有二日之休息，作為例假，不受第二十六條之限制。</w:t>
            </w:r>
          </w:p>
          <w:p w14:paraId="0B0922D1" w14:textId="77777777" w:rsidR="0069255A" w:rsidRPr="00612655" w:rsidRDefault="0069255A" w:rsidP="00B00071">
            <w:pPr>
              <w:pStyle w:val="af0"/>
              <w:spacing w:afterLines="0" w:after="0" w:line="240" w:lineRule="auto"/>
              <w:ind w:leftChars="0" w:left="427" w:hangingChars="178" w:hanging="427"/>
              <w:jc w:val="left"/>
              <w:rPr>
                <w:rFonts w:ascii="Times New Roman" w:eastAsia="標楷體" w:hAnsi="Times New Roman"/>
                <w:color w:val="auto"/>
                <w:sz w:val="24"/>
              </w:rPr>
            </w:pPr>
            <w:r w:rsidRPr="00612655">
              <w:rPr>
                <w:rFonts w:ascii="Times New Roman" w:eastAsia="標楷體" w:hAnsi="Times New Roman"/>
                <w:color w:val="auto"/>
                <w:sz w:val="24"/>
              </w:rPr>
              <w:t>四、女性勞工，除妊娠或哺乳期間者外，於夜間工作，不受第二十二條第一項之限制。但雇主應提供必要之安全衛生設施。</w:t>
            </w:r>
          </w:p>
          <w:p w14:paraId="7889616C"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本校不得以前三項正常工作時間之修正，作為減少員工工資之事由。</w:t>
            </w:r>
          </w:p>
          <w:p w14:paraId="496B6099"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本校應置備員工出勤紀錄，逐日記載員工出勤情形至分鐘為止，並保存五年。員工向本校申請其出勤紀錄副本或影本時，本校不得拒絕。</w:t>
            </w:r>
          </w:p>
          <w:p w14:paraId="3765AADE"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本校得視員工照顧家庭成員需要，允許員工於不變更每日正常工作時數下，在一小時範圍內，彈性調整工作開始及中止之時間。</w:t>
            </w:r>
          </w:p>
          <w:p w14:paraId="5258E5F5"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依職業安全衛生法第二十一條、第二十九條及第三十一條規定，經醫師建議應縮短工作時間者，本校將參採醫師之建議，調整員工之工作時間；其他法規另有規定者，本校亦將遵守法令規定調整工時。</w:t>
            </w:r>
          </w:p>
          <w:p w14:paraId="377AC3A4"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員工子女未滿二歲須親自哺（集）乳者，除規定之休息時間外，本校將每日另給哺（集）乳時間六十分鐘，延長工時在一小時以上者，另給哺（集）乳時間三十分鐘</w:t>
            </w:r>
            <w:r w:rsidRPr="00612655">
              <w:rPr>
                <w:rFonts w:ascii="Times New Roman" w:eastAsia="標楷體" w:hAnsi="Times New Roman"/>
                <w:color w:val="auto"/>
                <w:sz w:val="24"/>
              </w:rPr>
              <w:lastRenderedPageBreak/>
              <w:t>。哺（集）乳時間，視為工作時間。</w:t>
            </w:r>
          </w:p>
          <w:p w14:paraId="7BB04A09"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pacing w:val="-4"/>
                <w:sz w:val="24"/>
              </w:rPr>
            </w:pPr>
            <w:r w:rsidRPr="00612655">
              <w:rPr>
                <w:rFonts w:ascii="Times New Roman" w:eastAsia="標楷體" w:hAnsi="Times New Roman"/>
                <w:color w:val="auto"/>
                <w:spacing w:val="-4"/>
                <w:sz w:val="24"/>
              </w:rPr>
              <w:t>員工為撫育未滿三歲子女，得請求下列所定事項之一：</w:t>
            </w:r>
          </w:p>
          <w:p w14:paraId="351524D8"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一、每天減少工作時間一小時；減少之工作時間，不得向本校請求報酬。</w:t>
            </w:r>
          </w:p>
          <w:p w14:paraId="073349C4"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二、調整工作時間。</w:t>
            </w:r>
          </w:p>
          <w:p w14:paraId="55A188C4"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員工為前二項哺</w:t>
            </w:r>
            <w:r w:rsidRPr="00612655">
              <w:rPr>
                <w:rFonts w:ascii="Times New Roman" w:eastAsia="標楷體" w:hAnsi="Times New Roman"/>
                <w:bCs/>
                <w:color w:val="auto"/>
                <w:sz w:val="24"/>
              </w:rPr>
              <w:t>（集）</w:t>
            </w:r>
            <w:r w:rsidRPr="00612655">
              <w:rPr>
                <w:rFonts w:ascii="Times New Roman" w:eastAsia="標楷體" w:hAnsi="Times New Roman"/>
                <w:color w:val="auto"/>
                <w:sz w:val="24"/>
              </w:rPr>
              <w:t>乳時間、減少或調整工時之請求時，本校不得拒絕或視為缺勤而影響其全勤獎金、考核或為其他不利之處分。</w:t>
            </w:r>
          </w:p>
        </w:tc>
      </w:tr>
      <w:tr w:rsidR="00612655" w:rsidRPr="00612655" w14:paraId="4BCEA93B" w14:textId="77777777" w:rsidTr="00B00071">
        <w:trPr>
          <w:jc w:val="center"/>
        </w:trPr>
        <w:tc>
          <w:tcPr>
            <w:tcW w:w="1129" w:type="dxa"/>
          </w:tcPr>
          <w:p w14:paraId="36C5CA40" w14:textId="77777777" w:rsidR="0069255A" w:rsidRPr="00612655" w:rsidRDefault="0069255A" w:rsidP="00B00071">
            <w:pPr>
              <w:pStyle w:val="1"/>
            </w:pPr>
            <w:r w:rsidRPr="00612655">
              <w:lastRenderedPageBreak/>
              <w:t>第</w:t>
            </w:r>
            <w:r w:rsidRPr="00612655">
              <w:t>22</w:t>
            </w:r>
            <w:r w:rsidRPr="00612655">
              <w:t>條</w:t>
            </w:r>
          </w:p>
        </w:tc>
        <w:tc>
          <w:tcPr>
            <w:tcW w:w="9077" w:type="dxa"/>
          </w:tcPr>
          <w:p w14:paraId="5CECC9A6"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（女性員工夜間工作保護）</w:t>
            </w:r>
          </w:p>
          <w:p w14:paraId="0300BB54"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本校不得使女性員工於午後十時至翌晨六時之時間內工作。但經勞資會議同意後，且符合下列各款規定者，不在此限：</w:t>
            </w:r>
          </w:p>
          <w:p w14:paraId="4E1F26B5"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一、提供必要之安全衛生設施。</w:t>
            </w:r>
          </w:p>
          <w:p w14:paraId="1C1CD981" w14:textId="77777777" w:rsidR="0069255A" w:rsidRPr="00612655" w:rsidRDefault="0069255A" w:rsidP="00B00071">
            <w:pPr>
              <w:pStyle w:val="ad"/>
              <w:spacing w:afterLines="0" w:line="240" w:lineRule="auto"/>
              <w:ind w:left="480" w:hangingChars="200" w:hanging="480"/>
              <w:jc w:val="left"/>
              <w:rPr>
                <w:rFonts w:ascii="Times New Roman" w:eastAsia="標楷體" w:hAnsi="Times New Roman"/>
                <w:sz w:val="24"/>
              </w:rPr>
            </w:pPr>
            <w:r w:rsidRPr="00612655">
              <w:rPr>
                <w:rFonts w:ascii="Times New Roman" w:eastAsia="標楷體" w:hAnsi="Times New Roman"/>
                <w:sz w:val="24"/>
              </w:rPr>
              <w:t>二、無大眾運輸工具可資運用時，提供交通工具或安排女性員工宿舍。</w:t>
            </w:r>
          </w:p>
          <w:p w14:paraId="19D0FBFD"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女性員工因健康或其他正當理由，不能於午後十時至翌晨六時之時間內工作者，本校不得強制其工作。</w:t>
            </w:r>
          </w:p>
          <w:p w14:paraId="015FCF63"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第一項規定，於因天災、事變或突發事件，本校必須使女性員工於午後十時至翌晨六時之時間內工作時，不適用之。</w:t>
            </w:r>
          </w:p>
          <w:p w14:paraId="53A3BE76"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第一項但書及前項規定，於妊娠或哺乳期間之女性員工，不適用之。</w:t>
            </w:r>
          </w:p>
        </w:tc>
      </w:tr>
      <w:tr w:rsidR="00612655" w:rsidRPr="00612655" w14:paraId="6B87631D" w14:textId="77777777" w:rsidTr="00B00071">
        <w:trPr>
          <w:jc w:val="center"/>
        </w:trPr>
        <w:tc>
          <w:tcPr>
            <w:tcW w:w="1129" w:type="dxa"/>
          </w:tcPr>
          <w:p w14:paraId="523F251C" w14:textId="77777777" w:rsidR="0069255A" w:rsidRPr="00612655" w:rsidRDefault="0069255A" w:rsidP="00B00071">
            <w:pPr>
              <w:pStyle w:val="1"/>
            </w:pPr>
            <w:r w:rsidRPr="00612655">
              <w:t>第</w:t>
            </w:r>
            <w:r w:rsidRPr="00612655">
              <w:t>23</w:t>
            </w:r>
            <w:r w:rsidRPr="00612655">
              <w:t>條</w:t>
            </w:r>
          </w:p>
        </w:tc>
        <w:tc>
          <w:tcPr>
            <w:tcW w:w="9077" w:type="dxa"/>
          </w:tcPr>
          <w:p w14:paraId="5B7F737E"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（分娩前後的保護）</w:t>
            </w:r>
          </w:p>
          <w:p w14:paraId="437E9E30"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女性員工在妊娠期間，本校若有較為輕易之工作，得申請改調，本校不得拒絕，且不得減少其工資。</w:t>
            </w:r>
          </w:p>
        </w:tc>
      </w:tr>
      <w:tr w:rsidR="00612655" w:rsidRPr="00612655" w14:paraId="14A9C768" w14:textId="77777777" w:rsidTr="00B00071">
        <w:trPr>
          <w:jc w:val="center"/>
        </w:trPr>
        <w:tc>
          <w:tcPr>
            <w:tcW w:w="1129" w:type="dxa"/>
          </w:tcPr>
          <w:p w14:paraId="43F23AE8" w14:textId="77777777" w:rsidR="0069255A" w:rsidRPr="00612655" w:rsidRDefault="0069255A" w:rsidP="00B00071">
            <w:pPr>
              <w:pStyle w:val="1"/>
            </w:pPr>
            <w:r w:rsidRPr="00612655">
              <w:t>第</w:t>
            </w:r>
            <w:r w:rsidRPr="00612655">
              <w:t>24</w:t>
            </w:r>
            <w:r w:rsidRPr="00612655">
              <w:t>條</w:t>
            </w:r>
          </w:p>
        </w:tc>
        <w:tc>
          <w:tcPr>
            <w:tcW w:w="9077" w:type="dxa"/>
          </w:tcPr>
          <w:p w14:paraId="3ECABB5C"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（延長工作時間）</w:t>
            </w:r>
          </w:p>
          <w:p w14:paraId="0282938A"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本校有使員工在正常工作時間以外工作之必要者，經勞資會議同意後，得將工作時間延長之。</w:t>
            </w:r>
          </w:p>
          <w:p w14:paraId="6662C3D0"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前項延長員工之工作時間連同正常工作時間，一日不得超過十二小時。延長之工作時間，一個月不得超過四十六小時。</w:t>
            </w:r>
            <w:r w:rsidRPr="00612655">
              <w:rPr>
                <w:rFonts w:ascii="Times New Roman" w:eastAsia="標楷體" w:hAnsi="Times New Roman"/>
                <w:color w:val="auto"/>
                <w:sz w:val="24"/>
              </w:rPr>
              <w:t xml:space="preserve"> </w:t>
            </w:r>
          </w:p>
          <w:p w14:paraId="75FEE29F"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因天災、事變或突發事件，本校有使員工在正常工作時間以外工作之必要者，得將工作時間延長之。但應於延長開始後二十四小時內報高雄市政府勞工局備查。延長之工作時間，應於事後補假休息。</w:t>
            </w:r>
          </w:p>
          <w:p w14:paraId="4E48D95C" w14:textId="77777777" w:rsidR="0069255A" w:rsidRPr="00612655" w:rsidRDefault="0069255A" w:rsidP="00B00071">
            <w:pPr>
              <w:adjustRightInd/>
              <w:spacing w:line="240" w:lineRule="auto"/>
              <w:rPr>
                <w:rFonts w:eastAsia="標楷體"/>
                <w:bCs/>
                <w:szCs w:val="24"/>
              </w:rPr>
            </w:pPr>
            <w:r w:rsidRPr="00612655">
              <w:rPr>
                <w:rFonts w:eastAsia="標楷體"/>
                <w:bCs/>
                <w:szCs w:val="24"/>
              </w:rPr>
              <w:t>員工加班應經單位主管依實際業務需要指派，並事先填報加班申請單，經人事室及首長核准後，交加班人員憑以加班。加班人應將加班申請單正本送人事室辦理。員工於正常工作時間以外延長工作，應有簽（刷）到退紀錄及工作成果以資證明。</w:t>
            </w:r>
          </w:p>
          <w:p w14:paraId="5BC771F7" w14:textId="77777777" w:rsidR="0069255A" w:rsidRPr="00612655" w:rsidRDefault="0069255A" w:rsidP="00B00071">
            <w:pPr>
              <w:adjustRightInd/>
              <w:spacing w:line="240" w:lineRule="auto"/>
              <w:rPr>
                <w:rFonts w:eastAsia="標楷體"/>
                <w:bCs/>
                <w:szCs w:val="24"/>
              </w:rPr>
            </w:pPr>
            <w:r w:rsidRPr="00612655">
              <w:rPr>
                <w:rFonts w:eastAsia="標楷體"/>
                <w:bCs/>
                <w:szCs w:val="24"/>
              </w:rPr>
              <w:t>員工同意於休息日出勤工作，如因個人因素自始未到工或到工後未能依約定時數工作之時段，得經單位主管同意，解除當日或未完成時數之出勤義務，無須再依本校差勤規定請假，並以實際工作時間計入延長工作時間。</w:t>
            </w:r>
          </w:p>
          <w:p w14:paraId="0D6BFEE1" w14:textId="77777777" w:rsidR="0069255A" w:rsidRPr="00612655" w:rsidRDefault="0069255A" w:rsidP="00B00071">
            <w:pPr>
              <w:adjustRightInd/>
              <w:spacing w:line="240" w:lineRule="auto"/>
              <w:rPr>
                <w:rFonts w:eastAsia="標楷體"/>
                <w:bCs/>
                <w:szCs w:val="24"/>
              </w:rPr>
            </w:pPr>
            <w:r w:rsidRPr="00612655">
              <w:rPr>
                <w:rFonts w:eastAsia="標楷體"/>
                <w:bCs/>
                <w:szCs w:val="24"/>
              </w:rPr>
              <w:t>員工於正常工作時間以外延長工作，本校應依第二十條給付延長工時之工資，如因經費受限，得經當事人同意以補休假方式處理。未填報加班申請單或無簽（刷）到退紀錄，亦無法舉證確有加班事實者，不給付延長工時工資，亦不給予加班補休。</w:t>
            </w:r>
          </w:p>
          <w:p w14:paraId="031DB1AB" w14:textId="77777777" w:rsidR="0069255A" w:rsidRPr="00612655" w:rsidRDefault="0069255A" w:rsidP="00B00071">
            <w:pPr>
              <w:adjustRightInd/>
              <w:spacing w:line="240" w:lineRule="auto"/>
              <w:rPr>
                <w:rFonts w:eastAsia="標楷體"/>
                <w:bCs/>
                <w:szCs w:val="24"/>
              </w:rPr>
            </w:pPr>
            <w:r w:rsidRPr="00612655">
              <w:rPr>
                <w:rFonts w:eastAsia="標楷體"/>
                <w:bCs/>
                <w:szCs w:val="24"/>
              </w:rPr>
              <w:t>員工同意補休假者，應依工作時數計算補休時數，其補休假得以時計，並應於延長工時後至勞雇雙方協商期限內補休完畢，補休之期限以第三十條所約定年度之末日者為期限之末日；補休期限屆期或契約終止未補休之時數，應依延長工作時間或休息日工作當日之工資計算標準發給工資。</w:t>
            </w:r>
          </w:p>
          <w:p w14:paraId="25359BE1" w14:textId="77777777" w:rsidR="0069255A" w:rsidRPr="00612655" w:rsidRDefault="0069255A" w:rsidP="00B00071">
            <w:pPr>
              <w:pStyle w:val="af0"/>
              <w:spacing w:afterLines="0" w:after="0" w:line="240" w:lineRule="auto"/>
              <w:ind w:leftChars="0" w:left="1080" w:hangingChars="450" w:hanging="1080"/>
              <w:jc w:val="left"/>
              <w:rPr>
                <w:rFonts w:ascii="Times New Roman" w:eastAsia="標楷體" w:hAnsi="Times New Roman"/>
                <w:color w:val="auto"/>
                <w:sz w:val="24"/>
              </w:rPr>
            </w:pPr>
            <w:r w:rsidRPr="00612655">
              <w:rPr>
                <w:rFonts w:ascii="Times New Roman" w:eastAsia="標楷體" w:hAnsi="Times New Roman"/>
                <w:bCs/>
                <w:color w:val="auto"/>
                <w:sz w:val="24"/>
              </w:rPr>
              <w:t>員工得因健康或其他正當理由，拒絕接受正常工作時間以外之工作。</w:t>
            </w:r>
          </w:p>
        </w:tc>
      </w:tr>
      <w:tr w:rsidR="00612655" w:rsidRPr="00612655" w14:paraId="5649B5CB" w14:textId="77777777" w:rsidTr="00B00071">
        <w:trPr>
          <w:jc w:val="center"/>
        </w:trPr>
        <w:tc>
          <w:tcPr>
            <w:tcW w:w="1129" w:type="dxa"/>
          </w:tcPr>
          <w:p w14:paraId="5053A1E5" w14:textId="77777777" w:rsidR="0069255A" w:rsidRPr="00612655" w:rsidRDefault="0069255A" w:rsidP="00B00071">
            <w:pPr>
              <w:pStyle w:val="1"/>
            </w:pPr>
            <w:r w:rsidRPr="00612655">
              <w:t>第</w:t>
            </w:r>
            <w:r w:rsidRPr="00612655">
              <w:t>25</w:t>
            </w:r>
            <w:r w:rsidRPr="00612655">
              <w:t>條</w:t>
            </w:r>
          </w:p>
        </w:tc>
        <w:tc>
          <w:tcPr>
            <w:tcW w:w="9077" w:type="dxa"/>
          </w:tcPr>
          <w:p w14:paraId="3376A21D"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（休息時間）</w:t>
            </w:r>
          </w:p>
          <w:p w14:paraId="6935F6CB"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lastRenderedPageBreak/>
              <w:t>員工繼續工作四小時，至少應有三十分鐘之休息。但實行輪班制或其工作有連續性或緊急性者，本校得在工作時間內，另行調配其休息時間。</w:t>
            </w:r>
          </w:p>
        </w:tc>
      </w:tr>
      <w:tr w:rsidR="00612655" w:rsidRPr="00612655" w14:paraId="7DAA09FE" w14:textId="77777777" w:rsidTr="00B00071">
        <w:trPr>
          <w:jc w:val="center"/>
        </w:trPr>
        <w:tc>
          <w:tcPr>
            <w:tcW w:w="1129" w:type="dxa"/>
          </w:tcPr>
          <w:p w14:paraId="64D003BC" w14:textId="77777777" w:rsidR="0069255A" w:rsidRPr="00612655" w:rsidRDefault="0069255A" w:rsidP="00B00071">
            <w:pPr>
              <w:pStyle w:val="1"/>
            </w:pPr>
            <w:r w:rsidRPr="00612655">
              <w:lastRenderedPageBreak/>
              <w:t>第</w:t>
            </w:r>
            <w:r w:rsidRPr="00612655">
              <w:t>26</w:t>
            </w:r>
            <w:r w:rsidRPr="00612655">
              <w:t>條</w:t>
            </w:r>
          </w:p>
        </w:tc>
        <w:tc>
          <w:tcPr>
            <w:tcW w:w="9077" w:type="dxa"/>
          </w:tcPr>
          <w:p w14:paraId="1B2C3F15"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（例假日、休假日）</w:t>
            </w:r>
          </w:p>
          <w:p w14:paraId="0B7CBECE" w14:textId="77777777" w:rsidR="0069255A" w:rsidRPr="00612655" w:rsidRDefault="0069255A" w:rsidP="00B00071">
            <w:pPr>
              <w:autoSpaceDE w:val="0"/>
              <w:autoSpaceDN w:val="0"/>
              <w:adjustRightInd/>
              <w:spacing w:line="240" w:lineRule="auto"/>
              <w:rPr>
                <w:rFonts w:eastAsia="標楷體"/>
                <w:bCs/>
                <w:szCs w:val="24"/>
              </w:rPr>
            </w:pPr>
            <w:r w:rsidRPr="00612655">
              <w:rPr>
                <w:rFonts w:eastAsia="標楷體"/>
                <w:bCs/>
                <w:szCs w:val="24"/>
              </w:rPr>
              <w:t>員工</w:t>
            </w:r>
            <w:r w:rsidRPr="00612655">
              <w:rPr>
                <w:rFonts w:eastAsia="標楷體"/>
                <w:szCs w:val="24"/>
              </w:rPr>
              <w:t>每七日中應有二日之休息，</w:t>
            </w:r>
            <w:r w:rsidRPr="00612655">
              <w:rPr>
                <w:rFonts w:eastAsia="標楷體"/>
                <w:bCs/>
                <w:szCs w:val="24"/>
              </w:rPr>
              <w:t>工資照給</w:t>
            </w:r>
            <w:r w:rsidRPr="00612655">
              <w:rPr>
                <w:rFonts w:eastAsia="標楷體"/>
                <w:szCs w:val="24"/>
              </w:rPr>
              <w:t>，其中一日為例假，一日為休息日</w:t>
            </w:r>
            <w:r w:rsidRPr="00612655">
              <w:rPr>
                <w:rFonts w:eastAsia="標楷體"/>
                <w:bCs/>
                <w:szCs w:val="24"/>
              </w:rPr>
              <w:t>。但不以星期六、星期日及連續放假為限。</w:t>
            </w:r>
          </w:p>
          <w:p w14:paraId="4BB0A4D3" w14:textId="77777777" w:rsidR="0069255A" w:rsidRPr="00612655" w:rsidRDefault="0069255A" w:rsidP="00B00071">
            <w:pPr>
              <w:autoSpaceDE w:val="0"/>
              <w:autoSpaceDN w:val="0"/>
              <w:adjustRightInd/>
              <w:spacing w:line="240" w:lineRule="auto"/>
              <w:rPr>
                <w:rFonts w:eastAsia="標楷體"/>
                <w:szCs w:val="24"/>
              </w:rPr>
            </w:pPr>
            <w:r w:rsidRPr="00612655">
              <w:rPr>
                <w:rFonts w:eastAsia="標楷體"/>
                <w:szCs w:val="24"/>
              </w:rPr>
              <w:t>本校有下列情形之一，不受前項規定之限制：</w:t>
            </w:r>
          </w:p>
          <w:p w14:paraId="52B01123" w14:textId="77777777" w:rsidR="0069255A" w:rsidRPr="00612655" w:rsidRDefault="0069255A" w:rsidP="00B00071">
            <w:pPr>
              <w:autoSpaceDE w:val="0"/>
              <w:autoSpaceDN w:val="0"/>
              <w:adjustRightInd/>
              <w:spacing w:line="240" w:lineRule="auto"/>
              <w:ind w:left="396" w:hangingChars="165" w:hanging="396"/>
              <w:rPr>
                <w:rFonts w:eastAsia="標楷體"/>
                <w:szCs w:val="24"/>
              </w:rPr>
            </w:pPr>
            <w:r w:rsidRPr="00612655">
              <w:rPr>
                <w:rFonts w:eastAsia="標楷體"/>
                <w:szCs w:val="24"/>
              </w:rPr>
              <w:t>一、依第二十一條第二項規定變更正常工作時間者，每七日中至少應有一日之例假，每二週內之例假及休息日至少應有四日。</w:t>
            </w:r>
          </w:p>
          <w:p w14:paraId="478E476D" w14:textId="77777777" w:rsidR="0069255A" w:rsidRPr="00612655" w:rsidRDefault="0069255A" w:rsidP="00B00071">
            <w:pPr>
              <w:autoSpaceDE w:val="0"/>
              <w:autoSpaceDN w:val="0"/>
              <w:adjustRightInd/>
              <w:spacing w:line="240" w:lineRule="auto"/>
              <w:ind w:left="396" w:hangingChars="165" w:hanging="396"/>
              <w:rPr>
                <w:rFonts w:eastAsia="標楷體"/>
                <w:szCs w:val="24"/>
              </w:rPr>
            </w:pPr>
            <w:r w:rsidRPr="00612655">
              <w:rPr>
                <w:rFonts w:eastAsia="標楷體"/>
                <w:szCs w:val="24"/>
              </w:rPr>
              <w:t>二、依第二十一條第三項規定變更正常工作時間者，每七日中至少應有一日之例假，每八週內之例假及休息日至少應有十六日。</w:t>
            </w:r>
          </w:p>
          <w:p w14:paraId="38570707" w14:textId="77777777" w:rsidR="0069255A" w:rsidRPr="00612655" w:rsidRDefault="0069255A" w:rsidP="00B00071">
            <w:pPr>
              <w:autoSpaceDE w:val="0"/>
              <w:autoSpaceDN w:val="0"/>
              <w:adjustRightInd/>
              <w:spacing w:line="240" w:lineRule="auto"/>
              <w:ind w:left="396" w:hangingChars="165" w:hanging="396"/>
              <w:rPr>
                <w:rFonts w:eastAsia="標楷體"/>
                <w:szCs w:val="24"/>
              </w:rPr>
            </w:pPr>
            <w:r w:rsidRPr="00612655">
              <w:rPr>
                <w:rFonts w:eastAsia="標楷體"/>
                <w:szCs w:val="24"/>
              </w:rPr>
              <w:t>三、依第二十一條第四項規定變更正常工作時間者，每二週內至少應有二日之例假，每四週內之例假及休息日至少應有八日。</w:t>
            </w:r>
          </w:p>
          <w:p w14:paraId="7DB556A1" w14:textId="77777777" w:rsidR="0069255A" w:rsidRPr="00612655" w:rsidRDefault="0069255A" w:rsidP="00B00071">
            <w:pPr>
              <w:autoSpaceDE w:val="0"/>
              <w:autoSpaceDN w:val="0"/>
              <w:adjustRightInd/>
              <w:spacing w:line="240" w:lineRule="auto"/>
              <w:rPr>
                <w:rFonts w:eastAsia="標楷體"/>
                <w:szCs w:val="24"/>
              </w:rPr>
            </w:pPr>
            <w:r w:rsidRPr="00612655">
              <w:rPr>
                <w:rFonts w:eastAsia="標楷體"/>
                <w:szCs w:val="24"/>
              </w:rPr>
              <w:t>本校使員工於休息日工作之時間，計入第二十四條第二項所定延長工作時間總數。但因天災、事變或突發事件，有使員工於休息日工作之必要者，其工作時數不受上開延長工時總數限制。</w:t>
            </w:r>
          </w:p>
          <w:p w14:paraId="30C95C72" w14:textId="77777777" w:rsidR="0069255A" w:rsidRPr="00612655" w:rsidRDefault="0069255A" w:rsidP="00B00071">
            <w:pPr>
              <w:autoSpaceDE w:val="0"/>
              <w:autoSpaceDN w:val="0"/>
              <w:adjustRightInd/>
              <w:spacing w:line="240" w:lineRule="auto"/>
              <w:rPr>
                <w:rFonts w:eastAsia="標楷體"/>
                <w:bCs/>
                <w:szCs w:val="24"/>
              </w:rPr>
            </w:pPr>
            <w:r w:rsidRPr="00612655">
              <w:rPr>
                <w:rFonts w:eastAsia="標楷體"/>
                <w:szCs w:val="24"/>
              </w:rPr>
              <w:t>內政部所定應放假之紀念日、節日</w:t>
            </w:r>
            <w:r w:rsidRPr="00612655">
              <w:rPr>
                <w:rFonts w:eastAsia="標楷體"/>
                <w:bCs/>
                <w:szCs w:val="24"/>
              </w:rPr>
              <w:t>、勞動節及其他中央主管機關指定應放假之日，均應休假，工資照給。</w:t>
            </w:r>
          </w:p>
          <w:p w14:paraId="37EC41EE"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bCs/>
                <w:color w:val="auto"/>
                <w:sz w:val="24"/>
              </w:rPr>
              <w:t>前項休假日經勞雇雙方協商同意後，得配合本校行事曆或公務需要調移之。但調移後之休假日仍應於同一年度內休畢。</w:t>
            </w:r>
          </w:p>
        </w:tc>
      </w:tr>
      <w:tr w:rsidR="00612655" w:rsidRPr="00612655" w14:paraId="629BEF7C" w14:textId="77777777" w:rsidTr="00B00071">
        <w:trPr>
          <w:jc w:val="center"/>
        </w:trPr>
        <w:tc>
          <w:tcPr>
            <w:tcW w:w="1129" w:type="dxa"/>
          </w:tcPr>
          <w:p w14:paraId="7F4E60DC" w14:textId="77777777" w:rsidR="0069255A" w:rsidRPr="00612655" w:rsidRDefault="0069255A" w:rsidP="00B00071">
            <w:pPr>
              <w:pStyle w:val="1"/>
            </w:pPr>
            <w:r w:rsidRPr="00612655">
              <w:t>第</w:t>
            </w:r>
            <w:r w:rsidRPr="00612655">
              <w:t>27</w:t>
            </w:r>
            <w:r w:rsidRPr="00612655">
              <w:t>條</w:t>
            </w:r>
          </w:p>
        </w:tc>
        <w:tc>
          <w:tcPr>
            <w:tcW w:w="9077" w:type="dxa"/>
          </w:tcPr>
          <w:p w14:paraId="7CE6E768"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（特別休假）</w:t>
            </w:r>
          </w:p>
          <w:p w14:paraId="41487AFD" w14:textId="77777777" w:rsidR="0069255A" w:rsidRPr="00612655" w:rsidRDefault="0069255A" w:rsidP="00B00071">
            <w:pPr>
              <w:adjustRightInd/>
              <w:spacing w:line="240" w:lineRule="auto"/>
              <w:rPr>
                <w:rFonts w:eastAsia="標楷體"/>
                <w:bCs/>
                <w:szCs w:val="24"/>
              </w:rPr>
            </w:pPr>
            <w:r w:rsidRPr="00612655">
              <w:rPr>
                <w:rFonts w:eastAsia="標楷體"/>
                <w:bCs/>
                <w:szCs w:val="24"/>
              </w:rPr>
              <w:t>員工於本校繼續工作滿一定期間者，應依下列規定給予特別休假：</w:t>
            </w:r>
          </w:p>
          <w:p w14:paraId="14A31FA5" w14:textId="77777777" w:rsidR="0069255A" w:rsidRPr="00612655" w:rsidRDefault="0069255A" w:rsidP="00B00071">
            <w:pPr>
              <w:autoSpaceDE w:val="0"/>
              <w:autoSpaceDN w:val="0"/>
              <w:adjustRightInd/>
              <w:spacing w:line="240" w:lineRule="auto"/>
              <w:rPr>
                <w:rFonts w:eastAsia="標楷體"/>
                <w:szCs w:val="24"/>
              </w:rPr>
            </w:pPr>
            <w:r w:rsidRPr="00612655">
              <w:rPr>
                <w:rFonts w:eastAsia="標楷體"/>
                <w:szCs w:val="24"/>
              </w:rPr>
              <w:t>一、六個月以上一年未滿者，三日。</w:t>
            </w:r>
          </w:p>
          <w:p w14:paraId="5101A75A" w14:textId="77777777" w:rsidR="0069255A" w:rsidRPr="00612655" w:rsidRDefault="0069255A" w:rsidP="00B00071">
            <w:pPr>
              <w:autoSpaceDE w:val="0"/>
              <w:autoSpaceDN w:val="0"/>
              <w:adjustRightInd/>
              <w:spacing w:line="240" w:lineRule="auto"/>
              <w:rPr>
                <w:rFonts w:eastAsia="標楷體"/>
                <w:szCs w:val="24"/>
              </w:rPr>
            </w:pPr>
            <w:r w:rsidRPr="00612655">
              <w:rPr>
                <w:rFonts w:eastAsia="標楷體"/>
                <w:szCs w:val="24"/>
              </w:rPr>
              <w:t>二、一年以上二年未滿者，七日。</w:t>
            </w:r>
          </w:p>
          <w:p w14:paraId="477DFA31" w14:textId="77777777" w:rsidR="0069255A" w:rsidRPr="00612655" w:rsidRDefault="0069255A" w:rsidP="00B00071">
            <w:pPr>
              <w:autoSpaceDE w:val="0"/>
              <w:autoSpaceDN w:val="0"/>
              <w:adjustRightInd/>
              <w:spacing w:line="240" w:lineRule="auto"/>
              <w:rPr>
                <w:rFonts w:eastAsia="標楷體"/>
                <w:szCs w:val="24"/>
              </w:rPr>
            </w:pPr>
            <w:r w:rsidRPr="00612655">
              <w:rPr>
                <w:rFonts w:eastAsia="標楷體"/>
                <w:szCs w:val="24"/>
              </w:rPr>
              <w:t>三、二年以上三年未滿者，十日。</w:t>
            </w:r>
          </w:p>
          <w:p w14:paraId="46F4031D" w14:textId="77777777" w:rsidR="0069255A" w:rsidRPr="00612655" w:rsidRDefault="0069255A" w:rsidP="00B00071">
            <w:pPr>
              <w:autoSpaceDE w:val="0"/>
              <w:autoSpaceDN w:val="0"/>
              <w:adjustRightInd/>
              <w:spacing w:line="240" w:lineRule="auto"/>
              <w:rPr>
                <w:rFonts w:eastAsia="標楷體"/>
                <w:szCs w:val="24"/>
              </w:rPr>
            </w:pPr>
            <w:r w:rsidRPr="00612655">
              <w:rPr>
                <w:rFonts w:eastAsia="標楷體"/>
                <w:szCs w:val="24"/>
              </w:rPr>
              <w:t>四、三年以上五年未滿者，每年十四日。</w:t>
            </w:r>
          </w:p>
          <w:p w14:paraId="1A285D28" w14:textId="77777777" w:rsidR="0069255A" w:rsidRPr="00612655" w:rsidRDefault="0069255A" w:rsidP="00B00071">
            <w:pPr>
              <w:autoSpaceDE w:val="0"/>
              <w:autoSpaceDN w:val="0"/>
              <w:adjustRightInd/>
              <w:spacing w:line="240" w:lineRule="auto"/>
              <w:rPr>
                <w:rFonts w:eastAsia="標楷體"/>
                <w:szCs w:val="24"/>
              </w:rPr>
            </w:pPr>
            <w:r w:rsidRPr="00612655">
              <w:rPr>
                <w:rFonts w:eastAsia="標楷體"/>
                <w:szCs w:val="24"/>
              </w:rPr>
              <w:t>五、五年以上十年未滿者，每年十五日。</w:t>
            </w:r>
          </w:p>
          <w:p w14:paraId="198A9768" w14:textId="77777777" w:rsidR="0069255A" w:rsidRPr="00612655" w:rsidRDefault="0069255A" w:rsidP="00B00071">
            <w:pPr>
              <w:autoSpaceDE w:val="0"/>
              <w:autoSpaceDN w:val="0"/>
              <w:adjustRightInd/>
              <w:spacing w:line="240" w:lineRule="auto"/>
              <w:rPr>
                <w:rFonts w:eastAsia="標楷體"/>
                <w:szCs w:val="24"/>
              </w:rPr>
            </w:pPr>
            <w:r w:rsidRPr="00612655">
              <w:rPr>
                <w:rFonts w:eastAsia="標楷體"/>
                <w:szCs w:val="24"/>
              </w:rPr>
              <w:t>六、十年以上者，每一年加給一日，加至三十日為止。</w:t>
            </w:r>
          </w:p>
          <w:p w14:paraId="74DF3C62"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kern w:val="0"/>
                <w:sz w:val="24"/>
              </w:rPr>
            </w:pPr>
            <w:r w:rsidRPr="00612655">
              <w:rPr>
                <w:rFonts w:ascii="Times New Roman" w:eastAsia="標楷體" w:hAnsi="Times New Roman"/>
                <w:bCs/>
                <w:color w:val="auto"/>
                <w:sz w:val="24"/>
              </w:rPr>
              <w:t>前項員工之工作年資自受僱當日起算。特別休假期日，由員工自行排定。但本校基於公務運作上之急迫需求或員工個人因素，得與他方協商調整。</w:t>
            </w:r>
          </w:p>
          <w:p w14:paraId="331C6002"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kern w:val="0"/>
                <w:sz w:val="24"/>
              </w:rPr>
              <w:t>特別休假因年度終結或契約終止而未休之日數，應發給工資。但年度終結未休之日數，經勞雇雙方協商遞延至次一年度實施者，於次一年度終結或契約終止仍未休之日數，本校應依前一年度之薪資基準計發工資。前開遞延日數以當年度可休日數三分之一為上限。</w:t>
            </w:r>
          </w:p>
        </w:tc>
      </w:tr>
      <w:tr w:rsidR="00612655" w:rsidRPr="00612655" w14:paraId="69261185" w14:textId="77777777" w:rsidTr="00B00071">
        <w:trPr>
          <w:jc w:val="center"/>
        </w:trPr>
        <w:tc>
          <w:tcPr>
            <w:tcW w:w="1129" w:type="dxa"/>
          </w:tcPr>
          <w:p w14:paraId="133F622F" w14:textId="77777777" w:rsidR="0069255A" w:rsidRPr="00612655" w:rsidRDefault="0069255A" w:rsidP="00B00071">
            <w:pPr>
              <w:pStyle w:val="1"/>
            </w:pPr>
            <w:r w:rsidRPr="00612655">
              <w:t>第</w:t>
            </w:r>
            <w:r w:rsidRPr="00612655">
              <w:t>28</w:t>
            </w:r>
            <w:r w:rsidRPr="00612655">
              <w:t>條</w:t>
            </w:r>
          </w:p>
        </w:tc>
        <w:tc>
          <w:tcPr>
            <w:tcW w:w="9077" w:type="dxa"/>
          </w:tcPr>
          <w:p w14:paraId="01A65B67"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（給假規定）</w:t>
            </w:r>
          </w:p>
          <w:p w14:paraId="660D25FA"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請假分為事假、家庭照顧假、普通傷病假、生理假、婚假、娩假、陪產假、育嬰假、喪假、公假、休假、暑期慰勞假等，其給假日數及薪水支給方式依勞基法及其施行細則、勞工請假規則、性別工作平等法及其施行細則、職業災害保護法等相關規定辦理，詳如附件「適用勞動基準法人員給假一覽表」。</w:t>
            </w:r>
          </w:p>
          <w:p w14:paraId="2176E46E"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u w:val="single"/>
              </w:rPr>
            </w:pPr>
            <w:r w:rsidRPr="00612655">
              <w:rPr>
                <w:rFonts w:ascii="Times New Roman" w:eastAsia="標楷體" w:hAnsi="Times New Roman" w:hint="eastAsia"/>
                <w:color w:val="auto"/>
                <w:sz w:val="24"/>
                <w:u w:val="single"/>
              </w:rPr>
              <w:t>本校技工、工友、駐衛警察、司機及約僱職員工</w:t>
            </w:r>
            <w:r w:rsidRPr="00612655">
              <w:rPr>
                <w:rFonts w:ascii="Times New Roman" w:eastAsia="標楷體" w:hAnsi="Times New Roman" w:hint="eastAsia"/>
                <w:color w:val="auto"/>
                <w:sz w:val="24"/>
                <w:u w:val="single"/>
                <w:lang w:eastAsia="zh-HK"/>
              </w:rPr>
              <w:t>之</w:t>
            </w:r>
            <w:r w:rsidRPr="00612655">
              <w:rPr>
                <w:rFonts w:ascii="Times New Roman" w:eastAsia="標楷體" w:hAnsi="Times New Roman"/>
                <w:color w:val="auto"/>
                <w:sz w:val="24"/>
                <w:u w:val="single"/>
              </w:rPr>
              <w:t>給假</w:t>
            </w:r>
            <w:r w:rsidRPr="00612655">
              <w:rPr>
                <w:rFonts w:ascii="Times New Roman" w:eastAsia="標楷體" w:hAnsi="Times New Roman" w:hint="eastAsia"/>
                <w:color w:val="auto"/>
                <w:sz w:val="24"/>
                <w:u w:val="single"/>
              </w:rPr>
              <w:t>，</w:t>
            </w:r>
            <w:r w:rsidRPr="00612655">
              <w:rPr>
                <w:rFonts w:ascii="Times New Roman" w:eastAsia="標楷體" w:hAnsi="Times New Roman" w:hint="eastAsia"/>
                <w:color w:val="auto"/>
                <w:sz w:val="24"/>
                <w:u w:val="single"/>
                <w:lang w:eastAsia="zh-HK"/>
              </w:rPr>
              <w:t>另</w:t>
            </w:r>
            <w:r w:rsidRPr="00612655">
              <w:rPr>
                <w:rFonts w:ascii="Times New Roman" w:eastAsia="標楷體" w:hAnsi="Times New Roman" w:hint="eastAsia"/>
                <w:color w:val="auto"/>
                <w:sz w:val="24"/>
                <w:u w:val="single"/>
              </w:rPr>
              <w:t>準用本校</w:t>
            </w:r>
            <w:r w:rsidRPr="00612655">
              <w:rPr>
                <w:rFonts w:ascii="Times New Roman" w:eastAsia="標楷體" w:hAnsi="Times New Roman"/>
                <w:color w:val="auto"/>
                <w:sz w:val="24"/>
                <w:u w:val="single"/>
              </w:rPr>
              <w:t>「</w:t>
            </w:r>
            <w:r w:rsidRPr="00612655">
              <w:rPr>
                <w:rFonts w:ascii="Times New Roman" w:eastAsia="標楷體" w:hAnsi="Times New Roman" w:hint="eastAsia"/>
                <w:color w:val="auto"/>
                <w:sz w:val="24"/>
                <w:u w:val="single"/>
              </w:rPr>
              <w:t>教職員工請假辦法」規定</w:t>
            </w:r>
            <w:r w:rsidRPr="00612655">
              <w:rPr>
                <w:rFonts w:ascii="Times New Roman" w:eastAsia="標楷體" w:hAnsi="Times New Roman" w:hint="eastAsia"/>
                <w:color w:val="auto"/>
                <w:sz w:val="24"/>
                <w:u w:val="single"/>
                <w:lang w:eastAsia="zh-HK"/>
              </w:rPr>
              <w:t>，</w:t>
            </w:r>
            <w:r w:rsidRPr="00612655">
              <w:rPr>
                <w:rFonts w:ascii="Times New Roman" w:eastAsia="標楷體" w:hAnsi="Times New Roman" w:hint="eastAsia"/>
                <w:color w:val="auto"/>
                <w:sz w:val="24"/>
                <w:u w:val="single"/>
              </w:rPr>
              <w:t>不適用本規則</w:t>
            </w:r>
            <w:r w:rsidRPr="00612655">
              <w:rPr>
                <w:rFonts w:ascii="Times New Roman" w:eastAsia="標楷體" w:hAnsi="Times New Roman" w:hint="eastAsia"/>
                <w:color w:val="auto"/>
                <w:sz w:val="24"/>
                <w:u w:val="single"/>
                <w:lang w:eastAsia="zh-HK"/>
              </w:rPr>
              <w:t>之</w:t>
            </w:r>
            <w:r w:rsidRPr="00612655">
              <w:rPr>
                <w:rFonts w:ascii="Times New Roman" w:eastAsia="標楷體" w:hAnsi="Times New Roman"/>
                <w:color w:val="auto"/>
                <w:sz w:val="24"/>
                <w:u w:val="single"/>
              </w:rPr>
              <w:t>「適用勞動基準法人員給假一覽表」</w:t>
            </w:r>
            <w:r w:rsidRPr="00612655">
              <w:rPr>
                <w:rFonts w:ascii="Times New Roman" w:eastAsia="標楷體" w:hAnsi="Times New Roman" w:hint="eastAsia"/>
                <w:color w:val="auto"/>
                <w:sz w:val="24"/>
                <w:u w:val="single"/>
              </w:rPr>
              <w:t>。</w:t>
            </w:r>
          </w:p>
        </w:tc>
      </w:tr>
      <w:tr w:rsidR="00612655" w:rsidRPr="00612655" w14:paraId="47E03661" w14:textId="77777777" w:rsidTr="00B00071">
        <w:trPr>
          <w:jc w:val="center"/>
        </w:trPr>
        <w:tc>
          <w:tcPr>
            <w:tcW w:w="1129" w:type="dxa"/>
          </w:tcPr>
          <w:p w14:paraId="747B190B" w14:textId="77777777" w:rsidR="0069255A" w:rsidRPr="00612655" w:rsidRDefault="0069255A" w:rsidP="00B00071">
            <w:pPr>
              <w:pStyle w:val="1"/>
            </w:pPr>
            <w:r w:rsidRPr="00612655">
              <w:t>第</w:t>
            </w:r>
            <w:r w:rsidRPr="00612655">
              <w:t>29</w:t>
            </w:r>
            <w:r w:rsidRPr="00612655">
              <w:t>條</w:t>
            </w:r>
          </w:p>
        </w:tc>
        <w:tc>
          <w:tcPr>
            <w:tcW w:w="9077" w:type="dxa"/>
          </w:tcPr>
          <w:p w14:paraId="317CB342"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（請假手續）</w:t>
            </w:r>
          </w:p>
          <w:p w14:paraId="17F5B2FC"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員工因故必須請假者，應於三天前依規定完成請假程序，經核定後方可離開工作崗</w:t>
            </w:r>
            <w:r w:rsidRPr="00612655">
              <w:rPr>
                <w:rFonts w:ascii="Times New Roman" w:eastAsia="標楷體" w:hAnsi="Times New Roman"/>
                <w:color w:val="auto"/>
                <w:sz w:val="24"/>
              </w:rPr>
              <w:lastRenderedPageBreak/>
              <w:t>位或不出勤。如因故無法於三天前請假，應於請假資訊系統註明原因。如遇急病或臨時重大事故，於請假原因發生時，得委託他人代辦請假手續。</w:t>
            </w:r>
          </w:p>
        </w:tc>
      </w:tr>
      <w:tr w:rsidR="00612655" w:rsidRPr="00612655" w14:paraId="106E3281" w14:textId="77777777" w:rsidTr="00B00071">
        <w:trPr>
          <w:jc w:val="center"/>
        </w:trPr>
        <w:tc>
          <w:tcPr>
            <w:tcW w:w="1129" w:type="dxa"/>
          </w:tcPr>
          <w:p w14:paraId="7F92EFFD" w14:textId="77777777" w:rsidR="0069255A" w:rsidRPr="00612655" w:rsidRDefault="0069255A" w:rsidP="00B00071">
            <w:pPr>
              <w:pStyle w:val="1"/>
            </w:pPr>
            <w:r w:rsidRPr="00612655">
              <w:lastRenderedPageBreak/>
              <w:t>第</w:t>
            </w:r>
            <w:r w:rsidRPr="00612655">
              <w:t>30</w:t>
            </w:r>
            <w:r w:rsidRPr="00612655">
              <w:t>條</w:t>
            </w:r>
          </w:p>
        </w:tc>
        <w:tc>
          <w:tcPr>
            <w:tcW w:w="9077" w:type="dxa"/>
          </w:tcPr>
          <w:p w14:paraId="430DCB6D"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（請假日數計算）</w:t>
            </w:r>
          </w:p>
          <w:p w14:paraId="0341DAA9"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bCs/>
                <w:color w:val="auto"/>
                <w:sz w:val="24"/>
              </w:rPr>
              <w:t>除採周年制給假之特別休假外，員工各假別全學年度總日數之計算期間，均自每年八月一日起至翌年七月三十一日止。但定期契約人員得參照計畫執行期間，改採每年一月一日起至十二月三十一日止之曆年制。</w:t>
            </w:r>
          </w:p>
        </w:tc>
      </w:tr>
      <w:tr w:rsidR="00612655" w:rsidRPr="00612655" w14:paraId="2492C08C" w14:textId="77777777" w:rsidTr="00B00071">
        <w:trPr>
          <w:jc w:val="center"/>
        </w:trPr>
        <w:tc>
          <w:tcPr>
            <w:tcW w:w="1129" w:type="dxa"/>
          </w:tcPr>
          <w:p w14:paraId="6E943FAD" w14:textId="77777777" w:rsidR="0069255A" w:rsidRPr="00612655" w:rsidRDefault="0069255A" w:rsidP="00B00071">
            <w:pPr>
              <w:pStyle w:val="1"/>
            </w:pPr>
            <w:r w:rsidRPr="00612655">
              <w:t>第</w:t>
            </w:r>
            <w:r w:rsidRPr="00612655">
              <w:t>31</w:t>
            </w:r>
            <w:r w:rsidRPr="00612655">
              <w:t>條</w:t>
            </w:r>
          </w:p>
        </w:tc>
        <w:tc>
          <w:tcPr>
            <w:tcW w:w="9077" w:type="dxa"/>
          </w:tcPr>
          <w:p w14:paraId="485BC543"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（請假計算單位）</w:t>
            </w:r>
          </w:p>
          <w:p w14:paraId="03AB6719" w14:textId="77777777" w:rsidR="0069255A" w:rsidRPr="00612655" w:rsidRDefault="0069255A" w:rsidP="00B00071">
            <w:pPr>
              <w:adjustRightInd/>
              <w:spacing w:line="240" w:lineRule="auto"/>
              <w:rPr>
                <w:rFonts w:eastAsia="標楷體"/>
                <w:bCs/>
              </w:rPr>
            </w:pPr>
            <w:r w:rsidRPr="00612655">
              <w:rPr>
                <w:rFonts w:eastAsia="標楷體"/>
                <w:bCs/>
              </w:rPr>
              <w:t>家庭照顧假、事假、病假、生理假、產</w:t>
            </w:r>
            <w:r w:rsidRPr="00612655">
              <w:rPr>
                <w:rFonts w:eastAsia="標楷體" w:hint="eastAsia"/>
                <w:bCs/>
                <w:u w:val="single"/>
                <w:lang w:eastAsia="zh-HK"/>
              </w:rPr>
              <w:t>檢</w:t>
            </w:r>
            <w:r w:rsidRPr="00612655">
              <w:rPr>
                <w:rFonts w:eastAsia="標楷體"/>
                <w:bCs/>
              </w:rPr>
              <w:t>假、陪產假、公（傷）假及特別休假得以時計，其</w:t>
            </w:r>
            <w:r w:rsidRPr="00612655">
              <w:rPr>
                <w:rFonts w:eastAsia="標楷體" w:hint="eastAsia"/>
                <w:bCs/>
                <w:u w:val="single"/>
                <w:lang w:eastAsia="zh-HK"/>
              </w:rPr>
              <w:t>它</w:t>
            </w:r>
            <w:r w:rsidRPr="00612655">
              <w:rPr>
                <w:rFonts w:eastAsia="標楷體"/>
                <w:bCs/>
              </w:rPr>
              <w:t>假</w:t>
            </w:r>
            <w:r w:rsidRPr="00612655">
              <w:rPr>
                <w:rFonts w:eastAsia="標楷體" w:hint="eastAsia"/>
                <w:bCs/>
                <w:u w:val="single"/>
                <w:lang w:eastAsia="zh-HK"/>
              </w:rPr>
              <w:t>別</w:t>
            </w:r>
            <w:r w:rsidRPr="00612655">
              <w:rPr>
                <w:rFonts w:eastAsia="標楷體"/>
                <w:bCs/>
              </w:rPr>
              <w:t>每次請假應至少半日。</w:t>
            </w:r>
          </w:p>
          <w:p w14:paraId="619ECFB2" w14:textId="77777777" w:rsidR="0069255A" w:rsidRPr="00612655" w:rsidRDefault="0069255A" w:rsidP="00B00071">
            <w:pPr>
              <w:adjustRightInd/>
              <w:spacing w:line="240" w:lineRule="auto"/>
              <w:rPr>
                <w:rFonts w:eastAsia="標楷體"/>
              </w:rPr>
            </w:pPr>
            <w:r w:rsidRPr="00612655">
              <w:rPr>
                <w:rFonts w:eastAsia="標楷體"/>
                <w:bCs/>
              </w:rPr>
              <w:t>一次連續請普通傷病假超過三十日以上之期間，如遇例假日、紀念日、勞動節日及由中央主管機關規定應放假之日，併計於請假期間內。</w:t>
            </w:r>
          </w:p>
        </w:tc>
      </w:tr>
      <w:tr w:rsidR="00612655" w:rsidRPr="00612655" w14:paraId="4A1651E2" w14:textId="77777777" w:rsidTr="00B00071">
        <w:trPr>
          <w:jc w:val="center"/>
        </w:trPr>
        <w:tc>
          <w:tcPr>
            <w:tcW w:w="10206" w:type="dxa"/>
            <w:gridSpan w:val="2"/>
          </w:tcPr>
          <w:p w14:paraId="2CF18F61" w14:textId="77777777" w:rsidR="0069255A" w:rsidRPr="00612655" w:rsidRDefault="0069255A" w:rsidP="00B00071">
            <w:pPr>
              <w:pStyle w:val="1"/>
              <w:rPr>
                <w:b/>
              </w:rPr>
            </w:pPr>
            <w:r w:rsidRPr="00612655">
              <w:rPr>
                <w:b/>
              </w:rPr>
              <w:t>第五章　退休</w:t>
            </w:r>
          </w:p>
        </w:tc>
      </w:tr>
      <w:tr w:rsidR="00612655" w:rsidRPr="00612655" w14:paraId="24E7955B" w14:textId="77777777" w:rsidTr="00B00071">
        <w:trPr>
          <w:jc w:val="center"/>
        </w:trPr>
        <w:tc>
          <w:tcPr>
            <w:tcW w:w="1129" w:type="dxa"/>
          </w:tcPr>
          <w:p w14:paraId="5550162E" w14:textId="77777777" w:rsidR="0069255A" w:rsidRPr="00612655" w:rsidRDefault="0069255A" w:rsidP="00B00071">
            <w:pPr>
              <w:pStyle w:val="1"/>
            </w:pPr>
            <w:r w:rsidRPr="00612655">
              <w:t>第</w:t>
            </w:r>
            <w:r w:rsidRPr="00612655">
              <w:t>32</w:t>
            </w:r>
            <w:r w:rsidRPr="00612655">
              <w:t>條</w:t>
            </w:r>
          </w:p>
        </w:tc>
        <w:tc>
          <w:tcPr>
            <w:tcW w:w="9077" w:type="dxa"/>
          </w:tcPr>
          <w:p w14:paraId="7C6FBCB2"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（自請退休）</w:t>
            </w:r>
          </w:p>
          <w:p w14:paraId="65A6FEA2" w14:textId="77777777" w:rsidR="0069255A" w:rsidRPr="00612655" w:rsidRDefault="0069255A" w:rsidP="00B00071">
            <w:pPr>
              <w:pStyle w:val="af0"/>
              <w:spacing w:afterLines="0" w:after="0" w:line="240" w:lineRule="auto"/>
              <w:ind w:leftChars="0" w:left="298" w:hangingChars="124" w:hanging="298"/>
              <w:jc w:val="left"/>
              <w:rPr>
                <w:rFonts w:ascii="Times New Roman" w:eastAsia="標楷體" w:hAnsi="Times New Roman"/>
                <w:color w:val="auto"/>
                <w:sz w:val="24"/>
              </w:rPr>
            </w:pPr>
            <w:r w:rsidRPr="00612655">
              <w:rPr>
                <w:rFonts w:ascii="Times New Roman" w:eastAsia="標楷體" w:hAnsi="Times New Roman"/>
                <w:color w:val="auto"/>
                <w:sz w:val="24"/>
              </w:rPr>
              <w:t>員工有下列情形之一者，得自請退休：</w:t>
            </w:r>
          </w:p>
          <w:p w14:paraId="5283845D"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一、工作十五年以上年滿五十五歲者。</w:t>
            </w:r>
          </w:p>
          <w:p w14:paraId="1A79B2C3" w14:textId="77777777" w:rsidR="0069255A" w:rsidRPr="00612655" w:rsidRDefault="0069255A" w:rsidP="00B00071">
            <w:pPr>
              <w:pStyle w:val="af0"/>
              <w:spacing w:afterLines="0" w:after="0" w:line="240" w:lineRule="auto"/>
              <w:ind w:leftChars="0" w:left="298" w:hangingChars="124" w:hanging="298"/>
              <w:jc w:val="left"/>
              <w:rPr>
                <w:rFonts w:ascii="Times New Roman" w:eastAsia="標楷體" w:hAnsi="Times New Roman"/>
                <w:color w:val="auto"/>
                <w:sz w:val="24"/>
              </w:rPr>
            </w:pPr>
            <w:r w:rsidRPr="00612655">
              <w:rPr>
                <w:rFonts w:ascii="Times New Roman" w:eastAsia="標楷體" w:hAnsi="Times New Roman"/>
                <w:color w:val="auto"/>
                <w:sz w:val="24"/>
              </w:rPr>
              <w:t>二、工作二十五年以上者。</w:t>
            </w:r>
          </w:p>
          <w:p w14:paraId="49CBA78C" w14:textId="77777777" w:rsidR="0069255A" w:rsidRPr="00612655" w:rsidRDefault="0069255A" w:rsidP="00B00071">
            <w:pPr>
              <w:pStyle w:val="af0"/>
              <w:spacing w:afterLines="0" w:after="0" w:line="240" w:lineRule="auto"/>
              <w:ind w:leftChars="0" w:left="298" w:hangingChars="124" w:hanging="298"/>
              <w:jc w:val="left"/>
              <w:rPr>
                <w:rFonts w:ascii="Times New Roman" w:eastAsia="標楷體" w:hAnsi="Times New Roman"/>
                <w:color w:val="auto"/>
                <w:sz w:val="24"/>
              </w:rPr>
            </w:pPr>
            <w:r w:rsidRPr="00612655">
              <w:rPr>
                <w:rFonts w:ascii="Times New Roman" w:eastAsia="標楷體" w:hAnsi="Times New Roman"/>
                <w:color w:val="auto"/>
                <w:sz w:val="24"/>
              </w:rPr>
              <w:t>三、工作十年以上年滿六十歲者。</w:t>
            </w:r>
          </w:p>
        </w:tc>
      </w:tr>
      <w:tr w:rsidR="00612655" w:rsidRPr="00612655" w14:paraId="08730F62" w14:textId="77777777" w:rsidTr="00B00071">
        <w:trPr>
          <w:jc w:val="center"/>
        </w:trPr>
        <w:tc>
          <w:tcPr>
            <w:tcW w:w="1129" w:type="dxa"/>
          </w:tcPr>
          <w:p w14:paraId="63598252" w14:textId="77777777" w:rsidR="0069255A" w:rsidRPr="00612655" w:rsidRDefault="0069255A" w:rsidP="00B00071">
            <w:pPr>
              <w:pStyle w:val="1"/>
            </w:pPr>
            <w:r w:rsidRPr="00612655">
              <w:t>第</w:t>
            </w:r>
            <w:r w:rsidRPr="00612655">
              <w:t>33</w:t>
            </w:r>
            <w:r w:rsidRPr="00612655">
              <w:t>條</w:t>
            </w:r>
          </w:p>
        </w:tc>
        <w:tc>
          <w:tcPr>
            <w:tcW w:w="9077" w:type="dxa"/>
          </w:tcPr>
          <w:p w14:paraId="7BE981D1"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（強制退休）</w:t>
            </w:r>
          </w:p>
          <w:p w14:paraId="48261CB2"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員工非有下列情形之一者，本校不得強制其退休：</w:t>
            </w:r>
          </w:p>
          <w:p w14:paraId="7927B68C"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一、年滿六十五歲者。</w:t>
            </w:r>
          </w:p>
          <w:p w14:paraId="0393098E"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二、心神喪失或身體殘廢不堪勝任工作者。</w:t>
            </w:r>
          </w:p>
          <w:p w14:paraId="3AE24741"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前項第一款所規定之年齡，對於擔任具有危險、堅強體力等特殊性質之工作者，本校得報請勞動部核准調整，但不得少於五十五歲。</w:t>
            </w:r>
          </w:p>
          <w:p w14:paraId="15D46B12"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依前項第二款規定辦理退休者，應檢附公立醫院或勞工保險機關指定醫院之證明。</w:t>
            </w:r>
          </w:p>
          <w:p w14:paraId="111C5EF1"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應予強制退休而拒不辦理退休手續者，由本校逕行辦理，並自退休生效日起停支工資。</w:t>
            </w:r>
          </w:p>
        </w:tc>
      </w:tr>
      <w:tr w:rsidR="00612655" w:rsidRPr="00612655" w14:paraId="6724C41E" w14:textId="77777777" w:rsidTr="00B00071">
        <w:trPr>
          <w:jc w:val="center"/>
        </w:trPr>
        <w:tc>
          <w:tcPr>
            <w:tcW w:w="1129" w:type="dxa"/>
          </w:tcPr>
          <w:p w14:paraId="4121CF2F" w14:textId="77777777" w:rsidR="0069255A" w:rsidRPr="00612655" w:rsidRDefault="0069255A" w:rsidP="00B00071">
            <w:pPr>
              <w:pStyle w:val="1"/>
            </w:pPr>
            <w:r w:rsidRPr="00612655">
              <w:t>第</w:t>
            </w:r>
            <w:r w:rsidRPr="00612655">
              <w:t>34</w:t>
            </w:r>
            <w:r w:rsidRPr="00612655">
              <w:t>條</w:t>
            </w:r>
          </w:p>
        </w:tc>
        <w:tc>
          <w:tcPr>
            <w:tcW w:w="9077" w:type="dxa"/>
          </w:tcPr>
          <w:p w14:paraId="49161AD6"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（退休金給與標準）</w:t>
            </w:r>
          </w:p>
          <w:p w14:paraId="701058A2" w14:textId="77777777" w:rsidR="0069255A" w:rsidRPr="00612655" w:rsidRDefault="0069255A" w:rsidP="00B00071">
            <w:pPr>
              <w:kinsoku w:val="0"/>
              <w:overflowPunct w:val="0"/>
              <w:autoSpaceDE w:val="0"/>
              <w:autoSpaceDN w:val="0"/>
              <w:adjustRightInd/>
              <w:spacing w:line="240" w:lineRule="auto"/>
              <w:rPr>
                <w:rFonts w:eastAsia="標楷體"/>
                <w:szCs w:val="24"/>
              </w:rPr>
            </w:pPr>
            <w:r w:rsidRPr="00612655">
              <w:rPr>
                <w:rFonts w:eastAsia="標楷體"/>
                <w:szCs w:val="24"/>
              </w:rPr>
              <w:t>員工退休金給與標準如下：</w:t>
            </w:r>
          </w:p>
          <w:p w14:paraId="3E253756" w14:textId="77777777" w:rsidR="0069255A" w:rsidRPr="00612655" w:rsidRDefault="0069255A" w:rsidP="00B00071">
            <w:pPr>
              <w:kinsoku w:val="0"/>
              <w:overflowPunct w:val="0"/>
              <w:autoSpaceDE w:val="0"/>
              <w:autoSpaceDN w:val="0"/>
              <w:adjustRightInd/>
              <w:spacing w:line="240" w:lineRule="auto"/>
              <w:ind w:left="480" w:hangingChars="200" w:hanging="480"/>
              <w:rPr>
                <w:rFonts w:eastAsia="標楷體"/>
                <w:szCs w:val="24"/>
              </w:rPr>
            </w:pPr>
            <w:r w:rsidRPr="00612655">
              <w:rPr>
                <w:rFonts w:eastAsia="標楷體"/>
                <w:bCs/>
                <w:szCs w:val="24"/>
              </w:rPr>
              <w:t>一、適用勞基法前、後之工作年資及依勞工退休金條例選擇繼續適用「勞基法」退休金規定或保留適用勞工退休金條例前之工作年資，其退休金給與標準依勞基法第八十四條之二及第五十五條計給。</w:t>
            </w:r>
          </w:p>
          <w:p w14:paraId="34C8BB14" w14:textId="77777777" w:rsidR="0069255A" w:rsidRPr="00612655" w:rsidRDefault="0069255A" w:rsidP="00B00071">
            <w:pPr>
              <w:kinsoku w:val="0"/>
              <w:overflowPunct w:val="0"/>
              <w:autoSpaceDE w:val="0"/>
              <w:autoSpaceDN w:val="0"/>
              <w:adjustRightInd/>
              <w:spacing w:line="240" w:lineRule="auto"/>
              <w:ind w:left="480" w:hangingChars="200" w:hanging="480"/>
              <w:rPr>
                <w:rFonts w:eastAsia="標楷體"/>
                <w:szCs w:val="24"/>
              </w:rPr>
            </w:pPr>
            <w:r w:rsidRPr="00612655">
              <w:rPr>
                <w:rFonts w:eastAsia="標楷體"/>
                <w:szCs w:val="24"/>
              </w:rPr>
              <w:t>二、具有前款之工作年資且依第三十三條第一項第二款規定強制退休之員工，其心神喪失或身體殘廢係因執行職務所致者，依勞基法第五十五條第一項第二款規定加給百分之二十。</w:t>
            </w:r>
          </w:p>
          <w:p w14:paraId="13BDCA21" w14:textId="77777777" w:rsidR="0069255A" w:rsidRPr="00612655" w:rsidRDefault="0069255A" w:rsidP="00B00071">
            <w:pPr>
              <w:kinsoku w:val="0"/>
              <w:overflowPunct w:val="0"/>
              <w:autoSpaceDE w:val="0"/>
              <w:autoSpaceDN w:val="0"/>
              <w:adjustRightInd/>
              <w:spacing w:line="240" w:lineRule="auto"/>
              <w:ind w:left="480" w:hangingChars="200" w:hanging="480"/>
              <w:rPr>
                <w:rFonts w:eastAsia="標楷體"/>
                <w:szCs w:val="24"/>
              </w:rPr>
            </w:pPr>
            <w:r w:rsidRPr="00612655">
              <w:rPr>
                <w:rFonts w:eastAsia="標楷體"/>
                <w:szCs w:val="24"/>
              </w:rPr>
              <w:t>三、適用勞工退休金條例退休金規定之員工，本校按月提繳其工資百分之六之金額至員工個人之退休金專戶。</w:t>
            </w:r>
          </w:p>
          <w:p w14:paraId="730021FC" w14:textId="77777777" w:rsidR="0069255A" w:rsidRPr="00612655" w:rsidRDefault="0069255A" w:rsidP="00B00071">
            <w:pPr>
              <w:kinsoku w:val="0"/>
              <w:overflowPunct w:val="0"/>
              <w:autoSpaceDE w:val="0"/>
              <w:autoSpaceDN w:val="0"/>
              <w:adjustRightInd/>
              <w:spacing w:line="240" w:lineRule="auto"/>
              <w:ind w:left="480" w:hangingChars="200" w:hanging="480"/>
              <w:rPr>
                <w:rFonts w:eastAsia="標楷體"/>
                <w:szCs w:val="24"/>
              </w:rPr>
            </w:pPr>
            <w:r w:rsidRPr="00612655">
              <w:rPr>
                <w:rFonts w:eastAsia="標楷體"/>
                <w:szCs w:val="24"/>
              </w:rPr>
              <w:t>四、本校編制內工友、技工、助理技工及駐衛警察另依本校「勞</w:t>
            </w:r>
            <w:r w:rsidRPr="00612655">
              <w:rPr>
                <w:rFonts w:eastAsia="標楷體"/>
                <w:bCs/>
                <w:szCs w:val="24"/>
              </w:rPr>
              <w:t>工退休撫卹資遣辦法」</w:t>
            </w:r>
            <w:r w:rsidRPr="00612655">
              <w:rPr>
                <w:rFonts w:eastAsia="標楷體"/>
                <w:szCs w:val="24"/>
              </w:rPr>
              <w:t>辦理。</w:t>
            </w:r>
          </w:p>
        </w:tc>
      </w:tr>
      <w:tr w:rsidR="00612655" w:rsidRPr="00612655" w14:paraId="4128C70E" w14:textId="77777777" w:rsidTr="00B00071">
        <w:trPr>
          <w:jc w:val="center"/>
        </w:trPr>
        <w:tc>
          <w:tcPr>
            <w:tcW w:w="1129" w:type="dxa"/>
          </w:tcPr>
          <w:p w14:paraId="0884B19B" w14:textId="77777777" w:rsidR="0069255A" w:rsidRPr="00612655" w:rsidRDefault="0069255A" w:rsidP="00B00071">
            <w:pPr>
              <w:pStyle w:val="1"/>
            </w:pPr>
            <w:r w:rsidRPr="00612655">
              <w:t>第</w:t>
            </w:r>
            <w:r w:rsidRPr="00612655">
              <w:t>35</w:t>
            </w:r>
            <w:r w:rsidRPr="00612655">
              <w:t>條</w:t>
            </w:r>
          </w:p>
        </w:tc>
        <w:tc>
          <w:tcPr>
            <w:tcW w:w="9077" w:type="dxa"/>
          </w:tcPr>
          <w:p w14:paraId="659E40B4"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（退休金給付）</w:t>
            </w:r>
          </w:p>
          <w:p w14:paraId="0325187B"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本校應給付員工適用勞基法退休金規定之退休金，自員工退休之日起三十日內給付之。</w:t>
            </w:r>
          </w:p>
        </w:tc>
      </w:tr>
      <w:tr w:rsidR="00612655" w:rsidRPr="00612655" w14:paraId="37E99225" w14:textId="77777777" w:rsidTr="00B00071">
        <w:trPr>
          <w:jc w:val="center"/>
        </w:trPr>
        <w:tc>
          <w:tcPr>
            <w:tcW w:w="1129" w:type="dxa"/>
          </w:tcPr>
          <w:p w14:paraId="5469298C" w14:textId="77777777" w:rsidR="0069255A" w:rsidRPr="00612655" w:rsidRDefault="0069255A" w:rsidP="00B00071">
            <w:pPr>
              <w:pStyle w:val="1"/>
            </w:pPr>
            <w:r w:rsidRPr="00612655">
              <w:t>第</w:t>
            </w:r>
            <w:r w:rsidRPr="00612655">
              <w:t>36</w:t>
            </w:r>
            <w:r w:rsidRPr="00612655">
              <w:t>條</w:t>
            </w:r>
          </w:p>
        </w:tc>
        <w:tc>
          <w:tcPr>
            <w:tcW w:w="9077" w:type="dxa"/>
          </w:tcPr>
          <w:p w14:paraId="616BB8F3"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（退休金請求時效）</w:t>
            </w:r>
          </w:p>
          <w:p w14:paraId="7CA31AFD" w14:textId="77777777" w:rsidR="0069255A" w:rsidRPr="00612655" w:rsidRDefault="0069255A" w:rsidP="00B00071">
            <w:pPr>
              <w:kinsoku w:val="0"/>
              <w:overflowPunct w:val="0"/>
              <w:autoSpaceDE w:val="0"/>
              <w:autoSpaceDN w:val="0"/>
              <w:adjustRightInd/>
              <w:spacing w:line="240" w:lineRule="auto"/>
              <w:rPr>
                <w:rFonts w:eastAsia="標楷體"/>
                <w:szCs w:val="24"/>
              </w:rPr>
            </w:pPr>
            <w:r w:rsidRPr="00612655">
              <w:rPr>
                <w:rFonts w:eastAsia="標楷體"/>
                <w:szCs w:val="24"/>
              </w:rPr>
              <w:lastRenderedPageBreak/>
              <w:t>員工適用勞基法退休金規定者，其請領退休金權利，自退休之次月起，因五年間不行使而消滅。請領退休金權利不得讓與、抵銷、扣押或供擔保。</w:t>
            </w:r>
          </w:p>
          <w:p w14:paraId="184F5E83" w14:textId="77777777" w:rsidR="0069255A" w:rsidRPr="00612655" w:rsidRDefault="0069255A" w:rsidP="00B00071">
            <w:pPr>
              <w:kinsoku w:val="0"/>
              <w:overflowPunct w:val="0"/>
              <w:autoSpaceDE w:val="0"/>
              <w:autoSpaceDN w:val="0"/>
              <w:adjustRightInd/>
              <w:spacing w:line="240" w:lineRule="auto"/>
              <w:rPr>
                <w:rFonts w:eastAsia="標楷體"/>
                <w:szCs w:val="24"/>
              </w:rPr>
            </w:pPr>
            <w:r w:rsidRPr="00612655">
              <w:rPr>
                <w:rFonts w:eastAsia="標楷體"/>
                <w:szCs w:val="24"/>
              </w:rPr>
              <w:t>員工依勞基法規定請領退休金者，得檢具證明文件，於金融機構開立專戶，專供存入勞工退休金之用。專戶內之存款，不得作為抵銷、扣押、供擔保或強制執行之標的。</w:t>
            </w:r>
          </w:p>
        </w:tc>
      </w:tr>
      <w:tr w:rsidR="00612655" w:rsidRPr="00612655" w14:paraId="6F68208B" w14:textId="77777777" w:rsidTr="00B00071">
        <w:trPr>
          <w:jc w:val="center"/>
        </w:trPr>
        <w:tc>
          <w:tcPr>
            <w:tcW w:w="10206" w:type="dxa"/>
            <w:gridSpan w:val="2"/>
          </w:tcPr>
          <w:p w14:paraId="16986505" w14:textId="77777777" w:rsidR="0069255A" w:rsidRPr="00612655" w:rsidRDefault="0069255A" w:rsidP="00B00071">
            <w:pPr>
              <w:pStyle w:val="1"/>
              <w:rPr>
                <w:b/>
              </w:rPr>
            </w:pPr>
            <w:r w:rsidRPr="00612655">
              <w:rPr>
                <w:b/>
              </w:rPr>
              <w:lastRenderedPageBreak/>
              <w:t>第六章　考勤、考核、獎懲</w:t>
            </w:r>
          </w:p>
        </w:tc>
      </w:tr>
      <w:tr w:rsidR="00612655" w:rsidRPr="00612655" w14:paraId="4E16FDB3" w14:textId="77777777" w:rsidTr="00B00071">
        <w:trPr>
          <w:jc w:val="center"/>
        </w:trPr>
        <w:tc>
          <w:tcPr>
            <w:tcW w:w="1129" w:type="dxa"/>
          </w:tcPr>
          <w:p w14:paraId="08B56963" w14:textId="77777777" w:rsidR="0069255A" w:rsidRPr="00612655" w:rsidRDefault="0069255A" w:rsidP="00B00071">
            <w:pPr>
              <w:pStyle w:val="1"/>
            </w:pPr>
            <w:r w:rsidRPr="00612655">
              <w:t>第</w:t>
            </w:r>
            <w:r w:rsidRPr="00612655">
              <w:t>37</w:t>
            </w:r>
            <w:r w:rsidRPr="00612655">
              <w:t>條</w:t>
            </w:r>
          </w:p>
        </w:tc>
        <w:tc>
          <w:tcPr>
            <w:tcW w:w="9077" w:type="dxa"/>
          </w:tcPr>
          <w:p w14:paraId="3298BC3B"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（考勤）</w:t>
            </w:r>
          </w:p>
          <w:p w14:paraId="2879DEEE"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員工應準時上、下班，並依規定按時簽到退。有關遲到、早退、曠工（職）規定如下：</w:t>
            </w:r>
          </w:p>
          <w:p w14:paraId="666A0C7A"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一、代替他人或委託他人代為簽到退，除依相關規定懲處外，未實際出勤者，均以曠職論。</w:t>
            </w:r>
          </w:p>
          <w:p w14:paraId="0D6D911F"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二、員工逾規定上班時間十分鐘後出勤者，視為遲到；於規定下班時間前無正當理由擅離工作場所者，視為早退。</w:t>
            </w:r>
          </w:p>
          <w:p w14:paraId="3F64FBD9"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三、工作時間內未經准許、未辦理請假手續或假滿未經續假，無正當理由擅不出勤或擅離工作場所者，缺勤期間以曠職論。</w:t>
            </w:r>
          </w:p>
          <w:p w14:paraId="201E8668" w14:textId="77777777" w:rsidR="0069255A" w:rsidRPr="00612655" w:rsidRDefault="0069255A" w:rsidP="00B00071">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四、曠職日不給薪，曠職不足一日者依比例扣薪，出勤表現列入平時及年終考核紀錄。</w:t>
            </w:r>
          </w:p>
        </w:tc>
      </w:tr>
      <w:tr w:rsidR="00612655" w:rsidRPr="00612655" w14:paraId="11D81351" w14:textId="77777777" w:rsidTr="00B00071">
        <w:trPr>
          <w:jc w:val="center"/>
        </w:trPr>
        <w:tc>
          <w:tcPr>
            <w:tcW w:w="1129" w:type="dxa"/>
          </w:tcPr>
          <w:p w14:paraId="630FA586" w14:textId="77777777" w:rsidR="0069255A" w:rsidRPr="00612655" w:rsidRDefault="0069255A" w:rsidP="00B00071">
            <w:pPr>
              <w:pStyle w:val="1"/>
            </w:pPr>
            <w:r w:rsidRPr="00612655">
              <w:t>第</w:t>
            </w:r>
            <w:r w:rsidRPr="00612655">
              <w:t>38</w:t>
            </w:r>
            <w:r w:rsidRPr="00612655">
              <w:t>條</w:t>
            </w:r>
          </w:p>
        </w:tc>
        <w:tc>
          <w:tcPr>
            <w:tcW w:w="9077" w:type="dxa"/>
          </w:tcPr>
          <w:p w14:paraId="6A4DFC4A"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（考核獎懲）</w:t>
            </w:r>
          </w:p>
          <w:p w14:paraId="4CD49154"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bCs/>
                <w:color w:val="auto"/>
                <w:sz w:val="24"/>
              </w:rPr>
              <w:t>員工之考核、獎懲得參照本校職員工相關規定辦理。</w:t>
            </w:r>
          </w:p>
        </w:tc>
      </w:tr>
      <w:tr w:rsidR="00612655" w:rsidRPr="00612655" w14:paraId="5B395AF9" w14:textId="77777777" w:rsidTr="00B00071">
        <w:trPr>
          <w:jc w:val="center"/>
        </w:trPr>
        <w:tc>
          <w:tcPr>
            <w:tcW w:w="10206" w:type="dxa"/>
            <w:gridSpan w:val="2"/>
          </w:tcPr>
          <w:p w14:paraId="2969CF10" w14:textId="77777777" w:rsidR="0069255A" w:rsidRPr="00612655" w:rsidRDefault="0069255A" w:rsidP="00B00071">
            <w:pPr>
              <w:pStyle w:val="1"/>
            </w:pPr>
            <w:r w:rsidRPr="00612655">
              <w:t>第七章　社會保險與職業災害補償</w:t>
            </w:r>
          </w:p>
        </w:tc>
      </w:tr>
      <w:tr w:rsidR="00612655" w:rsidRPr="00612655" w14:paraId="5932416F" w14:textId="77777777" w:rsidTr="00B00071">
        <w:trPr>
          <w:jc w:val="center"/>
        </w:trPr>
        <w:tc>
          <w:tcPr>
            <w:tcW w:w="1129" w:type="dxa"/>
          </w:tcPr>
          <w:p w14:paraId="4263EB35" w14:textId="77777777" w:rsidR="0069255A" w:rsidRPr="00612655" w:rsidRDefault="0069255A" w:rsidP="00B00071">
            <w:pPr>
              <w:pStyle w:val="1"/>
            </w:pPr>
            <w:r w:rsidRPr="00612655">
              <w:t>第</w:t>
            </w:r>
            <w:r w:rsidRPr="00612655">
              <w:t>39</w:t>
            </w:r>
            <w:r w:rsidRPr="00612655">
              <w:t>條</w:t>
            </w:r>
          </w:p>
        </w:tc>
        <w:tc>
          <w:tcPr>
            <w:tcW w:w="9077" w:type="dxa"/>
          </w:tcPr>
          <w:p w14:paraId="0E43278C"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（勞工保險、就業保險及全民健康保險）</w:t>
            </w:r>
          </w:p>
          <w:p w14:paraId="4150F0CA"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員工均由本校依法令規定辦理參加勞工保險、就業保險及全民健康保險，並享有相關保險給付權利，其應自行負擔之保險費，由本校依法於工資中代為扣繳。對於</w:t>
            </w:r>
            <w:r w:rsidRPr="00612655">
              <w:rPr>
                <w:rFonts w:ascii="Times New Roman" w:eastAsia="標楷體" w:hAnsi="Times New Roman"/>
                <w:bCs/>
                <w:color w:val="auto"/>
                <w:sz w:val="24"/>
              </w:rPr>
              <w:t>員工</w:t>
            </w:r>
            <w:r w:rsidRPr="00612655">
              <w:rPr>
                <w:rFonts w:ascii="Times New Roman" w:eastAsia="標楷體" w:hAnsi="Times New Roman"/>
                <w:color w:val="auto"/>
                <w:sz w:val="24"/>
              </w:rPr>
              <w:t>發生各該保險之保險事故時，由本校依法為其辦理請領保險給付手續。</w:t>
            </w:r>
          </w:p>
        </w:tc>
      </w:tr>
      <w:tr w:rsidR="00612655" w:rsidRPr="00612655" w14:paraId="484EFF48" w14:textId="77777777" w:rsidTr="00B00071">
        <w:trPr>
          <w:jc w:val="center"/>
        </w:trPr>
        <w:tc>
          <w:tcPr>
            <w:tcW w:w="1129" w:type="dxa"/>
          </w:tcPr>
          <w:p w14:paraId="7805272C" w14:textId="77777777" w:rsidR="0069255A" w:rsidRPr="00612655" w:rsidRDefault="0069255A" w:rsidP="00B00071">
            <w:pPr>
              <w:pStyle w:val="1"/>
            </w:pPr>
            <w:r w:rsidRPr="00612655">
              <w:t>第</w:t>
            </w:r>
            <w:r w:rsidRPr="00612655">
              <w:t>40</w:t>
            </w:r>
            <w:r w:rsidRPr="00612655">
              <w:t>條</w:t>
            </w:r>
          </w:p>
        </w:tc>
        <w:tc>
          <w:tcPr>
            <w:tcW w:w="9077" w:type="dxa"/>
          </w:tcPr>
          <w:p w14:paraId="78BCB9BE"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（員工福利）</w:t>
            </w:r>
          </w:p>
          <w:p w14:paraId="7B2EAA7A" w14:textId="77777777" w:rsidR="0069255A" w:rsidRPr="00612655" w:rsidRDefault="0069255A" w:rsidP="00B00071">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員工在職期間之各項福利悉依本校相關規定辦理。</w:t>
            </w:r>
          </w:p>
        </w:tc>
      </w:tr>
      <w:tr w:rsidR="00612655" w:rsidRPr="00612655" w14:paraId="06711A5B" w14:textId="77777777" w:rsidTr="00B00071">
        <w:trPr>
          <w:jc w:val="center"/>
        </w:trPr>
        <w:tc>
          <w:tcPr>
            <w:tcW w:w="1129" w:type="dxa"/>
          </w:tcPr>
          <w:p w14:paraId="19A45BD4" w14:textId="77777777" w:rsidR="0069255A" w:rsidRPr="00612655" w:rsidRDefault="0069255A" w:rsidP="00B00071">
            <w:pPr>
              <w:pStyle w:val="1"/>
            </w:pPr>
            <w:r w:rsidRPr="00612655">
              <w:t>第</w:t>
            </w:r>
            <w:r w:rsidRPr="00612655">
              <w:t>41</w:t>
            </w:r>
            <w:r w:rsidRPr="00612655">
              <w:t>條</w:t>
            </w:r>
          </w:p>
        </w:tc>
        <w:tc>
          <w:tcPr>
            <w:tcW w:w="9077" w:type="dxa"/>
          </w:tcPr>
          <w:p w14:paraId="5163925B"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（職業災害補償）</w:t>
            </w:r>
          </w:p>
          <w:p w14:paraId="73F28BB1" w14:textId="77777777" w:rsidR="0069255A" w:rsidRPr="00612655" w:rsidRDefault="0069255A" w:rsidP="00B00071">
            <w:pPr>
              <w:pStyle w:val="af1"/>
              <w:spacing w:afterLines="0" w:after="0" w:line="240" w:lineRule="auto"/>
              <w:ind w:leftChars="0" w:left="0" w:firstLineChars="0" w:firstLine="0"/>
              <w:jc w:val="left"/>
              <w:rPr>
                <w:rFonts w:ascii="Times New Roman" w:eastAsia="標楷體" w:hAnsi="Times New Roman"/>
                <w:bCs w:val="0"/>
                <w:color w:val="auto"/>
                <w:sz w:val="24"/>
                <w:szCs w:val="24"/>
              </w:rPr>
            </w:pPr>
            <w:r w:rsidRPr="00612655">
              <w:rPr>
                <w:rFonts w:ascii="Times New Roman" w:eastAsia="標楷體" w:hAnsi="Times New Roman"/>
                <w:bCs w:val="0"/>
                <w:color w:val="auto"/>
                <w:sz w:val="24"/>
                <w:szCs w:val="24"/>
              </w:rPr>
              <w:t>員工因遭遇職業災害而致死亡、殘廢、傷害或疾病時，依下列規定予以補償。但如同一事故，依勞工保險條例或其他法令規定或福利措施，已由本校支付費用補償時，本校得予以抵充之：</w:t>
            </w:r>
          </w:p>
          <w:p w14:paraId="3AE5EEF3" w14:textId="77777777" w:rsidR="0069255A" w:rsidRPr="00612655" w:rsidRDefault="0069255A" w:rsidP="00B00071">
            <w:pPr>
              <w:pStyle w:val="af1"/>
              <w:spacing w:afterLines="0" w:after="0" w:line="240" w:lineRule="auto"/>
              <w:ind w:leftChars="0" w:left="480" w:hangingChars="200" w:hanging="480"/>
              <w:jc w:val="left"/>
              <w:rPr>
                <w:rFonts w:ascii="Times New Roman" w:eastAsia="標楷體" w:hAnsi="Times New Roman"/>
                <w:bCs w:val="0"/>
                <w:color w:val="auto"/>
                <w:sz w:val="24"/>
                <w:szCs w:val="24"/>
              </w:rPr>
            </w:pPr>
            <w:r w:rsidRPr="00612655">
              <w:rPr>
                <w:rFonts w:ascii="Times New Roman" w:eastAsia="標楷體" w:hAnsi="Times New Roman"/>
                <w:bCs w:val="0"/>
                <w:color w:val="auto"/>
                <w:sz w:val="24"/>
                <w:szCs w:val="24"/>
              </w:rPr>
              <w:t>一、員工因公受傷或罹患職業病時，本校補償其必需之醫療費用。職業病之種類與其醫療範圍，依勞工保險條例有關之規定。</w:t>
            </w:r>
          </w:p>
          <w:p w14:paraId="220CBE9D" w14:textId="77777777" w:rsidR="0069255A" w:rsidRPr="00612655" w:rsidRDefault="0069255A" w:rsidP="00B00071">
            <w:pPr>
              <w:pStyle w:val="af1"/>
              <w:spacing w:afterLines="0" w:after="0" w:line="240" w:lineRule="auto"/>
              <w:ind w:leftChars="0" w:left="480" w:hangingChars="200" w:hanging="480"/>
              <w:jc w:val="left"/>
              <w:rPr>
                <w:rFonts w:ascii="Times New Roman" w:eastAsia="標楷體" w:hAnsi="Times New Roman"/>
                <w:bCs w:val="0"/>
                <w:color w:val="auto"/>
                <w:sz w:val="24"/>
                <w:szCs w:val="24"/>
              </w:rPr>
            </w:pPr>
            <w:r w:rsidRPr="00612655">
              <w:rPr>
                <w:rFonts w:ascii="Times New Roman" w:eastAsia="標楷體" w:hAnsi="Times New Roman"/>
                <w:bCs w:val="0"/>
                <w:color w:val="auto"/>
                <w:sz w:val="24"/>
                <w:szCs w:val="24"/>
              </w:rPr>
              <w:t>二、員工在醫療中不能工作時，本校按其原領工資數額予以補償。但醫療期間屆滿二年仍未能痊癒，經指定之醫院診斷，審定為喪失原有工作能力，且不合本條第三款之殘廢給付標準者，本校得一次給付四十個月之平均工資後免除此項工資補償責任。</w:t>
            </w:r>
          </w:p>
          <w:p w14:paraId="5DF95ACF" w14:textId="77777777" w:rsidR="0069255A" w:rsidRPr="00612655" w:rsidRDefault="0069255A" w:rsidP="00B00071">
            <w:pPr>
              <w:pStyle w:val="af1"/>
              <w:spacing w:afterLines="0" w:after="0" w:line="240" w:lineRule="auto"/>
              <w:ind w:leftChars="0" w:left="480" w:hangingChars="200" w:hanging="480"/>
              <w:jc w:val="left"/>
              <w:rPr>
                <w:rFonts w:ascii="Times New Roman" w:eastAsia="標楷體" w:hAnsi="Times New Roman"/>
                <w:bCs w:val="0"/>
                <w:color w:val="auto"/>
                <w:sz w:val="24"/>
                <w:szCs w:val="24"/>
              </w:rPr>
            </w:pPr>
            <w:r w:rsidRPr="00612655">
              <w:rPr>
                <w:rFonts w:ascii="Times New Roman" w:eastAsia="標楷體" w:hAnsi="Times New Roman"/>
                <w:bCs w:val="0"/>
                <w:color w:val="auto"/>
                <w:sz w:val="24"/>
                <w:szCs w:val="24"/>
              </w:rPr>
              <w:t>三、員工經治療終止後，經指定醫院診斷，審定其身體遺存殘廢者，本校應按其平均工資及其殘廢程度，一次給予殘廢補償。殘廢補償標準，依勞工保險條例有關之規定。</w:t>
            </w:r>
          </w:p>
          <w:p w14:paraId="421DA5DE" w14:textId="77777777" w:rsidR="0069255A" w:rsidRPr="00612655" w:rsidRDefault="0069255A" w:rsidP="00B00071">
            <w:pPr>
              <w:pStyle w:val="af1"/>
              <w:spacing w:afterLines="0" w:after="0" w:line="240" w:lineRule="auto"/>
              <w:ind w:leftChars="0" w:left="480" w:hangingChars="200" w:hanging="480"/>
              <w:jc w:val="left"/>
              <w:rPr>
                <w:rFonts w:ascii="Times New Roman" w:eastAsia="標楷體" w:hAnsi="Times New Roman"/>
                <w:color w:val="auto"/>
                <w:sz w:val="24"/>
                <w:szCs w:val="24"/>
              </w:rPr>
            </w:pPr>
            <w:r w:rsidRPr="00612655">
              <w:rPr>
                <w:rFonts w:ascii="Times New Roman" w:eastAsia="標楷體" w:hAnsi="Times New Roman"/>
                <w:bCs w:val="0"/>
                <w:color w:val="auto"/>
                <w:sz w:val="24"/>
                <w:szCs w:val="24"/>
              </w:rPr>
              <w:t>四、員工遭遇職業傷害或罹患職業病而死亡時，本校除給與五個月平均工資之喪葬費外，並應一次給與其遺屬四十個月平均工資之死亡補償。其遺屬受領死亡補償之順位依勞基法規定辦理。</w:t>
            </w:r>
          </w:p>
        </w:tc>
      </w:tr>
      <w:tr w:rsidR="00612655" w:rsidRPr="00612655" w14:paraId="07173B42" w14:textId="77777777" w:rsidTr="00B00071">
        <w:trPr>
          <w:jc w:val="center"/>
        </w:trPr>
        <w:tc>
          <w:tcPr>
            <w:tcW w:w="1129" w:type="dxa"/>
          </w:tcPr>
          <w:p w14:paraId="3C0CCD55" w14:textId="77777777" w:rsidR="0069255A" w:rsidRPr="00612655" w:rsidRDefault="0069255A" w:rsidP="00B00071">
            <w:pPr>
              <w:pStyle w:val="1"/>
            </w:pPr>
            <w:r w:rsidRPr="00612655">
              <w:lastRenderedPageBreak/>
              <w:t>第</w:t>
            </w:r>
            <w:r w:rsidRPr="00612655">
              <w:t>42</w:t>
            </w:r>
            <w:r w:rsidRPr="00612655">
              <w:t>條</w:t>
            </w:r>
          </w:p>
        </w:tc>
        <w:tc>
          <w:tcPr>
            <w:tcW w:w="9077" w:type="dxa"/>
          </w:tcPr>
          <w:p w14:paraId="522DF92A"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（補償充抵）</w:t>
            </w:r>
          </w:p>
          <w:p w14:paraId="48BC9E71"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本校依前條規定給付之補償金額，得就同一事故已支付或賠償之相關費用抵充之。</w:t>
            </w:r>
          </w:p>
        </w:tc>
      </w:tr>
      <w:tr w:rsidR="00612655" w:rsidRPr="00612655" w14:paraId="6122EDA5" w14:textId="77777777" w:rsidTr="00B00071">
        <w:trPr>
          <w:jc w:val="center"/>
        </w:trPr>
        <w:tc>
          <w:tcPr>
            <w:tcW w:w="1129" w:type="dxa"/>
          </w:tcPr>
          <w:p w14:paraId="2148FD2A" w14:textId="77777777" w:rsidR="0069255A" w:rsidRPr="00612655" w:rsidRDefault="0069255A" w:rsidP="00B00071">
            <w:pPr>
              <w:pStyle w:val="1"/>
            </w:pPr>
            <w:r w:rsidRPr="00612655">
              <w:t>第</w:t>
            </w:r>
            <w:r w:rsidRPr="00612655">
              <w:t>43</w:t>
            </w:r>
            <w:r w:rsidRPr="00612655">
              <w:t>條</w:t>
            </w:r>
          </w:p>
        </w:tc>
        <w:tc>
          <w:tcPr>
            <w:tcW w:w="9077" w:type="dxa"/>
          </w:tcPr>
          <w:p w14:paraId="0824F1DA"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（一般死亡撫恤）</w:t>
            </w:r>
          </w:p>
          <w:p w14:paraId="0C5EF783"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員工非因職業災害而致死亡時，除依規定請領勞工保險死亡給付外，並由本校酌情發給相當於二個月工資金額之一次撫恤金，再依本校教職員工福利辦法給予喪葬補助金；其遺屬受領之順位依民法規定辦理。</w:t>
            </w:r>
          </w:p>
          <w:p w14:paraId="324A22B9"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員工在職死亡時已合乎退休條件者，可擇優支領退休金或撫恤金。</w:t>
            </w:r>
          </w:p>
        </w:tc>
      </w:tr>
      <w:tr w:rsidR="00612655" w:rsidRPr="00612655" w14:paraId="5E20505D" w14:textId="77777777" w:rsidTr="00B00071">
        <w:trPr>
          <w:jc w:val="center"/>
        </w:trPr>
        <w:tc>
          <w:tcPr>
            <w:tcW w:w="1129" w:type="dxa"/>
          </w:tcPr>
          <w:p w14:paraId="1403B600" w14:textId="77777777" w:rsidR="0069255A" w:rsidRPr="00612655" w:rsidRDefault="0069255A" w:rsidP="00B00071">
            <w:pPr>
              <w:pStyle w:val="1"/>
            </w:pPr>
            <w:r w:rsidRPr="00612655">
              <w:t>第</w:t>
            </w:r>
            <w:r w:rsidRPr="00612655">
              <w:t>44</w:t>
            </w:r>
            <w:r w:rsidRPr="00612655">
              <w:t>條</w:t>
            </w:r>
          </w:p>
        </w:tc>
        <w:tc>
          <w:tcPr>
            <w:tcW w:w="9077" w:type="dxa"/>
          </w:tcPr>
          <w:p w14:paraId="6D69D66B"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（申請手續）</w:t>
            </w:r>
          </w:p>
          <w:p w14:paraId="1053BE76"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員工遺屬於請領死亡補償、撫卹金及喪葬費用時，應檢附死亡證明文件及戶籍資料證明文件申請發給之。</w:t>
            </w:r>
          </w:p>
          <w:p w14:paraId="77BE6472"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受領死亡補償、撫卹金、喪葬費之遺屬，同一順位內有數人時，應共同具名承領，如有願意放棄者，應出具書面證明。</w:t>
            </w:r>
          </w:p>
        </w:tc>
      </w:tr>
      <w:tr w:rsidR="00612655" w:rsidRPr="00612655" w14:paraId="74F55F8B" w14:textId="77777777" w:rsidTr="00B00071">
        <w:trPr>
          <w:jc w:val="center"/>
        </w:trPr>
        <w:tc>
          <w:tcPr>
            <w:tcW w:w="1129" w:type="dxa"/>
          </w:tcPr>
          <w:p w14:paraId="18B7EFCE" w14:textId="77777777" w:rsidR="0069255A" w:rsidRPr="00612655" w:rsidRDefault="0069255A" w:rsidP="00B00071">
            <w:pPr>
              <w:pStyle w:val="1"/>
            </w:pPr>
            <w:r w:rsidRPr="00612655">
              <w:t>第</w:t>
            </w:r>
            <w:r w:rsidRPr="00612655">
              <w:t>45</w:t>
            </w:r>
            <w:r w:rsidRPr="00612655">
              <w:t>條</w:t>
            </w:r>
          </w:p>
        </w:tc>
        <w:tc>
          <w:tcPr>
            <w:tcW w:w="9077" w:type="dxa"/>
          </w:tcPr>
          <w:p w14:paraId="63777A84"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（申請時效）</w:t>
            </w:r>
          </w:p>
          <w:p w14:paraId="79A3FB22" w14:textId="77777777" w:rsidR="0069255A" w:rsidRPr="00612655" w:rsidRDefault="0069255A" w:rsidP="00B00071">
            <w:pPr>
              <w:adjustRightInd/>
              <w:spacing w:line="240" w:lineRule="auto"/>
              <w:rPr>
                <w:rFonts w:eastAsia="標楷體"/>
                <w:bCs/>
                <w:szCs w:val="24"/>
              </w:rPr>
            </w:pPr>
            <w:r w:rsidRPr="00612655">
              <w:rPr>
                <w:rFonts w:eastAsia="標楷體"/>
                <w:bCs/>
                <w:szCs w:val="24"/>
              </w:rPr>
              <w:t>本規則第四十一條規定之職業災害受領補償及第四十四條之撫卹金及喪葬費之請求權，依勞基法第六十一條規定自得受領之日起，因二年間不行使而消滅。受領補償及撫卹金之權利，且不得讓與、抵銷、扣押或擔保。</w:t>
            </w:r>
          </w:p>
          <w:p w14:paraId="22E637BF" w14:textId="77777777" w:rsidR="0069255A" w:rsidRPr="00612655" w:rsidRDefault="0069255A" w:rsidP="00B00071">
            <w:pPr>
              <w:pStyle w:val="af"/>
              <w:spacing w:afterLines="0" w:after="0" w:line="240" w:lineRule="auto"/>
              <w:ind w:leftChars="0" w:left="0" w:firstLineChars="0" w:firstLine="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受領職業災害補償之權利，不因員工離職而受影響。受領補償金者，得檢具證明文件，於金融機構開立專戶，專供存入職業災害補償金之用；專戶內之存款，不得作為抵銷、扣押、供擔保或強制執行之標的。</w:t>
            </w:r>
          </w:p>
        </w:tc>
      </w:tr>
      <w:tr w:rsidR="00612655" w:rsidRPr="00612655" w14:paraId="56B776BD" w14:textId="77777777" w:rsidTr="00B00071">
        <w:trPr>
          <w:jc w:val="center"/>
        </w:trPr>
        <w:tc>
          <w:tcPr>
            <w:tcW w:w="10206" w:type="dxa"/>
            <w:gridSpan w:val="2"/>
          </w:tcPr>
          <w:p w14:paraId="045F4A71" w14:textId="77777777" w:rsidR="0069255A" w:rsidRPr="00612655" w:rsidRDefault="0069255A" w:rsidP="00B00071">
            <w:pPr>
              <w:pStyle w:val="1"/>
              <w:rPr>
                <w:b/>
              </w:rPr>
            </w:pPr>
            <w:r w:rsidRPr="00612655">
              <w:rPr>
                <w:b/>
              </w:rPr>
              <w:t>第八章　勞資會議與勞工安全衛生</w:t>
            </w:r>
          </w:p>
        </w:tc>
      </w:tr>
      <w:tr w:rsidR="00612655" w:rsidRPr="00612655" w14:paraId="7B3F0604" w14:textId="77777777" w:rsidTr="00B00071">
        <w:trPr>
          <w:jc w:val="center"/>
        </w:trPr>
        <w:tc>
          <w:tcPr>
            <w:tcW w:w="1129" w:type="dxa"/>
          </w:tcPr>
          <w:p w14:paraId="57531882" w14:textId="77777777" w:rsidR="0069255A" w:rsidRPr="00612655" w:rsidRDefault="0069255A" w:rsidP="00B00071">
            <w:pPr>
              <w:pStyle w:val="1"/>
            </w:pPr>
            <w:r w:rsidRPr="00612655">
              <w:t>第</w:t>
            </w:r>
            <w:r w:rsidRPr="00612655">
              <w:t>46</w:t>
            </w:r>
            <w:r w:rsidRPr="00612655">
              <w:t>條</w:t>
            </w:r>
          </w:p>
        </w:tc>
        <w:tc>
          <w:tcPr>
            <w:tcW w:w="9077" w:type="dxa"/>
          </w:tcPr>
          <w:p w14:paraId="29E029FD"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（勞資會議）</w:t>
            </w:r>
          </w:p>
          <w:p w14:paraId="17B7A4EE" w14:textId="77777777" w:rsidR="0069255A" w:rsidRPr="00612655" w:rsidRDefault="0069255A" w:rsidP="00B00071">
            <w:pPr>
              <w:pStyle w:val="af"/>
              <w:spacing w:afterLines="0" w:after="0" w:line="240" w:lineRule="auto"/>
              <w:ind w:leftChars="0" w:left="0" w:firstLineChars="0" w:firstLine="0"/>
              <w:jc w:val="left"/>
              <w:rPr>
                <w:rFonts w:ascii="Times New Roman" w:eastAsia="標楷體" w:hAnsi="Times New Roman"/>
                <w:color w:val="auto"/>
                <w:sz w:val="24"/>
                <w:szCs w:val="24"/>
              </w:rPr>
            </w:pPr>
            <w:r w:rsidRPr="00612655">
              <w:rPr>
                <w:rFonts w:ascii="Times New Roman" w:eastAsia="標楷體" w:hAnsi="Times New Roman"/>
                <w:bCs w:val="0"/>
                <w:color w:val="auto"/>
                <w:sz w:val="24"/>
                <w:szCs w:val="24"/>
              </w:rPr>
              <w:t>本校為協調勞資關係，增進彼此瞭解，促進勞資合作，提高工作效率，得依勞資會議實施辦法舉辦勞資會議，並以三個月至少召開一次為原則，相互溝通意見。勞雇雙方應本和諧誠信原則，協商解決問題。</w:t>
            </w:r>
          </w:p>
        </w:tc>
      </w:tr>
      <w:tr w:rsidR="00612655" w:rsidRPr="00612655" w14:paraId="14FDAE4F" w14:textId="77777777" w:rsidTr="00B00071">
        <w:trPr>
          <w:jc w:val="center"/>
        </w:trPr>
        <w:tc>
          <w:tcPr>
            <w:tcW w:w="1129" w:type="dxa"/>
          </w:tcPr>
          <w:p w14:paraId="3BD6B333" w14:textId="77777777" w:rsidR="0069255A" w:rsidRPr="00612655" w:rsidRDefault="0069255A" w:rsidP="00B00071">
            <w:pPr>
              <w:pStyle w:val="1"/>
            </w:pPr>
            <w:r w:rsidRPr="00612655">
              <w:t>第</w:t>
            </w:r>
            <w:r w:rsidRPr="00612655">
              <w:t>47</w:t>
            </w:r>
            <w:r w:rsidRPr="00612655">
              <w:t>條</w:t>
            </w:r>
          </w:p>
        </w:tc>
        <w:tc>
          <w:tcPr>
            <w:tcW w:w="9077" w:type="dxa"/>
          </w:tcPr>
          <w:p w14:paraId="36A58D29"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（安全衛生）</w:t>
            </w:r>
          </w:p>
          <w:p w14:paraId="08252B60"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本校依勞工安全衛生相關法令辦理勞工安全衛生工作，保障及維護員工權益。</w:t>
            </w:r>
          </w:p>
        </w:tc>
      </w:tr>
      <w:tr w:rsidR="00612655" w:rsidRPr="00612655" w14:paraId="309D7E7D" w14:textId="77777777" w:rsidTr="00B00071">
        <w:trPr>
          <w:jc w:val="center"/>
        </w:trPr>
        <w:tc>
          <w:tcPr>
            <w:tcW w:w="1129" w:type="dxa"/>
          </w:tcPr>
          <w:p w14:paraId="6314DB86" w14:textId="77777777" w:rsidR="0069255A" w:rsidRPr="00612655" w:rsidRDefault="0069255A" w:rsidP="00B00071">
            <w:pPr>
              <w:pStyle w:val="1"/>
            </w:pPr>
            <w:r w:rsidRPr="00612655">
              <w:t>第</w:t>
            </w:r>
            <w:r w:rsidRPr="00612655">
              <w:t>47</w:t>
            </w:r>
            <w:r w:rsidRPr="00612655">
              <w:t>條之</w:t>
            </w:r>
            <w:r w:rsidRPr="00612655">
              <w:t>1</w:t>
            </w:r>
          </w:p>
        </w:tc>
        <w:tc>
          <w:tcPr>
            <w:tcW w:w="9077" w:type="dxa"/>
          </w:tcPr>
          <w:p w14:paraId="323680D1"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（申訴處理）</w:t>
            </w:r>
          </w:p>
          <w:p w14:paraId="6FF8A34C"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員工對於本校或其所屬單位有關其個人之措施（決定），認為違法或不當致損害其權益者，得依本校「職員工申訴辦法」提出申訴並依相關法令辦理。</w:t>
            </w:r>
          </w:p>
        </w:tc>
      </w:tr>
      <w:tr w:rsidR="00612655" w:rsidRPr="00612655" w14:paraId="1A192F64" w14:textId="77777777" w:rsidTr="00B00071">
        <w:trPr>
          <w:jc w:val="center"/>
        </w:trPr>
        <w:tc>
          <w:tcPr>
            <w:tcW w:w="10206" w:type="dxa"/>
            <w:gridSpan w:val="2"/>
          </w:tcPr>
          <w:p w14:paraId="250A6032" w14:textId="77777777" w:rsidR="0069255A" w:rsidRPr="00612655" w:rsidRDefault="0069255A" w:rsidP="00B00071">
            <w:pPr>
              <w:pStyle w:val="1"/>
              <w:rPr>
                <w:b/>
              </w:rPr>
            </w:pPr>
            <w:r w:rsidRPr="00612655">
              <w:rPr>
                <w:b/>
              </w:rPr>
              <w:t>第九章　性別工作平等與性騷擾防治</w:t>
            </w:r>
          </w:p>
        </w:tc>
      </w:tr>
      <w:tr w:rsidR="00612655" w:rsidRPr="00612655" w14:paraId="57937BB0" w14:textId="77777777" w:rsidTr="00B00071">
        <w:trPr>
          <w:jc w:val="center"/>
        </w:trPr>
        <w:tc>
          <w:tcPr>
            <w:tcW w:w="1129" w:type="dxa"/>
          </w:tcPr>
          <w:p w14:paraId="533BBEE8" w14:textId="77777777" w:rsidR="0069255A" w:rsidRPr="00612655" w:rsidRDefault="0069255A" w:rsidP="00B00071">
            <w:pPr>
              <w:pStyle w:val="1"/>
            </w:pPr>
            <w:r w:rsidRPr="00612655">
              <w:t>第</w:t>
            </w:r>
            <w:r w:rsidRPr="00612655">
              <w:t>48</w:t>
            </w:r>
            <w:r w:rsidRPr="00612655">
              <w:t>條</w:t>
            </w:r>
          </w:p>
        </w:tc>
        <w:tc>
          <w:tcPr>
            <w:tcW w:w="9077" w:type="dxa"/>
          </w:tcPr>
          <w:p w14:paraId="3617B13C"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（性別歧視之禁止）</w:t>
            </w:r>
          </w:p>
          <w:p w14:paraId="45F7144D" w14:textId="77777777" w:rsidR="0069255A" w:rsidRPr="00612655" w:rsidRDefault="0069255A" w:rsidP="00B00071">
            <w:pPr>
              <w:pStyle w:val="af1"/>
              <w:spacing w:afterLines="0" w:after="0" w:line="240" w:lineRule="auto"/>
              <w:ind w:leftChars="0" w:left="0" w:firstLineChars="0" w:firstLine="0"/>
              <w:jc w:val="left"/>
              <w:rPr>
                <w:rFonts w:ascii="Times New Roman" w:eastAsia="標楷體" w:hAnsi="Times New Roman"/>
                <w:bCs w:val="0"/>
                <w:color w:val="auto"/>
                <w:sz w:val="24"/>
                <w:szCs w:val="24"/>
              </w:rPr>
            </w:pPr>
            <w:r w:rsidRPr="00612655">
              <w:rPr>
                <w:rFonts w:ascii="Times New Roman" w:eastAsia="標楷體" w:hAnsi="Times New Roman"/>
                <w:bCs w:val="0"/>
                <w:color w:val="auto"/>
                <w:sz w:val="24"/>
                <w:szCs w:val="24"/>
              </w:rPr>
              <w:t>本校為保障性別工作權之平等，消除性別歧視、促進性別地位之實質平等，對於員工之行政管理措施應不得違反「性別工作平等法」第七條至十一條所定性別歧視之禁止。</w:t>
            </w:r>
          </w:p>
          <w:p w14:paraId="32D2AF15" w14:textId="77777777" w:rsidR="0069255A" w:rsidRPr="00612655" w:rsidRDefault="0069255A" w:rsidP="00B00071">
            <w:pPr>
              <w:pStyle w:val="af1"/>
              <w:spacing w:afterLines="0" w:after="0" w:line="240" w:lineRule="auto"/>
              <w:ind w:leftChars="0" w:left="0" w:firstLineChars="0" w:firstLine="0"/>
              <w:jc w:val="left"/>
              <w:rPr>
                <w:rFonts w:ascii="Times New Roman" w:eastAsia="標楷體" w:hAnsi="Times New Roman"/>
                <w:color w:val="auto"/>
                <w:sz w:val="24"/>
                <w:szCs w:val="24"/>
              </w:rPr>
            </w:pPr>
            <w:r w:rsidRPr="00612655">
              <w:rPr>
                <w:rFonts w:ascii="Times New Roman" w:eastAsia="標楷體" w:hAnsi="Times New Roman"/>
                <w:bCs w:val="0"/>
                <w:color w:val="auto"/>
                <w:sz w:val="24"/>
                <w:szCs w:val="24"/>
              </w:rPr>
              <w:t>員工發現本校違反前項規定時，得依本校「職員工申訴辦法」，或向高雄市政府提出申訴。</w:t>
            </w:r>
          </w:p>
        </w:tc>
      </w:tr>
      <w:tr w:rsidR="00612655" w:rsidRPr="00612655" w14:paraId="6BBD6A7D" w14:textId="77777777" w:rsidTr="00B00071">
        <w:trPr>
          <w:jc w:val="center"/>
        </w:trPr>
        <w:tc>
          <w:tcPr>
            <w:tcW w:w="1129" w:type="dxa"/>
          </w:tcPr>
          <w:p w14:paraId="4FFCFE94" w14:textId="77777777" w:rsidR="0069255A" w:rsidRPr="00612655" w:rsidRDefault="0069255A" w:rsidP="00B00071">
            <w:pPr>
              <w:pStyle w:val="1"/>
            </w:pPr>
            <w:r w:rsidRPr="00612655">
              <w:t>第</w:t>
            </w:r>
            <w:r w:rsidRPr="00612655">
              <w:t>49</w:t>
            </w:r>
            <w:r w:rsidRPr="00612655">
              <w:t>條</w:t>
            </w:r>
          </w:p>
        </w:tc>
        <w:tc>
          <w:tcPr>
            <w:tcW w:w="9077" w:type="dxa"/>
          </w:tcPr>
          <w:p w14:paraId="37BF6655"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（性騷擾防治及申訴處理）</w:t>
            </w:r>
          </w:p>
          <w:p w14:paraId="44C59A4E"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本校為提供員工免於性騷擾之工作環境，應加強防治性騷擾之政策宣示並採取適當之預防、糾正、懲處及其他處理措施，以防治性騷擾行為之發生，並確實維護當事人之隱私。員工遇有性騷擾或性侵害案件時，依本校「教職員工性騷擾防治、申訴及懲戒辦法」及相關法令辦理。</w:t>
            </w:r>
          </w:p>
        </w:tc>
      </w:tr>
      <w:tr w:rsidR="00612655" w:rsidRPr="00612655" w14:paraId="2FF1A729" w14:textId="77777777" w:rsidTr="00B00071">
        <w:trPr>
          <w:jc w:val="center"/>
        </w:trPr>
        <w:tc>
          <w:tcPr>
            <w:tcW w:w="10206" w:type="dxa"/>
            <w:gridSpan w:val="2"/>
          </w:tcPr>
          <w:p w14:paraId="5CAB3A8A" w14:textId="77777777" w:rsidR="0069255A" w:rsidRPr="00612655" w:rsidRDefault="0069255A" w:rsidP="00B00071">
            <w:pPr>
              <w:pStyle w:val="1"/>
              <w:rPr>
                <w:b/>
              </w:rPr>
            </w:pPr>
            <w:r w:rsidRPr="00612655">
              <w:rPr>
                <w:b/>
              </w:rPr>
              <w:t>第十章　附則</w:t>
            </w:r>
          </w:p>
        </w:tc>
      </w:tr>
      <w:tr w:rsidR="00612655" w:rsidRPr="00612655" w14:paraId="1BBA42EE" w14:textId="77777777" w:rsidTr="00B00071">
        <w:trPr>
          <w:jc w:val="center"/>
        </w:trPr>
        <w:tc>
          <w:tcPr>
            <w:tcW w:w="1129" w:type="dxa"/>
          </w:tcPr>
          <w:p w14:paraId="64A6A05E" w14:textId="77777777" w:rsidR="0069255A" w:rsidRPr="00612655" w:rsidRDefault="0069255A" w:rsidP="00B00071">
            <w:pPr>
              <w:pStyle w:val="1"/>
            </w:pPr>
            <w:r w:rsidRPr="00612655">
              <w:lastRenderedPageBreak/>
              <w:t>第</w:t>
            </w:r>
            <w:r w:rsidRPr="00612655">
              <w:t>50</w:t>
            </w:r>
            <w:r w:rsidRPr="00612655">
              <w:t>條</w:t>
            </w:r>
          </w:p>
        </w:tc>
        <w:tc>
          <w:tcPr>
            <w:tcW w:w="9077" w:type="dxa"/>
          </w:tcPr>
          <w:p w14:paraId="67631322"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（補充規定）</w:t>
            </w:r>
          </w:p>
          <w:p w14:paraId="5EE1E926"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本規則若有法令修改、未盡事宜或涉及員工其他權利義務事項，本校得視實際需要，依照有關法令規定辦理之。</w:t>
            </w:r>
          </w:p>
        </w:tc>
      </w:tr>
      <w:tr w:rsidR="00612655" w:rsidRPr="00612655" w14:paraId="5D55AE70" w14:textId="77777777" w:rsidTr="00B00071">
        <w:trPr>
          <w:jc w:val="center"/>
        </w:trPr>
        <w:tc>
          <w:tcPr>
            <w:tcW w:w="1129" w:type="dxa"/>
          </w:tcPr>
          <w:p w14:paraId="53A65C0F" w14:textId="77777777" w:rsidR="0069255A" w:rsidRPr="00612655" w:rsidRDefault="0069255A" w:rsidP="00B00071">
            <w:pPr>
              <w:pStyle w:val="1"/>
            </w:pPr>
            <w:r w:rsidRPr="00612655">
              <w:t>第</w:t>
            </w:r>
            <w:r w:rsidRPr="00612655">
              <w:t>51</w:t>
            </w:r>
            <w:r w:rsidRPr="00612655">
              <w:t>條</w:t>
            </w:r>
          </w:p>
        </w:tc>
        <w:tc>
          <w:tcPr>
            <w:tcW w:w="9077" w:type="dxa"/>
          </w:tcPr>
          <w:p w14:paraId="30267CBF"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（實施）</w:t>
            </w:r>
          </w:p>
          <w:p w14:paraId="4F8C884C"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本規則經本校行政會議通過，並報請高雄市政府勞工局核備後實施。</w:t>
            </w:r>
          </w:p>
        </w:tc>
      </w:tr>
    </w:tbl>
    <w:p w14:paraId="3B11EEEE" w14:textId="77777777" w:rsidR="0069255A" w:rsidRPr="00612655" w:rsidRDefault="0069255A" w:rsidP="0069255A">
      <w:pPr>
        <w:widowControl/>
        <w:adjustRightInd/>
        <w:spacing w:line="240" w:lineRule="auto"/>
        <w:rPr>
          <w:rFonts w:eastAsia="標楷體"/>
          <w:sz w:val="28"/>
          <w:szCs w:val="28"/>
        </w:rPr>
      </w:pPr>
      <w:r w:rsidRPr="00612655">
        <w:rPr>
          <w:rFonts w:eastAsia="標楷體"/>
          <w:sz w:val="28"/>
          <w:szCs w:val="28"/>
        </w:rPr>
        <w:br w:type="page"/>
      </w:r>
    </w:p>
    <w:p w14:paraId="3A07FE0C" w14:textId="77777777" w:rsidR="0069255A" w:rsidRPr="00612655" w:rsidRDefault="0069255A" w:rsidP="0069255A">
      <w:pPr>
        <w:pStyle w:val="ad"/>
        <w:spacing w:afterLines="0" w:line="240" w:lineRule="auto"/>
        <w:jc w:val="center"/>
        <w:rPr>
          <w:rFonts w:ascii="Times New Roman" w:eastAsia="標楷體" w:hAnsi="Times New Roman"/>
          <w:b/>
          <w:bCs/>
          <w:kern w:val="52"/>
          <w:sz w:val="32"/>
          <w:szCs w:val="36"/>
        </w:rPr>
      </w:pPr>
      <w:r w:rsidRPr="00612655">
        <w:rPr>
          <w:rFonts w:ascii="Times New Roman" w:eastAsia="標楷體" w:hAnsi="Times New Roman"/>
          <w:noProof/>
          <w:sz w:val="18"/>
        </w:rPr>
        <w:lastRenderedPageBreak/>
        <mc:AlternateContent>
          <mc:Choice Requires="wps">
            <w:drawing>
              <wp:anchor distT="0" distB="0" distL="114300" distR="114300" simplePos="0" relativeHeight="251664384" behindDoc="0" locked="0" layoutInCell="1" allowOverlap="1" wp14:anchorId="1555974C" wp14:editId="0F99EF04">
                <wp:simplePos x="0" y="0"/>
                <wp:positionH relativeFrom="margin">
                  <wp:posOffset>5834380</wp:posOffset>
                </wp:positionH>
                <wp:positionV relativeFrom="paragraph">
                  <wp:posOffset>-268605</wp:posOffset>
                </wp:positionV>
                <wp:extent cx="552450" cy="2476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6350">
                          <a:solidFill>
                            <a:prstClr val="black"/>
                          </a:solidFill>
                        </a:ln>
                        <a:effectLst/>
                      </wps:spPr>
                      <wps:txbx>
                        <w:txbxContent>
                          <w:p w14:paraId="5C447F8A" w14:textId="77777777" w:rsidR="0069255A" w:rsidRPr="005A3529" w:rsidRDefault="0069255A" w:rsidP="0069255A">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555974C" id="_x0000_t202" coordsize="21600,21600" o:spt="202" path="m,l,21600r21600,l21600,xe">
                <v:stroke joinstyle="miter"/>
                <v:path gradientshapeok="t" o:connecttype="rect"/>
              </v:shapetype>
              <v:shape id="文字方塊 3" o:spid="_x0000_s1026" type="#_x0000_t202" style="position:absolute;left:0;text-align:left;margin-left:459.4pt;margin-top:-21.15pt;width:43.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" fillcolor="window" strokeweight=".5pt">
                <v:path arrowok="t"/>
                <v:textbox inset="1mm,0,1mm,0">
                  <w:txbxContent>
                    <w:p w14:paraId="5C447F8A" w14:textId="77777777" w:rsidR="0069255A" w:rsidRPr="005A3529" w:rsidRDefault="0069255A" w:rsidP="0069255A">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v:textbox>
                <w10:wrap anchorx="margin"/>
              </v:shape>
            </w:pict>
          </mc:Fallback>
        </mc:AlternateContent>
      </w:r>
      <w:r w:rsidRPr="00612655">
        <w:rPr>
          <w:rFonts w:ascii="Times New Roman" w:eastAsia="標楷體" w:hAnsi="Times New Roman"/>
          <w:b/>
          <w:bCs/>
          <w:kern w:val="52"/>
          <w:sz w:val="32"/>
          <w:szCs w:val="36"/>
        </w:rPr>
        <w:t>高雄醫學大學適用勞動基準法人員給假一覽表</w:t>
      </w:r>
    </w:p>
    <w:p w14:paraId="5FA9E72D" w14:textId="77777777" w:rsidR="0069255A" w:rsidRPr="00612655" w:rsidRDefault="0069255A" w:rsidP="0069255A">
      <w:pPr>
        <w:pStyle w:val="ad"/>
        <w:spacing w:afterLines="50" w:after="180" w:line="240" w:lineRule="auto"/>
        <w:ind w:leftChars="59" w:left="850" w:hangingChars="295" w:hanging="708"/>
        <w:jc w:val="left"/>
        <w:rPr>
          <w:rFonts w:ascii="Times New Roman" w:eastAsia="標楷體" w:hAnsi="Times New Roman"/>
          <w:bCs/>
          <w:kern w:val="52"/>
          <w:sz w:val="24"/>
          <w:u w:val="single"/>
        </w:rPr>
      </w:pPr>
      <w:r w:rsidRPr="00612655">
        <w:rPr>
          <w:rFonts w:ascii="Times New Roman" w:eastAsia="標楷體" w:hAnsi="Times New Roman"/>
          <w:bCs/>
          <w:kern w:val="52"/>
          <w:sz w:val="24"/>
          <w:u w:val="single"/>
        </w:rPr>
        <w:t>說明：</w:t>
      </w:r>
      <w:r w:rsidRPr="00612655">
        <w:rPr>
          <w:rFonts w:ascii="Times New Roman" w:eastAsia="標楷體" w:hAnsi="Times New Roman"/>
          <w:sz w:val="24"/>
          <w:u w:val="single"/>
        </w:rPr>
        <w:t>本校技工、工友、駐衛警察、司機及約僱職員工</w:t>
      </w:r>
      <w:r w:rsidRPr="00612655">
        <w:rPr>
          <w:rFonts w:ascii="Times New Roman" w:eastAsia="標楷體" w:hAnsi="Times New Roman" w:hint="eastAsia"/>
          <w:sz w:val="24"/>
          <w:u w:val="single"/>
          <w:lang w:eastAsia="zh-HK"/>
        </w:rPr>
        <w:t>之</w:t>
      </w:r>
      <w:r w:rsidRPr="00612655">
        <w:rPr>
          <w:rFonts w:ascii="Times New Roman" w:eastAsia="標楷體" w:hAnsi="Times New Roman"/>
          <w:sz w:val="24"/>
          <w:u w:val="single"/>
        </w:rPr>
        <w:t>給假，</w:t>
      </w:r>
      <w:r w:rsidRPr="00612655">
        <w:rPr>
          <w:rFonts w:ascii="Times New Roman" w:eastAsia="標楷體" w:hAnsi="Times New Roman" w:hint="eastAsia"/>
          <w:sz w:val="24"/>
          <w:u w:val="single"/>
          <w:lang w:eastAsia="zh-HK"/>
        </w:rPr>
        <w:t>另</w:t>
      </w:r>
      <w:r w:rsidRPr="00612655">
        <w:rPr>
          <w:rFonts w:ascii="Times New Roman" w:eastAsia="標楷體" w:hAnsi="Times New Roman"/>
          <w:sz w:val="24"/>
          <w:u w:val="single"/>
        </w:rPr>
        <w:t>準用本校「教職員工請假辦法」規定</w:t>
      </w:r>
      <w:r w:rsidRPr="00612655">
        <w:rPr>
          <w:rFonts w:ascii="Times New Roman" w:eastAsia="標楷體" w:hAnsi="Times New Roman" w:hint="eastAsia"/>
          <w:sz w:val="24"/>
          <w:u w:val="single"/>
          <w:lang w:eastAsia="zh-HK"/>
        </w:rPr>
        <w:t>，</w:t>
      </w:r>
      <w:r w:rsidRPr="00612655">
        <w:rPr>
          <w:rFonts w:ascii="Times New Roman" w:eastAsia="標楷體" w:hAnsi="Times New Roman"/>
          <w:sz w:val="24"/>
          <w:u w:val="single"/>
        </w:rPr>
        <w:t>不適用本表。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3"/>
        <w:gridCol w:w="2268"/>
        <w:gridCol w:w="2126"/>
      </w:tblGrid>
      <w:tr w:rsidR="00612655" w:rsidRPr="00612655" w14:paraId="4207917D" w14:textId="77777777" w:rsidTr="00B00071">
        <w:trPr>
          <w:tblHeader/>
          <w:jc w:val="center"/>
        </w:trPr>
        <w:tc>
          <w:tcPr>
            <w:tcW w:w="1696" w:type="dxa"/>
            <w:shd w:val="clear" w:color="auto" w:fill="D9D9D9"/>
            <w:vAlign w:val="center"/>
          </w:tcPr>
          <w:p w14:paraId="14169ADE" w14:textId="77777777" w:rsidR="0069255A" w:rsidRPr="00612655" w:rsidRDefault="0069255A" w:rsidP="00B00071">
            <w:pPr>
              <w:pStyle w:val="ad"/>
              <w:spacing w:afterLines="0" w:line="240" w:lineRule="auto"/>
              <w:jc w:val="left"/>
              <w:rPr>
                <w:rFonts w:ascii="Times New Roman" w:eastAsia="標楷體" w:hAnsi="Times New Roman"/>
                <w:b/>
                <w:sz w:val="24"/>
              </w:rPr>
            </w:pPr>
            <w:r w:rsidRPr="00612655">
              <w:rPr>
                <w:rFonts w:ascii="Times New Roman" w:eastAsia="標楷體" w:hAnsi="Times New Roman"/>
                <w:b/>
                <w:sz w:val="24"/>
              </w:rPr>
              <w:t>假別</w:t>
            </w:r>
          </w:p>
        </w:tc>
        <w:tc>
          <w:tcPr>
            <w:tcW w:w="4253" w:type="dxa"/>
            <w:shd w:val="clear" w:color="auto" w:fill="D9D9D9"/>
            <w:vAlign w:val="center"/>
          </w:tcPr>
          <w:p w14:paraId="423FF13E" w14:textId="77777777" w:rsidR="0069255A" w:rsidRPr="00612655" w:rsidRDefault="0069255A" w:rsidP="00B00071">
            <w:pPr>
              <w:pStyle w:val="ad"/>
              <w:spacing w:afterLines="0" w:line="240" w:lineRule="auto"/>
              <w:jc w:val="left"/>
              <w:rPr>
                <w:rFonts w:ascii="Times New Roman" w:eastAsia="標楷體" w:hAnsi="Times New Roman"/>
                <w:b/>
                <w:sz w:val="24"/>
              </w:rPr>
            </w:pPr>
            <w:r w:rsidRPr="00612655">
              <w:rPr>
                <w:rFonts w:ascii="Times New Roman" w:eastAsia="標楷體" w:hAnsi="Times New Roman"/>
                <w:b/>
                <w:sz w:val="24"/>
              </w:rPr>
              <w:t>給假日數</w:t>
            </w:r>
          </w:p>
        </w:tc>
        <w:tc>
          <w:tcPr>
            <w:tcW w:w="2268" w:type="dxa"/>
            <w:shd w:val="clear" w:color="auto" w:fill="D9D9D9"/>
            <w:vAlign w:val="center"/>
          </w:tcPr>
          <w:p w14:paraId="2A16B303" w14:textId="77777777" w:rsidR="0069255A" w:rsidRPr="00612655" w:rsidRDefault="0069255A" w:rsidP="00B00071">
            <w:pPr>
              <w:pStyle w:val="ad"/>
              <w:spacing w:afterLines="0" w:line="240" w:lineRule="auto"/>
              <w:jc w:val="left"/>
              <w:rPr>
                <w:rFonts w:ascii="Times New Roman" w:eastAsia="標楷體" w:hAnsi="Times New Roman"/>
                <w:b/>
                <w:sz w:val="24"/>
              </w:rPr>
            </w:pPr>
            <w:r w:rsidRPr="00612655">
              <w:rPr>
                <w:rFonts w:ascii="Times New Roman" w:eastAsia="標楷體" w:hAnsi="Times New Roman"/>
                <w:b/>
                <w:sz w:val="24"/>
              </w:rPr>
              <w:t>工資支給</w:t>
            </w:r>
          </w:p>
        </w:tc>
        <w:tc>
          <w:tcPr>
            <w:tcW w:w="2126" w:type="dxa"/>
            <w:shd w:val="clear" w:color="auto" w:fill="D9D9D9"/>
            <w:vAlign w:val="center"/>
          </w:tcPr>
          <w:p w14:paraId="43DE4B9D" w14:textId="77777777" w:rsidR="0069255A" w:rsidRPr="00612655" w:rsidRDefault="0069255A" w:rsidP="00B00071">
            <w:pPr>
              <w:pStyle w:val="ad"/>
              <w:spacing w:afterLines="0" w:line="240" w:lineRule="auto"/>
              <w:jc w:val="left"/>
              <w:rPr>
                <w:rFonts w:ascii="Times New Roman" w:eastAsia="標楷體" w:hAnsi="Times New Roman"/>
                <w:b/>
                <w:sz w:val="24"/>
              </w:rPr>
            </w:pPr>
            <w:r w:rsidRPr="00612655">
              <w:rPr>
                <w:rFonts w:ascii="Times New Roman" w:eastAsia="標楷體" w:hAnsi="Times New Roman"/>
                <w:b/>
                <w:sz w:val="24"/>
              </w:rPr>
              <w:t>備註</w:t>
            </w:r>
          </w:p>
        </w:tc>
      </w:tr>
      <w:tr w:rsidR="00612655" w:rsidRPr="00612655" w14:paraId="55614958" w14:textId="77777777" w:rsidTr="00B00071">
        <w:trPr>
          <w:jc w:val="center"/>
        </w:trPr>
        <w:tc>
          <w:tcPr>
            <w:tcW w:w="1696" w:type="dxa"/>
            <w:shd w:val="clear" w:color="auto" w:fill="auto"/>
          </w:tcPr>
          <w:p w14:paraId="37653EE1"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事假</w:t>
            </w:r>
          </w:p>
        </w:tc>
        <w:tc>
          <w:tcPr>
            <w:tcW w:w="4253" w:type="dxa"/>
            <w:shd w:val="clear" w:color="auto" w:fill="auto"/>
          </w:tcPr>
          <w:p w14:paraId="422A08BE" w14:textId="77777777" w:rsidR="0069255A" w:rsidRPr="00612655" w:rsidRDefault="0069255A" w:rsidP="00B00071">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因事故必須親自處理者，得請事假，每年准給</w:t>
            </w:r>
            <w:r w:rsidRPr="00612655">
              <w:rPr>
                <w:rFonts w:ascii="Times New Roman" w:eastAsia="標楷體" w:hAnsi="Times New Roman" w:cs="Times New Roman"/>
                <w:color w:val="auto"/>
                <w:kern w:val="2"/>
              </w:rPr>
              <w:t>14</w:t>
            </w:r>
            <w:r w:rsidRPr="00612655">
              <w:rPr>
                <w:rFonts w:ascii="Times New Roman" w:eastAsia="標楷體" w:hAnsi="Times New Roman" w:cs="Times New Roman"/>
                <w:color w:val="auto"/>
                <w:kern w:val="2"/>
              </w:rPr>
              <w:t>日。</w:t>
            </w:r>
          </w:p>
        </w:tc>
        <w:tc>
          <w:tcPr>
            <w:tcW w:w="2268" w:type="dxa"/>
            <w:shd w:val="clear" w:color="auto" w:fill="auto"/>
          </w:tcPr>
          <w:p w14:paraId="619E340B" w14:textId="77777777" w:rsidR="0069255A" w:rsidRPr="00612655" w:rsidRDefault="0069255A" w:rsidP="00B00071">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不給工資</w:t>
            </w:r>
          </w:p>
        </w:tc>
        <w:tc>
          <w:tcPr>
            <w:tcW w:w="2126" w:type="dxa"/>
            <w:shd w:val="clear" w:color="auto" w:fill="auto"/>
          </w:tcPr>
          <w:p w14:paraId="0D3F6DBB" w14:textId="77777777" w:rsidR="0069255A" w:rsidRPr="00612655" w:rsidRDefault="0069255A" w:rsidP="00B00071">
            <w:pPr>
              <w:pStyle w:val="ad"/>
              <w:spacing w:afterLines="0" w:line="240" w:lineRule="auto"/>
              <w:ind w:rightChars="-30" w:right="-72"/>
              <w:jc w:val="left"/>
              <w:rPr>
                <w:rFonts w:ascii="Times New Roman" w:eastAsia="標楷體" w:hAnsi="Times New Roman"/>
                <w:sz w:val="24"/>
              </w:rPr>
            </w:pPr>
          </w:p>
        </w:tc>
      </w:tr>
      <w:tr w:rsidR="00612655" w:rsidRPr="00612655" w14:paraId="5502BC88" w14:textId="77777777" w:rsidTr="00B00071">
        <w:trPr>
          <w:jc w:val="center"/>
        </w:trPr>
        <w:tc>
          <w:tcPr>
            <w:tcW w:w="1696" w:type="dxa"/>
            <w:shd w:val="clear" w:color="auto" w:fill="auto"/>
          </w:tcPr>
          <w:p w14:paraId="10478778"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家庭照顧假</w:t>
            </w:r>
          </w:p>
        </w:tc>
        <w:tc>
          <w:tcPr>
            <w:tcW w:w="4253" w:type="dxa"/>
            <w:shd w:val="clear" w:color="auto" w:fill="auto"/>
          </w:tcPr>
          <w:p w14:paraId="2324B98C" w14:textId="77777777" w:rsidR="0069255A" w:rsidRPr="00612655" w:rsidRDefault="0069255A" w:rsidP="00B00071">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家庭成員預防接種、發生嚴重之疾病或其他重大事故須親自照顧時，得檢附證明文件請家庭照顧假，每年准給</w:t>
            </w:r>
            <w:r w:rsidRPr="00612655">
              <w:rPr>
                <w:rFonts w:ascii="Times New Roman" w:eastAsia="標楷體" w:hAnsi="Times New Roman" w:cs="Times New Roman"/>
                <w:color w:val="auto"/>
                <w:kern w:val="2"/>
              </w:rPr>
              <w:t>7</w:t>
            </w:r>
            <w:r w:rsidRPr="00612655">
              <w:rPr>
                <w:rFonts w:ascii="Times New Roman" w:eastAsia="標楷體" w:hAnsi="Times New Roman" w:cs="Times New Roman"/>
                <w:color w:val="auto"/>
                <w:kern w:val="2"/>
              </w:rPr>
              <w:t>日，其請假日數併入事假計算。</w:t>
            </w:r>
          </w:p>
        </w:tc>
        <w:tc>
          <w:tcPr>
            <w:tcW w:w="2268" w:type="dxa"/>
            <w:shd w:val="clear" w:color="auto" w:fill="auto"/>
          </w:tcPr>
          <w:p w14:paraId="52EEF71E" w14:textId="77777777" w:rsidR="0069255A" w:rsidRPr="00612655" w:rsidRDefault="0069255A" w:rsidP="00B00071">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不給工資</w:t>
            </w:r>
          </w:p>
        </w:tc>
        <w:tc>
          <w:tcPr>
            <w:tcW w:w="2126" w:type="dxa"/>
            <w:shd w:val="clear" w:color="auto" w:fill="auto"/>
          </w:tcPr>
          <w:p w14:paraId="348B09C6" w14:textId="77777777" w:rsidR="0069255A" w:rsidRPr="00612655" w:rsidRDefault="0069255A" w:rsidP="00B00071">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配偶未就業者不適用，但有正當理由者，不在此限。</w:t>
            </w:r>
          </w:p>
        </w:tc>
      </w:tr>
      <w:tr w:rsidR="00612655" w:rsidRPr="00612655" w14:paraId="7A5AB2D4" w14:textId="77777777" w:rsidTr="00B00071">
        <w:trPr>
          <w:trHeight w:val="4095"/>
          <w:jc w:val="center"/>
        </w:trPr>
        <w:tc>
          <w:tcPr>
            <w:tcW w:w="1696" w:type="dxa"/>
            <w:shd w:val="clear" w:color="auto" w:fill="auto"/>
          </w:tcPr>
          <w:p w14:paraId="650791CF"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普通傷病假</w:t>
            </w:r>
          </w:p>
        </w:tc>
        <w:tc>
          <w:tcPr>
            <w:tcW w:w="4253" w:type="dxa"/>
            <w:shd w:val="clear" w:color="auto" w:fill="auto"/>
          </w:tcPr>
          <w:p w14:paraId="6E719B52" w14:textId="77777777" w:rsidR="0069255A" w:rsidRPr="00612655" w:rsidRDefault="0069255A" w:rsidP="00B00071">
            <w:pPr>
              <w:pStyle w:val="Default"/>
              <w:adjustRightInd/>
              <w:ind w:left="180" w:rightChars="-30" w:right="-72"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未住院者，</w:t>
            </w: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年內合計不得超過</w:t>
            </w:r>
            <w:r w:rsidRPr="00612655">
              <w:rPr>
                <w:rFonts w:ascii="Times New Roman" w:eastAsia="標楷體" w:hAnsi="Times New Roman" w:cs="Times New Roman"/>
                <w:color w:val="auto"/>
                <w:kern w:val="2"/>
              </w:rPr>
              <w:t>30</w:t>
            </w:r>
            <w:r w:rsidRPr="00612655">
              <w:rPr>
                <w:rFonts w:ascii="Times New Roman" w:eastAsia="標楷體" w:hAnsi="Times New Roman" w:cs="Times New Roman"/>
                <w:color w:val="auto"/>
                <w:kern w:val="2"/>
              </w:rPr>
              <w:t>日。</w:t>
            </w:r>
            <w:r w:rsidRPr="00612655">
              <w:rPr>
                <w:rFonts w:ascii="Times New Roman" w:eastAsia="標楷體" w:hAnsi="Times New Roman" w:cs="Times New Roman"/>
                <w:color w:val="auto"/>
                <w:kern w:val="2"/>
              </w:rPr>
              <w:t xml:space="preserve"> </w:t>
            </w:r>
          </w:p>
          <w:p w14:paraId="176092ED" w14:textId="77777777" w:rsidR="0069255A" w:rsidRPr="00612655" w:rsidRDefault="0069255A" w:rsidP="00B00071">
            <w:pPr>
              <w:pStyle w:val="Default"/>
              <w:adjustRightInd/>
              <w:ind w:left="180" w:rightChars="-30" w:right="-72"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住院者，</w:t>
            </w: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年內合計不得超過</w:t>
            </w: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年。</w:t>
            </w:r>
            <w:r w:rsidRPr="00612655">
              <w:rPr>
                <w:rFonts w:ascii="Times New Roman" w:eastAsia="標楷體" w:hAnsi="Times New Roman" w:cs="Times New Roman"/>
                <w:color w:val="auto"/>
                <w:kern w:val="2"/>
              </w:rPr>
              <w:t xml:space="preserve"> </w:t>
            </w:r>
          </w:p>
          <w:p w14:paraId="6EF14491" w14:textId="77777777" w:rsidR="0069255A" w:rsidRPr="00612655" w:rsidRDefault="0069255A" w:rsidP="00B00071">
            <w:pPr>
              <w:pStyle w:val="Default"/>
              <w:adjustRightInd/>
              <w:ind w:left="180" w:rightChars="-30" w:right="-72"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未住院傷病假與住院傷病假</w:t>
            </w: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年內合計不得超過</w:t>
            </w: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年。</w:t>
            </w:r>
            <w:r w:rsidRPr="00612655">
              <w:rPr>
                <w:rFonts w:ascii="Times New Roman" w:eastAsia="標楷體" w:hAnsi="Times New Roman" w:cs="Times New Roman"/>
                <w:color w:val="auto"/>
                <w:kern w:val="2"/>
              </w:rPr>
              <w:t xml:space="preserve"> </w:t>
            </w:r>
          </w:p>
          <w:p w14:paraId="38E070E7" w14:textId="77777777" w:rsidR="0069255A" w:rsidRPr="00612655" w:rsidRDefault="0069255A" w:rsidP="00B00071">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rPr>
              <w:t>＊經醫師診斷，罹患癌症（含原位癌）採門診方式治療或懷孕期間需安胎休養者，其治療或休養期間，併入住院傷病假計算。</w:t>
            </w:r>
          </w:p>
          <w:p w14:paraId="15581C12" w14:textId="77777777" w:rsidR="0069255A" w:rsidRPr="00612655" w:rsidRDefault="0069255A" w:rsidP="00B00071">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＊超過上開規定之期限，經以事假或特別休假抵充後仍未痊癒者，得予留職停薪，但以</w:t>
            </w: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年為限。逾期未癒者得予資遣，惟如適用勞基法退休金制度且符合退休要件者，應發給退休金。</w:t>
            </w:r>
            <w:r w:rsidRPr="00612655">
              <w:rPr>
                <w:rFonts w:ascii="Times New Roman" w:eastAsia="標楷體" w:hAnsi="Times New Roman" w:cs="Times New Roman"/>
                <w:color w:val="auto"/>
                <w:kern w:val="2"/>
              </w:rPr>
              <w:t xml:space="preserve"> </w:t>
            </w:r>
          </w:p>
        </w:tc>
        <w:tc>
          <w:tcPr>
            <w:tcW w:w="2268" w:type="dxa"/>
            <w:shd w:val="clear" w:color="auto" w:fill="auto"/>
          </w:tcPr>
          <w:p w14:paraId="7039A352" w14:textId="77777777" w:rsidR="0069255A" w:rsidRPr="00612655" w:rsidRDefault="0069255A" w:rsidP="00B00071">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年內未超過</w:t>
            </w:r>
            <w:r w:rsidRPr="00612655">
              <w:rPr>
                <w:rFonts w:ascii="Times New Roman" w:eastAsia="標楷體" w:hAnsi="Times New Roman" w:cs="Times New Roman"/>
                <w:color w:val="auto"/>
                <w:kern w:val="2"/>
              </w:rPr>
              <w:t>30</w:t>
            </w:r>
            <w:r w:rsidRPr="00612655">
              <w:rPr>
                <w:rFonts w:ascii="Times New Roman" w:eastAsia="標楷體" w:hAnsi="Times New Roman" w:cs="Times New Roman"/>
                <w:color w:val="auto"/>
                <w:kern w:val="2"/>
              </w:rPr>
              <w:t>日部分，工資折半發給；領有勞工保險普通傷病給付未達工資半數者，由本校補足之。</w:t>
            </w:r>
          </w:p>
        </w:tc>
        <w:tc>
          <w:tcPr>
            <w:tcW w:w="2126" w:type="dxa"/>
            <w:shd w:val="clear" w:color="auto" w:fill="auto"/>
          </w:tcPr>
          <w:p w14:paraId="6E3B7740" w14:textId="77777777" w:rsidR="0069255A" w:rsidRPr="00612655" w:rsidRDefault="0069255A" w:rsidP="00B00071">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除延長假期在</w:t>
            </w:r>
            <w:r w:rsidRPr="00612655">
              <w:rPr>
                <w:rFonts w:ascii="Times New Roman" w:eastAsia="標楷體" w:hAnsi="Times New Roman" w:cs="Times New Roman"/>
                <w:color w:val="auto"/>
                <w:kern w:val="2"/>
              </w:rPr>
              <w:t xml:space="preserve"> 30</w:t>
            </w:r>
            <w:r w:rsidRPr="00612655">
              <w:rPr>
                <w:rFonts w:ascii="Times New Roman" w:eastAsia="標楷體" w:hAnsi="Times New Roman" w:cs="Times New Roman"/>
                <w:color w:val="auto"/>
                <w:kern w:val="2"/>
              </w:rPr>
              <w:t>日以上者外，不含例假日。</w:t>
            </w:r>
          </w:p>
        </w:tc>
      </w:tr>
      <w:tr w:rsidR="00612655" w:rsidRPr="00612655" w14:paraId="0630D774" w14:textId="77777777" w:rsidTr="00B00071">
        <w:trPr>
          <w:jc w:val="center"/>
        </w:trPr>
        <w:tc>
          <w:tcPr>
            <w:tcW w:w="1696" w:type="dxa"/>
            <w:shd w:val="clear" w:color="auto" w:fill="auto"/>
          </w:tcPr>
          <w:p w14:paraId="048B7478"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生理假</w:t>
            </w:r>
          </w:p>
        </w:tc>
        <w:tc>
          <w:tcPr>
            <w:tcW w:w="4253" w:type="dxa"/>
            <w:shd w:val="clear" w:color="auto" w:fill="auto"/>
          </w:tcPr>
          <w:p w14:paraId="74FFC009" w14:textId="77777777" w:rsidR="0069255A" w:rsidRPr="00612655" w:rsidRDefault="0069255A" w:rsidP="00B00071">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女性受僱者因生理日致工作有困難者，每月得請生理假</w:t>
            </w: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日，全年請假日數未逾</w:t>
            </w: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日，不併入病假計算，其餘日數併入病假計算。</w:t>
            </w:r>
            <w:r w:rsidRPr="00612655">
              <w:rPr>
                <w:rFonts w:ascii="Times New Roman" w:eastAsia="標楷體" w:hAnsi="Times New Roman" w:cs="Times New Roman"/>
                <w:color w:val="auto"/>
                <w:kern w:val="2"/>
              </w:rPr>
              <w:t xml:space="preserve"> </w:t>
            </w:r>
          </w:p>
        </w:tc>
        <w:tc>
          <w:tcPr>
            <w:tcW w:w="2268" w:type="dxa"/>
            <w:shd w:val="clear" w:color="auto" w:fill="auto"/>
          </w:tcPr>
          <w:p w14:paraId="12770C10" w14:textId="77777777" w:rsidR="0069255A" w:rsidRPr="00612655" w:rsidRDefault="0069255A" w:rsidP="00B00071">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年度內之</w:t>
            </w: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日生理假及超過</w:t>
            </w: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日以上部分，工資折半發給。</w:t>
            </w:r>
          </w:p>
        </w:tc>
        <w:tc>
          <w:tcPr>
            <w:tcW w:w="2126" w:type="dxa"/>
            <w:shd w:val="clear" w:color="auto" w:fill="auto"/>
          </w:tcPr>
          <w:p w14:paraId="7C167FC6" w14:textId="77777777" w:rsidR="0069255A" w:rsidRPr="00612655" w:rsidRDefault="0069255A" w:rsidP="00B00071">
            <w:pPr>
              <w:pStyle w:val="ad"/>
              <w:spacing w:afterLines="0" w:line="240" w:lineRule="auto"/>
              <w:ind w:rightChars="-30" w:right="-72"/>
              <w:jc w:val="left"/>
              <w:rPr>
                <w:rFonts w:ascii="Times New Roman" w:eastAsia="標楷體" w:hAnsi="Times New Roman"/>
                <w:sz w:val="24"/>
              </w:rPr>
            </w:pPr>
          </w:p>
        </w:tc>
      </w:tr>
      <w:tr w:rsidR="00612655" w:rsidRPr="00612655" w14:paraId="1258B987" w14:textId="77777777" w:rsidTr="00B00071">
        <w:trPr>
          <w:jc w:val="center"/>
        </w:trPr>
        <w:tc>
          <w:tcPr>
            <w:tcW w:w="1696" w:type="dxa"/>
            <w:shd w:val="clear" w:color="auto" w:fill="auto"/>
          </w:tcPr>
          <w:p w14:paraId="1AC62ED2"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婚假</w:t>
            </w:r>
          </w:p>
        </w:tc>
        <w:tc>
          <w:tcPr>
            <w:tcW w:w="4253" w:type="dxa"/>
            <w:shd w:val="clear" w:color="auto" w:fill="auto"/>
          </w:tcPr>
          <w:p w14:paraId="3FFEF22D"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結婚者給婚假</w:t>
            </w:r>
            <w:r w:rsidRPr="00612655">
              <w:rPr>
                <w:rFonts w:ascii="Times New Roman" w:eastAsia="標楷體" w:hAnsi="Times New Roman" w:cs="Times New Roman"/>
                <w:color w:val="auto"/>
                <w:kern w:val="2"/>
              </w:rPr>
              <w:t>8</w:t>
            </w:r>
            <w:r w:rsidRPr="00612655">
              <w:rPr>
                <w:rFonts w:ascii="Times New Roman" w:eastAsia="標楷體" w:hAnsi="Times New Roman" w:cs="Times New Roman"/>
                <w:color w:val="auto"/>
                <w:kern w:val="2"/>
              </w:rPr>
              <w:t>日。</w:t>
            </w:r>
          </w:p>
        </w:tc>
        <w:tc>
          <w:tcPr>
            <w:tcW w:w="2268" w:type="dxa"/>
            <w:shd w:val="clear" w:color="auto" w:fill="auto"/>
          </w:tcPr>
          <w:p w14:paraId="329D718E"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工資照給</w:t>
            </w:r>
            <w:r w:rsidRPr="00612655">
              <w:rPr>
                <w:rFonts w:ascii="Times New Roman" w:eastAsia="標楷體" w:hAnsi="Times New Roman" w:cs="Times New Roman"/>
                <w:color w:val="auto"/>
                <w:kern w:val="2"/>
              </w:rPr>
              <w:t xml:space="preserve"> </w:t>
            </w:r>
          </w:p>
        </w:tc>
        <w:tc>
          <w:tcPr>
            <w:tcW w:w="2126" w:type="dxa"/>
            <w:shd w:val="clear" w:color="auto" w:fill="auto"/>
          </w:tcPr>
          <w:p w14:paraId="5D1A19D1" w14:textId="77777777" w:rsidR="0069255A" w:rsidRPr="00612655" w:rsidRDefault="0069255A" w:rsidP="00B00071">
            <w:pPr>
              <w:widowControl/>
              <w:shd w:val="clear" w:color="auto" w:fill="FFFFFF"/>
              <w:adjustRightInd/>
              <w:spacing w:line="240" w:lineRule="auto"/>
              <w:ind w:left="180" w:hangingChars="75" w:hanging="180"/>
              <w:rPr>
                <w:rFonts w:eastAsia="標楷體"/>
                <w:szCs w:val="24"/>
              </w:rPr>
            </w:pPr>
            <w:r w:rsidRPr="00612655">
              <w:rPr>
                <w:rFonts w:eastAsia="標楷體"/>
                <w:szCs w:val="24"/>
              </w:rPr>
              <w:t>1.</w:t>
            </w:r>
            <w:r w:rsidRPr="00612655">
              <w:rPr>
                <w:rFonts w:eastAsia="標楷體"/>
                <w:szCs w:val="24"/>
              </w:rPr>
              <w:t>不含例假日，得分次申請，並自結婚登記之日前</w:t>
            </w:r>
            <w:r w:rsidRPr="00612655">
              <w:rPr>
                <w:rFonts w:eastAsia="標楷體"/>
                <w:szCs w:val="24"/>
              </w:rPr>
              <w:t>10</w:t>
            </w:r>
            <w:r w:rsidRPr="00612655">
              <w:rPr>
                <w:rFonts w:eastAsia="標楷體"/>
                <w:szCs w:val="24"/>
              </w:rPr>
              <w:t>天起</w:t>
            </w:r>
            <w:r w:rsidRPr="00612655">
              <w:rPr>
                <w:rFonts w:eastAsia="標楷體"/>
                <w:szCs w:val="24"/>
              </w:rPr>
              <w:t>3</w:t>
            </w:r>
            <w:r w:rsidRPr="00612655">
              <w:rPr>
                <w:rFonts w:eastAsia="標楷體"/>
                <w:szCs w:val="24"/>
              </w:rPr>
              <w:t>個月內請畢，但因特殊事由經學校核准者，得於</w:t>
            </w:r>
            <w:r w:rsidRPr="00612655">
              <w:rPr>
                <w:rFonts w:eastAsia="標楷體"/>
                <w:szCs w:val="24"/>
              </w:rPr>
              <w:t>1</w:t>
            </w:r>
            <w:r w:rsidRPr="00612655">
              <w:rPr>
                <w:rFonts w:eastAsia="標楷體"/>
                <w:szCs w:val="24"/>
              </w:rPr>
              <w:t>年內請畢。</w:t>
            </w:r>
          </w:p>
          <w:p w14:paraId="4D5D60D5" w14:textId="77777777" w:rsidR="0069255A" w:rsidRPr="00612655" w:rsidRDefault="0069255A" w:rsidP="00B00071">
            <w:pPr>
              <w:widowControl/>
              <w:shd w:val="clear" w:color="auto" w:fill="FFFFFF"/>
              <w:adjustRightInd/>
              <w:spacing w:line="240" w:lineRule="auto"/>
              <w:ind w:left="180" w:hangingChars="75" w:hanging="180"/>
              <w:rPr>
                <w:rFonts w:eastAsia="標楷體"/>
                <w:szCs w:val="24"/>
              </w:rPr>
            </w:pPr>
            <w:r w:rsidRPr="00612655">
              <w:rPr>
                <w:rFonts w:eastAsia="標楷體"/>
                <w:szCs w:val="24"/>
              </w:rPr>
              <w:t>2.</w:t>
            </w:r>
            <w:r w:rsidRPr="00612655">
              <w:rPr>
                <w:rFonts w:eastAsia="標楷體"/>
                <w:szCs w:val="24"/>
              </w:rPr>
              <w:t>應附戶籍登記資料</w:t>
            </w:r>
            <w:r w:rsidRPr="00612655">
              <w:rPr>
                <w:rFonts w:eastAsia="標楷體"/>
                <w:szCs w:val="24"/>
              </w:rPr>
              <w:t>(</w:t>
            </w:r>
            <w:r w:rsidRPr="00612655">
              <w:rPr>
                <w:rFonts w:eastAsia="標楷體"/>
                <w:szCs w:val="24"/>
              </w:rPr>
              <w:t>若於登記前舉行婚禮，可先以結婚囍帖請</w:t>
            </w:r>
            <w:r w:rsidRPr="00612655">
              <w:rPr>
                <w:rFonts w:eastAsia="標楷體"/>
                <w:szCs w:val="24"/>
              </w:rPr>
              <w:lastRenderedPageBreak/>
              <w:t>假，戶籍資料後補</w:t>
            </w:r>
            <w:r w:rsidRPr="00612655">
              <w:rPr>
                <w:rFonts w:eastAsia="標楷體"/>
                <w:szCs w:val="24"/>
              </w:rPr>
              <w:t>)</w:t>
            </w:r>
            <w:r w:rsidRPr="00612655">
              <w:rPr>
                <w:rFonts w:eastAsia="標楷體"/>
                <w:szCs w:val="24"/>
              </w:rPr>
              <w:t>。</w:t>
            </w:r>
          </w:p>
        </w:tc>
      </w:tr>
      <w:tr w:rsidR="00612655" w:rsidRPr="00612655" w14:paraId="3695B5DB" w14:textId="77777777" w:rsidTr="00B00071">
        <w:trPr>
          <w:jc w:val="center"/>
        </w:trPr>
        <w:tc>
          <w:tcPr>
            <w:tcW w:w="1696" w:type="dxa"/>
            <w:shd w:val="clear" w:color="auto" w:fill="auto"/>
          </w:tcPr>
          <w:p w14:paraId="70D223F7"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lastRenderedPageBreak/>
              <w:t>產假</w:t>
            </w:r>
          </w:p>
          <w:p w14:paraId="48BAB636"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w:t>
            </w:r>
            <w:r w:rsidRPr="00612655">
              <w:rPr>
                <w:rFonts w:ascii="Times New Roman" w:eastAsia="標楷體" w:hAnsi="Times New Roman"/>
                <w:sz w:val="24"/>
              </w:rPr>
              <w:t>流產假</w:t>
            </w:r>
            <w:r w:rsidRPr="00612655">
              <w:rPr>
                <w:rFonts w:ascii="Times New Roman" w:eastAsia="標楷體" w:hAnsi="Times New Roman"/>
                <w:sz w:val="24"/>
              </w:rPr>
              <w:t>)</w:t>
            </w:r>
          </w:p>
        </w:tc>
        <w:tc>
          <w:tcPr>
            <w:tcW w:w="4253" w:type="dxa"/>
            <w:shd w:val="clear" w:color="auto" w:fill="auto"/>
          </w:tcPr>
          <w:p w14:paraId="3DED1CA5"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女性員工分娩前後，給假</w:t>
            </w:r>
            <w:r w:rsidRPr="00612655">
              <w:rPr>
                <w:rFonts w:ascii="Times New Roman" w:eastAsia="標楷體" w:hAnsi="Times New Roman" w:cs="Times New Roman"/>
                <w:color w:val="auto"/>
                <w:kern w:val="2"/>
              </w:rPr>
              <w:t>56</w:t>
            </w:r>
            <w:r w:rsidRPr="00612655">
              <w:rPr>
                <w:rFonts w:ascii="Times New Roman" w:eastAsia="標楷體" w:hAnsi="Times New Roman" w:cs="Times New Roman"/>
                <w:color w:val="auto"/>
                <w:kern w:val="2"/>
              </w:rPr>
              <w:t>日。</w:t>
            </w:r>
          </w:p>
          <w:p w14:paraId="4C70B66A"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妊娠</w:t>
            </w: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個月以上流產者，給假</w:t>
            </w:r>
            <w:r w:rsidRPr="00612655">
              <w:rPr>
                <w:rFonts w:ascii="Times New Roman" w:eastAsia="標楷體" w:hAnsi="Times New Roman" w:cs="Times New Roman"/>
                <w:color w:val="auto"/>
                <w:kern w:val="2"/>
              </w:rPr>
              <w:t>28</w:t>
            </w:r>
            <w:r w:rsidRPr="00612655">
              <w:rPr>
                <w:rFonts w:ascii="Times New Roman" w:eastAsia="標楷體" w:hAnsi="Times New Roman" w:cs="Times New Roman"/>
                <w:color w:val="auto"/>
                <w:kern w:val="2"/>
              </w:rPr>
              <w:t>日。</w:t>
            </w:r>
          </w:p>
          <w:p w14:paraId="1B12DD7F"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妊娠</w:t>
            </w: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個月以上未滿</w:t>
            </w: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個月流產者，給假</w:t>
            </w:r>
            <w:r w:rsidRPr="00612655">
              <w:rPr>
                <w:rFonts w:ascii="Times New Roman" w:eastAsia="標楷體" w:hAnsi="Times New Roman" w:cs="Times New Roman"/>
                <w:color w:val="auto"/>
                <w:kern w:val="2"/>
              </w:rPr>
              <w:t>7</w:t>
            </w:r>
            <w:r w:rsidRPr="00612655">
              <w:rPr>
                <w:rFonts w:ascii="Times New Roman" w:eastAsia="標楷體" w:hAnsi="Times New Roman" w:cs="Times New Roman"/>
                <w:color w:val="auto"/>
                <w:kern w:val="2"/>
              </w:rPr>
              <w:t>日。</w:t>
            </w:r>
          </w:p>
          <w:p w14:paraId="3DC81493"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4.</w:t>
            </w:r>
            <w:r w:rsidRPr="00612655">
              <w:rPr>
                <w:rFonts w:ascii="Times New Roman" w:eastAsia="標楷體" w:hAnsi="Times New Roman" w:cs="Times New Roman"/>
                <w:color w:val="auto"/>
                <w:kern w:val="2"/>
              </w:rPr>
              <w:t>妊娠未滿</w:t>
            </w: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個月流產者，給假</w:t>
            </w:r>
            <w:r w:rsidRPr="00612655">
              <w:rPr>
                <w:rFonts w:ascii="Times New Roman" w:eastAsia="標楷體" w:hAnsi="Times New Roman" w:cs="Times New Roman"/>
                <w:color w:val="auto"/>
                <w:kern w:val="2"/>
              </w:rPr>
              <w:t>5</w:t>
            </w:r>
            <w:r w:rsidRPr="00612655">
              <w:rPr>
                <w:rFonts w:ascii="Times New Roman" w:eastAsia="標楷體" w:hAnsi="Times New Roman" w:cs="Times New Roman"/>
                <w:color w:val="auto"/>
                <w:kern w:val="2"/>
              </w:rPr>
              <w:t>日。</w:t>
            </w:r>
          </w:p>
        </w:tc>
        <w:tc>
          <w:tcPr>
            <w:tcW w:w="2268" w:type="dxa"/>
            <w:shd w:val="clear" w:color="auto" w:fill="auto"/>
          </w:tcPr>
          <w:p w14:paraId="3FCA1129"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女性員工受僱工作在</w:t>
            </w:r>
            <w:r w:rsidRPr="00612655">
              <w:rPr>
                <w:rFonts w:ascii="Times New Roman" w:eastAsia="標楷體" w:hAnsi="Times New Roman" w:cs="Times New Roman"/>
                <w:color w:val="auto"/>
                <w:kern w:val="2"/>
              </w:rPr>
              <w:t>6</w:t>
            </w:r>
            <w:r w:rsidRPr="00612655">
              <w:rPr>
                <w:rFonts w:ascii="Times New Roman" w:eastAsia="標楷體" w:hAnsi="Times New Roman" w:cs="Times New Roman"/>
                <w:color w:val="auto"/>
                <w:kern w:val="2"/>
              </w:rPr>
              <w:t>個月以上者，停止工作期間工資照給，未滿</w:t>
            </w:r>
            <w:r w:rsidRPr="00612655">
              <w:rPr>
                <w:rFonts w:ascii="Times New Roman" w:eastAsia="標楷體" w:hAnsi="Times New Roman" w:cs="Times New Roman"/>
                <w:color w:val="auto"/>
                <w:kern w:val="2"/>
              </w:rPr>
              <w:t>6</w:t>
            </w:r>
            <w:r w:rsidRPr="00612655">
              <w:rPr>
                <w:rFonts w:ascii="Times New Roman" w:eastAsia="標楷體" w:hAnsi="Times New Roman" w:cs="Times New Roman"/>
                <w:color w:val="auto"/>
                <w:kern w:val="2"/>
              </w:rPr>
              <w:t>個月者減半發給。</w:t>
            </w:r>
          </w:p>
        </w:tc>
        <w:tc>
          <w:tcPr>
            <w:tcW w:w="2126" w:type="dxa"/>
            <w:shd w:val="clear" w:color="auto" w:fill="auto"/>
          </w:tcPr>
          <w:p w14:paraId="46012FDB"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均含例假日。</w:t>
            </w:r>
          </w:p>
        </w:tc>
      </w:tr>
      <w:tr w:rsidR="00612655" w:rsidRPr="00612655" w14:paraId="0EE5EE9A" w14:textId="77777777" w:rsidTr="00B00071">
        <w:trPr>
          <w:jc w:val="center"/>
        </w:trPr>
        <w:tc>
          <w:tcPr>
            <w:tcW w:w="1696" w:type="dxa"/>
            <w:shd w:val="clear" w:color="auto" w:fill="auto"/>
          </w:tcPr>
          <w:p w14:paraId="286E6F79"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陪產假</w:t>
            </w:r>
          </w:p>
        </w:tc>
        <w:tc>
          <w:tcPr>
            <w:tcW w:w="4253" w:type="dxa"/>
            <w:shd w:val="clear" w:color="auto" w:fill="auto"/>
          </w:tcPr>
          <w:p w14:paraId="2FB7316D"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配偶分娩者，給陪產假</w:t>
            </w:r>
            <w:r w:rsidRPr="00612655">
              <w:rPr>
                <w:rFonts w:ascii="Times New Roman" w:eastAsia="標楷體" w:hAnsi="Times New Roman" w:cs="Times New Roman"/>
                <w:color w:val="auto"/>
                <w:kern w:val="2"/>
              </w:rPr>
              <w:t>5</w:t>
            </w:r>
            <w:r w:rsidRPr="00612655">
              <w:rPr>
                <w:rFonts w:ascii="Times New Roman" w:eastAsia="標楷體" w:hAnsi="Times New Roman" w:cs="Times New Roman"/>
                <w:color w:val="auto"/>
                <w:kern w:val="2"/>
              </w:rPr>
              <w:t>日。</w:t>
            </w:r>
            <w:r w:rsidRPr="00612655">
              <w:rPr>
                <w:rFonts w:ascii="Times New Roman" w:eastAsia="標楷體" w:hAnsi="Times New Roman" w:cs="Times New Roman"/>
                <w:color w:val="auto"/>
                <w:kern w:val="2"/>
              </w:rPr>
              <w:t xml:space="preserve"> </w:t>
            </w:r>
          </w:p>
        </w:tc>
        <w:tc>
          <w:tcPr>
            <w:tcW w:w="2268" w:type="dxa"/>
            <w:shd w:val="clear" w:color="auto" w:fill="auto"/>
          </w:tcPr>
          <w:p w14:paraId="21EFEC7B"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工資照給</w:t>
            </w:r>
            <w:r w:rsidRPr="00612655">
              <w:rPr>
                <w:rFonts w:ascii="Times New Roman" w:eastAsia="標楷體" w:hAnsi="Times New Roman" w:cs="Times New Roman"/>
                <w:color w:val="auto"/>
                <w:kern w:val="2"/>
              </w:rPr>
              <w:t xml:space="preserve"> </w:t>
            </w:r>
          </w:p>
        </w:tc>
        <w:tc>
          <w:tcPr>
            <w:tcW w:w="2126" w:type="dxa"/>
            <w:shd w:val="clear" w:color="auto" w:fill="auto"/>
          </w:tcPr>
          <w:p w14:paraId="0C4FE1E9" w14:textId="77777777" w:rsidR="0069255A" w:rsidRPr="00612655" w:rsidRDefault="0069255A" w:rsidP="00B00071">
            <w:pPr>
              <w:pStyle w:val="ad"/>
              <w:spacing w:afterLines="0" w:line="240" w:lineRule="auto"/>
              <w:ind w:left="180" w:hangingChars="75" w:hanging="180"/>
              <w:jc w:val="left"/>
              <w:rPr>
                <w:rFonts w:ascii="Times New Roman" w:eastAsia="標楷體" w:hAnsi="Times New Roman"/>
                <w:sz w:val="24"/>
              </w:rPr>
            </w:pPr>
            <w:r w:rsidRPr="00612655">
              <w:rPr>
                <w:rFonts w:ascii="Times New Roman" w:eastAsia="標楷體" w:hAnsi="Times New Roman"/>
                <w:sz w:val="24"/>
              </w:rPr>
              <w:t>1.</w:t>
            </w:r>
            <w:r w:rsidRPr="00612655">
              <w:rPr>
                <w:rFonts w:ascii="Times New Roman" w:eastAsia="標楷體" w:hAnsi="Times New Roman"/>
                <w:sz w:val="24"/>
              </w:rPr>
              <w:t>得分次申請。並於配偶分娩日前後</w:t>
            </w:r>
            <w:r w:rsidRPr="00612655">
              <w:rPr>
                <w:rFonts w:ascii="Times New Roman" w:eastAsia="標楷體" w:hAnsi="Times New Roman"/>
                <w:sz w:val="24"/>
              </w:rPr>
              <w:t>15</w:t>
            </w:r>
            <w:r w:rsidRPr="00612655">
              <w:rPr>
                <w:rFonts w:ascii="Times New Roman" w:eastAsia="標楷體" w:hAnsi="Times New Roman"/>
                <w:sz w:val="24"/>
              </w:rPr>
              <w:t>日（含例假日）內請畢。</w:t>
            </w:r>
          </w:p>
          <w:p w14:paraId="6F9A5619" w14:textId="77777777" w:rsidR="0069255A" w:rsidRPr="00612655" w:rsidRDefault="0069255A" w:rsidP="00B00071">
            <w:pPr>
              <w:pStyle w:val="ad"/>
              <w:spacing w:afterLines="0" w:line="240" w:lineRule="auto"/>
              <w:ind w:left="180" w:hangingChars="75" w:hanging="180"/>
              <w:jc w:val="left"/>
              <w:rPr>
                <w:rFonts w:ascii="Times New Roman" w:eastAsia="標楷體" w:hAnsi="Times New Roman"/>
                <w:sz w:val="24"/>
              </w:rPr>
            </w:pPr>
            <w:r w:rsidRPr="00612655">
              <w:rPr>
                <w:rFonts w:ascii="Times New Roman" w:eastAsia="標楷體" w:hAnsi="Times New Roman"/>
                <w:sz w:val="24"/>
              </w:rPr>
              <w:t>2.</w:t>
            </w:r>
            <w:r w:rsidRPr="00612655">
              <w:rPr>
                <w:rFonts w:ascii="Times New Roman" w:eastAsia="標楷體" w:hAnsi="Times New Roman"/>
                <w:sz w:val="24"/>
              </w:rPr>
              <w:t>應附醫師診斷證明。</w:t>
            </w:r>
          </w:p>
        </w:tc>
      </w:tr>
      <w:tr w:rsidR="00612655" w:rsidRPr="00612655" w14:paraId="4D843902" w14:textId="77777777" w:rsidTr="00B00071">
        <w:trPr>
          <w:jc w:val="center"/>
        </w:trPr>
        <w:tc>
          <w:tcPr>
            <w:tcW w:w="1696" w:type="dxa"/>
            <w:shd w:val="clear" w:color="auto" w:fill="auto"/>
          </w:tcPr>
          <w:p w14:paraId="25FF449E"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產檢假</w:t>
            </w:r>
            <w:r w:rsidRPr="00612655">
              <w:rPr>
                <w:rFonts w:ascii="Times New Roman" w:eastAsia="標楷體" w:hAnsi="Times New Roman" w:cs="Times New Roman"/>
                <w:color w:val="auto"/>
                <w:kern w:val="2"/>
              </w:rPr>
              <w:t xml:space="preserve"> </w:t>
            </w:r>
          </w:p>
        </w:tc>
        <w:tc>
          <w:tcPr>
            <w:tcW w:w="4253" w:type="dxa"/>
            <w:shd w:val="clear" w:color="auto" w:fill="auto"/>
          </w:tcPr>
          <w:p w14:paraId="4CF81D7E"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妊娠期間，給產檢假</w:t>
            </w:r>
            <w:r w:rsidRPr="00612655">
              <w:rPr>
                <w:rFonts w:ascii="Times New Roman" w:eastAsia="標楷體" w:hAnsi="Times New Roman" w:cs="Times New Roman"/>
                <w:color w:val="auto"/>
                <w:kern w:val="2"/>
              </w:rPr>
              <w:t>5</w:t>
            </w:r>
            <w:r w:rsidRPr="00612655">
              <w:rPr>
                <w:rFonts w:ascii="Times New Roman" w:eastAsia="標楷體" w:hAnsi="Times New Roman" w:cs="Times New Roman"/>
                <w:color w:val="auto"/>
                <w:kern w:val="2"/>
              </w:rPr>
              <w:t>日。</w:t>
            </w:r>
          </w:p>
        </w:tc>
        <w:tc>
          <w:tcPr>
            <w:tcW w:w="2268" w:type="dxa"/>
            <w:shd w:val="clear" w:color="auto" w:fill="auto"/>
          </w:tcPr>
          <w:p w14:paraId="6590382C"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工資照給</w:t>
            </w:r>
            <w:r w:rsidRPr="00612655">
              <w:rPr>
                <w:rFonts w:ascii="Times New Roman" w:eastAsia="標楷體" w:hAnsi="Times New Roman" w:cs="Times New Roman"/>
                <w:color w:val="auto"/>
                <w:kern w:val="2"/>
              </w:rPr>
              <w:t xml:space="preserve"> </w:t>
            </w:r>
          </w:p>
        </w:tc>
        <w:tc>
          <w:tcPr>
            <w:tcW w:w="2126" w:type="dxa"/>
            <w:shd w:val="clear" w:color="auto" w:fill="auto"/>
          </w:tcPr>
          <w:p w14:paraId="68C7E22C" w14:textId="77777777" w:rsidR="0069255A" w:rsidRPr="00612655" w:rsidRDefault="0069255A" w:rsidP="00B00071">
            <w:pPr>
              <w:pStyle w:val="ad"/>
              <w:spacing w:afterLines="0" w:line="240" w:lineRule="auto"/>
              <w:ind w:left="180" w:hangingChars="75" w:hanging="180"/>
              <w:jc w:val="left"/>
              <w:rPr>
                <w:rFonts w:ascii="Times New Roman" w:eastAsia="標楷體" w:hAnsi="Times New Roman"/>
                <w:sz w:val="24"/>
              </w:rPr>
            </w:pPr>
            <w:r w:rsidRPr="00612655">
              <w:rPr>
                <w:rFonts w:ascii="Times New Roman" w:eastAsia="標楷體" w:hAnsi="Times New Roman"/>
                <w:sz w:val="24"/>
              </w:rPr>
              <w:t>1.</w:t>
            </w:r>
            <w:r w:rsidRPr="00612655">
              <w:rPr>
                <w:rFonts w:ascii="Times New Roman" w:eastAsia="標楷體" w:hAnsi="Times New Roman"/>
                <w:sz w:val="24"/>
              </w:rPr>
              <w:t>得以小時或半日為請假單位，惟擇定後，不得變更。</w:t>
            </w:r>
          </w:p>
          <w:p w14:paraId="573CAB4B" w14:textId="77777777" w:rsidR="0069255A" w:rsidRPr="00612655" w:rsidRDefault="0069255A" w:rsidP="00B00071">
            <w:pPr>
              <w:pStyle w:val="ad"/>
              <w:spacing w:afterLines="0" w:line="240" w:lineRule="auto"/>
              <w:ind w:left="180" w:hangingChars="75" w:hanging="180"/>
              <w:jc w:val="left"/>
              <w:rPr>
                <w:rFonts w:ascii="Times New Roman" w:eastAsia="標楷體" w:hAnsi="Times New Roman"/>
                <w:sz w:val="24"/>
              </w:rPr>
            </w:pPr>
            <w:r w:rsidRPr="00612655">
              <w:rPr>
                <w:rFonts w:ascii="Times New Roman" w:eastAsia="標楷體" w:hAnsi="Times New Roman"/>
                <w:sz w:val="24"/>
              </w:rPr>
              <w:t>2.</w:t>
            </w:r>
            <w:r w:rsidRPr="00612655">
              <w:rPr>
                <w:rFonts w:ascii="Times New Roman" w:eastAsia="標楷體" w:hAnsi="Times New Roman"/>
                <w:sz w:val="24"/>
              </w:rPr>
              <w:t>第一次請假時應附媽媽手冊。</w:t>
            </w:r>
          </w:p>
        </w:tc>
      </w:tr>
      <w:tr w:rsidR="00612655" w:rsidRPr="00612655" w14:paraId="57E6C444" w14:textId="77777777" w:rsidTr="00B00071">
        <w:trPr>
          <w:jc w:val="center"/>
        </w:trPr>
        <w:tc>
          <w:tcPr>
            <w:tcW w:w="1696" w:type="dxa"/>
            <w:shd w:val="clear" w:color="auto" w:fill="auto"/>
          </w:tcPr>
          <w:p w14:paraId="648BD69E"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育嬰假</w:t>
            </w:r>
          </w:p>
        </w:tc>
        <w:tc>
          <w:tcPr>
            <w:tcW w:w="4253" w:type="dxa"/>
            <w:shd w:val="clear" w:color="auto" w:fill="auto"/>
          </w:tcPr>
          <w:p w14:paraId="63B563E2" w14:textId="77777777" w:rsidR="0069255A" w:rsidRPr="00612655" w:rsidRDefault="0069255A" w:rsidP="00B00071">
            <w:pPr>
              <w:pStyle w:val="Web"/>
              <w:spacing w:before="0" w:beforeAutospacing="0" w:after="0" w:afterAutospacing="0"/>
              <w:ind w:left="180" w:hangingChars="75" w:hanging="180"/>
              <w:rPr>
                <w:rFonts w:ascii="Times New Roman" w:eastAsia="標楷體" w:hAnsi="Times New Roman" w:cs="Times New Roman"/>
              </w:rPr>
            </w:pPr>
            <w:r w:rsidRPr="00612655">
              <w:rPr>
                <w:rFonts w:ascii="Times New Roman" w:eastAsia="標楷體" w:hAnsi="Times New Roman" w:cs="Times New Roman"/>
              </w:rPr>
              <w:t>1.</w:t>
            </w:r>
            <w:r w:rsidRPr="00612655">
              <w:rPr>
                <w:rFonts w:ascii="Times New Roman" w:eastAsia="標楷體" w:hAnsi="Times New Roman" w:cs="Times New Roman"/>
              </w:rPr>
              <w:t>任職滿</w:t>
            </w:r>
            <w:r w:rsidRPr="00612655">
              <w:rPr>
                <w:rFonts w:ascii="Times New Roman" w:eastAsia="標楷體" w:hAnsi="Times New Roman" w:cs="Times New Roman"/>
              </w:rPr>
              <w:t>6</w:t>
            </w:r>
            <w:r w:rsidRPr="00612655">
              <w:rPr>
                <w:rFonts w:ascii="Times New Roman" w:eastAsia="標楷體" w:hAnsi="Times New Roman" w:cs="Times New Roman"/>
              </w:rPr>
              <w:t>個月，且為撫育未滿</w:t>
            </w:r>
            <w:r w:rsidRPr="00612655">
              <w:rPr>
                <w:rFonts w:ascii="Times New Roman" w:eastAsia="標楷體" w:hAnsi="Times New Roman" w:cs="Times New Roman"/>
              </w:rPr>
              <w:t>3</w:t>
            </w:r>
            <w:r w:rsidRPr="00612655">
              <w:rPr>
                <w:rFonts w:ascii="Times New Roman" w:eastAsia="標楷體" w:hAnsi="Times New Roman" w:cs="Times New Roman"/>
              </w:rPr>
              <w:t>歲子女，得申請育嬰留職停薪。期間至該子女滿</w:t>
            </w:r>
            <w:r w:rsidRPr="00612655">
              <w:rPr>
                <w:rFonts w:ascii="Times New Roman" w:eastAsia="標楷體" w:hAnsi="Times New Roman" w:cs="Times New Roman"/>
              </w:rPr>
              <w:t>3</w:t>
            </w:r>
            <w:r w:rsidRPr="00612655">
              <w:rPr>
                <w:rFonts w:ascii="Times New Roman" w:eastAsia="標楷體" w:hAnsi="Times New Roman" w:cs="Times New Roman"/>
              </w:rPr>
              <w:t>歲止，但不得逾</w:t>
            </w:r>
            <w:r w:rsidRPr="00612655">
              <w:rPr>
                <w:rFonts w:ascii="Times New Roman" w:eastAsia="標楷體" w:hAnsi="Times New Roman" w:cs="Times New Roman"/>
              </w:rPr>
              <w:t>2</w:t>
            </w:r>
            <w:r w:rsidRPr="00612655">
              <w:rPr>
                <w:rFonts w:ascii="Times New Roman" w:eastAsia="標楷體" w:hAnsi="Times New Roman" w:cs="Times New Roman"/>
              </w:rPr>
              <w:t>年。</w:t>
            </w:r>
          </w:p>
          <w:p w14:paraId="40C5B1F0"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同時撫育子女</w:t>
            </w: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人以上者，其育嬰留職停薪期間應合併計算，最長以最幼子女受撫育</w:t>
            </w: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年為限。</w:t>
            </w:r>
          </w:p>
        </w:tc>
        <w:tc>
          <w:tcPr>
            <w:tcW w:w="2268" w:type="dxa"/>
            <w:shd w:val="clear" w:color="auto" w:fill="auto"/>
          </w:tcPr>
          <w:p w14:paraId="7B48200C"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留職停薪</w:t>
            </w:r>
          </w:p>
        </w:tc>
        <w:tc>
          <w:tcPr>
            <w:tcW w:w="2126" w:type="dxa"/>
            <w:shd w:val="clear" w:color="auto" w:fill="auto"/>
          </w:tcPr>
          <w:p w14:paraId="190260BA"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rPr>
            </w:pPr>
            <w:r w:rsidRPr="00612655">
              <w:rPr>
                <w:rFonts w:ascii="Times New Roman" w:eastAsia="標楷體" w:hAnsi="Times New Roman" w:cs="Times New Roman"/>
                <w:color w:val="auto"/>
              </w:rPr>
              <w:t>1.</w:t>
            </w:r>
            <w:r w:rsidRPr="00612655">
              <w:rPr>
                <w:rFonts w:ascii="Times New Roman" w:eastAsia="標楷體" w:hAnsi="Times New Roman" w:cs="Times New Roman"/>
                <w:color w:val="auto"/>
              </w:rPr>
              <w:t>受僱者之配偶未就業者，不適用；但有正當理由者，不在此限。</w:t>
            </w:r>
          </w:p>
          <w:p w14:paraId="0B45767F"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rPr>
            </w:pPr>
            <w:r w:rsidRPr="00612655">
              <w:rPr>
                <w:rFonts w:ascii="Times New Roman" w:eastAsia="標楷體" w:hAnsi="Times New Roman" w:cs="Times New Roman"/>
                <w:color w:val="auto"/>
              </w:rPr>
              <w:t>2.</w:t>
            </w:r>
            <w:r w:rsidRPr="00612655">
              <w:rPr>
                <w:rFonts w:ascii="Times New Roman" w:eastAsia="標楷體" w:hAnsi="Times New Roman" w:cs="Times New Roman"/>
                <w:color w:val="auto"/>
              </w:rPr>
              <w:t>育嬰留職停薪期間，每次以不少於</w:t>
            </w:r>
            <w:r w:rsidRPr="00612655">
              <w:rPr>
                <w:rFonts w:ascii="Times New Roman" w:eastAsia="標楷體" w:hAnsi="Times New Roman" w:cs="Times New Roman"/>
                <w:color w:val="auto"/>
              </w:rPr>
              <w:t>6</w:t>
            </w:r>
            <w:r w:rsidRPr="00612655">
              <w:rPr>
                <w:rFonts w:ascii="Times New Roman" w:eastAsia="標楷體" w:hAnsi="Times New Roman" w:cs="Times New Roman"/>
                <w:color w:val="auto"/>
              </w:rPr>
              <w:t>個月為原則。</w:t>
            </w:r>
          </w:p>
          <w:p w14:paraId="02DF9F16"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rPr>
            </w:pPr>
            <w:r w:rsidRPr="00612655">
              <w:rPr>
                <w:rFonts w:ascii="Times New Roman" w:eastAsia="標楷體" w:hAnsi="Times New Roman" w:cs="Times New Roman"/>
                <w:color w:val="auto"/>
              </w:rPr>
              <w:t>3.</w:t>
            </w:r>
            <w:r w:rsidRPr="00612655">
              <w:rPr>
                <w:rFonts w:ascii="Times New Roman" w:eastAsia="標楷體" w:hAnsi="Times New Roman" w:cs="Times New Roman"/>
                <w:color w:val="auto"/>
              </w:rPr>
              <w:t>應附出生證明及配偶在職證明。</w:t>
            </w:r>
          </w:p>
        </w:tc>
      </w:tr>
      <w:tr w:rsidR="00612655" w:rsidRPr="00612655" w14:paraId="773123D3" w14:textId="77777777" w:rsidTr="00B00071">
        <w:trPr>
          <w:jc w:val="center"/>
        </w:trPr>
        <w:tc>
          <w:tcPr>
            <w:tcW w:w="1696" w:type="dxa"/>
            <w:shd w:val="clear" w:color="auto" w:fill="auto"/>
          </w:tcPr>
          <w:p w14:paraId="4B04442A"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喪假</w:t>
            </w:r>
          </w:p>
        </w:tc>
        <w:tc>
          <w:tcPr>
            <w:tcW w:w="4253" w:type="dxa"/>
            <w:shd w:val="clear" w:color="auto" w:fill="auto"/>
          </w:tcPr>
          <w:p w14:paraId="7DB7D978"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父母、養父母、繼父母、配偶喪亡者，給喪假</w:t>
            </w:r>
            <w:r w:rsidRPr="00612655">
              <w:rPr>
                <w:rFonts w:ascii="Times New Roman" w:eastAsia="標楷體" w:hAnsi="Times New Roman" w:cs="Times New Roman"/>
                <w:color w:val="auto"/>
                <w:kern w:val="2"/>
              </w:rPr>
              <w:t>8</w:t>
            </w:r>
            <w:r w:rsidRPr="00612655">
              <w:rPr>
                <w:rFonts w:ascii="Times New Roman" w:eastAsia="標楷體" w:hAnsi="Times New Roman" w:cs="Times New Roman"/>
                <w:color w:val="auto"/>
                <w:kern w:val="2"/>
              </w:rPr>
              <w:t>日。</w:t>
            </w:r>
          </w:p>
          <w:p w14:paraId="111EC51C"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祖父母、子女、配偶之父母、配偶之養父母或繼父母喪亡者，給喪假</w:t>
            </w:r>
            <w:r w:rsidRPr="00612655">
              <w:rPr>
                <w:rFonts w:ascii="Times New Roman" w:eastAsia="標楷體" w:hAnsi="Times New Roman" w:cs="Times New Roman"/>
                <w:color w:val="auto"/>
                <w:kern w:val="2"/>
              </w:rPr>
              <w:t>6</w:t>
            </w:r>
            <w:r w:rsidRPr="00612655">
              <w:rPr>
                <w:rFonts w:ascii="Times New Roman" w:eastAsia="標楷體" w:hAnsi="Times New Roman" w:cs="Times New Roman"/>
                <w:color w:val="auto"/>
                <w:kern w:val="2"/>
              </w:rPr>
              <w:t>日</w:t>
            </w:r>
          </w:p>
          <w:p w14:paraId="647C8807"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曾祖父母、兄弟姊妹、配偶之祖父母喪亡者，給喪假</w:t>
            </w: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日</w:t>
            </w:r>
          </w:p>
        </w:tc>
        <w:tc>
          <w:tcPr>
            <w:tcW w:w="2268" w:type="dxa"/>
            <w:shd w:val="clear" w:color="auto" w:fill="auto"/>
          </w:tcPr>
          <w:p w14:paraId="187B71FA"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工資照給</w:t>
            </w:r>
          </w:p>
        </w:tc>
        <w:tc>
          <w:tcPr>
            <w:tcW w:w="2126" w:type="dxa"/>
            <w:shd w:val="clear" w:color="auto" w:fill="auto"/>
          </w:tcPr>
          <w:p w14:paraId="52D039D8"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rPr>
            </w:pPr>
            <w:r w:rsidRPr="00612655">
              <w:rPr>
                <w:rFonts w:ascii="Times New Roman" w:eastAsia="標楷體" w:hAnsi="Times New Roman" w:cs="Times New Roman"/>
                <w:color w:val="auto"/>
              </w:rPr>
              <w:t>1.</w:t>
            </w:r>
            <w:r w:rsidRPr="00612655">
              <w:rPr>
                <w:rFonts w:ascii="Times New Roman" w:eastAsia="標楷體" w:hAnsi="Times New Roman" w:cs="Times New Roman"/>
                <w:color w:val="auto"/>
              </w:rPr>
              <w:t>得分次申請，並自死亡日起百日內請畢。</w:t>
            </w:r>
          </w:p>
          <w:p w14:paraId="1947EBE3"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rPr>
            </w:pPr>
            <w:r w:rsidRPr="00612655">
              <w:rPr>
                <w:rFonts w:ascii="Times New Roman" w:eastAsia="標楷體" w:hAnsi="Times New Roman" w:cs="Times New Roman"/>
                <w:color w:val="auto"/>
              </w:rPr>
              <w:t>2.</w:t>
            </w:r>
            <w:r w:rsidRPr="00612655">
              <w:rPr>
                <w:rFonts w:ascii="Times New Roman" w:eastAsia="標楷體" w:hAnsi="Times New Roman" w:cs="Times New Roman"/>
                <w:color w:val="auto"/>
              </w:rPr>
              <w:t>應附訃聞及除戶證明。</w:t>
            </w:r>
          </w:p>
        </w:tc>
      </w:tr>
      <w:tr w:rsidR="00612655" w:rsidRPr="00612655" w14:paraId="3FB03D61" w14:textId="77777777" w:rsidTr="00B00071">
        <w:trPr>
          <w:jc w:val="center"/>
        </w:trPr>
        <w:tc>
          <w:tcPr>
            <w:tcW w:w="1696" w:type="dxa"/>
            <w:shd w:val="clear" w:color="auto" w:fill="auto"/>
          </w:tcPr>
          <w:p w14:paraId="333856FB"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公假</w:t>
            </w:r>
            <w:r w:rsidRPr="00612655">
              <w:rPr>
                <w:rFonts w:ascii="Times New Roman" w:eastAsia="標楷體" w:hAnsi="Times New Roman" w:cs="Times New Roman"/>
                <w:color w:val="auto"/>
                <w:kern w:val="2"/>
              </w:rPr>
              <w:t xml:space="preserve"> </w:t>
            </w:r>
          </w:p>
          <w:p w14:paraId="136DA272"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w:t>
            </w:r>
            <w:r w:rsidRPr="00612655">
              <w:rPr>
                <w:rFonts w:ascii="Times New Roman" w:eastAsia="標楷體" w:hAnsi="Times New Roman" w:cs="Times New Roman"/>
                <w:color w:val="auto"/>
                <w:kern w:val="2"/>
              </w:rPr>
              <w:t>公傷病假</w:t>
            </w:r>
            <w:r w:rsidRPr="00612655">
              <w:rPr>
                <w:rFonts w:ascii="Times New Roman" w:eastAsia="標楷體" w:hAnsi="Times New Roman" w:cs="Times New Roman"/>
                <w:color w:val="auto"/>
                <w:kern w:val="2"/>
              </w:rPr>
              <w:t>)</w:t>
            </w:r>
          </w:p>
        </w:tc>
        <w:tc>
          <w:tcPr>
            <w:tcW w:w="4253" w:type="dxa"/>
            <w:shd w:val="clear" w:color="auto" w:fill="auto"/>
          </w:tcPr>
          <w:p w14:paraId="6FFD98EC"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奉派參加政府召集之集會。</w:t>
            </w:r>
            <w:r w:rsidRPr="00612655">
              <w:rPr>
                <w:rFonts w:ascii="Times New Roman" w:eastAsia="標楷體" w:hAnsi="Times New Roman" w:cs="Times New Roman"/>
                <w:color w:val="auto"/>
                <w:kern w:val="2"/>
              </w:rPr>
              <w:t xml:space="preserve"> </w:t>
            </w:r>
          </w:p>
          <w:p w14:paraId="6EE087B3"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奉派考察或參加國際會議。</w:t>
            </w:r>
            <w:r w:rsidRPr="00612655">
              <w:rPr>
                <w:rFonts w:ascii="Times New Roman" w:eastAsia="標楷體" w:hAnsi="Times New Roman" w:cs="Times New Roman"/>
                <w:color w:val="auto"/>
                <w:kern w:val="2"/>
              </w:rPr>
              <w:t xml:space="preserve"> </w:t>
            </w:r>
          </w:p>
          <w:p w14:paraId="36C2C282"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依法受各種兵役召集。</w:t>
            </w:r>
            <w:r w:rsidRPr="00612655">
              <w:rPr>
                <w:rFonts w:ascii="Times New Roman" w:eastAsia="標楷體" w:hAnsi="Times New Roman" w:cs="Times New Roman"/>
                <w:color w:val="auto"/>
                <w:kern w:val="2"/>
              </w:rPr>
              <w:t xml:space="preserve"> </w:t>
            </w:r>
          </w:p>
          <w:p w14:paraId="68ACBF07"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4.</w:t>
            </w:r>
            <w:r w:rsidRPr="00612655">
              <w:rPr>
                <w:rFonts w:ascii="Times New Roman" w:eastAsia="標楷體" w:hAnsi="Times New Roman" w:cs="Times New Roman"/>
                <w:color w:val="auto"/>
                <w:kern w:val="2"/>
              </w:rPr>
              <w:t>參加政府依法主辦之各項投票。</w:t>
            </w:r>
            <w:r w:rsidRPr="00612655">
              <w:rPr>
                <w:rFonts w:ascii="Times New Roman" w:eastAsia="標楷體" w:hAnsi="Times New Roman" w:cs="Times New Roman"/>
                <w:color w:val="auto"/>
                <w:kern w:val="2"/>
              </w:rPr>
              <w:t xml:space="preserve"> </w:t>
            </w:r>
          </w:p>
          <w:p w14:paraId="46296C86"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5.</w:t>
            </w:r>
            <w:r w:rsidRPr="00612655">
              <w:rPr>
                <w:rFonts w:ascii="Times New Roman" w:eastAsia="標楷體" w:hAnsi="Times New Roman" w:cs="Times New Roman"/>
                <w:color w:val="auto"/>
                <w:kern w:val="2"/>
              </w:rPr>
              <w:t>參加政府舉辦與職務有關之考試，經</w:t>
            </w:r>
            <w:r w:rsidRPr="00612655">
              <w:rPr>
                <w:rFonts w:ascii="Times New Roman" w:eastAsia="標楷體" w:hAnsi="Times New Roman" w:cs="Times New Roman"/>
                <w:color w:val="auto"/>
                <w:kern w:val="2"/>
              </w:rPr>
              <w:lastRenderedPageBreak/>
              <w:t>學校同意。</w:t>
            </w:r>
            <w:r w:rsidRPr="00612655">
              <w:rPr>
                <w:rFonts w:ascii="Times New Roman" w:eastAsia="標楷體" w:hAnsi="Times New Roman" w:cs="Times New Roman"/>
                <w:color w:val="auto"/>
                <w:kern w:val="2"/>
              </w:rPr>
              <w:t xml:space="preserve"> </w:t>
            </w:r>
          </w:p>
          <w:p w14:paraId="3E35299F"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6.</w:t>
            </w:r>
            <w:r w:rsidRPr="00612655">
              <w:rPr>
                <w:rFonts w:ascii="Times New Roman" w:eastAsia="標楷體" w:hAnsi="Times New Roman" w:cs="Times New Roman"/>
                <w:color w:val="auto"/>
                <w:kern w:val="2"/>
              </w:rPr>
              <w:t>參加本校舉辦之活動，經學校同意。</w:t>
            </w:r>
            <w:r w:rsidRPr="00612655">
              <w:rPr>
                <w:rFonts w:ascii="Times New Roman" w:eastAsia="標楷體" w:hAnsi="Times New Roman" w:cs="Times New Roman"/>
                <w:color w:val="auto"/>
                <w:kern w:val="2"/>
              </w:rPr>
              <w:t xml:space="preserve"> </w:t>
            </w:r>
          </w:p>
          <w:p w14:paraId="188A838B"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7.</w:t>
            </w:r>
            <w:r w:rsidRPr="00612655">
              <w:rPr>
                <w:rFonts w:ascii="Times New Roman" w:eastAsia="標楷體" w:hAnsi="Times New Roman" w:cs="Times New Roman"/>
                <w:color w:val="auto"/>
                <w:kern w:val="2"/>
              </w:rPr>
              <w:t>應國內外機關團體或學校邀請，參加與其職務有關之各項會議或活動，或基於法定義務出席作證、答辯（含性侵害、性騷擾及霸凌事件等），經學校同意。</w:t>
            </w:r>
            <w:r w:rsidRPr="00612655">
              <w:rPr>
                <w:rFonts w:ascii="Times New Roman" w:eastAsia="標楷體" w:hAnsi="Times New Roman" w:cs="Times New Roman"/>
                <w:color w:val="auto"/>
                <w:kern w:val="2"/>
              </w:rPr>
              <w:t xml:space="preserve"> </w:t>
            </w:r>
          </w:p>
          <w:p w14:paraId="14E5299D"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8.</w:t>
            </w:r>
            <w:r w:rsidRPr="00612655">
              <w:rPr>
                <w:rFonts w:ascii="Times New Roman" w:eastAsia="標楷體" w:hAnsi="Times New Roman" w:cs="Times New Roman"/>
                <w:color w:val="auto"/>
                <w:kern w:val="2"/>
              </w:rPr>
              <w:t>因法定傳染病經各級衛生主管機關認定應強制隔離。但因可歸責於當事人事由而罹病者，不在此限。</w:t>
            </w:r>
            <w:r w:rsidRPr="00612655">
              <w:rPr>
                <w:rFonts w:ascii="Times New Roman" w:eastAsia="標楷體" w:hAnsi="Times New Roman" w:cs="Times New Roman"/>
                <w:color w:val="auto"/>
                <w:kern w:val="2"/>
              </w:rPr>
              <w:t xml:space="preserve"> </w:t>
            </w:r>
          </w:p>
          <w:p w14:paraId="367A35C4"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9.</w:t>
            </w:r>
            <w:r w:rsidRPr="00612655">
              <w:rPr>
                <w:rFonts w:ascii="Times New Roman" w:eastAsia="標楷體" w:hAnsi="Times New Roman" w:cs="Times New Roman"/>
                <w:color w:val="auto"/>
                <w:kern w:val="2"/>
              </w:rPr>
              <w:t>因職業災害而致殘廢、傷害或疾病者，其治療、休養期間，給予公傷病假。</w:t>
            </w:r>
            <w:r w:rsidRPr="00612655">
              <w:rPr>
                <w:rFonts w:ascii="Times New Roman" w:eastAsia="標楷體" w:hAnsi="Times New Roman" w:cs="Times New Roman"/>
                <w:color w:val="auto"/>
                <w:kern w:val="2"/>
              </w:rPr>
              <w:t xml:space="preserve"> </w:t>
            </w:r>
          </w:p>
        </w:tc>
        <w:tc>
          <w:tcPr>
            <w:tcW w:w="2268" w:type="dxa"/>
            <w:shd w:val="clear" w:color="auto" w:fill="auto"/>
          </w:tcPr>
          <w:p w14:paraId="096D6FDB"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lastRenderedPageBreak/>
              <w:t>工資照給</w:t>
            </w:r>
          </w:p>
        </w:tc>
        <w:tc>
          <w:tcPr>
            <w:tcW w:w="2126" w:type="dxa"/>
            <w:shd w:val="clear" w:color="auto" w:fill="auto"/>
          </w:tcPr>
          <w:p w14:paraId="4668DB42"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公傷病假期間由雇主按原領工資數額補償。但同一事故依勞工保險條例或其他法</w:t>
            </w:r>
            <w:r w:rsidRPr="00612655">
              <w:rPr>
                <w:rFonts w:ascii="Times New Roman" w:eastAsia="標楷體" w:hAnsi="Times New Roman" w:cs="Times New Roman"/>
                <w:color w:val="auto"/>
                <w:kern w:val="2"/>
              </w:rPr>
              <w:lastRenderedPageBreak/>
              <w:t>令規定，已由雇主支付費用補償者，雇主得予抵充之。</w:t>
            </w:r>
            <w:r w:rsidRPr="00612655">
              <w:rPr>
                <w:rFonts w:ascii="Times New Roman" w:eastAsia="標楷體" w:hAnsi="Times New Roman" w:cs="Times New Roman"/>
                <w:color w:val="auto"/>
                <w:kern w:val="2"/>
              </w:rPr>
              <w:t xml:space="preserve"> </w:t>
            </w:r>
          </w:p>
        </w:tc>
      </w:tr>
      <w:tr w:rsidR="00612655" w:rsidRPr="00612655" w14:paraId="50C0B7C4" w14:textId="77777777" w:rsidTr="00B00071">
        <w:trPr>
          <w:jc w:val="center"/>
        </w:trPr>
        <w:tc>
          <w:tcPr>
            <w:tcW w:w="1696" w:type="dxa"/>
            <w:shd w:val="clear" w:color="auto" w:fill="auto"/>
          </w:tcPr>
          <w:p w14:paraId="672F9A3D"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lastRenderedPageBreak/>
              <w:t>休息日例假</w:t>
            </w:r>
            <w:r w:rsidRPr="00612655">
              <w:rPr>
                <w:rFonts w:ascii="Times New Roman" w:eastAsia="標楷體" w:hAnsi="Times New Roman" w:cs="Times New Roman"/>
                <w:color w:val="auto"/>
                <w:kern w:val="2"/>
              </w:rPr>
              <w:t xml:space="preserve"> </w:t>
            </w:r>
          </w:p>
        </w:tc>
        <w:tc>
          <w:tcPr>
            <w:tcW w:w="4253" w:type="dxa"/>
            <w:shd w:val="clear" w:color="auto" w:fill="auto"/>
          </w:tcPr>
          <w:p w14:paraId="283CF47F"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spacing w:val="6"/>
                <w:position w:val="6"/>
              </w:rPr>
              <w:t>每七日中應有二日之休息，其中一日為例假，一日為休息日。</w:t>
            </w:r>
          </w:p>
        </w:tc>
        <w:tc>
          <w:tcPr>
            <w:tcW w:w="2268" w:type="dxa"/>
            <w:shd w:val="clear" w:color="auto" w:fill="auto"/>
          </w:tcPr>
          <w:p w14:paraId="457C79EA"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工資照給</w:t>
            </w:r>
          </w:p>
        </w:tc>
        <w:tc>
          <w:tcPr>
            <w:tcW w:w="2126" w:type="dxa"/>
            <w:shd w:val="clear" w:color="auto" w:fill="auto"/>
          </w:tcPr>
          <w:p w14:paraId="535DCE50" w14:textId="77777777" w:rsidR="0069255A" w:rsidRPr="00612655" w:rsidRDefault="0069255A" w:rsidP="00B00071">
            <w:pPr>
              <w:pStyle w:val="Default"/>
              <w:adjustRightInd/>
              <w:rPr>
                <w:rFonts w:ascii="Times New Roman" w:eastAsia="標楷體" w:hAnsi="Times New Roman" w:cs="Times New Roman"/>
                <w:color w:val="auto"/>
                <w:kern w:val="2"/>
              </w:rPr>
            </w:pPr>
          </w:p>
        </w:tc>
      </w:tr>
      <w:tr w:rsidR="00612655" w:rsidRPr="00612655" w14:paraId="2829DB18" w14:textId="77777777" w:rsidTr="00B00071">
        <w:trPr>
          <w:jc w:val="center"/>
        </w:trPr>
        <w:tc>
          <w:tcPr>
            <w:tcW w:w="1696" w:type="dxa"/>
            <w:shd w:val="clear" w:color="auto" w:fill="auto"/>
          </w:tcPr>
          <w:p w14:paraId="0C56B8D7"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國定假日</w:t>
            </w:r>
            <w:r w:rsidRPr="00612655">
              <w:rPr>
                <w:rFonts w:ascii="Times New Roman" w:eastAsia="標楷體" w:hAnsi="Times New Roman" w:cs="Times New Roman"/>
                <w:color w:val="auto"/>
                <w:kern w:val="2"/>
              </w:rPr>
              <w:t xml:space="preserve"> </w:t>
            </w:r>
          </w:p>
        </w:tc>
        <w:tc>
          <w:tcPr>
            <w:tcW w:w="4253" w:type="dxa"/>
            <w:shd w:val="clear" w:color="auto" w:fill="auto"/>
          </w:tcPr>
          <w:p w14:paraId="75FDD363"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rPr>
            </w:pPr>
            <w:r w:rsidRPr="00612655">
              <w:rPr>
                <w:rFonts w:ascii="Times New Roman" w:eastAsia="標楷體" w:hAnsi="Times New Roman" w:cs="Times New Roman"/>
                <w:color w:val="auto"/>
              </w:rPr>
              <w:t>1.</w:t>
            </w:r>
            <w:r w:rsidRPr="00612655">
              <w:rPr>
                <w:rFonts w:ascii="Times New Roman" w:eastAsia="標楷體" w:hAnsi="Times New Roman" w:cs="Times New Roman"/>
                <w:color w:val="auto"/>
              </w:rPr>
              <w:t>內政部所定應放假之紀念日、節日、勞動節及其他中央主管機關指定應放假之日，均應休假。</w:t>
            </w:r>
          </w:p>
          <w:p w14:paraId="25A38184" w14:textId="77777777" w:rsidR="0069255A" w:rsidRPr="00612655" w:rsidRDefault="0069255A" w:rsidP="00B00071">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原住民族歲時祭儀，各該原住民族得依法放假，歲時祭儀日期依行政院原住民族委員會公告。</w:t>
            </w:r>
          </w:p>
        </w:tc>
        <w:tc>
          <w:tcPr>
            <w:tcW w:w="2268" w:type="dxa"/>
            <w:shd w:val="clear" w:color="auto" w:fill="auto"/>
          </w:tcPr>
          <w:p w14:paraId="0CAC64DF"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工資照給</w:t>
            </w:r>
          </w:p>
        </w:tc>
        <w:tc>
          <w:tcPr>
            <w:tcW w:w="2126" w:type="dxa"/>
            <w:shd w:val="clear" w:color="auto" w:fill="auto"/>
          </w:tcPr>
          <w:p w14:paraId="4CA6702A" w14:textId="77777777" w:rsidR="0069255A" w:rsidRPr="00612655" w:rsidRDefault="0069255A" w:rsidP="00B00071">
            <w:pPr>
              <w:pStyle w:val="Default"/>
              <w:adjustRightInd/>
              <w:rPr>
                <w:rFonts w:ascii="Times New Roman" w:eastAsia="標楷體" w:hAnsi="Times New Roman" w:cs="Times New Roman"/>
                <w:color w:val="auto"/>
              </w:rPr>
            </w:pPr>
            <w:r w:rsidRPr="00612655">
              <w:rPr>
                <w:rFonts w:ascii="Times New Roman" w:eastAsia="標楷體" w:hAnsi="Times New Roman" w:cs="Times New Roman"/>
                <w:color w:val="auto"/>
              </w:rPr>
              <w:t>國定假日如逢休息日或例假日，需另擇一日補休。</w:t>
            </w:r>
          </w:p>
        </w:tc>
      </w:tr>
      <w:tr w:rsidR="0069255A" w:rsidRPr="00612655" w14:paraId="6EA19E4A" w14:textId="77777777" w:rsidTr="00B00071">
        <w:trPr>
          <w:jc w:val="center"/>
        </w:trPr>
        <w:tc>
          <w:tcPr>
            <w:tcW w:w="1696" w:type="dxa"/>
            <w:shd w:val="clear" w:color="auto" w:fill="auto"/>
          </w:tcPr>
          <w:p w14:paraId="68C6E768"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休假</w:t>
            </w:r>
          </w:p>
          <w:p w14:paraId="31A869C2"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（特別休假）</w:t>
            </w:r>
            <w:r w:rsidRPr="00612655">
              <w:rPr>
                <w:rFonts w:ascii="Times New Roman" w:eastAsia="標楷體" w:hAnsi="Times New Roman"/>
                <w:sz w:val="24"/>
              </w:rPr>
              <w:t xml:space="preserve"> </w:t>
            </w:r>
          </w:p>
        </w:tc>
        <w:tc>
          <w:tcPr>
            <w:tcW w:w="4253" w:type="dxa"/>
            <w:shd w:val="clear" w:color="auto" w:fill="auto"/>
          </w:tcPr>
          <w:p w14:paraId="24EDFD50" w14:textId="77777777" w:rsidR="0069255A" w:rsidRPr="00612655" w:rsidRDefault="0069255A" w:rsidP="00B00071">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在本校繼續工作滿一定期間者，每年依下列服務年資核給：</w:t>
            </w:r>
          </w:p>
          <w:p w14:paraId="591BA4A0" w14:textId="77777777" w:rsidR="0069255A" w:rsidRPr="00612655" w:rsidRDefault="0069255A" w:rsidP="00B00071">
            <w:pPr>
              <w:autoSpaceDE w:val="0"/>
              <w:autoSpaceDN w:val="0"/>
              <w:adjustRightInd/>
              <w:spacing w:line="240" w:lineRule="auto"/>
              <w:ind w:left="180" w:hangingChars="75" w:hanging="180"/>
              <w:rPr>
                <w:rFonts w:eastAsia="標楷體"/>
                <w:szCs w:val="24"/>
              </w:rPr>
            </w:pPr>
            <w:r w:rsidRPr="00612655">
              <w:rPr>
                <w:rFonts w:eastAsia="標楷體"/>
                <w:szCs w:val="24"/>
              </w:rPr>
              <w:t>1.6</w:t>
            </w:r>
            <w:r w:rsidRPr="00612655">
              <w:rPr>
                <w:rFonts w:eastAsia="標楷體"/>
                <w:szCs w:val="24"/>
              </w:rPr>
              <w:t>個月以上</w:t>
            </w:r>
            <w:r w:rsidRPr="00612655">
              <w:rPr>
                <w:rFonts w:eastAsia="標楷體"/>
                <w:szCs w:val="24"/>
              </w:rPr>
              <w:t>1</w:t>
            </w:r>
            <w:r w:rsidRPr="00612655">
              <w:rPr>
                <w:rFonts w:eastAsia="標楷體"/>
                <w:szCs w:val="24"/>
              </w:rPr>
              <w:t>年未滿者，</w:t>
            </w:r>
            <w:r w:rsidRPr="00612655">
              <w:rPr>
                <w:rFonts w:eastAsia="標楷體"/>
                <w:szCs w:val="24"/>
              </w:rPr>
              <w:t>3</w:t>
            </w:r>
            <w:r w:rsidRPr="00612655">
              <w:rPr>
                <w:rFonts w:eastAsia="標楷體"/>
                <w:szCs w:val="24"/>
              </w:rPr>
              <w:t>日。</w:t>
            </w:r>
          </w:p>
          <w:p w14:paraId="148781AB" w14:textId="77777777" w:rsidR="0069255A" w:rsidRPr="00612655" w:rsidRDefault="0069255A" w:rsidP="00B00071">
            <w:pPr>
              <w:autoSpaceDE w:val="0"/>
              <w:autoSpaceDN w:val="0"/>
              <w:adjustRightInd/>
              <w:spacing w:line="240" w:lineRule="auto"/>
              <w:ind w:left="180" w:hangingChars="75" w:hanging="180"/>
              <w:rPr>
                <w:rFonts w:eastAsia="標楷體"/>
                <w:szCs w:val="24"/>
              </w:rPr>
            </w:pPr>
            <w:r w:rsidRPr="00612655">
              <w:rPr>
                <w:rFonts w:eastAsia="標楷體"/>
                <w:szCs w:val="24"/>
              </w:rPr>
              <w:t>2.1</w:t>
            </w:r>
            <w:r w:rsidRPr="00612655">
              <w:rPr>
                <w:rFonts w:eastAsia="標楷體"/>
                <w:szCs w:val="24"/>
              </w:rPr>
              <w:t>年以上</w:t>
            </w:r>
            <w:r w:rsidRPr="00612655">
              <w:rPr>
                <w:rFonts w:eastAsia="標楷體"/>
                <w:szCs w:val="24"/>
              </w:rPr>
              <w:t>2</w:t>
            </w:r>
            <w:r w:rsidRPr="00612655">
              <w:rPr>
                <w:rFonts w:eastAsia="標楷體"/>
                <w:szCs w:val="24"/>
              </w:rPr>
              <w:t>年未滿者，</w:t>
            </w:r>
            <w:r w:rsidRPr="00612655">
              <w:rPr>
                <w:rFonts w:eastAsia="標楷體"/>
                <w:szCs w:val="24"/>
              </w:rPr>
              <w:t>7</w:t>
            </w:r>
            <w:r w:rsidRPr="00612655">
              <w:rPr>
                <w:rFonts w:eastAsia="標楷體"/>
                <w:szCs w:val="24"/>
              </w:rPr>
              <w:t>日。</w:t>
            </w:r>
          </w:p>
          <w:p w14:paraId="2D86340C" w14:textId="77777777" w:rsidR="0069255A" w:rsidRPr="00612655" w:rsidRDefault="0069255A" w:rsidP="00B00071">
            <w:pPr>
              <w:autoSpaceDE w:val="0"/>
              <w:autoSpaceDN w:val="0"/>
              <w:adjustRightInd/>
              <w:spacing w:line="240" w:lineRule="auto"/>
              <w:ind w:left="180" w:hangingChars="75" w:hanging="180"/>
              <w:rPr>
                <w:rFonts w:eastAsia="標楷體"/>
                <w:szCs w:val="24"/>
              </w:rPr>
            </w:pPr>
            <w:r w:rsidRPr="00612655">
              <w:rPr>
                <w:rFonts w:eastAsia="標楷體"/>
                <w:szCs w:val="24"/>
              </w:rPr>
              <w:t>3.2</w:t>
            </w:r>
            <w:r w:rsidRPr="00612655">
              <w:rPr>
                <w:rFonts w:eastAsia="標楷體"/>
                <w:szCs w:val="24"/>
              </w:rPr>
              <w:t>年以上</w:t>
            </w:r>
            <w:r w:rsidRPr="00612655">
              <w:rPr>
                <w:rFonts w:eastAsia="標楷體"/>
                <w:szCs w:val="24"/>
              </w:rPr>
              <w:t>3</w:t>
            </w:r>
            <w:r w:rsidRPr="00612655">
              <w:rPr>
                <w:rFonts w:eastAsia="標楷體"/>
                <w:szCs w:val="24"/>
              </w:rPr>
              <w:t>年未滿者，</w:t>
            </w:r>
            <w:r w:rsidRPr="00612655">
              <w:rPr>
                <w:rFonts w:eastAsia="標楷體"/>
                <w:szCs w:val="24"/>
              </w:rPr>
              <w:t>10</w:t>
            </w:r>
            <w:r w:rsidRPr="00612655">
              <w:rPr>
                <w:rFonts w:eastAsia="標楷體"/>
                <w:szCs w:val="24"/>
              </w:rPr>
              <w:t>日。</w:t>
            </w:r>
          </w:p>
          <w:p w14:paraId="1087694F" w14:textId="77777777" w:rsidR="0069255A" w:rsidRPr="00612655" w:rsidRDefault="0069255A" w:rsidP="00B00071">
            <w:pPr>
              <w:autoSpaceDE w:val="0"/>
              <w:autoSpaceDN w:val="0"/>
              <w:adjustRightInd/>
              <w:spacing w:line="240" w:lineRule="auto"/>
              <w:ind w:left="180" w:hangingChars="75" w:hanging="180"/>
              <w:rPr>
                <w:rFonts w:eastAsia="標楷體"/>
                <w:szCs w:val="24"/>
              </w:rPr>
            </w:pPr>
            <w:r w:rsidRPr="00612655">
              <w:rPr>
                <w:rFonts w:eastAsia="標楷體"/>
                <w:szCs w:val="24"/>
              </w:rPr>
              <w:t>4.3</w:t>
            </w:r>
            <w:r w:rsidRPr="00612655">
              <w:rPr>
                <w:rFonts w:eastAsia="標楷體"/>
                <w:szCs w:val="24"/>
              </w:rPr>
              <w:t>年以上</w:t>
            </w:r>
            <w:r w:rsidRPr="00612655">
              <w:rPr>
                <w:rFonts w:eastAsia="標楷體"/>
                <w:szCs w:val="24"/>
              </w:rPr>
              <w:t>5</w:t>
            </w:r>
            <w:r w:rsidRPr="00612655">
              <w:rPr>
                <w:rFonts w:eastAsia="標楷體"/>
                <w:szCs w:val="24"/>
              </w:rPr>
              <w:t>年未滿者，每年</w:t>
            </w:r>
            <w:r w:rsidRPr="00612655">
              <w:rPr>
                <w:rFonts w:eastAsia="標楷體"/>
                <w:szCs w:val="24"/>
              </w:rPr>
              <w:t>14</w:t>
            </w:r>
            <w:r w:rsidRPr="00612655">
              <w:rPr>
                <w:rFonts w:eastAsia="標楷體"/>
                <w:szCs w:val="24"/>
              </w:rPr>
              <w:t>日。</w:t>
            </w:r>
          </w:p>
          <w:p w14:paraId="35DFB0F9" w14:textId="77777777" w:rsidR="0069255A" w:rsidRPr="00612655" w:rsidRDefault="0069255A" w:rsidP="00B00071">
            <w:pPr>
              <w:autoSpaceDE w:val="0"/>
              <w:autoSpaceDN w:val="0"/>
              <w:adjustRightInd/>
              <w:spacing w:line="240" w:lineRule="auto"/>
              <w:ind w:left="180" w:hangingChars="75" w:hanging="180"/>
              <w:rPr>
                <w:rFonts w:eastAsia="標楷體"/>
                <w:szCs w:val="24"/>
              </w:rPr>
            </w:pPr>
            <w:r w:rsidRPr="00612655">
              <w:rPr>
                <w:rFonts w:eastAsia="標楷體"/>
                <w:szCs w:val="24"/>
              </w:rPr>
              <w:t>5.5</w:t>
            </w:r>
            <w:r w:rsidRPr="00612655">
              <w:rPr>
                <w:rFonts w:eastAsia="標楷體"/>
                <w:szCs w:val="24"/>
              </w:rPr>
              <w:t>年以上</w:t>
            </w:r>
            <w:r w:rsidRPr="00612655">
              <w:rPr>
                <w:rFonts w:eastAsia="標楷體"/>
                <w:szCs w:val="24"/>
              </w:rPr>
              <w:t>10</w:t>
            </w:r>
            <w:r w:rsidRPr="00612655">
              <w:rPr>
                <w:rFonts w:eastAsia="標楷體"/>
                <w:szCs w:val="24"/>
              </w:rPr>
              <w:t>年未滿者，每年</w:t>
            </w:r>
            <w:r w:rsidRPr="00612655">
              <w:rPr>
                <w:rFonts w:eastAsia="標楷體"/>
                <w:szCs w:val="24"/>
              </w:rPr>
              <w:t>15</w:t>
            </w:r>
            <w:r w:rsidRPr="00612655">
              <w:rPr>
                <w:rFonts w:eastAsia="標楷體"/>
                <w:szCs w:val="24"/>
              </w:rPr>
              <w:t>日。</w:t>
            </w:r>
          </w:p>
          <w:p w14:paraId="61951FEA" w14:textId="77777777" w:rsidR="0069255A" w:rsidRPr="00612655" w:rsidRDefault="0069255A" w:rsidP="00B00071">
            <w:pPr>
              <w:autoSpaceDE w:val="0"/>
              <w:autoSpaceDN w:val="0"/>
              <w:adjustRightInd/>
              <w:spacing w:line="240" w:lineRule="auto"/>
              <w:ind w:left="180" w:hangingChars="75" w:hanging="180"/>
              <w:rPr>
                <w:rFonts w:eastAsia="標楷體"/>
                <w:szCs w:val="24"/>
              </w:rPr>
            </w:pPr>
            <w:r w:rsidRPr="00612655">
              <w:rPr>
                <w:rFonts w:eastAsia="標楷體"/>
                <w:szCs w:val="24"/>
              </w:rPr>
              <w:t>6.10</w:t>
            </w:r>
            <w:r w:rsidRPr="00612655">
              <w:rPr>
                <w:rFonts w:eastAsia="標楷體"/>
                <w:szCs w:val="24"/>
              </w:rPr>
              <w:t>年以上者，每</w:t>
            </w:r>
            <w:r w:rsidRPr="00612655">
              <w:rPr>
                <w:rFonts w:eastAsia="標楷體"/>
                <w:szCs w:val="24"/>
              </w:rPr>
              <w:t>1</w:t>
            </w:r>
            <w:r w:rsidRPr="00612655">
              <w:rPr>
                <w:rFonts w:eastAsia="標楷體"/>
                <w:szCs w:val="24"/>
              </w:rPr>
              <w:t>年加給</w:t>
            </w:r>
            <w:r w:rsidRPr="00612655">
              <w:rPr>
                <w:rFonts w:eastAsia="標楷體"/>
                <w:szCs w:val="24"/>
              </w:rPr>
              <w:t>1</w:t>
            </w:r>
            <w:r w:rsidRPr="00612655">
              <w:rPr>
                <w:rFonts w:eastAsia="標楷體"/>
                <w:szCs w:val="24"/>
              </w:rPr>
              <w:t>日，加至</w:t>
            </w:r>
            <w:r w:rsidRPr="00612655">
              <w:rPr>
                <w:rFonts w:eastAsia="標楷體"/>
                <w:szCs w:val="24"/>
              </w:rPr>
              <w:t>30</w:t>
            </w:r>
            <w:r w:rsidRPr="00612655">
              <w:rPr>
                <w:rFonts w:eastAsia="標楷體"/>
                <w:szCs w:val="24"/>
              </w:rPr>
              <w:t>日為止。</w:t>
            </w:r>
          </w:p>
        </w:tc>
        <w:tc>
          <w:tcPr>
            <w:tcW w:w="2268" w:type="dxa"/>
            <w:shd w:val="clear" w:color="auto" w:fill="auto"/>
          </w:tcPr>
          <w:p w14:paraId="30F63D95" w14:textId="77777777" w:rsidR="0069255A" w:rsidRPr="00612655" w:rsidRDefault="0069255A" w:rsidP="00B00071">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工資照給</w:t>
            </w:r>
          </w:p>
        </w:tc>
        <w:tc>
          <w:tcPr>
            <w:tcW w:w="2126" w:type="dxa"/>
            <w:shd w:val="clear" w:color="auto" w:fill="auto"/>
          </w:tcPr>
          <w:p w14:paraId="71A55458" w14:textId="77777777" w:rsidR="0069255A" w:rsidRPr="00612655" w:rsidRDefault="0069255A" w:rsidP="00B00071">
            <w:pPr>
              <w:pStyle w:val="ad"/>
              <w:spacing w:afterLines="0" w:line="240" w:lineRule="auto"/>
              <w:jc w:val="left"/>
              <w:rPr>
                <w:rFonts w:ascii="Times New Roman" w:eastAsia="標楷體" w:hAnsi="Times New Roman"/>
                <w:sz w:val="24"/>
              </w:rPr>
            </w:pPr>
          </w:p>
        </w:tc>
      </w:tr>
    </w:tbl>
    <w:p w14:paraId="4942737E" w14:textId="77777777" w:rsidR="0069255A" w:rsidRPr="00612655" w:rsidRDefault="0069255A" w:rsidP="0069255A">
      <w:pPr>
        <w:widowControl/>
        <w:adjustRightInd/>
        <w:spacing w:line="240" w:lineRule="auto"/>
        <w:textAlignment w:val="auto"/>
        <w:rPr>
          <w:rFonts w:eastAsia="標楷體"/>
          <w:spacing w:val="-2"/>
          <w:sz w:val="28"/>
          <w:szCs w:val="28"/>
        </w:rPr>
      </w:pPr>
    </w:p>
    <w:p w14:paraId="111135AA" w14:textId="77777777" w:rsidR="0069255A" w:rsidRPr="00612655" w:rsidRDefault="0069255A" w:rsidP="00A3476A">
      <w:pPr>
        <w:adjustRightInd/>
        <w:spacing w:line="440" w:lineRule="exact"/>
        <w:rPr>
          <w:rFonts w:eastAsia="標楷體"/>
          <w:b/>
          <w:sz w:val="32"/>
          <w:szCs w:val="32"/>
        </w:rPr>
      </w:pPr>
    </w:p>
    <w:p w14:paraId="4699410B" w14:textId="77777777" w:rsidR="00C33998" w:rsidRPr="00612655" w:rsidRDefault="00C33998">
      <w:pPr>
        <w:widowControl/>
        <w:adjustRightInd/>
        <w:spacing w:line="240" w:lineRule="auto"/>
        <w:textAlignment w:val="auto"/>
        <w:rPr>
          <w:rFonts w:eastAsia="標楷體"/>
          <w:b/>
          <w:sz w:val="32"/>
          <w:szCs w:val="32"/>
        </w:rPr>
      </w:pPr>
      <w:r w:rsidRPr="00612655">
        <w:rPr>
          <w:rFonts w:eastAsia="標楷體"/>
          <w:b/>
          <w:sz w:val="32"/>
          <w:szCs w:val="32"/>
        </w:rPr>
        <w:br w:type="page"/>
      </w:r>
    </w:p>
    <w:p w14:paraId="4318CE7D" w14:textId="36827A44" w:rsidR="00A3476A" w:rsidRPr="00612655" w:rsidRDefault="00A3476A" w:rsidP="00A3476A">
      <w:pPr>
        <w:adjustRightInd/>
        <w:spacing w:line="440" w:lineRule="exact"/>
        <w:rPr>
          <w:rFonts w:eastAsia="標楷體"/>
          <w:b/>
          <w:sz w:val="32"/>
          <w:szCs w:val="32"/>
        </w:rPr>
      </w:pPr>
      <w:r w:rsidRPr="00612655">
        <w:rPr>
          <w:rFonts w:eastAsia="標楷體" w:hint="eastAsia"/>
          <w:b/>
          <w:sz w:val="32"/>
          <w:szCs w:val="32"/>
        </w:rPr>
        <w:lastRenderedPageBreak/>
        <w:t>高雄醫學大學適用勞動基準法人員工作規則（修正條文對照表）</w:t>
      </w:r>
    </w:p>
    <w:p w14:paraId="29B67AC3" w14:textId="77777777" w:rsidR="00A3476A" w:rsidRPr="00612655" w:rsidRDefault="00A3476A" w:rsidP="00A3476A">
      <w:pPr>
        <w:pStyle w:val="ad"/>
        <w:tabs>
          <w:tab w:val="left" w:pos="5954"/>
        </w:tabs>
        <w:spacing w:afterLines="0" w:line="240" w:lineRule="exact"/>
        <w:ind w:leftChars="2067" w:left="4961" w:right="-285"/>
        <w:rPr>
          <w:rFonts w:ascii="Times New Roman" w:eastAsia="標楷體" w:hAnsi="Times New Roman"/>
          <w:bCs/>
          <w:kern w:val="52"/>
        </w:rPr>
      </w:pPr>
    </w:p>
    <w:p w14:paraId="58904D26" w14:textId="77777777" w:rsidR="00A3476A" w:rsidRPr="00612655" w:rsidRDefault="00A3476A" w:rsidP="00A3476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104.10.07</w:t>
      </w:r>
      <w:r w:rsidRPr="00612655">
        <w:rPr>
          <w:rFonts w:ascii="Times New Roman" w:eastAsia="標楷體" w:hAnsi="Times New Roman"/>
          <w:bCs/>
          <w:kern w:val="52"/>
        </w:rPr>
        <w:tab/>
      </w:r>
      <w:r w:rsidRPr="00612655">
        <w:rPr>
          <w:rFonts w:ascii="Times New Roman" w:eastAsia="標楷體" w:hAnsi="Times New Roman" w:hint="eastAsia"/>
          <w:bCs/>
          <w:kern w:val="52"/>
        </w:rPr>
        <w:t>104</w:t>
      </w:r>
      <w:r w:rsidRPr="00612655">
        <w:rPr>
          <w:rFonts w:ascii="Times New Roman" w:eastAsia="標楷體" w:hAnsi="Times New Roman" w:hint="eastAsia"/>
          <w:bCs/>
          <w:kern w:val="52"/>
        </w:rPr>
        <w:t>學年度第</w:t>
      </w:r>
      <w:r w:rsidRPr="00612655">
        <w:rPr>
          <w:rFonts w:ascii="Times New Roman" w:eastAsia="標楷體" w:hAnsi="Times New Roman" w:hint="eastAsia"/>
          <w:bCs/>
          <w:kern w:val="52"/>
        </w:rPr>
        <w:t>3</w:t>
      </w:r>
      <w:r w:rsidRPr="00612655">
        <w:rPr>
          <w:rFonts w:ascii="Times New Roman" w:eastAsia="標楷體" w:hAnsi="Times New Roman" w:hint="eastAsia"/>
          <w:bCs/>
          <w:kern w:val="52"/>
        </w:rPr>
        <w:t>次行政會議通過</w:t>
      </w:r>
    </w:p>
    <w:p w14:paraId="32ECA17E" w14:textId="77777777" w:rsidR="00A3476A" w:rsidRPr="00612655" w:rsidRDefault="00A3476A" w:rsidP="00A3476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104.12.03</w:t>
      </w:r>
      <w:r w:rsidRPr="00612655">
        <w:rPr>
          <w:rFonts w:ascii="Times New Roman" w:eastAsia="標楷體" w:hAnsi="Times New Roman"/>
          <w:bCs/>
          <w:kern w:val="52"/>
        </w:rPr>
        <w:tab/>
      </w:r>
      <w:r w:rsidRPr="00612655">
        <w:rPr>
          <w:rFonts w:ascii="Times New Roman" w:eastAsia="標楷體" w:hAnsi="Times New Roman" w:hint="eastAsia"/>
          <w:bCs/>
          <w:kern w:val="52"/>
        </w:rPr>
        <w:t>第</w:t>
      </w:r>
      <w:r w:rsidRPr="00612655">
        <w:rPr>
          <w:rFonts w:ascii="Times New Roman" w:eastAsia="標楷體" w:hAnsi="Times New Roman" w:hint="eastAsia"/>
          <w:bCs/>
          <w:kern w:val="52"/>
        </w:rPr>
        <w:t>1</w:t>
      </w:r>
      <w:r w:rsidRPr="00612655">
        <w:rPr>
          <w:rFonts w:ascii="Times New Roman" w:eastAsia="標楷體" w:hAnsi="Times New Roman" w:hint="eastAsia"/>
          <w:bCs/>
          <w:kern w:val="52"/>
        </w:rPr>
        <w:t>屆第</w:t>
      </w:r>
      <w:r w:rsidRPr="00612655">
        <w:rPr>
          <w:rFonts w:ascii="Times New Roman" w:eastAsia="標楷體" w:hAnsi="Times New Roman" w:hint="eastAsia"/>
          <w:bCs/>
          <w:kern w:val="52"/>
        </w:rPr>
        <w:t>1</w:t>
      </w:r>
      <w:r w:rsidRPr="00612655">
        <w:rPr>
          <w:rFonts w:ascii="Times New Roman" w:eastAsia="標楷體" w:hAnsi="Times New Roman" w:hint="eastAsia"/>
          <w:bCs/>
          <w:kern w:val="52"/>
        </w:rPr>
        <w:t>次勞資會議通過</w:t>
      </w:r>
    </w:p>
    <w:p w14:paraId="3AFC2DD3" w14:textId="77777777" w:rsidR="00A3476A" w:rsidRPr="00612655" w:rsidRDefault="00A3476A" w:rsidP="00A3476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105.01.14</w:t>
      </w:r>
      <w:r w:rsidRPr="00612655">
        <w:rPr>
          <w:rFonts w:ascii="Times New Roman" w:eastAsia="標楷體" w:hAnsi="Times New Roman"/>
          <w:bCs/>
          <w:kern w:val="52"/>
        </w:rPr>
        <w:tab/>
      </w:r>
      <w:r w:rsidRPr="00612655">
        <w:rPr>
          <w:rFonts w:ascii="Times New Roman" w:eastAsia="標楷體" w:hAnsi="Times New Roman" w:hint="eastAsia"/>
          <w:bCs/>
          <w:kern w:val="52"/>
        </w:rPr>
        <w:t>104</w:t>
      </w:r>
      <w:r w:rsidRPr="00612655">
        <w:rPr>
          <w:rFonts w:ascii="Times New Roman" w:eastAsia="標楷體" w:hAnsi="Times New Roman" w:hint="eastAsia"/>
          <w:bCs/>
          <w:kern w:val="52"/>
        </w:rPr>
        <w:t>學年度第</w:t>
      </w:r>
      <w:r w:rsidRPr="00612655">
        <w:rPr>
          <w:rFonts w:ascii="Times New Roman" w:eastAsia="標楷體" w:hAnsi="Times New Roman" w:hint="eastAsia"/>
          <w:bCs/>
          <w:kern w:val="52"/>
        </w:rPr>
        <w:t>6</w:t>
      </w:r>
      <w:r w:rsidRPr="00612655">
        <w:rPr>
          <w:rFonts w:ascii="Times New Roman" w:eastAsia="標楷體" w:hAnsi="Times New Roman" w:hint="eastAsia"/>
          <w:bCs/>
          <w:kern w:val="52"/>
        </w:rPr>
        <w:t>次行政會議通過</w:t>
      </w:r>
    </w:p>
    <w:p w14:paraId="7776C354" w14:textId="77777777" w:rsidR="00A3476A" w:rsidRPr="00612655" w:rsidRDefault="00A3476A" w:rsidP="00A3476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105.03.03</w:t>
      </w:r>
      <w:r w:rsidRPr="00612655">
        <w:rPr>
          <w:rFonts w:ascii="Times New Roman" w:eastAsia="標楷體" w:hAnsi="Times New Roman"/>
          <w:bCs/>
          <w:kern w:val="52"/>
        </w:rPr>
        <w:tab/>
      </w:r>
      <w:r w:rsidRPr="00612655">
        <w:rPr>
          <w:rFonts w:ascii="Times New Roman" w:eastAsia="標楷體" w:hAnsi="Times New Roman" w:hint="eastAsia"/>
          <w:bCs/>
          <w:kern w:val="52"/>
        </w:rPr>
        <w:t>高市勞條字第</w:t>
      </w:r>
      <w:r w:rsidRPr="00612655">
        <w:rPr>
          <w:rFonts w:ascii="Times New Roman" w:eastAsia="標楷體" w:hAnsi="Times New Roman" w:hint="eastAsia"/>
          <w:bCs/>
          <w:kern w:val="52"/>
        </w:rPr>
        <w:t>10530987700</w:t>
      </w:r>
      <w:r w:rsidRPr="00612655">
        <w:rPr>
          <w:rFonts w:ascii="Times New Roman" w:eastAsia="標楷體" w:hAnsi="Times New Roman" w:hint="eastAsia"/>
          <w:bCs/>
          <w:kern w:val="52"/>
        </w:rPr>
        <w:t>號准予修正備查</w:t>
      </w:r>
    </w:p>
    <w:p w14:paraId="223058E4" w14:textId="77777777" w:rsidR="00A3476A" w:rsidRPr="00612655" w:rsidRDefault="00A3476A" w:rsidP="00A3476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105.03.18</w:t>
      </w:r>
      <w:r w:rsidRPr="00612655">
        <w:rPr>
          <w:rFonts w:ascii="Times New Roman" w:eastAsia="標楷體" w:hAnsi="Times New Roman"/>
          <w:bCs/>
          <w:kern w:val="52"/>
        </w:rPr>
        <w:tab/>
      </w:r>
      <w:r w:rsidRPr="00612655">
        <w:rPr>
          <w:rFonts w:ascii="Times New Roman" w:eastAsia="標楷體" w:hAnsi="Times New Roman" w:hint="eastAsia"/>
          <w:bCs/>
          <w:kern w:val="52"/>
        </w:rPr>
        <w:t>第</w:t>
      </w:r>
      <w:r w:rsidRPr="00612655">
        <w:rPr>
          <w:rFonts w:ascii="Times New Roman" w:eastAsia="標楷體" w:hAnsi="Times New Roman" w:hint="eastAsia"/>
          <w:bCs/>
          <w:kern w:val="52"/>
        </w:rPr>
        <w:t>1</w:t>
      </w:r>
      <w:r w:rsidRPr="00612655">
        <w:rPr>
          <w:rFonts w:ascii="Times New Roman" w:eastAsia="標楷體" w:hAnsi="Times New Roman" w:hint="eastAsia"/>
          <w:bCs/>
          <w:kern w:val="52"/>
        </w:rPr>
        <w:t>屆第</w:t>
      </w:r>
      <w:r w:rsidRPr="00612655">
        <w:rPr>
          <w:rFonts w:ascii="Times New Roman" w:eastAsia="標楷體" w:hAnsi="Times New Roman" w:hint="eastAsia"/>
          <w:bCs/>
          <w:kern w:val="52"/>
        </w:rPr>
        <w:t>2</w:t>
      </w:r>
      <w:r w:rsidRPr="00612655">
        <w:rPr>
          <w:rFonts w:ascii="Times New Roman" w:eastAsia="標楷體" w:hAnsi="Times New Roman" w:hint="eastAsia"/>
          <w:bCs/>
          <w:kern w:val="52"/>
        </w:rPr>
        <w:t>次勞資會議通過</w:t>
      </w:r>
    </w:p>
    <w:p w14:paraId="33CEE18B" w14:textId="77777777" w:rsidR="00A3476A" w:rsidRPr="00612655" w:rsidRDefault="00A3476A" w:rsidP="00A3476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105.04.14</w:t>
      </w:r>
      <w:r w:rsidRPr="00612655">
        <w:rPr>
          <w:rFonts w:ascii="Times New Roman" w:eastAsia="標楷體" w:hAnsi="Times New Roman"/>
          <w:bCs/>
          <w:kern w:val="52"/>
        </w:rPr>
        <w:tab/>
      </w:r>
      <w:r w:rsidRPr="00612655">
        <w:rPr>
          <w:rFonts w:ascii="Times New Roman" w:eastAsia="標楷體" w:hAnsi="Times New Roman" w:hint="eastAsia"/>
          <w:bCs/>
          <w:kern w:val="52"/>
        </w:rPr>
        <w:t>104</w:t>
      </w:r>
      <w:r w:rsidRPr="00612655">
        <w:rPr>
          <w:rFonts w:ascii="Times New Roman" w:eastAsia="標楷體" w:hAnsi="Times New Roman" w:hint="eastAsia"/>
          <w:bCs/>
          <w:kern w:val="52"/>
        </w:rPr>
        <w:t>學年度第</w:t>
      </w:r>
      <w:r w:rsidRPr="00612655">
        <w:rPr>
          <w:rFonts w:ascii="Times New Roman" w:eastAsia="標楷體" w:hAnsi="Times New Roman" w:hint="eastAsia"/>
          <w:bCs/>
          <w:kern w:val="52"/>
        </w:rPr>
        <w:t>9</w:t>
      </w:r>
      <w:r w:rsidRPr="00612655">
        <w:rPr>
          <w:rFonts w:ascii="Times New Roman" w:eastAsia="標楷體" w:hAnsi="Times New Roman" w:hint="eastAsia"/>
          <w:bCs/>
          <w:kern w:val="52"/>
        </w:rPr>
        <w:t>次行政會議通過</w:t>
      </w:r>
    </w:p>
    <w:p w14:paraId="22AF6C9C" w14:textId="77777777" w:rsidR="00A3476A" w:rsidRPr="00612655" w:rsidRDefault="00A3476A" w:rsidP="00A3476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105.05.12</w:t>
      </w:r>
      <w:r w:rsidRPr="00612655">
        <w:rPr>
          <w:rFonts w:ascii="Times New Roman" w:eastAsia="標楷體" w:hAnsi="Times New Roman"/>
          <w:bCs/>
          <w:kern w:val="52"/>
        </w:rPr>
        <w:tab/>
      </w:r>
      <w:r w:rsidRPr="00612655">
        <w:rPr>
          <w:rFonts w:ascii="Times New Roman" w:eastAsia="標楷體" w:hAnsi="Times New Roman" w:hint="eastAsia"/>
          <w:bCs/>
          <w:kern w:val="52"/>
        </w:rPr>
        <w:t>104</w:t>
      </w:r>
      <w:r w:rsidRPr="00612655">
        <w:rPr>
          <w:rFonts w:ascii="Times New Roman" w:eastAsia="標楷體" w:hAnsi="Times New Roman" w:hint="eastAsia"/>
          <w:bCs/>
          <w:kern w:val="52"/>
        </w:rPr>
        <w:t>學年度第</w:t>
      </w:r>
      <w:r w:rsidRPr="00612655">
        <w:rPr>
          <w:rFonts w:ascii="Times New Roman" w:eastAsia="標楷體" w:hAnsi="Times New Roman" w:hint="eastAsia"/>
          <w:bCs/>
          <w:kern w:val="52"/>
        </w:rPr>
        <w:t>10</w:t>
      </w:r>
      <w:r w:rsidRPr="00612655">
        <w:rPr>
          <w:rFonts w:ascii="Times New Roman" w:eastAsia="標楷體" w:hAnsi="Times New Roman" w:hint="eastAsia"/>
          <w:bCs/>
          <w:kern w:val="52"/>
        </w:rPr>
        <w:t>次行政會議通過</w:t>
      </w:r>
    </w:p>
    <w:p w14:paraId="3EE671B7" w14:textId="77777777" w:rsidR="00A3476A" w:rsidRPr="00612655" w:rsidRDefault="00A3476A" w:rsidP="00A3476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105.06.23</w:t>
      </w:r>
      <w:r w:rsidRPr="00612655">
        <w:rPr>
          <w:rFonts w:ascii="Times New Roman" w:eastAsia="標楷體" w:hAnsi="Times New Roman"/>
          <w:bCs/>
          <w:kern w:val="52"/>
        </w:rPr>
        <w:tab/>
      </w:r>
      <w:r w:rsidRPr="00612655">
        <w:rPr>
          <w:rFonts w:ascii="Times New Roman" w:eastAsia="標楷體" w:hAnsi="Times New Roman" w:hint="eastAsia"/>
          <w:bCs/>
          <w:kern w:val="52"/>
        </w:rPr>
        <w:t>高市勞條字第</w:t>
      </w:r>
      <w:r w:rsidRPr="00612655">
        <w:rPr>
          <w:rFonts w:ascii="Times New Roman" w:eastAsia="標楷體" w:hAnsi="Times New Roman"/>
          <w:bCs/>
          <w:kern w:val="52"/>
        </w:rPr>
        <w:t>10534178300</w:t>
      </w:r>
      <w:r w:rsidRPr="00612655">
        <w:rPr>
          <w:rFonts w:ascii="Times New Roman" w:eastAsia="標楷體" w:hAnsi="Times New Roman" w:hint="eastAsia"/>
          <w:bCs/>
          <w:kern w:val="52"/>
        </w:rPr>
        <w:t>號准予修正備查</w:t>
      </w:r>
    </w:p>
    <w:p w14:paraId="29A5598A" w14:textId="77777777" w:rsidR="00A3476A" w:rsidRPr="00612655" w:rsidRDefault="00A3476A" w:rsidP="00A3476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bCs/>
          <w:kern w:val="52"/>
        </w:rPr>
        <w:t>105.11.28</w:t>
      </w:r>
      <w:r w:rsidRPr="00612655">
        <w:rPr>
          <w:rFonts w:ascii="Times New Roman" w:eastAsia="標楷體" w:hAnsi="Times New Roman"/>
          <w:bCs/>
          <w:kern w:val="52"/>
        </w:rPr>
        <w:tab/>
      </w:r>
      <w:r w:rsidRPr="00612655">
        <w:rPr>
          <w:rFonts w:ascii="Times New Roman" w:eastAsia="標楷體" w:hAnsi="Times New Roman" w:hint="eastAsia"/>
          <w:bCs/>
          <w:kern w:val="52"/>
        </w:rPr>
        <w:t>第</w:t>
      </w:r>
      <w:r w:rsidRPr="00612655">
        <w:rPr>
          <w:rFonts w:ascii="Times New Roman" w:eastAsia="標楷體" w:hAnsi="Times New Roman" w:hint="eastAsia"/>
          <w:bCs/>
          <w:kern w:val="52"/>
        </w:rPr>
        <w:t>1</w:t>
      </w:r>
      <w:r w:rsidRPr="00612655">
        <w:rPr>
          <w:rFonts w:ascii="Times New Roman" w:eastAsia="標楷體" w:hAnsi="Times New Roman" w:hint="eastAsia"/>
          <w:bCs/>
          <w:kern w:val="52"/>
        </w:rPr>
        <w:t>屆第</w:t>
      </w:r>
      <w:r w:rsidRPr="00612655">
        <w:rPr>
          <w:rFonts w:ascii="Times New Roman" w:eastAsia="標楷體" w:hAnsi="Times New Roman"/>
          <w:bCs/>
          <w:kern w:val="52"/>
        </w:rPr>
        <w:t>4</w:t>
      </w:r>
      <w:r w:rsidRPr="00612655">
        <w:rPr>
          <w:rFonts w:ascii="Times New Roman" w:eastAsia="標楷體" w:hAnsi="Times New Roman" w:hint="eastAsia"/>
          <w:bCs/>
          <w:kern w:val="52"/>
        </w:rPr>
        <w:t>次勞資會議通過</w:t>
      </w:r>
    </w:p>
    <w:p w14:paraId="4768D7BA" w14:textId="77777777" w:rsidR="00A3476A" w:rsidRPr="00612655" w:rsidRDefault="00A3476A" w:rsidP="00A3476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106.01.12</w:t>
      </w:r>
      <w:r w:rsidRPr="00612655">
        <w:rPr>
          <w:rFonts w:ascii="Times New Roman" w:eastAsia="標楷體" w:hAnsi="Times New Roman"/>
          <w:bCs/>
          <w:kern w:val="52"/>
        </w:rPr>
        <w:tab/>
      </w:r>
      <w:r w:rsidRPr="00612655">
        <w:rPr>
          <w:rFonts w:ascii="Times New Roman" w:eastAsia="標楷體" w:hAnsi="Times New Roman" w:hint="eastAsia"/>
          <w:bCs/>
          <w:kern w:val="52"/>
        </w:rPr>
        <w:t>105</w:t>
      </w:r>
      <w:r w:rsidRPr="00612655">
        <w:rPr>
          <w:rFonts w:ascii="Times New Roman" w:eastAsia="標楷體" w:hAnsi="Times New Roman" w:hint="eastAsia"/>
          <w:bCs/>
          <w:kern w:val="52"/>
        </w:rPr>
        <w:t>學年度第</w:t>
      </w:r>
      <w:r w:rsidRPr="00612655">
        <w:rPr>
          <w:rFonts w:ascii="Times New Roman" w:eastAsia="標楷體" w:hAnsi="Times New Roman" w:hint="eastAsia"/>
          <w:bCs/>
          <w:kern w:val="52"/>
        </w:rPr>
        <w:t>6</w:t>
      </w:r>
      <w:r w:rsidRPr="00612655">
        <w:rPr>
          <w:rFonts w:ascii="Times New Roman" w:eastAsia="標楷體" w:hAnsi="Times New Roman" w:hint="eastAsia"/>
          <w:bCs/>
          <w:kern w:val="52"/>
        </w:rPr>
        <w:t>次行政會議通過</w:t>
      </w:r>
    </w:p>
    <w:p w14:paraId="1C28D72F" w14:textId="77777777" w:rsidR="00A3476A" w:rsidRPr="00612655" w:rsidRDefault="00A3476A" w:rsidP="00A3476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bCs/>
          <w:kern w:val="52"/>
        </w:rPr>
        <w:t>106</w:t>
      </w:r>
      <w:r w:rsidRPr="00612655">
        <w:rPr>
          <w:rFonts w:ascii="Times New Roman" w:eastAsia="標楷體" w:hAnsi="Times New Roman" w:hint="eastAsia"/>
          <w:bCs/>
          <w:kern w:val="52"/>
        </w:rPr>
        <w:t>.</w:t>
      </w:r>
      <w:r w:rsidRPr="00612655">
        <w:rPr>
          <w:rFonts w:ascii="Times New Roman" w:eastAsia="標楷體" w:hAnsi="Times New Roman"/>
          <w:bCs/>
          <w:kern w:val="52"/>
        </w:rPr>
        <w:t>02</w:t>
      </w:r>
      <w:r w:rsidRPr="00612655">
        <w:rPr>
          <w:rFonts w:ascii="Times New Roman" w:eastAsia="標楷體" w:hAnsi="Times New Roman" w:hint="eastAsia"/>
          <w:bCs/>
          <w:kern w:val="52"/>
        </w:rPr>
        <w:t>.</w:t>
      </w:r>
      <w:r w:rsidRPr="00612655">
        <w:rPr>
          <w:rFonts w:ascii="Times New Roman" w:eastAsia="標楷體" w:hAnsi="Times New Roman"/>
          <w:bCs/>
          <w:kern w:val="52"/>
        </w:rPr>
        <w:t>16</w:t>
      </w:r>
      <w:r w:rsidRPr="00612655">
        <w:rPr>
          <w:rFonts w:ascii="Times New Roman" w:eastAsia="標楷體" w:hAnsi="Times New Roman"/>
          <w:bCs/>
          <w:kern w:val="52"/>
        </w:rPr>
        <w:tab/>
      </w:r>
      <w:r w:rsidRPr="00612655">
        <w:rPr>
          <w:rFonts w:ascii="Times New Roman" w:eastAsia="標楷體" w:hAnsi="Times New Roman" w:hint="eastAsia"/>
          <w:bCs/>
          <w:kern w:val="52"/>
        </w:rPr>
        <w:t>高市勞條字第</w:t>
      </w:r>
      <w:r w:rsidRPr="00612655">
        <w:rPr>
          <w:rFonts w:ascii="Times New Roman" w:eastAsia="標楷體" w:hAnsi="Times New Roman"/>
          <w:bCs/>
          <w:kern w:val="52"/>
        </w:rPr>
        <w:t>10631052200</w:t>
      </w:r>
      <w:r w:rsidRPr="00612655">
        <w:rPr>
          <w:rFonts w:ascii="Times New Roman" w:eastAsia="標楷體" w:hAnsi="Times New Roman" w:hint="eastAsia"/>
          <w:bCs/>
          <w:kern w:val="52"/>
        </w:rPr>
        <w:t>號函准予修正備查</w:t>
      </w:r>
    </w:p>
    <w:p w14:paraId="65D3ED08" w14:textId="77777777" w:rsidR="00A3476A" w:rsidRPr="00612655" w:rsidRDefault="00A3476A" w:rsidP="00A3476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107.02.06</w:t>
      </w:r>
      <w:r w:rsidRPr="00612655">
        <w:rPr>
          <w:rFonts w:ascii="Times New Roman" w:eastAsia="標楷體" w:hAnsi="Times New Roman"/>
          <w:bCs/>
          <w:kern w:val="52"/>
        </w:rPr>
        <w:tab/>
      </w:r>
      <w:r w:rsidRPr="00612655">
        <w:rPr>
          <w:rFonts w:ascii="Times New Roman" w:eastAsia="標楷體" w:hAnsi="Times New Roman" w:hint="eastAsia"/>
          <w:bCs/>
          <w:kern w:val="52"/>
        </w:rPr>
        <w:t>第</w:t>
      </w:r>
      <w:r w:rsidRPr="00612655">
        <w:rPr>
          <w:rFonts w:ascii="Times New Roman" w:eastAsia="標楷體" w:hAnsi="Times New Roman" w:hint="eastAsia"/>
          <w:bCs/>
          <w:kern w:val="52"/>
        </w:rPr>
        <w:t>1</w:t>
      </w:r>
      <w:r w:rsidRPr="00612655">
        <w:rPr>
          <w:rFonts w:ascii="Times New Roman" w:eastAsia="標楷體" w:hAnsi="Times New Roman" w:hint="eastAsia"/>
          <w:bCs/>
          <w:kern w:val="52"/>
        </w:rPr>
        <w:t>屆第</w:t>
      </w:r>
      <w:r w:rsidRPr="00612655">
        <w:rPr>
          <w:rFonts w:ascii="Times New Roman" w:eastAsia="標楷體" w:hAnsi="Times New Roman" w:hint="eastAsia"/>
          <w:bCs/>
          <w:kern w:val="52"/>
        </w:rPr>
        <w:t>8</w:t>
      </w:r>
      <w:r w:rsidRPr="00612655">
        <w:rPr>
          <w:rFonts w:ascii="Times New Roman" w:eastAsia="標楷體" w:hAnsi="Times New Roman" w:hint="eastAsia"/>
          <w:bCs/>
          <w:kern w:val="52"/>
        </w:rPr>
        <w:t>次勞資會議通過</w:t>
      </w:r>
    </w:p>
    <w:p w14:paraId="0E392646" w14:textId="77777777" w:rsidR="00A3476A" w:rsidRPr="00612655" w:rsidRDefault="00A3476A" w:rsidP="00A3476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hint="eastAsia"/>
          <w:bCs/>
          <w:kern w:val="52"/>
        </w:rPr>
        <w:t>107.0</w:t>
      </w:r>
      <w:r w:rsidRPr="00612655">
        <w:rPr>
          <w:rFonts w:ascii="Times New Roman" w:eastAsia="標楷體" w:hAnsi="Times New Roman"/>
          <w:bCs/>
          <w:kern w:val="52"/>
        </w:rPr>
        <w:t>3</w:t>
      </w:r>
      <w:r w:rsidRPr="00612655">
        <w:rPr>
          <w:rFonts w:ascii="Times New Roman" w:eastAsia="標楷體" w:hAnsi="Times New Roman" w:hint="eastAsia"/>
          <w:bCs/>
          <w:kern w:val="52"/>
        </w:rPr>
        <w:t>.</w:t>
      </w:r>
      <w:r w:rsidRPr="00612655">
        <w:rPr>
          <w:rFonts w:ascii="Times New Roman" w:eastAsia="標楷體" w:hAnsi="Times New Roman"/>
          <w:bCs/>
          <w:kern w:val="52"/>
        </w:rPr>
        <w:t>08</w:t>
      </w:r>
      <w:r w:rsidRPr="00612655">
        <w:rPr>
          <w:rFonts w:ascii="Times New Roman" w:eastAsia="標楷體" w:hAnsi="Times New Roman"/>
          <w:bCs/>
          <w:kern w:val="52"/>
        </w:rPr>
        <w:tab/>
      </w:r>
      <w:r w:rsidRPr="00612655">
        <w:rPr>
          <w:rFonts w:ascii="Times New Roman" w:eastAsia="標楷體" w:hAnsi="Times New Roman" w:hint="eastAsia"/>
          <w:bCs/>
          <w:kern w:val="52"/>
        </w:rPr>
        <w:t>10</w:t>
      </w:r>
      <w:r w:rsidRPr="00612655">
        <w:rPr>
          <w:rFonts w:ascii="Times New Roman" w:eastAsia="標楷體" w:hAnsi="Times New Roman"/>
          <w:bCs/>
          <w:kern w:val="52"/>
        </w:rPr>
        <w:t>6</w:t>
      </w:r>
      <w:r w:rsidRPr="00612655">
        <w:rPr>
          <w:rFonts w:ascii="Times New Roman" w:eastAsia="標楷體" w:hAnsi="Times New Roman" w:hint="eastAsia"/>
          <w:bCs/>
          <w:kern w:val="52"/>
        </w:rPr>
        <w:t>學年度第</w:t>
      </w:r>
      <w:r w:rsidRPr="00612655">
        <w:rPr>
          <w:rFonts w:ascii="Times New Roman" w:eastAsia="標楷體" w:hAnsi="Times New Roman"/>
          <w:bCs/>
          <w:kern w:val="52"/>
        </w:rPr>
        <w:t>8</w:t>
      </w:r>
      <w:r w:rsidRPr="00612655">
        <w:rPr>
          <w:rFonts w:ascii="Times New Roman" w:eastAsia="標楷體" w:hAnsi="Times New Roman" w:hint="eastAsia"/>
          <w:bCs/>
          <w:kern w:val="52"/>
        </w:rPr>
        <w:t>次行政會議通過</w:t>
      </w:r>
    </w:p>
    <w:p w14:paraId="417E0127" w14:textId="407CF26F" w:rsidR="00A3476A" w:rsidRPr="00612655" w:rsidRDefault="00A3476A" w:rsidP="00A3476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bCs/>
          <w:kern w:val="52"/>
        </w:rPr>
        <w:t>107.04.20</w:t>
      </w:r>
      <w:r w:rsidRPr="00612655">
        <w:rPr>
          <w:rFonts w:ascii="Times New Roman" w:eastAsia="標楷體" w:hAnsi="Times New Roman"/>
          <w:bCs/>
          <w:kern w:val="52"/>
        </w:rPr>
        <w:tab/>
      </w:r>
      <w:r w:rsidRPr="00612655">
        <w:rPr>
          <w:rFonts w:ascii="Times New Roman" w:eastAsia="標楷體" w:hAnsi="Times New Roman" w:hint="eastAsia"/>
          <w:bCs/>
          <w:kern w:val="52"/>
        </w:rPr>
        <w:t>高市勞條字第</w:t>
      </w:r>
      <w:r w:rsidRPr="00612655">
        <w:rPr>
          <w:rFonts w:ascii="Times New Roman" w:eastAsia="標楷體" w:hAnsi="Times New Roman"/>
          <w:bCs/>
          <w:kern w:val="52"/>
        </w:rPr>
        <w:t>10732161000</w:t>
      </w:r>
      <w:r w:rsidRPr="00612655">
        <w:rPr>
          <w:rFonts w:ascii="Times New Roman" w:eastAsia="標楷體" w:hAnsi="Times New Roman" w:hint="eastAsia"/>
          <w:bCs/>
          <w:kern w:val="52"/>
        </w:rPr>
        <w:t>號函准予修正備查</w:t>
      </w:r>
    </w:p>
    <w:p w14:paraId="146D5C20" w14:textId="7C46DAAA" w:rsidR="00BE131E" w:rsidRPr="00612655" w:rsidRDefault="00BE131E" w:rsidP="00A3476A">
      <w:pPr>
        <w:pStyle w:val="ad"/>
        <w:tabs>
          <w:tab w:val="left" w:pos="5954"/>
        </w:tabs>
        <w:spacing w:afterLines="0" w:line="240" w:lineRule="exact"/>
        <w:ind w:leftChars="2067" w:left="4961" w:right="-285"/>
        <w:rPr>
          <w:rFonts w:ascii="Times New Roman" w:eastAsia="標楷體" w:hAnsi="Times New Roman"/>
          <w:bCs/>
          <w:kern w:val="52"/>
        </w:rPr>
      </w:pPr>
      <w:r w:rsidRPr="00612655">
        <w:rPr>
          <w:rFonts w:ascii="Times New Roman" w:eastAsia="標楷體" w:hAnsi="Times New Roman"/>
          <w:kern w:val="0"/>
        </w:rPr>
        <w:t>108.06.27  107</w:t>
      </w:r>
      <w:r w:rsidRPr="00612655">
        <w:rPr>
          <w:rFonts w:ascii="Times New Roman" w:eastAsia="標楷體" w:hAnsi="Times New Roman" w:hint="eastAsia"/>
          <w:kern w:val="0"/>
        </w:rPr>
        <w:t>學年度第</w:t>
      </w:r>
      <w:r w:rsidRPr="00612655">
        <w:rPr>
          <w:rFonts w:ascii="Times New Roman" w:eastAsia="標楷體" w:hAnsi="Times New Roman"/>
          <w:kern w:val="0"/>
        </w:rPr>
        <w:t>11</w:t>
      </w:r>
      <w:r w:rsidRPr="00612655">
        <w:rPr>
          <w:rFonts w:ascii="Times New Roman" w:eastAsia="標楷體" w:hAnsi="Times New Roman" w:hint="eastAsia"/>
          <w:kern w:val="0"/>
        </w:rPr>
        <w:t>次行政會議通過</w:t>
      </w:r>
    </w:p>
    <w:p w14:paraId="19FF1813" w14:textId="6F1D7FCC" w:rsidR="00A3476A" w:rsidRPr="00612655" w:rsidRDefault="00C740AC" w:rsidP="00C740AC">
      <w:pPr>
        <w:pStyle w:val="ad"/>
        <w:tabs>
          <w:tab w:val="left" w:pos="5954"/>
        </w:tabs>
        <w:spacing w:afterLines="0" w:line="240" w:lineRule="exact"/>
        <w:ind w:leftChars="2067" w:left="4961" w:right="-285"/>
        <w:rPr>
          <w:rFonts w:ascii="Times New Roman" w:eastAsia="標楷體" w:hAnsi="Times New Roman"/>
          <w:kern w:val="0"/>
        </w:rPr>
      </w:pPr>
      <w:r w:rsidRPr="00612655">
        <w:rPr>
          <w:rFonts w:ascii="Times New Roman" w:eastAsia="標楷體" w:hAnsi="Times New Roman"/>
          <w:kern w:val="0"/>
        </w:rPr>
        <w:t>10</w:t>
      </w:r>
      <w:r w:rsidRPr="00612655">
        <w:rPr>
          <w:rFonts w:ascii="Times New Roman" w:eastAsia="標楷體" w:hAnsi="Times New Roman" w:hint="eastAsia"/>
          <w:kern w:val="0"/>
        </w:rPr>
        <w:t>8</w:t>
      </w:r>
      <w:r w:rsidRPr="00612655">
        <w:rPr>
          <w:rFonts w:ascii="Times New Roman" w:eastAsia="標楷體" w:hAnsi="Times New Roman"/>
          <w:kern w:val="0"/>
        </w:rPr>
        <w:t>.0</w:t>
      </w:r>
      <w:r w:rsidRPr="00612655">
        <w:rPr>
          <w:rFonts w:ascii="Times New Roman" w:eastAsia="標楷體" w:hAnsi="Times New Roman" w:hint="eastAsia"/>
          <w:kern w:val="0"/>
        </w:rPr>
        <w:t>7</w:t>
      </w:r>
      <w:r w:rsidRPr="00612655">
        <w:rPr>
          <w:rFonts w:ascii="Times New Roman" w:eastAsia="標楷體" w:hAnsi="Times New Roman"/>
          <w:kern w:val="0"/>
        </w:rPr>
        <w:t>.</w:t>
      </w:r>
      <w:r w:rsidRPr="00612655">
        <w:rPr>
          <w:rFonts w:ascii="Times New Roman" w:eastAsia="標楷體" w:hAnsi="Times New Roman" w:hint="eastAsia"/>
          <w:kern w:val="0"/>
        </w:rPr>
        <w:t xml:space="preserve">19  </w:t>
      </w:r>
      <w:r w:rsidRPr="00612655">
        <w:rPr>
          <w:rFonts w:ascii="Times New Roman" w:eastAsia="標楷體" w:hAnsi="Times New Roman" w:hint="eastAsia"/>
          <w:kern w:val="0"/>
        </w:rPr>
        <w:t>高市勞條字第</w:t>
      </w:r>
      <w:r w:rsidRPr="00612655">
        <w:rPr>
          <w:rFonts w:ascii="Times New Roman" w:eastAsia="標楷體" w:hAnsi="Times New Roman" w:hint="eastAsia"/>
          <w:kern w:val="0"/>
        </w:rPr>
        <w:t>10835781400</w:t>
      </w:r>
      <w:r w:rsidRPr="00612655">
        <w:rPr>
          <w:rFonts w:ascii="Times New Roman" w:eastAsia="標楷體" w:hAnsi="Times New Roman" w:hint="eastAsia"/>
          <w:kern w:val="0"/>
        </w:rPr>
        <w:t>號函准予修正備查</w:t>
      </w:r>
    </w:p>
    <w:p w14:paraId="347B0781" w14:textId="6EDBB6ED" w:rsidR="00612655" w:rsidRPr="00612655" w:rsidRDefault="00612655" w:rsidP="00612655">
      <w:pPr>
        <w:pStyle w:val="ad"/>
        <w:tabs>
          <w:tab w:val="left" w:pos="5954"/>
        </w:tabs>
        <w:spacing w:afterLines="50" w:after="180" w:line="240" w:lineRule="exact"/>
        <w:ind w:leftChars="2067" w:left="4961" w:right="-285"/>
        <w:rPr>
          <w:rFonts w:ascii="Times New Roman" w:eastAsia="標楷體" w:hAnsi="Times New Roman" w:hint="eastAsia"/>
          <w:kern w:val="0"/>
        </w:rPr>
      </w:pPr>
      <w:r w:rsidRPr="00612655">
        <w:rPr>
          <w:rFonts w:ascii="Times New Roman" w:eastAsia="標楷體" w:hAnsi="Times New Roman" w:hint="eastAsia"/>
          <w:bCs/>
          <w:kern w:val="52"/>
        </w:rPr>
        <w:t xml:space="preserve">108.08.12  </w:t>
      </w:r>
      <w:r w:rsidRPr="00612655">
        <w:rPr>
          <w:rFonts w:ascii="Times New Roman" w:eastAsia="標楷體" w:hAnsi="Times New Roman" w:hint="eastAsia"/>
          <w:bCs/>
          <w:kern w:val="52"/>
        </w:rPr>
        <w:t>高醫人字第</w:t>
      </w:r>
      <w:r w:rsidRPr="00612655">
        <w:rPr>
          <w:rFonts w:ascii="Times New Roman" w:eastAsia="標楷體" w:hAnsi="Times New Roman" w:hint="eastAsia"/>
          <w:bCs/>
          <w:kern w:val="52"/>
        </w:rPr>
        <w:t>1081102729</w:t>
      </w:r>
      <w:r w:rsidRPr="00612655">
        <w:rPr>
          <w:rFonts w:ascii="Times New Roman" w:eastAsia="標楷體" w:hAnsi="Times New Roman" w:hint="eastAsia"/>
          <w:bCs/>
          <w:kern w:val="52"/>
        </w:rPr>
        <w:t>號函公布</w:t>
      </w: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73"/>
        <w:gridCol w:w="4476"/>
        <w:gridCol w:w="1557"/>
      </w:tblGrid>
      <w:tr w:rsidR="00612655" w:rsidRPr="00612655" w14:paraId="2BDF28FB" w14:textId="77777777" w:rsidTr="00612655">
        <w:trPr>
          <w:tblHeader/>
          <w:jc w:val="center"/>
        </w:trPr>
        <w:tc>
          <w:tcPr>
            <w:tcW w:w="2129" w:type="pct"/>
            <w:vAlign w:val="center"/>
          </w:tcPr>
          <w:p w14:paraId="6A4B61BF" w14:textId="77777777" w:rsidR="00A3476A" w:rsidRPr="00612655" w:rsidRDefault="00A3476A" w:rsidP="00A3476A">
            <w:pPr>
              <w:adjustRightInd/>
              <w:spacing w:line="240" w:lineRule="auto"/>
              <w:jc w:val="center"/>
              <w:rPr>
                <w:rFonts w:eastAsia="標楷體"/>
                <w:b/>
              </w:rPr>
            </w:pPr>
            <w:r w:rsidRPr="00612655">
              <w:rPr>
                <w:rFonts w:eastAsia="標楷體"/>
                <w:b/>
              </w:rPr>
              <w:t>修</w:t>
            </w:r>
            <w:r w:rsidRPr="00612655">
              <w:rPr>
                <w:rFonts w:eastAsia="標楷體" w:hint="eastAsia"/>
                <w:b/>
              </w:rPr>
              <w:t xml:space="preserve">　　</w:t>
            </w:r>
            <w:r w:rsidRPr="00612655">
              <w:rPr>
                <w:rFonts w:eastAsia="標楷體"/>
                <w:b/>
              </w:rPr>
              <w:t>正</w:t>
            </w:r>
            <w:r w:rsidRPr="00612655">
              <w:rPr>
                <w:rFonts w:eastAsia="標楷體" w:hint="eastAsia"/>
                <w:b/>
              </w:rPr>
              <w:t xml:space="preserve">　　</w:t>
            </w:r>
            <w:r w:rsidRPr="00612655">
              <w:rPr>
                <w:rFonts w:eastAsia="標楷體"/>
                <w:b/>
              </w:rPr>
              <w:t>條</w:t>
            </w:r>
            <w:r w:rsidRPr="00612655">
              <w:rPr>
                <w:rFonts w:eastAsia="標楷體" w:hint="eastAsia"/>
                <w:b/>
              </w:rPr>
              <w:t xml:space="preserve">　　</w:t>
            </w:r>
            <w:r w:rsidRPr="00612655">
              <w:rPr>
                <w:rFonts w:eastAsia="標楷體"/>
                <w:b/>
              </w:rPr>
              <w:t>文</w:t>
            </w:r>
          </w:p>
        </w:tc>
        <w:tc>
          <w:tcPr>
            <w:tcW w:w="2130" w:type="pct"/>
            <w:vAlign w:val="center"/>
          </w:tcPr>
          <w:p w14:paraId="68F1DC36" w14:textId="77777777" w:rsidR="00A3476A" w:rsidRPr="00612655" w:rsidRDefault="00A3476A" w:rsidP="00A3476A">
            <w:pPr>
              <w:adjustRightInd/>
              <w:spacing w:line="240" w:lineRule="auto"/>
              <w:jc w:val="center"/>
              <w:rPr>
                <w:rFonts w:eastAsia="標楷體"/>
                <w:b/>
              </w:rPr>
            </w:pPr>
            <w:r w:rsidRPr="00612655">
              <w:rPr>
                <w:rFonts w:eastAsia="標楷體"/>
                <w:b/>
              </w:rPr>
              <w:t>現</w:t>
            </w:r>
            <w:r w:rsidRPr="00612655">
              <w:rPr>
                <w:rFonts w:eastAsia="標楷體" w:hint="eastAsia"/>
                <w:b/>
              </w:rPr>
              <w:t xml:space="preserve">　　</w:t>
            </w:r>
            <w:r w:rsidRPr="00612655">
              <w:rPr>
                <w:rFonts w:eastAsia="標楷體"/>
                <w:b/>
              </w:rPr>
              <w:t>行</w:t>
            </w:r>
            <w:r w:rsidRPr="00612655">
              <w:rPr>
                <w:rFonts w:eastAsia="標楷體" w:hint="eastAsia"/>
                <w:b/>
              </w:rPr>
              <w:t xml:space="preserve">　　</w:t>
            </w:r>
            <w:r w:rsidRPr="00612655">
              <w:rPr>
                <w:rFonts w:eastAsia="標楷體"/>
                <w:b/>
              </w:rPr>
              <w:t>條</w:t>
            </w:r>
            <w:r w:rsidRPr="00612655">
              <w:rPr>
                <w:rFonts w:eastAsia="標楷體" w:hint="eastAsia"/>
                <w:b/>
              </w:rPr>
              <w:t xml:space="preserve">　　</w:t>
            </w:r>
            <w:r w:rsidRPr="00612655">
              <w:rPr>
                <w:rFonts w:eastAsia="標楷體"/>
                <w:b/>
              </w:rPr>
              <w:t>文</w:t>
            </w:r>
          </w:p>
        </w:tc>
        <w:tc>
          <w:tcPr>
            <w:tcW w:w="741" w:type="pct"/>
            <w:vAlign w:val="center"/>
          </w:tcPr>
          <w:p w14:paraId="2199FF2D" w14:textId="77777777" w:rsidR="00A3476A" w:rsidRPr="00612655" w:rsidRDefault="00A3476A" w:rsidP="00A3476A">
            <w:pPr>
              <w:adjustRightInd/>
              <w:spacing w:line="240" w:lineRule="auto"/>
              <w:jc w:val="center"/>
              <w:rPr>
                <w:rFonts w:eastAsia="標楷體"/>
                <w:b/>
              </w:rPr>
            </w:pPr>
            <w:r w:rsidRPr="00612655">
              <w:rPr>
                <w:rFonts w:eastAsia="標楷體"/>
                <w:b/>
              </w:rPr>
              <w:t>說</w:t>
            </w:r>
            <w:r w:rsidRPr="00612655">
              <w:rPr>
                <w:rFonts w:eastAsia="標楷體" w:hint="eastAsia"/>
                <w:b/>
              </w:rPr>
              <w:t xml:space="preserve">　</w:t>
            </w:r>
            <w:r w:rsidRPr="00612655">
              <w:rPr>
                <w:rFonts w:eastAsia="標楷體"/>
                <w:b/>
              </w:rPr>
              <w:t>明</w:t>
            </w:r>
          </w:p>
        </w:tc>
      </w:tr>
      <w:tr w:rsidR="00612655" w:rsidRPr="00612655" w14:paraId="75B78238" w14:textId="77777777" w:rsidTr="00612655">
        <w:trPr>
          <w:jc w:val="center"/>
        </w:trPr>
        <w:tc>
          <w:tcPr>
            <w:tcW w:w="2129" w:type="pct"/>
          </w:tcPr>
          <w:p w14:paraId="2B33F18A" w14:textId="77777777" w:rsidR="00A3476A" w:rsidRPr="00612655" w:rsidRDefault="00A3476A" w:rsidP="00A3476A">
            <w:pPr>
              <w:adjustRightInd/>
              <w:spacing w:line="240" w:lineRule="auto"/>
              <w:rPr>
                <w:rFonts w:eastAsia="標楷體"/>
              </w:rPr>
            </w:pPr>
            <w:r w:rsidRPr="00612655">
              <w:rPr>
                <w:rFonts w:eastAsia="標楷體"/>
              </w:rPr>
              <w:t>第一章</w:t>
            </w:r>
            <w:r w:rsidRPr="00612655">
              <w:rPr>
                <w:rFonts w:eastAsia="標楷體"/>
              </w:rPr>
              <w:t xml:space="preserve"> </w:t>
            </w:r>
            <w:r w:rsidRPr="00612655">
              <w:rPr>
                <w:rFonts w:eastAsia="標楷體"/>
              </w:rPr>
              <w:t>總則</w:t>
            </w:r>
          </w:p>
        </w:tc>
        <w:tc>
          <w:tcPr>
            <w:tcW w:w="2130" w:type="pct"/>
          </w:tcPr>
          <w:p w14:paraId="02C5F222" w14:textId="77777777" w:rsidR="00A3476A" w:rsidRPr="00612655" w:rsidRDefault="00A3476A" w:rsidP="00A3476A">
            <w:pPr>
              <w:adjustRightInd/>
              <w:spacing w:line="240" w:lineRule="auto"/>
              <w:rPr>
                <w:rFonts w:eastAsia="標楷體"/>
              </w:rPr>
            </w:pPr>
            <w:r w:rsidRPr="00612655">
              <w:rPr>
                <w:rFonts w:eastAsia="標楷體"/>
              </w:rPr>
              <w:t>第一章</w:t>
            </w:r>
            <w:r w:rsidRPr="00612655">
              <w:rPr>
                <w:rFonts w:eastAsia="標楷體"/>
              </w:rPr>
              <w:t xml:space="preserve"> </w:t>
            </w:r>
            <w:r w:rsidRPr="00612655">
              <w:rPr>
                <w:rFonts w:eastAsia="標楷體"/>
              </w:rPr>
              <w:t>總則</w:t>
            </w:r>
          </w:p>
        </w:tc>
        <w:tc>
          <w:tcPr>
            <w:tcW w:w="741" w:type="pct"/>
          </w:tcPr>
          <w:p w14:paraId="7EE6C243" w14:textId="77777777" w:rsidR="00A3476A" w:rsidRPr="00612655" w:rsidRDefault="00A3476A" w:rsidP="00A3476A">
            <w:pPr>
              <w:adjustRightInd/>
              <w:spacing w:line="240" w:lineRule="auto"/>
              <w:rPr>
                <w:rFonts w:eastAsia="標楷體"/>
              </w:rPr>
            </w:pPr>
            <w:r w:rsidRPr="00612655">
              <w:rPr>
                <w:rFonts w:eastAsia="標楷體" w:hint="eastAsia"/>
              </w:rPr>
              <w:t>章名未修正</w:t>
            </w:r>
          </w:p>
        </w:tc>
      </w:tr>
      <w:tr w:rsidR="00612655" w:rsidRPr="00612655" w14:paraId="377F1171" w14:textId="77777777" w:rsidTr="00612655">
        <w:trPr>
          <w:jc w:val="center"/>
        </w:trPr>
        <w:tc>
          <w:tcPr>
            <w:tcW w:w="2129" w:type="pct"/>
          </w:tcPr>
          <w:p w14:paraId="1C0B9542" w14:textId="77777777" w:rsidR="00A3476A" w:rsidRPr="00612655" w:rsidRDefault="00A3476A" w:rsidP="00A3476A">
            <w:pPr>
              <w:adjustRightInd/>
              <w:spacing w:line="240" w:lineRule="auto"/>
              <w:rPr>
                <w:rFonts w:eastAsia="標楷體"/>
              </w:rPr>
            </w:pPr>
            <w:r w:rsidRPr="00612655">
              <w:rPr>
                <w:rFonts w:eastAsia="標楷體"/>
              </w:rPr>
              <w:t>同現行條文</w:t>
            </w:r>
          </w:p>
        </w:tc>
        <w:tc>
          <w:tcPr>
            <w:tcW w:w="2130" w:type="pct"/>
          </w:tcPr>
          <w:p w14:paraId="0369C2A6" w14:textId="77777777" w:rsidR="00A3476A" w:rsidRPr="00612655" w:rsidRDefault="00A3476A" w:rsidP="00A3476A">
            <w:pPr>
              <w:adjustRightInd/>
              <w:spacing w:line="240" w:lineRule="auto"/>
              <w:rPr>
                <w:rFonts w:eastAsia="標楷體"/>
              </w:rPr>
            </w:pPr>
            <w:r w:rsidRPr="00612655">
              <w:rPr>
                <w:rFonts w:eastAsia="標楷體"/>
              </w:rPr>
              <w:t>第</w:t>
            </w:r>
            <w:r w:rsidRPr="00612655">
              <w:rPr>
                <w:rFonts w:eastAsia="標楷體"/>
              </w:rPr>
              <w:t>1</w:t>
            </w:r>
            <w:r w:rsidRPr="00612655">
              <w:rPr>
                <w:rFonts w:eastAsia="標楷體"/>
              </w:rPr>
              <w:t>條（訂立目的）</w:t>
            </w:r>
          </w:p>
          <w:p w14:paraId="0B5CFA3A" w14:textId="77777777" w:rsidR="00A3476A" w:rsidRPr="00612655" w:rsidRDefault="00A3476A" w:rsidP="00A3476A">
            <w:pPr>
              <w:adjustRightInd/>
              <w:spacing w:line="240" w:lineRule="auto"/>
              <w:rPr>
                <w:rFonts w:eastAsia="標楷體"/>
              </w:rPr>
            </w:pPr>
            <w:r w:rsidRPr="00612655">
              <w:rPr>
                <w:rFonts w:eastAsia="標楷體"/>
              </w:rPr>
              <w:t>本校為明確規範勞雇雙方之權利與義務，健全組織管理制度，促使勞雇雙方同心協力並謀校務發展，特依勞動基準法（以下簡稱勞基法）及相關法令，訂定本規則。</w:t>
            </w:r>
          </w:p>
        </w:tc>
        <w:tc>
          <w:tcPr>
            <w:tcW w:w="741" w:type="pct"/>
          </w:tcPr>
          <w:p w14:paraId="08F84516" w14:textId="77777777" w:rsidR="00A3476A" w:rsidRPr="00612655" w:rsidRDefault="00A3476A" w:rsidP="00A3476A">
            <w:pPr>
              <w:adjustRightInd/>
              <w:spacing w:line="240" w:lineRule="auto"/>
              <w:rPr>
                <w:rFonts w:eastAsia="標楷體"/>
              </w:rPr>
            </w:pPr>
            <w:r w:rsidRPr="00612655">
              <w:rPr>
                <w:rFonts w:eastAsia="標楷體"/>
              </w:rPr>
              <w:t>本條未修正</w:t>
            </w:r>
          </w:p>
        </w:tc>
      </w:tr>
      <w:tr w:rsidR="00612655" w:rsidRPr="00612655" w14:paraId="1AA8445C" w14:textId="77777777" w:rsidTr="00612655">
        <w:trPr>
          <w:jc w:val="center"/>
        </w:trPr>
        <w:tc>
          <w:tcPr>
            <w:tcW w:w="2129" w:type="pct"/>
          </w:tcPr>
          <w:p w14:paraId="20CCFB96" w14:textId="77777777" w:rsidR="00A3476A" w:rsidRPr="00612655" w:rsidRDefault="00A3476A" w:rsidP="00A3476A">
            <w:pPr>
              <w:adjustRightInd/>
              <w:spacing w:line="240" w:lineRule="auto"/>
              <w:rPr>
                <w:rFonts w:eastAsia="標楷體"/>
              </w:rPr>
            </w:pPr>
            <w:r w:rsidRPr="00612655">
              <w:rPr>
                <w:rFonts w:eastAsia="標楷體"/>
              </w:rPr>
              <w:t>同現行條文</w:t>
            </w:r>
          </w:p>
        </w:tc>
        <w:tc>
          <w:tcPr>
            <w:tcW w:w="2130" w:type="pct"/>
          </w:tcPr>
          <w:p w14:paraId="72DC73AB" w14:textId="77777777" w:rsidR="00A3476A" w:rsidRPr="00612655" w:rsidRDefault="00A3476A" w:rsidP="00A3476A">
            <w:pPr>
              <w:adjustRightInd/>
              <w:spacing w:line="240" w:lineRule="auto"/>
              <w:rPr>
                <w:rFonts w:eastAsia="標楷體"/>
              </w:rPr>
            </w:pPr>
            <w:r w:rsidRPr="00612655">
              <w:rPr>
                <w:rFonts w:eastAsia="標楷體"/>
              </w:rPr>
              <w:t>第</w:t>
            </w:r>
            <w:r w:rsidRPr="00612655">
              <w:rPr>
                <w:rFonts w:eastAsia="標楷體"/>
              </w:rPr>
              <w:t>2</w:t>
            </w:r>
            <w:r w:rsidRPr="00612655">
              <w:rPr>
                <w:rFonts w:eastAsia="標楷體"/>
              </w:rPr>
              <w:t>條（適用範圍）</w:t>
            </w:r>
          </w:p>
          <w:p w14:paraId="0E4E6095" w14:textId="77777777" w:rsidR="00A3476A" w:rsidRPr="00612655" w:rsidRDefault="00A3476A" w:rsidP="00A3476A">
            <w:pPr>
              <w:pStyle w:val="af0"/>
              <w:spacing w:afterLines="0" w:after="0" w:line="240" w:lineRule="auto"/>
              <w:ind w:leftChars="0" w:left="0"/>
              <w:jc w:val="left"/>
              <w:rPr>
                <w:rFonts w:ascii="Times New Roman" w:eastAsia="標楷體" w:hAnsi="Times New Roman"/>
                <w:color w:val="auto"/>
                <w:sz w:val="24"/>
              </w:rPr>
            </w:pPr>
            <w:r w:rsidRPr="00612655">
              <w:rPr>
                <w:rFonts w:ascii="Times New Roman" w:eastAsia="標楷體" w:hAnsi="Times New Roman"/>
                <w:color w:val="auto"/>
                <w:sz w:val="24"/>
              </w:rPr>
              <w:t>適用本規則人員如下：</w:t>
            </w:r>
          </w:p>
          <w:p w14:paraId="6FDBF889" w14:textId="77777777" w:rsidR="00A3476A" w:rsidRPr="00612655" w:rsidRDefault="00A3476A" w:rsidP="00A3476A">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一、自八十七年十二月三十一日起適用勞基法之技工、工友及駐衛警察。</w:t>
            </w:r>
          </w:p>
          <w:p w14:paraId="64DA99C0" w14:textId="77777777" w:rsidR="00A3476A" w:rsidRPr="00612655" w:rsidRDefault="00A3476A" w:rsidP="00A3476A">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二、自一百零三年八月一日起適用勞基法之本校編制外工作人員（不包括僅從事教學工作之教師）。</w:t>
            </w:r>
          </w:p>
          <w:p w14:paraId="31494FDD" w14:textId="77777777" w:rsidR="00A3476A" w:rsidRPr="00612655" w:rsidRDefault="00A3476A" w:rsidP="00A3476A">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三、其他依勞基法等相關規定進用簽訂勞動契約之人員。但委託外包招商之承攬、派遣人員不適用之。</w:t>
            </w:r>
          </w:p>
          <w:p w14:paraId="6489A773" w14:textId="77777777" w:rsidR="00A3476A" w:rsidRPr="00612655" w:rsidRDefault="00A3476A" w:rsidP="00A3476A">
            <w:pPr>
              <w:adjustRightInd/>
              <w:spacing w:line="240" w:lineRule="auto"/>
              <w:rPr>
                <w:rFonts w:eastAsia="標楷體"/>
              </w:rPr>
            </w:pPr>
            <w:r w:rsidRPr="00612655">
              <w:rPr>
                <w:rFonts w:eastAsia="標楷體"/>
              </w:rPr>
              <w:t>適用本規則之人員</w:t>
            </w:r>
            <w:r w:rsidRPr="00612655">
              <w:rPr>
                <w:rFonts w:eastAsia="標楷體"/>
              </w:rPr>
              <w:t>(</w:t>
            </w:r>
            <w:r w:rsidRPr="00612655">
              <w:rPr>
                <w:rFonts w:eastAsia="標楷體"/>
              </w:rPr>
              <w:t>以下簡稱員工</w:t>
            </w:r>
            <w:r w:rsidRPr="00612655">
              <w:rPr>
                <w:rFonts w:eastAsia="標楷體"/>
              </w:rPr>
              <w:t>)</w:t>
            </w:r>
            <w:r w:rsidRPr="00612655">
              <w:rPr>
                <w:rFonts w:eastAsia="標楷體"/>
              </w:rPr>
              <w:t>，應遵守勞動契約及本規則之相關規定，但經費補助或委辦單位另有規定者，從其規定。</w:t>
            </w:r>
          </w:p>
        </w:tc>
        <w:tc>
          <w:tcPr>
            <w:tcW w:w="741" w:type="pct"/>
          </w:tcPr>
          <w:p w14:paraId="0FE9E2A3" w14:textId="77777777" w:rsidR="00A3476A" w:rsidRPr="00612655" w:rsidRDefault="00A3476A" w:rsidP="00A3476A">
            <w:pPr>
              <w:adjustRightInd/>
              <w:spacing w:line="240" w:lineRule="auto"/>
              <w:rPr>
                <w:rFonts w:eastAsia="標楷體"/>
              </w:rPr>
            </w:pPr>
            <w:r w:rsidRPr="00612655">
              <w:rPr>
                <w:rFonts w:eastAsia="標楷體"/>
              </w:rPr>
              <w:t>本條未修正</w:t>
            </w:r>
          </w:p>
        </w:tc>
      </w:tr>
      <w:tr w:rsidR="00612655" w:rsidRPr="00612655" w14:paraId="30F5F6CE" w14:textId="77777777" w:rsidTr="00612655">
        <w:trPr>
          <w:jc w:val="center"/>
        </w:trPr>
        <w:tc>
          <w:tcPr>
            <w:tcW w:w="2129" w:type="pct"/>
          </w:tcPr>
          <w:p w14:paraId="4453394A" w14:textId="77777777" w:rsidR="00A3476A" w:rsidRPr="00612655" w:rsidRDefault="00A3476A" w:rsidP="00A3476A">
            <w:pPr>
              <w:pStyle w:val="HTML"/>
              <w:rPr>
                <w:rFonts w:ascii="Times New Roman" w:eastAsia="標楷體" w:hAnsi="Times New Roman"/>
              </w:rPr>
            </w:pPr>
            <w:r w:rsidRPr="00612655">
              <w:rPr>
                <w:rFonts w:ascii="Times New Roman" w:eastAsia="標楷體" w:hAnsi="Times New Roman"/>
                <w:sz w:val="24"/>
                <w:lang w:val="en-US" w:eastAsia="zh-TW"/>
              </w:rPr>
              <w:t>第二章</w:t>
            </w:r>
            <w:r w:rsidRPr="00612655">
              <w:rPr>
                <w:rFonts w:ascii="Times New Roman" w:eastAsia="標楷體" w:hAnsi="Times New Roman"/>
                <w:sz w:val="24"/>
                <w:lang w:val="en-US" w:eastAsia="zh-TW"/>
              </w:rPr>
              <w:t xml:space="preserve"> </w:t>
            </w:r>
            <w:r w:rsidRPr="00612655">
              <w:rPr>
                <w:rFonts w:ascii="Times New Roman" w:eastAsia="標楷體" w:hAnsi="Times New Roman"/>
                <w:sz w:val="24"/>
                <w:lang w:val="en-US" w:eastAsia="zh-TW"/>
              </w:rPr>
              <w:t>僱用、解僱、調職</w:t>
            </w:r>
          </w:p>
        </w:tc>
        <w:tc>
          <w:tcPr>
            <w:tcW w:w="2130" w:type="pct"/>
          </w:tcPr>
          <w:p w14:paraId="47C9AABE" w14:textId="77777777" w:rsidR="00A3476A" w:rsidRPr="00612655" w:rsidRDefault="00A3476A" w:rsidP="00A3476A">
            <w:pPr>
              <w:adjustRightInd/>
              <w:spacing w:line="240" w:lineRule="auto"/>
              <w:rPr>
                <w:rFonts w:eastAsia="標楷體"/>
              </w:rPr>
            </w:pPr>
            <w:r w:rsidRPr="00612655">
              <w:rPr>
                <w:rFonts w:eastAsia="標楷體"/>
              </w:rPr>
              <w:t>第二章</w:t>
            </w:r>
            <w:r w:rsidRPr="00612655">
              <w:rPr>
                <w:rFonts w:eastAsia="標楷體"/>
              </w:rPr>
              <w:t xml:space="preserve"> </w:t>
            </w:r>
            <w:r w:rsidRPr="00612655">
              <w:rPr>
                <w:rFonts w:eastAsia="標楷體"/>
              </w:rPr>
              <w:t>僱用、解僱、調職</w:t>
            </w:r>
          </w:p>
        </w:tc>
        <w:tc>
          <w:tcPr>
            <w:tcW w:w="741" w:type="pct"/>
          </w:tcPr>
          <w:p w14:paraId="1EA81337" w14:textId="77777777" w:rsidR="00A3476A" w:rsidRPr="00612655" w:rsidRDefault="00A3476A" w:rsidP="00A3476A">
            <w:pPr>
              <w:adjustRightInd/>
              <w:spacing w:line="240" w:lineRule="auto"/>
              <w:rPr>
                <w:rFonts w:eastAsia="標楷體"/>
              </w:rPr>
            </w:pPr>
            <w:r w:rsidRPr="00612655">
              <w:rPr>
                <w:rFonts w:eastAsia="標楷體" w:hint="eastAsia"/>
              </w:rPr>
              <w:t>章名未修正</w:t>
            </w:r>
          </w:p>
        </w:tc>
      </w:tr>
      <w:tr w:rsidR="00612655" w:rsidRPr="00612655" w14:paraId="1A391E6F" w14:textId="77777777" w:rsidTr="00612655">
        <w:trPr>
          <w:jc w:val="center"/>
        </w:trPr>
        <w:tc>
          <w:tcPr>
            <w:tcW w:w="2129" w:type="pct"/>
          </w:tcPr>
          <w:p w14:paraId="6709FDCC" w14:textId="77777777" w:rsidR="00A3476A" w:rsidRPr="00612655" w:rsidRDefault="00A3476A" w:rsidP="00A3476A">
            <w:pPr>
              <w:adjustRightInd/>
              <w:spacing w:line="240" w:lineRule="auto"/>
              <w:rPr>
                <w:rFonts w:eastAsia="標楷體"/>
              </w:rPr>
            </w:pPr>
            <w:r w:rsidRPr="00612655">
              <w:rPr>
                <w:rFonts w:eastAsia="標楷體"/>
              </w:rPr>
              <w:t>同現行條文</w:t>
            </w:r>
          </w:p>
        </w:tc>
        <w:tc>
          <w:tcPr>
            <w:tcW w:w="2130" w:type="pct"/>
          </w:tcPr>
          <w:p w14:paraId="055A6776" w14:textId="77777777" w:rsidR="00A3476A" w:rsidRPr="00612655" w:rsidRDefault="00A3476A" w:rsidP="00A3476A">
            <w:pPr>
              <w:adjustRightInd/>
              <w:spacing w:line="240" w:lineRule="auto"/>
              <w:rPr>
                <w:rFonts w:eastAsia="標楷體"/>
              </w:rPr>
            </w:pPr>
            <w:r w:rsidRPr="00612655">
              <w:rPr>
                <w:rFonts w:eastAsia="標楷體"/>
              </w:rPr>
              <w:t>第</w:t>
            </w:r>
            <w:r w:rsidRPr="00612655">
              <w:rPr>
                <w:rFonts w:eastAsia="標楷體"/>
              </w:rPr>
              <w:t>3</w:t>
            </w:r>
            <w:r w:rsidRPr="00612655">
              <w:rPr>
                <w:rFonts w:eastAsia="標楷體"/>
              </w:rPr>
              <w:t>條（進用）</w:t>
            </w:r>
          </w:p>
          <w:p w14:paraId="783FC001" w14:textId="77777777" w:rsidR="00A3476A" w:rsidRPr="00612655" w:rsidRDefault="00A3476A" w:rsidP="00A3476A">
            <w:pPr>
              <w:adjustRightInd/>
              <w:spacing w:line="240" w:lineRule="auto"/>
              <w:rPr>
                <w:rFonts w:eastAsia="標楷體"/>
              </w:rPr>
            </w:pPr>
            <w:r w:rsidRPr="00612655">
              <w:rPr>
                <w:rFonts w:eastAsia="標楷體"/>
              </w:rPr>
              <w:t>新進員工之進用職稱、資格、條件及限制等，依本校及經費補助或委辦單位人員進用相關辦法規定辦理。</w:t>
            </w:r>
          </w:p>
        </w:tc>
        <w:tc>
          <w:tcPr>
            <w:tcW w:w="741" w:type="pct"/>
          </w:tcPr>
          <w:p w14:paraId="40B5D1A9" w14:textId="77777777" w:rsidR="00A3476A" w:rsidRPr="00612655" w:rsidRDefault="00A3476A" w:rsidP="00A3476A">
            <w:pPr>
              <w:adjustRightInd/>
              <w:spacing w:line="240" w:lineRule="auto"/>
              <w:rPr>
                <w:rFonts w:eastAsia="標楷體"/>
              </w:rPr>
            </w:pPr>
            <w:r w:rsidRPr="00612655">
              <w:rPr>
                <w:rFonts w:eastAsia="標楷體"/>
              </w:rPr>
              <w:t>本條未修正</w:t>
            </w:r>
          </w:p>
        </w:tc>
      </w:tr>
      <w:tr w:rsidR="00612655" w:rsidRPr="00612655" w14:paraId="4B6373D3" w14:textId="77777777" w:rsidTr="00612655">
        <w:trPr>
          <w:jc w:val="center"/>
        </w:trPr>
        <w:tc>
          <w:tcPr>
            <w:tcW w:w="2129" w:type="pct"/>
          </w:tcPr>
          <w:p w14:paraId="1C513A3B" w14:textId="77777777" w:rsidR="00A3476A" w:rsidRPr="00612655" w:rsidRDefault="00A3476A" w:rsidP="00A3476A">
            <w:pPr>
              <w:adjustRightInd/>
              <w:spacing w:line="240" w:lineRule="auto"/>
              <w:rPr>
                <w:rFonts w:eastAsia="標楷體"/>
              </w:rPr>
            </w:pPr>
            <w:r w:rsidRPr="00612655">
              <w:rPr>
                <w:rFonts w:eastAsia="標楷體"/>
              </w:rPr>
              <w:t>同現行條文</w:t>
            </w:r>
          </w:p>
        </w:tc>
        <w:tc>
          <w:tcPr>
            <w:tcW w:w="2130" w:type="pct"/>
          </w:tcPr>
          <w:p w14:paraId="73339BDC" w14:textId="77777777" w:rsidR="00A3476A" w:rsidRPr="00612655" w:rsidRDefault="00A3476A" w:rsidP="00A3476A">
            <w:pPr>
              <w:adjustRightInd/>
              <w:spacing w:line="240" w:lineRule="auto"/>
              <w:rPr>
                <w:rFonts w:eastAsia="標楷體"/>
              </w:rPr>
            </w:pPr>
            <w:r w:rsidRPr="00612655">
              <w:rPr>
                <w:rFonts w:eastAsia="標楷體"/>
              </w:rPr>
              <w:t>第</w:t>
            </w:r>
            <w:r w:rsidRPr="00612655">
              <w:rPr>
                <w:rFonts w:eastAsia="標楷體"/>
              </w:rPr>
              <w:t>4</w:t>
            </w:r>
            <w:r w:rsidRPr="00612655">
              <w:rPr>
                <w:rFonts w:eastAsia="標楷體"/>
              </w:rPr>
              <w:t>條（報到手續）</w:t>
            </w:r>
          </w:p>
          <w:p w14:paraId="1DEF2A21" w14:textId="77777777" w:rsidR="00A3476A" w:rsidRPr="00612655" w:rsidRDefault="00A3476A" w:rsidP="00A3476A">
            <w:pPr>
              <w:adjustRightInd/>
              <w:spacing w:line="240" w:lineRule="auto"/>
              <w:rPr>
                <w:rFonts w:eastAsia="標楷體"/>
              </w:rPr>
            </w:pPr>
            <w:r w:rsidRPr="00612655">
              <w:rPr>
                <w:rFonts w:eastAsia="標楷體"/>
              </w:rPr>
              <w:t>新進員工於接到僱用通知後，應依規定之到職日至本校辦理報到手續，逾期視為自</w:t>
            </w:r>
            <w:r w:rsidRPr="00612655">
              <w:rPr>
                <w:rFonts w:eastAsia="標楷體"/>
              </w:rPr>
              <w:lastRenderedPageBreak/>
              <w:t>動放棄，該通知因而失其效力。報到時應繳（驗）交下列文件：</w:t>
            </w:r>
          </w:p>
          <w:p w14:paraId="7B2FFA58" w14:textId="77777777" w:rsidR="00A3476A" w:rsidRPr="00612655" w:rsidRDefault="00A3476A" w:rsidP="00A3476A">
            <w:pPr>
              <w:adjustRightInd/>
              <w:spacing w:line="240" w:lineRule="auto"/>
              <w:ind w:left="480" w:hangingChars="200" w:hanging="480"/>
              <w:rPr>
                <w:rFonts w:eastAsia="標楷體"/>
              </w:rPr>
            </w:pPr>
            <w:r w:rsidRPr="00612655">
              <w:rPr>
                <w:rFonts w:eastAsia="標楷體"/>
              </w:rPr>
              <w:t>一、新進職員工報到檢核表。</w:t>
            </w:r>
          </w:p>
          <w:p w14:paraId="7AA3F14F" w14:textId="77777777" w:rsidR="00A3476A" w:rsidRPr="00612655" w:rsidRDefault="00A3476A" w:rsidP="00A3476A">
            <w:pPr>
              <w:adjustRightInd/>
              <w:spacing w:line="240" w:lineRule="auto"/>
              <w:ind w:left="480" w:hangingChars="200" w:hanging="480"/>
              <w:rPr>
                <w:rFonts w:eastAsia="標楷體"/>
              </w:rPr>
            </w:pPr>
            <w:r w:rsidRPr="00612655">
              <w:rPr>
                <w:rFonts w:eastAsia="標楷體"/>
              </w:rPr>
              <w:t>二、教職員工履歷表。</w:t>
            </w:r>
          </w:p>
          <w:p w14:paraId="7E6D60E7" w14:textId="77777777" w:rsidR="00A3476A" w:rsidRPr="00612655" w:rsidRDefault="00A3476A" w:rsidP="00A3476A">
            <w:pPr>
              <w:adjustRightInd/>
              <w:spacing w:line="240" w:lineRule="auto"/>
              <w:ind w:left="480" w:hangingChars="200" w:hanging="480"/>
              <w:rPr>
                <w:rFonts w:eastAsia="標楷體"/>
              </w:rPr>
            </w:pPr>
            <w:r w:rsidRPr="00612655">
              <w:rPr>
                <w:rFonts w:eastAsia="標楷體"/>
              </w:rPr>
              <w:t>三、教職員工及職眷就醫優待表。</w:t>
            </w:r>
          </w:p>
          <w:p w14:paraId="452B6BD6" w14:textId="77777777" w:rsidR="00A3476A" w:rsidRPr="00612655" w:rsidRDefault="00A3476A" w:rsidP="00A3476A">
            <w:pPr>
              <w:adjustRightInd/>
              <w:spacing w:line="240" w:lineRule="auto"/>
              <w:ind w:left="480" w:hangingChars="200" w:hanging="480"/>
              <w:rPr>
                <w:rFonts w:eastAsia="標楷體"/>
              </w:rPr>
            </w:pPr>
            <w:r w:rsidRPr="00612655">
              <w:rPr>
                <w:rFonts w:eastAsia="標楷體"/>
              </w:rPr>
              <w:t>四、薪資所得受領人免稅額申報表。</w:t>
            </w:r>
          </w:p>
          <w:p w14:paraId="2DD4DC91" w14:textId="77777777" w:rsidR="00A3476A" w:rsidRPr="00612655" w:rsidRDefault="00A3476A" w:rsidP="00A3476A">
            <w:pPr>
              <w:adjustRightInd/>
              <w:spacing w:line="240" w:lineRule="auto"/>
              <w:ind w:left="480" w:hangingChars="200" w:hanging="480"/>
              <w:rPr>
                <w:rFonts w:eastAsia="標楷體"/>
              </w:rPr>
            </w:pPr>
            <w:r w:rsidRPr="00612655">
              <w:rPr>
                <w:rFonts w:eastAsia="標楷體"/>
              </w:rPr>
              <w:t>五、參加全民健康保險申請表。</w:t>
            </w:r>
          </w:p>
          <w:p w14:paraId="5A1E68C3" w14:textId="77777777" w:rsidR="00A3476A" w:rsidRPr="00612655" w:rsidRDefault="00A3476A" w:rsidP="00A3476A">
            <w:pPr>
              <w:adjustRightInd/>
              <w:spacing w:line="240" w:lineRule="auto"/>
              <w:ind w:left="480" w:hangingChars="200" w:hanging="480"/>
              <w:rPr>
                <w:rFonts w:eastAsia="標楷體"/>
              </w:rPr>
            </w:pPr>
            <w:r w:rsidRPr="00612655">
              <w:rPr>
                <w:rFonts w:eastAsia="標楷體"/>
              </w:rPr>
              <w:t>六、勞退金個人自願提繳意願徵詢表。</w:t>
            </w:r>
          </w:p>
          <w:p w14:paraId="5BA5E29F" w14:textId="77777777" w:rsidR="00A3476A" w:rsidRPr="00612655" w:rsidRDefault="00A3476A" w:rsidP="00A3476A">
            <w:pPr>
              <w:adjustRightInd/>
              <w:spacing w:line="240" w:lineRule="auto"/>
              <w:ind w:left="480" w:hangingChars="200" w:hanging="480"/>
              <w:rPr>
                <w:rFonts w:eastAsia="標楷體"/>
              </w:rPr>
            </w:pPr>
            <w:r w:rsidRPr="00612655">
              <w:rPr>
                <w:rFonts w:eastAsia="標楷體"/>
              </w:rPr>
              <w:t>七、教職員工</w:t>
            </w:r>
            <w:r w:rsidRPr="00612655">
              <w:rPr>
                <w:rFonts w:eastAsia="標楷體"/>
              </w:rPr>
              <w:t>IC</w:t>
            </w:r>
            <w:r w:rsidRPr="00612655">
              <w:rPr>
                <w:rFonts w:eastAsia="標楷體"/>
              </w:rPr>
              <w:t>卡申請表。</w:t>
            </w:r>
          </w:p>
          <w:p w14:paraId="05F3C92E" w14:textId="77777777" w:rsidR="00A3476A" w:rsidRPr="00612655" w:rsidRDefault="00A3476A" w:rsidP="00A3476A">
            <w:pPr>
              <w:adjustRightInd/>
              <w:spacing w:line="240" w:lineRule="auto"/>
              <w:ind w:left="480" w:hangingChars="200" w:hanging="480"/>
              <w:rPr>
                <w:rFonts w:eastAsia="標楷體"/>
              </w:rPr>
            </w:pPr>
            <w:r w:rsidRPr="00612655">
              <w:rPr>
                <w:rFonts w:eastAsia="標楷體"/>
              </w:rPr>
              <w:t>八、國民身分證影本（正本核對後發還）。</w:t>
            </w:r>
          </w:p>
          <w:p w14:paraId="74798DE6" w14:textId="77777777" w:rsidR="00A3476A" w:rsidRPr="00612655" w:rsidRDefault="00A3476A" w:rsidP="00A3476A">
            <w:pPr>
              <w:adjustRightInd/>
              <w:spacing w:line="240" w:lineRule="auto"/>
              <w:ind w:left="480" w:hangingChars="200" w:hanging="480"/>
              <w:rPr>
                <w:rFonts w:eastAsia="標楷體"/>
              </w:rPr>
            </w:pPr>
            <w:r w:rsidRPr="00612655">
              <w:rPr>
                <w:rFonts w:eastAsia="標楷體"/>
              </w:rPr>
              <w:t>九、學歷證明影本（國外學歷須經駐外單位驗證）。</w:t>
            </w:r>
          </w:p>
          <w:p w14:paraId="7645A67D" w14:textId="77777777" w:rsidR="00A3476A" w:rsidRPr="00612655" w:rsidRDefault="00A3476A" w:rsidP="00A3476A">
            <w:pPr>
              <w:adjustRightInd/>
              <w:spacing w:line="240" w:lineRule="auto"/>
              <w:ind w:left="480" w:hangingChars="200" w:hanging="480"/>
              <w:rPr>
                <w:rFonts w:eastAsia="標楷體"/>
              </w:rPr>
            </w:pPr>
            <w:r w:rsidRPr="00612655">
              <w:rPr>
                <w:rFonts w:eastAsia="標楷體"/>
              </w:rPr>
              <w:t>十、薪資帳戶影本。</w:t>
            </w:r>
          </w:p>
          <w:p w14:paraId="69110604" w14:textId="77777777" w:rsidR="00A3476A" w:rsidRPr="00612655" w:rsidRDefault="00A3476A" w:rsidP="00A3476A">
            <w:pPr>
              <w:adjustRightInd/>
              <w:spacing w:line="240" w:lineRule="auto"/>
              <w:rPr>
                <w:rFonts w:eastAsia="標楷體"/>
              </w:rPr>
            </w:pPr>
            <w:r w:rsidRPr="00612655">
              <w:rPr>
                <w:rFonts w:eastAsia="標楷體"/>
              </w:rPr>
              <w:t>十一、體格檢查報告。</w:t>
            </w:r>
          </w:p>
          <w:p w14:paraId="4D20A3FD" w14:textId="77777777" w:rsidR="00A3476A" w:rsidRPr="00612655" w:rsidRDefault="00A3476A" w:rsidP="00A3476A">
            <w:pPr>
              <w:adjustRightInd/>
              <w:spacing w:line="240" w:lineRule="auto"/>
              <w:rPr>
                <w:rFonts w:eastAsia="標楷體"/>
              </w:rPr>
            </w:pPr>
            <w:r w:rsidRPr="00612655">
              <w:rPr>
                <w:rFonts w:eastAsia="標楷體"/>
              </w:rPr>
              <w:t>十二、其他應業務需要之文件。</w:t>
            </w:r>
          </w:p>
        </w:tc>
        <w:tc>
          <w:tcPr>
            <w:tcW w:w="741" w:type="pct"/>
          </w:tcPr>
          <w:p w14:paraId="78400742" w14:textId="77777777" w:rsidR="00A3476A" w:rsidRPr="00612655" w:rsidRDefault="00A3476A" w:rsidP="00A3476A">
            <w:pPr>
              <w:adjustRightInd/>
              <w:spacing w:line="240" w:lineRule="auto"/>
              <w:rPr>
                <w:rFonts w:eastAsia="標楷體"/>
              </w:rPr>
            </w:pPr>
            <w:r w:rsidRPr="00612655">
              <w:rPr>
                <w:rFonts w:eastAsia="標楷體"/>
              </w:rPr>
              <w:lastRenderedPageBreak/>
              <w:t>本條未修正</w:t>
            </w:r>
          </w:p>
        </w:tc>
      </w:tr>
      <w:tr w:rsidR="00612655" w:rsidRPr="00612655" w14:paraId="43777A1C" w14:textId="77777777" w:rsidTr="00612655">
        <w:trPr>
          <w:jc w:val="center"/>
        </w:trPr>
        <w:tc>
          <w:tcPr>
            <w:tcW w:w="2129" w:type="pct"/>
          </w:tcPr>
          <w:p w14:paraId="415F4171" w14:textId="77777777" w:rsidR="00A3476A" w:rsidRPr="00612655" w:rsidRDefault="00A3476A" w:rsidP="00A3476A">
            <w:pPr>
              <w:adjustRightInd/>
              <w:spacing w:line="240" w:lineRule="auto"/>
              <w:rPr>
                <w:rFonts w:eastAsia="標楷體"/>
              </w:rPr>
            </w:pPr>
            <w:r w:rsidRPr="00612655">
              <w:rPr>
                <w:rFonts w:eastAsia="標楷體"/>
              </w:rPr>
              <w:t>同現行條文</w:t>
            </w:r>
          </w:p>
        </w:tc>
        <w:tc>
          <w:tcPr>
            <w:tcW w:w="2130" w:type="pct"/>
          </w:tcPr>
          <w:p w14:paraId="7E5E5314" w14:textId="77777777" w:rsidR="00A3476A" w:rsidRPr="00612655" w:rsidRDefault="00A3476A" w:rsidP="00A3476A">
            <w:pPr>
              <w:adjustRightInd/>
              <w:spacing w:line="240" w:lineRule="auto"/>
              <w:rPr>
                <w:rFonts w:eastAsia="標楷體"/>
              </w:rPr>
            </w:pPr>
            <w:r w:rsidRPr="00612655">
              <w:rPr>
                <w:rFonts w:eastAsia="標楷體"/>
              </w:rPr>
              <w:t>第</w:t>
            </w:r>
            <w:r w:rsidRPr="00612655">
              <w:rPr>
                <w:rFonts w:eastAsia="標楷體"/>
              </w:rPr>
              <w:t>5</w:t>
            </w:r>
            <w:r w:rsidRPr="00612655">
              <w:rPr>
                <w:rFonts w:eastAsia="標楷體"/>
              </w:rPr>
              <w:t>條（勞動契約）</w:t>
            </w:r>
          </w:p>
          <w:p w14:paraId="03A62DF7" w14:textId="77777777" w:rsidR="00A3476A" w:rsidRPr="00612655" w:rsidRDefault="00A3476A" w:rsidP="00A3476A">
            <w:pPr>
              <w:adjustRightInd/>
              <w:spacing w:line="240" w:lineRule="auto"/>
              <w:rPr>
                <w:rFonts w:eastAsia="標楷體"/>
              </w:rPr>
            </w:pPr>
            <w:r w:rsidRPr="00612655">
              <w:rPr>
                <w:rFonts w:eastAsia="標楷體"/>
              </w:rPr>
              <w:t>本校因業務需要僱用員工時，得與員工簽訂定期契約或不定期契約。</w:t>
            </w:r>
          </w:p>
          <w:p w14:paraId="193E0E69" w14:textId="77777777" w:rsidR="00A3476A" w:rsidRPr="00612655" w:rsidRDefault="00A3476A" w:rsidP="00A3476A">
            <w:pPr>
              <w:adjustRightInd/>
              <w:spacing w:line="240" w:lineRule="auto"/>
              <w:rPr>
                <w:rFonts w:eastAsia="標楷體"/>
              </w:rPr>
            </w:pPr>
            <w:r w:rsidRPr="00612655">
              <w:rPr>
                <w:rFonts w:eastAsia="標楷體"/>
              </w:rPr>
              <w:t>前項定期契約及不定期契約，依勞基法相關規定認定之。</w:t>
            </w:r>
          </w:p>
        </w:tc>
        <w:tc>
          <w:tcPr>
            <w:tcW w:w="741" w:type="pct"/>
          </w:tcPr>
          <w:p w14:paraId="7CBB9607" w14:textId="77777777" w:rsidR="00A3476A" w:rsidRPr="00612655" w:rsidRDefault="00A3476A" w:rsidP="00A3476A">
            <w:pPr>
              <w:adjustRightInd/>
              <w:spacing w:line="240" w:lineRule="auto"/>
              <w:rPr>
                <w:rFonts w:eastAsia="標楷體"/>
              </w:rPr>
            </w:pPr>
            <w:r w:rsidRPr="00612655">
              <w:rPr>
                <w:rFonts w:eastAsia="標楷體"/>
              </w:rPr>
              <w:t>本條未修正</w:t>
            </w:r>
          </w:p>
        </w:tc>
      </w:tr>
      <w:tr w:rsidR="00612655" w:rsidRPr="00612655" w14:paraId="47CA34C2" w14:textId="77777777" w:rsidTr="00612655">
        <w:trPr>
          <w:jc w:val="center"/>
        </w:trPr>
        <w:tc>
          <w:tcPr>
            <w:tcW w:w="2129" w:type="pct"/>
          </w:tcPr>
          <w:p w14:paraId="59946FD8" w14:textId="77777777" w:rsidR="00A3476A" w:rsidRPr="00612655" w:rsidRDefault="00A3476A" w:rsidP="00A3476A">
            <w:pPr>
              <w:adjustRightInd/>
              <w:spacing w:line="240" w:lineRule="auto"/>
              <w:rPr>
                <w:rFonts w:eastAsia="標楷體"/>
              </w:rPr>
            </w:pPr>
            <w:r w:rsidRPr="00612655">
              <w:rPr>
                <w:rFonts w:eastAsia="標楷體"/>
              </w:rPr>
              <w:t>同現行條文</w:t>
            </w:r>
          </w:p>
        </w:tc>
        <w:tc>
          <w:tcPr>
            <w:tcW w:w="2130" w:type="pct"/>
          </w:tcPr>
          <w:p w14:paraId="2E938BFC" w14:textId="77777777" w:rsidR="00A3476A" w:rsidRPr="00612655" w:rsidRDefault="00A3476A" w:rsidP="00A3476A">
            <w:pPr>
              <w:adjustRightInd/>
              <w:spacing w:line="240" w:lineRule="auto"/>
              <w:rPr>
                <w:rFonts w:eastAsia="標楷體"/>
              </w:rPr>
            </w:pPr>
            <w:r w:rsidRPr="00612655">
              <w:rPr>
                <w:rFonts w:eastAsia="標楷體"/>
              </w:rPr>
              <w:t>第</w:t>
            </w:r>
            <w:r w:rsidRPr="00612655">
              <w:rPr>
                <w:rFonts w:eastAsia="標楷體"/>
              </w:rPr>
              <w:t>6</w:t>
            </w:r>
            <w:r w:rsidRPr="00612655">
              <w:rPr>
                <w:rFonts w:eastAsia="標楷體"/>
              </w:rPr>
              <w:t>條（工作年資計算）</w:t>
            </w:r>
          </w:p>
          <w:p w14:paraId="6D6E0634" w14:textId="77777777" w:rsidR="00A3476A" w:rsidRPr="00612655" w:rsidRDefault="00A3476A" w:rsidP="00A3476A">
            <w:pPr>
              <w:adjustRightInd/>
              <w:spacing w:line="240" w:lineRule="auto"/>
              <w:rPr>
                <w:rFonts w:eastAsia="標楷體"/>
              </w:rPr>
            </w:pPr>
            <w:r w:rsidRPr="00612655">
              <w:rPr>
                <w:rFonts w:eastAsia="標楷體"/>
              </w:rPr>
              <w:t>員工工作年資之採計方式規定如下：</w:t>
            </w:r>
          </w:p>
          <w:p w14:paraId="30F0F9EB" w14:textId="77777777" w:rsidR="00A3476A" w:rsidRPr="00612655" w:rsidRDefault="00A3476A" w:rsidP="00A3476A">
            <w:pPr>
              <w:pStyle w:val="af"/>
              <w:spacing w:afterLines="0" w:after="0" w:line="240" w:lineRule="auto"/>
              <w:ind w:leftChars="0" w:left="480" w:hanging="480"/>
              <w:jc w:val="left"/>
              <w:rPr>
                <w:rFonts w:ascii="Times New Roman" w:eastAsia="標楷體" w:hAnsi="Times New Roman"/>
                <w:bCs w:val="0"/>
                <w:color w:val="auto"/>
                <w:sz w:val="24"/>
                <w:szCs w:val="24"/>
              </w:rPr>
            </w:pPr>
            <w:r w:rsidRPr="00612655">
              <w:rPr>
                <w:rFonts w:ascii="Times New Roman" w:eastAsia="標楷體" w:hAnsi="Times New Roman"/>
                <w:bCs w:val="0"/>
                <w:color w:val="auto"/>
                <w:sz w:val="24"/>
                <w:szCs w:val="24"/>
              </w:rPr>
              <w:t>一、定期契約屆滿後或不定期契約因故停止履行後，未滿三個月而訂定新約或繼續履行原約時，員工前後工作年資，應合併計算。</w:t>
            </w:r>
          </w:p>
          <w:p w14:paraId="27B07E1F" w14:textId="77777777" w:rsidR="00A3476A" w:rsidRPr="00612655" w:rsidRDefault="00A3476A" w:rsidP="00A3476A">
            <w:pPr>
              <w:pStyle w:val="af"/>
              <w:spacing w:afterLines="0" w:after="0" w:line="240" w:lineRule="auto"/>
              <w:ind w:leftChars="0" w:left="480" w:hanging="480"/>
              <w:jc w:val="left"/>
              <w:rPr>
                <w:rFonts w:ascii="Times New Roman" w:eastAsia="標楷體" w:hAnsi="Times New Roman"/>
                <w:bCs w:val="0"/>
                <w:color w:val="auto"/>
                <w:sz w:val="24"/>
                <w:szCs w:val="24"/>
              </w:rPr>
            </w:pPr>
            <w:r w:rsidRPr="00612655">
              <w:rPr>
                <w:rFonts w:ascii="Times New Roman" w:eastAsia="標楷體" w:hAnsi="Times New Roman"/>
                <w:bCs w:val="0"/>
                <w:color w:val="auto"/>
                <w:sz w:val="24"/>
                <w:szCs w:val="24"/>
              </w:rPr>
              <w:t>二、員工工作年資以服務本校為限，並自受僱當日起算。適用勞基法前已在本校工作之年資合併計算。</w:t>
            </w:r>
          </w:p>
          <w:p w14:paraId="38E32542" w14:textId="77777777" w:rsidR="00A3476A" w:rsidRPr="00612655" w:rsidRDefault="00A3476A" w:rsidP="00A3476A">
            <w:pPr>
              <w:pStyle w:val="af"/>
              <w:spacing w:afterLines="0" w:after="0" w:line="240" w:lineRule="auto"/>
              <w:ind w:leftChars="0" w:left="480" w:hanging="480"/>
              <w:jc w:val="left"/>
              <w:rPr>
                <w:rFonts w:ascii="Times New Roman" w:eastAsia="標楷體" w:hAnsi="Times New Roman"/>
                <w:bCs w:val="0"/>
                <w:color w:val="auto"/>
                <w:sz w:val="24"/>
                <w:szCs w:val="24"/>
              </w:rPr>
            </w:pPr>
            <w:r w:rsidRPr="00612655">
              <w:rPr>
                <w:rFonts w:ascii="Times New Roman" w:eastAsia="標楷體" w:hAnsi="Times New Roman"/>
                <w:bCs w:val="0"/>
                <w:color w:val="auto"/>
                <w:sz w:val="24"/>
                <w:szCs w:val="24"/>
              </w:rPr>
              <w:t>三、受本校調動之工作年資，其年資由本校續予承認，並應予合併計算。</w:t>
            </w:r>
          </w:p>
        </w:tc>
        <w:tc>
          <w:tcPr>
            <w:tcW w:w="741" w:type="pct"/>
          </w:tcPr>
          <w:p w14:paraId="7D191F14" w14:textId="77777777" w:rsidR="00A3476A" w:rsidRPr="00612655" w:rsidRDefault="00A3476A" w:rsidP="00A3476A">
            <w:pPr>
              <w:adjustRightInd/>
              <w:spacing w:line="240" w:lineRule="auto"/>
              <w:rPr>
                <w:rFonts w:eastAsia="標楷體"/>
              </w:rPr>
            </w:pPr>
            <w:r w:rsidRPr="00612655">
              <w:rPr>
                <w:rFonts w:eastAsia="標楷體"/>
              </w:rPr>
              <w:t>本條未修正</w:t>
            </w:r>
          </w:p>
        </w:tc>
      </w:tr>
      <w:tr w:rsidR="00612655" w:rsidRPr="00612655" w14:paraId="40E1CA38" w14:textId="77777777" w:rsidTr="00612655">
        <w:trPr>
          <w:jc w:val="center"/>
        </w:trPr>
        <w:tc>
          <w:tcPr>
            <w:tcW w:w="2129" w:type="pct"/>
          </w:tcPr>
          <w:p w14:paraId="3356BEEF" w14:textId="77777777" w:rsidR="00A3476A" w:rsidRPr="00612655" w:rsidRDefault="00A3476A" w:rsidP="00A3476A">
            <w:pPr>
              <w:adjustRightInd/>
              <w:spacing w:line="240" w:lineRule="auto"/>
              <w:rPr>
                <w:rFonts w:eastAsia="標楷體"/>
              </w:rPr>
            </w:pPr>
            <w:r w:rsidRPr="00612655">
              <w:rPr>
                <w:rFonts w:eastAsia="標楷體"/>
              </w:rPr>
              <w:t>同現行條文</w:t>
            </w:r>
          </w:p>
        </w:tc>
        <w:tc>
          <w:tcPr>
            <w:tcW w:w="2130" w:type="pct"/>
          </w:tcPr>
          <w:p w14:paraId="21E7A31A" w14:textId="77777777" w:rsidR="00A3476A" w:rsidRPr="00612655" w:rsidRDefault="00A3476A" w:rsidP="00A3476A">
            <w:pPr>
              <w:adjustRightInd/>
              <w:spacing w:line="240" w:lineRule="auto"/>
              <w:rPr>
                <w:rFonts w:eastAsia="標楷體"/>
              </w:rPr>
            </w:pPr>
            <w:r w:rsidRPr="00612655">
              <w:rPr>
                <w:rFonts w:eastAsia="標楷體"/>
              </w:rPr>
              <w:t>第</w:t>
            </w:r>
            <w:r w:rsidRPr="00612655">
              <w:rPr>
                <w:rFonts w:eastAsia="標楷體"/>
              </w:rPr>
              <w:t>7</w:t>
            </w:r>
            <w:r w:rsidRPr="00612655">
              <w:rPr>
                <w:rFonts w:eastAsia="標楷體"/>
              </w:rPr>
              <w:t>條（新進試用）</w:t>
            </w:r>
          </w:p>
          <w:p w14:paraId="4E68F2D6" w14:textId="77777777" w:rsidR="00A3476A" w:rsidRPr="00612655" w:rsidRDefault="00A3476A" w:rsidP="00A3476A">
            <w:pPr>
              <w:adjustRightInd/>
              <w:spacing w:line="240" w:lineRule="auto"/>
              <w:rPr>
                <w:rFonts w:eastAsia="標楷體"/>
              </w:rPr>
            </w:pPr>
            <w:r w:rsidRPr="00612655">
              <w:rPr>
                <w:rFonts w:eastAsia="標楷體"/>
              </w:rPr>
              <w:t>本校得與新進員工約定試用，試用期間以三個月為原則。但具特殊技能、專長、經歷，經專案簽准或另有約定者，不在此限。試用考核成績合格者，依本校相關規定予以繼續進用；考核成績不合格者，即停止僱用，並依本規則第八條、第九條、第十一條及第十二條等相關規定辦理，工資發放至停止僱用日為止。</w:t>
            </w:r>
          </w:p>
        </w:tc>
        <w:tc>
          <w:tcPr>
            <w:tcW w:w="741" w:type="pct"/>
          </w:tcPr>
          <w:p w14:paraId="2B38E624" w14:textId="77777777" w:rsidR="00A3476A" w:rsidRPr="00612655" w:rsidRDefault="00A3476A" w:rsidP="00A3476A">
            <w:pPr>
              <w:adjustRightInd/>
              <w:spacing w:line="240" w:lineRule="auto"/>
              <w:rPr>
                <w:rFonts w:eastAsia="標楷體"/>
              </w:rPr>
            </w:pPr>
            <w:r w:rsidRPr="00612655">
              <w:rPr>
                <w:rFonts w:eastAsia="標楷體"/>
              </w:rPr>
              <w:t>本條未修正</w:t>
            </w:r>
          </w:p>
        </w:tc>
      </w:tr>
      <w:tr w:rsidR="00612655" w:rsidRPr="00612655" w14:paraId="3C7926E9" w14:textId="77777777" w:rsidTr="00612655">
        <w:trPr>
          <w:jc w:val="center"/>
        </w:trPr>
        <w:tc>
          <w:tcPr>
            <w:tcW w:w="2129" w:type="pct"/>
          </w:tcPr>
          <w:p w14:paraId="3117A9B3" w14:textId="77777777" w:rsidR="00A3476A" w:rsidRPr="00612655" w:rsidRDefault="00A3476A" w:rsidP="00A3476A">
            <w:pPr>
              <w:adjustRightInd/>
              <w:spacing w:line="240" w:lineRule="auto"/>
              <w:rPr>
                <w:rFonts w:eastAsia="標楷體"/>
              </w:rPr>
            </w:pPr>
            <w:r w:rsidRPr="00612655">
              <w:rPr>
                <w:rFonts w:eastAsia="標楷體"/>
              </w:rPr>
              <w:lastRenderedPageBreak/>
              <w:t>同現行條文</w:t>
            </w:r>
          </w:p>
        </w:tc>
        <w:tc>
          <w:tcPr>
            <w:tcW w:w="2130" w:type="pct"/>
          </w:tcPr>
          <w:p w14:paraId="73D60C52" w14:textId="77777777" w:rsidR="00A3476A" w:rsidRPr="00612655" w:rsidRDefault="00A3476A" w:rsidP="00A3476A">
            <w:pPr>
              <w:adjustRightInd/>
              <w:spacing w:line="240" w:lineRule="auto"/>
              <w:rPr>
                <w:rFonts w:eastAsia="標楷體"/>
              </w:rPr>
            </w:pPr>
            <w:r w:rsidRPr="00612655">
              <w:rPr>
                <w:rFonts w:eastAsia="標楷體"/>
              </w:rPr>
              <w:t>第</w:t>
            </w:r>
            <w:r w:rsidRPr="00612655">
              <w:rPr>
                <w:rFonts w:eastAsia="標楷體"/>
              </w:rPr>
              <w:t>8</w:t>
            </w:r>
            <w:r w:rsidRPr="00612655">
              <w:rPr>
                <w:rFonts w:eastAsia="標楷體"/>
              </w:rPr>
              <w:t>條（經預告終止勞動契約）</w:t>
            </w:r>
          </w:p>
          <w:p w14:paraId="75A38CE3" w14:textId="77777777" w:rsidR="00A3476A" w:rsidRPr="00612655" w:rsidRDefault="00A3476A" w:rsidP="00A3476A">
            <w:pPr>
              <w:adjustRightInd/>
              <w:spacing w:line="240" w:lineRule="auto"/>
              <w:rPr>
                <w:rFonts w:eastAsia="標楷體"/>
              </w:rPr>
            </w:pPr>
            <w:r w:rsidRPr="00612655">
              <w:rPr>
                <w:rFonts w:eastAsia="標楷體"/>
              </w:rPr>
              <w:t>非有下列情事之一者，本校不得預告員工終止勞動契約：</w:t>
            </w:r>
          </w:p>
          <w:p w14:paraId="1E60DE46" w14:textId="77777777" w:rsidR="00A3476A" w:rsidRPr="00612655" w:rsidRDefault="00A3476A" w:rsidP="00A3476A">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一、停辦。</w:t>
            </w:r>
          </w:p>
          <w:p w14:paraId="053BD603" w14:textId="77777777" w:rsidR="00A3476A" w:rsidRPr="00612655" w:rsidRDefault="00A3476A" w:rsidP="00A3476A">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二、組織精簡、整併或虧損。</w:t>
            </w:r>
          </w:p>
          <w:p w14:paraId="638DD581" w14:textId="77777777" w:rsidR="00A3476A" w:rsidRPr="00612655" w:rsidRDefault="00A3476A" w:rsidP="00A3476A">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三、業務緊縮或性質變更，有減少員工之必要，且無適當工作可供安置。</w:t>
            </w:r>
          </w:p>
          <w:p w14:paraId="53449A57" w14:textId="77777777" w:rsidR="00A3476A" w:rsidRPr="00612655" w:rsidRDefault="00A3476A" w:rsidP="00A3476A">
            <w:pPr>
              <w:pStyle w:val="af"/>
              <w:spacing w:afterLines="0" w:after="0" w:line="240" w:lineRule="auto"/>
              <w:ind w:leftChars="0" w:left="480" w:hanging="480"/>
              <w:jc w:val="left"/>
              <w:rPr>
                <w:rFonts w:ascii="Times New Roman" w:eastAsia="標楷體" w:hAnsi="Times New Roman"/>
                <w:color w:val="auto"/>
                <w:sz w:val="24"/>
                <w:szCs w:val="24"/>
              </w:rPr>
            </w:pPr>
            <w:r w:rsidRPr="00612655">
              <w:rPr>
                <w:rFonts w:ascii="Times New Roman" w:eastAsia="標楷體" w:hAnsi="Times New Roman"/>
                <w:color w:val="auto"/>
                <w:sz w:val="24"/>
                <w:szCs w:val="24"/>
              </w:rPr>
              <w:t>四、因不可抗力暫停工作一個月以上。</w:t>
            </w:r>
          </w:p>
          <w:p w14:paraId="09E1EBB4" w14:textId="77777777" w:rsidR="00A3476A" w:rsidRPr="00612655" w:rsidRDefault="00A3476A" w:rsidP="00A3476A">
            <w:pPr>
              <w:pStyle w:val="af"/>
              <w:spacing w:afterLines="0" w:after="0" w:line="240" w:lineRule="auto"/>
              <w:ind w:leftChars="0" w:left="480" w:hanging="480"/>
              <w:jc w:val="left"/>
              <w:rPr>
                <w:rFonts w:ascii="Times New Roman" w:eastAsia="標楷體" w:hAnsi="Times New Roman"/>
                <w:color w:val="auto"/>
              </w:rPr>
            </w:pPr>
            <w:r w:rsidRPr="00612655">
              <w:rPr>
                <w:rFonts w:ascii="Times New Roman" w:eastAsia="標楷體" w:hAnsi="Times New Roman"/>
                <w:color w:val="auto"/>
                <w:sz w:val="24"/>
                <w:szCs w:val="24"/>
              </w:rPr>
              <w:t>五、員工對於所擔任之工作</w:t>
            </w:r>
            <w:r w:rsidRPr="00612655">
              <w:rPr>
                <w:rFonts w:ascii="Times New Roman" w:eastAsia="標楷體" w:hAnsi="Times New Roman"/>
                <w:color w:val="auto"/>
                <w:sz w:val="24"/>
              </w:rPr>
              <w:t>確不能勝任。</w:t>
            </w:r>
          </w:p>
        </w:tc>
        <w:tc>
          <w:tcPr>
            <w:tcW w:w="741" w:type="pct"/>
          </w:tcPr>
          <w:p w14:paraId="3B1C01AD" w14:textId="77777777" w:rsidR="00A3476A" w:rsidRPr="00612655" w:rsidRDefault="00A3476A" w:rsidP="00A3476A">
            <w:pPr>
              <w:adjustRightInd/>
              <w:spacing w:line="240" w:lineRule="auto"/>
              <w:rPr>
                <w:rFonts w:eastAsia="標楷體"/>
              </w:rPr>
            </w:pPr>
            <w:r w:rsidRPr="00612655">
              <w:rPr>
                <w:rFonts w:eastAsia="標楷體"/>
              </w:rPr>
              <w:t>本條未修正</w:t>
            </w:r>
          </w:p>
        </w:tc>
      </w:tr>
      <w:tr w:rsidR="00612655" w:rsidRPr="00612655" w14:paraId="1DAA957E" w14:textId="77777777" w:rsidTr="00612655">
        <w:trPr>
          <w:jc w:val="center"/>
        </w:trPr>
        <w:tc>
          <w:tcPr>
            <w:tcW w:w="2129" w:type="pct"/>
          </w:tcPr>
          <w:p w14:paraId="02BDBED9" w14:textId="77777777" w:rsidR="00F564B0" w:rsidRPr="00612655" w:rsidRDefault="00F564B0" w:rsidP="00F564B0">
            <w:pPr>
              <w:adjustRightInd/>
              <w:spacing w:line="240" w:lineRule="auto"/>
              <w:rPr>
                <w:rFonts w:eastAsia="標楷體"/>
              </w:rPr>
            </w:pPr>
            <w:r w:rsidRPr="00612655">
              <w:rPr>
                <w:rFonts w:eastAsia="標楷體"/>
              </w:rPr>
              <w:t>第</w:t>
            </w:r>
            <w:r w:rsidRPr="00612655">
              <w:rPr>
                <w:rFonts w:eastAsia="標楷體"/>
              </w:rPr>
              <w:t>9</w:t>
            </w:r>
            <w:r w:rsidRPr="00612655">
              <w:rPr>
                <w:rFonts w:eastAsia="標楷體"/>
              </w:rPr>
              <w:t>條（不經預告終止勞動契約，解僱原因）</w:t>
            </w:r>
          </w:p>
          <w:p w14:paraId="444F2E6C" w14:textId="77777777" w:rsidR="00F564B0" w:rsidRPr="00612655" w:rsidRDefault="00F564B0" w:rsidP="00F564B0">
            <w:pPr>
              <w:adjustRightInd/>
              <w:spacing w:line="240" w:lineRule="auto"/>
              <w:rPr>
                <w:rFonts w:eastAsia="標楷體"/>
              </w:rPr>
            </w:pPr>
            <w:r w:rsidRPr="00612655">
              <w:rPr>
                <w:rFonts w:eastAsia="標楷體"/>
              </w:rPr>
              <w:t>員工有下列情形之一者，本校得不經預告終止契約：</w:t>
            </w:r>
          </w:p>
          <w:p w14:paraId="2CB4C9CB"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一、於訂立勞動契約時為虛偽意思表示，使本校誤信而有受損害之虞。</w:t>
            </w:r>
          </w:p>
          <w:p w14:paraId="2EAE3216"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二、對於本校董監事、校長、各級主管、前述人員之代理人或家屬、其他共同工作之教職員工，實施暴行或有重大侮辱之行為。</w:t>
            </w:r>
          </w:p>
          <w:p w14:paraId="6BC43874"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三、受有期徒刑以上刑之宣告確定，而未諭知緩刑或未准易科罰金。</w:t>
            </w:r>
          </w:p>
          <w:p w14:paraId="61B69866"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四、故意損耗本校之設備、機具或其他本校所有之物品，或故意洩漏本校技術上、校務上之秘密，致本校受有損害。</w:t>
            </w:r>
          </w:p>
          <w:p w14:paraId="35016E60"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五、無正當理由繼續曠職三日，或一個月內曠職達六日。</w:t>
            </w:r>
          </w:p>
          <w:p w14:paraId="12F4333E" w14:textId="77777777" w:rsidR="00F564B0" w:rsidRPr="00612655" w:rsidRDefault="00F564B0" w:rsidP="00F564B0">
            <w:pPr>
              <w:adjustRightInd/>
              <w:spacing w:line="240" w:lineRule="auto"/>
              <w:ind w:left="480" w:hangingChars="200" w:hanging="480"/>
              <w:rPr>
                <w:rFonts w:eastAsia="標楷體"/>
              </w:rPr>
            </w:pPr>
            <w:r w:rsidRPr="00612655">
              <w:rPr>
                <w:rFonts w:eastAsia="標楷體"/>
              </w:rPr>
              <w:t>六、違反勞動契約或工作規則，情節重大者：</w:t>
            </w:r>
          </w:p>
          <w:p w14:paraId="3D5E873F"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（一）營私舞弊、挪用公款、收受賄賂、佣金者。</w:t>
            </w:r>
          </w:p>
          <w:p w14:paraId="6E775ECA"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（二）在外兼營事業影響公務情節嚴重者。</w:t>
            </w:r>
          </w:p>
          <w:p w14:paraId="747C6297"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（三）違抗職務上之合理命令情節嚴重者。</w:t>
            </w:r>
          </w:p>
          <w:p w14:paraId="62DF3AC2"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（四）辦事不力、疏忽職守有具體事實其情節嚴重者。</w:t>
            </w:r>
          </w:p>
          <w:p w14:paraId="28DE00B7"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（五）造謠滋事，煽動非法怠工、非法罷工，情節重大者。</w:t>
            </w:r>
          </w:p>
          <w:p w14:paraId="67CE36F5"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（六）仿效上級主管簽字或盜用印信有事證者。</w:t>
            </w:r>
          </w:p>
          <w:p w14:paraId="6D1F43F8"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lastRenderedPageBreak/>
              <w:t>（七）在禁菸地區吸煙導致引火者。</w:t>
            </w:r>
          </w:p>
          <w:p w14:paraId="637F81AB"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（八）有盜竊行為或在校內或醫院場所內賭博者。</w:t>
            </w:r>
          </w:p>
          <w:p w14:paraId="2D9E71A3"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（九）違背國家法令、學校或醫院規章情節重大者。</w:t>
            </w:r>
          </w:p>
          <w:p w14:paraId="327A3F00"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（十）其他妨害學校、醫院權益等有確切證據經主管認定者。</w:t>
            </w:r>
          </w:p>
          <w:p w14:paraId="3916A697" w14:textId="59A70F40" w:rsidR="00F564B0" w:rsidRPr="00612655" w:rsidRDefault="00F564B0" w:rsidP="00F564B0">
            <w:pPr>
              <w:adjustRightInd/>
              <w:spacing w:line="240" w:lineRule="auto"/>
              <w:ind w:leftChars="72" w:left="1133" w:hangingChars="400" w:hanging="960"/>
              <w:rPr>
                <w:rFonts w:eastAsia="標楷體"/>
              </w:rPr>
            </w:pPr>
            <w:r w:rsidRPr="00612655">
              <w:rPr>
                <w:rFonts w:eastAsia="標楷體"/>
                <w:u w:val="single"/>
              </w:rPr>
              <w:t>（十</w:t>
            </w:r>
            <w:r w:rsidRPr="00612655">
              <w:rPr>
                <w:rFonts w:eastAsia="標楷體" w:hint="eastAsia"/>
                <w:u w:val="single"/>
              </w:rPr>
              <w:t>一</w:t>
            </w:r>
            <w:r w:rsidRPr="00612655">
              <w:rPr>
                <w:rFonts w:eastAsia="標楷體"/>
                <w:u w:val="single"/>
              </w:rPr>
              <w:t>）</w:t>
            </w:r>
            <w:r w:rsidRPr="00612655">
              <w:rPr>
                <w:rFonts w:eastAsia="標楷體"/>
              </w:rPr>
              <w:t>參加非法組織，經司法機關認定者。</w:t>
            </w:r>
          </w:p>
          <w:p w14:paraId="3501C6E6" w14:textId="34CB82DA" w:rsidR="00F564B0" w:rsidRPr="00612655" w:rsidRDefault="00F564B0" w:rsidP="00F564B0">
            <w:pPr>
              <w:adjustRightInd/>
              <w:spacing w:line="240" w:lineRule="auto"/>
              <w:ind w:leftChars="72" w:left="1133" w:hangingChars="400" w:hanging="960"/>
              <w:rPr>
                <w:rFonts w:eastAsia="標楷體"/>
              </w:rPr>
            </w:pPr>
            <w:r w:rsidRPr="00612655">
              <w:rPr>
                <w:rFonts w:eastAsia="標楷體"/>
                <w:u w:val="single"/>
              </w:rPr>
              <w:t>（十</w:t>
            </w:r>
            <w:r w:rsidRPr="00612655">
              <w:rPr>
                <w:rFonts w:eastAsia="標楷體" w:hint="eastAsia"/>
                <w:u w:val="single"/>
              </w:rPr>
              <w:t>二</w:t>
            </w:r>
            <w:r w:rsidRPr="00612655">
              <w:rPr>
                <w:rFonts w:eastAsia="標楷體"/>
                <w:u w:val="single"/>
              </w:rPr>
              <w:t>）</w:t>
            </w:r>
            <w:r w:rsidRPr="00612655">
              <w:rPr>
                <w:rFonts w:eastAsia="標楷體"/>
              </w:rPr>
              <w:t>擅離職守，致生變故使校方蒙受重大損害，情節嚴重者。</w:t>
            </w:r>
          </w:p>
          <w:p w14:paraId="20382971" w14:textId="4FA7E011" w:rsidR="00F564B0" w:rsidRPr="00612655" w:rsidRDefault="00F564B0" w:rsidP="00F564B0">
            <w:pPr>
              <w:adjustRightInd/>
              <w:spacing w:line="240" w:lineRule="auto"/>
              <w:ind w:leftChars="72" w:left="1133" w:hangingChars="400" w:hanging="960"/>
              <w:rPr>
                <w:rFonts w:eastAsia="標楷體"/>
              </w:rPr>
            </w:pPr>
            <w:r w:rsidRPr="00612655">
              <w:rPr>
                <w:rFonts w:eastAsia="標楷體"/>
                <w:u w:val="single"/>
              </w:rPr>
              <w:t>（十</w:t>
            </w:r>
            <w:r w:rsidRPr="00612655">
              <w:rPr>
                <w:rFonts w:eastAsia="標楷體" w:hint="eastAsia"/>
                <w:u w:val="single"/>
              </w:rPr>
              <w:t>三</w:t>
            </w:r>
            <w:r w:rsidRPr="00612655">
              <w:rPr>
                <w:rFonts w:eastAsia="標楷體"/>
                <w:u w:val="single"/>
              </w:rPr>
              <w:t>）</w:t>
            </w:r>
            <w:r w:rsidRPr="00612655">
              <w:rPr>
                <w:rFonts w:eastAsia="標楷體"/>
              </w:rPr>
              <w:t>在校內場所內有傷風化行為者。</w:t>
            </w:r>
          </w:p>
          <w:p w14:paraId="259A9D42" w14:textId="7E3794FE" w:rsidR="00F564B0" w:rsidRPr="00612655" w:rsidRDefault="00F564B0" w:rsidP="00F564B0">
            <w:pPr>
              <w:adjustRightInd/>
              <w:spacing w:line="240" w:lineRule="auto"/>
              <w:ind w:leftChars="72" w:left="1133" w:hangingChars="400" w:hanging="960"/>
              <w:rPr>
                <w:rFonts w:eastAsia="標楷體"/>
              </w:rPr>
            </w:pPr>
            <w:r w:rsidRPr="00612655">
              <w:rPr>
                <w:rFonts w:eastAsia="標楷體"/>
                <w:u w:val="single"/>
              </w:rPr>
              <w:t>（十</w:t>
            </w:r>
            <w:r w:rsidRPr="00612655">
              <w:rPr>
                <w:rFonts w:eastAsia="標楷體" w:hint="eastAsia"/>
                <w:u w:val="single"/>
              </w:rPr>
              <w:t>四</w:t>
            </w:r>
            <w:r w:rsidRPr="00612655">
              <w:rPr>
                <w:rFonts w:eastAsia="標楷體"/>
                <w:u w:val="single"/>
              </w:rPr>
              <w:t>）</w:t>
            </w:r>
            <w:r w:rsidRPr="00612655">
              <w:rPr>
                <w:rFonts w:eastAsia="標楷體"/>
              </w:rPr>
              <w:t>在工作中酗酒滋事妨害工作秩序者。</w:t>
            </w:r>
          </w:p>
          <w:p w14:paraId="378FB236" w14:textId="75A974FA" w:rsidR="00F564B0" w:rsidRPr="00612655" w:rsidRDefault="00F564B0" w:rsidP="00F564B0">
            <w:pPr>
              <w:adjustRightInd/>
              <w:spacing w:line="240" w:lineRule="auto"/>
              <w:ind w:leftChars="72" w:left="1133" w:hangingChars="400" w:hanging="960"/>
              <w:rPr>
                <w:rFonts w:eastAsia="標楷體"/>
              </w:rPr>
            </w:pPr>
            <w:r w:rsidRPr="00612655">
              <w:rPr>
                <w:rFonts w:eastAsia="標楷體"/>
                <w:u w:val="single"/>
              </w:rPr>
              <w:t>（十</w:t>
            </w:r>
            <w:r w:rsidRPr="00612655">
              <w:rPr>
                <w:rFonts w:eastAsia="標楷體" w:hint="eastAsia"/>
                <w:u w:val="single"/>
              </w:rPr>
              <w:t>五</w:t>
            </w:r>
            <w:r w:rsidRPr="00612655">
              <w:rPr>
                <w:rFonts w:eastAsia="標楷體"/>
                <w:u w:val="single"/>
              </w:rPr>
              <w:t>）</w:t>
            </w:r>
            <w:r w:rsidRPr="00612655">
              <w:rPr>
                <w:rFonts w:eastAsia="標楷體"/>
              </w:rPr>
              <w:t>其他重大過失或不當行為，導致嚴重後果者。</w:t>
            </w:r>
          </w:p>
          <w:p w14:paraId="1EB4952A" w14:textId="3796E977" w:rsidR="00F564B0" w:rsidRPr="00612655" w:rsidRDefault="00F564B0" w:rsidP="00F564B0">
            <w:pPr>
              <w:adjustRightInd/>
              <w:spacing w:line="240" w:lineRule="auto"/>
              <w:ind w:leftChars="72" w:left="1133" w:hangingChars="400" w:hanging="960"/>
              <w:rPr>
                <w:rFonts w:eastAsia="標楷體"/>
              </w:rPr>
            </w:pPr>
            <w:r w:rsidRPr="00612655">
              <w:rPr>
                <w:rFonts w:eastAsia="標楷體"/>
                <w:u w:val="single"/>
              </w:rPr>
              <w:t>（十</w:t>
            </w:r>
            <w:r w:rsidRPr="00612655">
              <w:rPr>
                <w:rFonts w:eastAsia="標楷體" w:hint="eastAsia"/>
                <w:u w:val="single"/>
              </w:rPr>
              <w:t>六</w:t>
            </w:r>
            <w:r w:rsidRPr="00612655">
              <w:rPr>
                <w:rFonts w:eastAsia="標楷體"/>
                <w:u w:val="single"/>
              </w:rPr>
              <w:t>）</w:t>
            </w:r>
            <w:r w:rsidRPr="00612655">
              <w:rPr>
                <w:rFonts w:eastAsia="標楷體"/>
              </w:rPr>
              <w:t>在校內有性侵害、性騷擾或性霸凌之行為，有具體事證。</w:t>
            </w:r>
          </w:p>
          <w:p w14:paraId="0ED6830D" w14:textId="10CB340B" w:rsidR="00F564B0" w:rsidRPr="00612655" w:rsidRDefault="00F564B0" w:rsidP="00F564B0">
            <w:pPr>
              <w:adjustRightInd/>
              <w:spacing w:line="240" w:lineRule="auto"/>
              <w:rPr>
                <w:rFonts w:eastAsia="標楷體"/>
              </w:rPr>
            </w:pPr>
            <w:r w:rsidRPr="00612655">
              <w:rPr>
                <w:rFonts w:eastAsia="標楷體"/>
              </w:rPr>
              <w:t>本校依前項第一款、第二款及第四款至第六款規定終止契約者，應自知悉其情形之日起，三十日內為之。</w:t>
            </w:r>
          </w:p>
        </w:tc>
        <w:tc>
          <w:tcPr>
            <w:tcW w:w="2130" w:type="pct"/>
          </w:tcPr>
          <w:p w14:paraId="566E4B5C" w14:textId="77777777" w:rsidR="00F564B0" w:rsidRPr="00612655" w:rsidRDefault="00F564B0" w:rsidP="00F564B0">
            <w:pPr>
              <w:adjustRightInd/>
              <w:spacing w:line="240" w:lineRule="auto"/>
              <w:rPr>
                <w:rFonts w:eastAsia="標楷體"/>
              </w:rPr>
            </w:pPr>
            <w:r w:rsidRPr="00612655">
              <w:rPr>
                <w:rFonts w:eastAsia="標楷體"/>
              </w:rPr>
              <w:lastRenderedPageBreak/>
              <w:t>第</w:t>
            </w:r>
            <w:r w:rsidRPr="00612655">
              <w:rPr>
                <w:rFonts w:eastAsia="標楷體"/>
              </w:rPr>
              <w:t>9</w:t>
            </w:r>
            <w:r w:rsidRPr="00612655">
              <w:rPr>
                <w:rFonts w:eastAsia="標楷體"/>
              </w:rPr>
              <w:t>條（不經預告終止勞動契約，解僱原因）</w:t>
            </w:r>
          </w:p>
          <w:p w14:paraId="604DE6C1" w14:textId="77777777" w:rsidR="00F564B0" w:rsidRPr="00612655" w:rsidRDefault="00F564B0" w:rsidP="00F564B0">
            <w:pPr>
              <w:adjustRightInd/>
              <w:spacing w:line="240" w:lineRule="auto"/>
              <w:rPr>
                <w:rFonts w:eastAsia="標楷體"/>
              </w:rPr>
            </w:pPr>
            <w:r w:rsidRPr="00612655">
              <w:rPr>
                <w:rFonts w:eastAsia="標楷體"/>
              </w:rPr>
              <w:t>員工有下列情形之一者，本校得不經預告終止契約：</w:t>
            </w:r>
          </w:p>
          <w:p w14:paraId="279A6E41"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一、於訂立勞動契約時為虛偽意思表示，使本校誤信而有受損害之虞。</w:t>
            </w:r>
          </w:p>
          <w:p w14:paraId="6A847BEB"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二、對於本校董監事、校長、各級主管、前述人員之代理人或家屬、其他共同工作之教職員工，實施暴行或有重大侮辱之行為。</w:t>
            </w:r>
          </w:p>
          <w:p w14:paraId="7792CB12"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三、受有期徒刑以上刑之宣告確定，而未諭知緩刑或未准易科罰金。</w:t>
            </w:r>
          </w:p>
          <w:p w14:paraId="55857689"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四、故意損耗本校之設備、機具或其他本校所有之物品，或故意洩漏本校技術上、校務上之秘密，致本校受有損害。</w:t>
            </w:r>
          </w:p>
          <w:p w14:paraId="7C214F7D"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五、無正當理由繼續曠職三日，或一個月內曠職達六日。</w:t>
            </w:r>
          </w:p>
          <w:p w14:paraId="24F379EE" w14:textId="77777777" w:rsidR="00F564B0" w:rsidRPr="00612655" w:rsidRDefault="00F564B0" w:rsidP="00F564B0">
            <w:pPr>
              <w:adjustRightInd/>
              <w:spacing w:line="240" w:lineRule="auto"/>
              <w:ind w:left="480" w:hangingChars="200" w:hanging="480"/>
              <w:rPr>
                <w:rFonts w:eastAsia="標楷體"/>
              </w:rPr>
            </w:pPr>
            <w:r w:rsidRPr="00612655">
              <w:rPr>
                <w:rFonts w:eastAsia="標楷體"/>
              </w:rPr>
              <w:t>六、違反勞動契約或工作規則，情節重大者：</w:t>
            </w:r>
          </w:p>
          <w:p w14:paraId="2B995B55"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（一）營私舞弊、挪用公款、收受賄賂、佣金者。</w:t>
            </w:r>
          </w:p>
          <w:p w14:paraId="35518460"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（二）在外兼營事業影響公務情節嚴重者。</w:t>
            </w:r>
          </w:p>
          <w:p w14:paraId="13502F12"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（三）違抗職務上之合理命令情節嚴重者。</w:t>
            </w:r>
          </w:p>
          <w:p w14:paraId="062A7100"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（四）辦事不力、疏忽職守有具體事實其情節嚴重者。</w:t>
            </w:r>
          </w:p>
          <w:p w14:paraId="253DCDF7"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（五）造謠滋事，煽動非法怠工、非法罷工，情節重大者。</w:t>
            </w:r>
          </w:p>
          <w:p w14:paraId="4F1342B7"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（六）仿效上級主管簽字或盜用印信有事證者。</w:t>
            </w:r>
          </w:p>
          <w:p w14:paraId="30F332FC"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lastRenderedPageBreak/>
              <w:t>（七）在禁菸地區吸煙導致引火者。</w:t>
            </w:r>
          </w:p>
          <w:p w14:paraId="7CF7B27A"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（八）有盜竊行為或在校內或醫院場所內賭博者。</w:t>
            </w:r>
          </w:p>
          <w:p w14:paraId="4586F6B8"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（九）違背國家法令、學校或醫院規章情節重大者。</w:t>
            </w:r>
          </w:p>
          <w:p w14:paraId="65B3C92F"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（十）其他妨害學校、醫院權益等有確切證據經主管認定者。</w:t>
            </w:r>
          </w:p>
          <w:p w14:paraId="3D39EFD5" w14:textId="77777777" w:rsidR="00F564B0" w:rsidRPr="00612655" w:rsidRDefault="00F564B0" w:rsidP="00F564B0">
            <w:pPr>
              <w:adjustRightInd/>
              <w:spacing w:line="240" w:lineRule="auto"/>
              <w:ind w:leftChars="72" w:left="1133" w:hangingChars="400" w:hanging="960"/>
              <w:rPr>
                <w:rFonts w:eastAsia="標楷體"/>
                <w:u w:val="single"/>
              </w:rPr>
            </w:pPr>
            <w:r w:rsidRPr="00612655">
              <w:rPr>
                <w:rFonts w:eastAsia="標楷體"/>
                <w:u w:val="single"/>
              </w:rPr>
              <w:t>（十一）未按本規則規定之期間提出辭職預告而辭職，致校方有損害者。</w:t>
            </w:r>
          </w:p>
          <w:p w14:paraId="72B29D76" w14:textId="77777777" w:rsidR="00F564B0" w:rsidRPr="00612655" w:rsidRDefault="00F564B0" w:rsidP="00F564B0">
            <w:pPr>
              <w:adjustRightInd/>
              <w:spacing w:line="240" w:lineRule="auto"/>
              <w:ind w:leftChars="72" w:left="1133" w:hangingChars="400" w:hanging="960"/>
              <w:rPr>
                <w:rFonts w:eastAsia="標楷體"/>
              </w:rPr>
            </w:pPr>
            <w:r w:rsidRPr="00612655">
              <w:rPr>
                <w:rFonts w:eastAsia="標楷體"/>
                <w:u w:val="single"/>
              </w:rPr>
              <w:t>（十二）</w:t>
            </w:r>
            <w:r w:rsidRPr="00612655">
              <w:rPr>
                <w:rFonts w:eastAsia="標楷體"/>
              </w:rPr>
              <w:t>參加非法組織，經司法機關認定者。</w:t>
            </w:r>
          </w:p>
          <w:p w14:paraId="494FA4F6" w14:textId="77777777" w:rsidR="00F564B0" w:rsidRPr="00612655" w:rsidRDefault="00F564B0" w:rsidP="00F564B0">
            <w:pPr>
              <w:adjustRightInd/>
              <w:spacing w:line="240" w:lineRule="auto"/>
              <w:ind w:leftChars="72" w:left="1133" w:hangingChars="400" w:hanging="960"/>
              <w:rPr>
                <w:rFonts w:eastAsia="標楷體"/>
              </w:rPr>
            </w:pPr>
            <w:r w:rsidRPr="00612655">
              <w:rPr>
                <w:rFonts w:eastAsia="標楷體"/>
                <w:u w:val="single"/>
              </w:rPr>
              <w:t>（十三）</w:t>
            </w:r>
            <w:r w:rsidRPr="00612655">
              <w:rPr>
                <w:rFonts w:eastAsia="標楷體"/>
              </w:rPr>
              <w:t>擅離職守，致生變故使校方蒙受重大損害，情節嚴重者。</w:t>
            </w:r>
          </w:p>
          <w:p w14:paraId="0F785D31" w14:textId="77777777" w:rsidR="00F564B0" w:rsidRPr="00612655" w:rsidRDefault="00F564B0" w:rsidP="00F564B0">
            <w:pPr>
              <w:adjustRightInd/>
              <w:spacing w:line="240" w:lineRule="auto"/>
              <w:ind w:leftChars="72" w:left="1133" w:hangingChars="400" w:hanging="960"/>
              <w:rPr>
                <w:rFonts w:eastAsia="標楷體"/>
              </w:rPr>
            </w:pPr>
            <w:r w:rsidRPr="00612655">
              <w:rPr>
                <w:rFonts w:eastAsia="標楷體"/>
                <w:u w:val="single"/>
              </w:rPr>
              <w:t>（十四）</w:t>
            </w:r>
            <w:r w:rsidRPr="00612655">
              <w:rPr>
                <w:rFonts w:eastAsia="標楷體"/>
              </w:rPr>
              <w:t>在校內場所內有傷風化行為者。</w:t>
            </w:r>
          </w:p>
          <w:p w14:paraId="179BE2E4" w14:textId="77777777" w:rsidR="00F564B0" w:rsidRPr="00612655" w:rsidRDefault="00F564B0" w:rsidP="00F564B0">
            <w:pPr>
              <w:adjustRightInd/>
              <w:spacing w:line="240" w:lineRule="auto"/>
              <w:ind w:leftChars="72" w:left="1133" w:hangingChars="400" w:hanging="960"/>
              <w:rPr>
                <w:rFonts w:eastAsia="標楷體"/>
              </w:rPr>
            </w:pPr>
            <w:r w:rsidRPr="00612655">
              <w:rPr>
                <w:rFonts w:eastAsia="標楷體"/>
                <w:u w:val="single"/>
              </w:rPr>
              <w:t>（十五）</w:t>
            </w:r>
            <w:r w:rsidRPr="00612655">
              <w:rPr>
                <w:rFonts w:eastAsia="標楷體"/>
              </w:rPr>
              <w:t>在工作中酗酒滋事妨害工作秩序者。</w:t>
            </w:r>
          </w:p>
          <w:p w14:paraId="525C003F" w14:textId="77777777" w:rsidR="00F564B0" w:rsidRPr="00612655" w:rsidRDefault="00F564B0" w:rsidP="00F564B0">
            <w:pPr>
              <w:adjustRightInd/>
              <w:spacing w:line="240" w:lineRule="auto"/>
              <w:ind w:leftChars="72" w:left="1133" w:hangingChars="400" w:hanging="960"/>
              <w:rPr>
                <w:rFonts w:eastAsia="標楷體"/>
              </w:rPr>
            </w:pPr>
            <w:r w:rsidRPr="00612655">
              <w:rPr>
                <w:rFonts w:eastAsia="標楷體"/>
                <w:u w:val="single"/>
              </w:rPr>
              <w:t>（十六）</w:t>
            </w:r>
            <w:r w:rsidRPr="00612655">
              <w:rPr>
                <w:rFonts w:eastAsia="標楷體"/>
              </w:rPr>
              <w:t>其他重大過失或不當行為，導致嚴重後果者。</w:t>
            </w:r>
          </w:p>
          <w:p w14:paraId="2E824C4D" w14:textId="77777777" w:rsidR="00F564B0" w:rsidRPr="00612655" w:rsidRDefault="00F564B0" w:rsidP="00F564B0">
            <w:pPr>
              <w:adjustRightInd/>
              <w:spacing w:line="240" w:lineRule="auto"/>
              <w:ind w:leftChars="72" w:left="1133" w:hangingChars="400" w:hanging="960"/>
              <w:rPr>
                <w:rFonts w:eastAsia="標楷體"/>
              </w:rPr>
            </w:pPr>
            <w:r w:rsidRPr="00612655">
              <w:rPr>
                <w:rFonts w:eastAsia="標楷體"/>
                <w:u w:val="single"/>
              </w:rPr>
              <w:t>（十七）</w:t>
            </w:r>
            <w:r w:rsidRPr="00612655">
              <w:rPr>
                <w:rFonts w:eastAsia="標楷體"/>
              </w:rPr>
              <w:t>在校內有性侵害、性騷擾或性霸凌之行為，有具體事證。</w:t>
            </w:r>
          </w:p>
          <w:p w14:paraId="57B5F086" w14:textId="77777777" w:rsidR="00F564B0" w:rsidRPr="00612655" w:rsidRDefault="00F564B0" w:rsidP="00F564B0">
            <w:pPr>
              <w:adjustRightInd/>
              <w:spacing w:line="240" w:lineRule="auto"/>
              <w:rPr>
                <w:rFonts w:eastAsia="標楷體"/>
              </w:rPr>
            </w:pPr>
            <w:r w:rsidRPr="00612655">
              <w:rPr>
                <w:rFonts w:eastAsia="標楷體"/>
              </w:rPr>
              <w:t>本校依前項第一款、第二款及第四款至第六款規定終止契約者，應自知悉其情形之日起，三十日內為之。</w:t>
            </w:r>
          </w:p>
        </w:tc>
        <w:tc>
          <w:tcPr>
            <w:tcW w:w="741" w:type="pct"/>
          </w:tcPr>
          <w:p w14:paraId="79D93A9D" w14:textId="48DB0BD0" w:rsidR="00F564B0" w:rsidRPr="00612655" w:rsidRDefault="00F564B0" w:rsidP="00F564B0">
            <w:pPr>
              <w:adjustRightInd/>
              <w:spacing w:line="240" w:lineRule="auto"/>
              <w:rPr>
                <w:rFonts w:eastAsia="標楷體"/>
              </w:rPr>
            </w:pPr>
            <w:r w:rsidRPr="00612655">
              <w:rPr>
                <w:rFonts w:eastAsia="標楷體" w:hint="eastAsia"/>
              </w:rPr>
              <w:lastRenderedPageBreak/>
              <w:t>依高雄市政府勞工局</w:t>
            </w:r>
            <w:r w:rsidRPr="00612655">
              <w:rPr>
                <w:rFonts w:eastAsia="標楷體" w:hint="eastAsia"/>
              </w:rPr>
              <w:t>108</w:t>
            </w:r>
            <w:r w:rsidRPr="00612655">
              <w:rPr>
                <w:rFonts w:eastAsia="標楷體" w:hint="eastAsia"/>
              </w:rPr>
              <w:t>年</w:t>
            </w:r>
            <w:r w:rsidRPr="00612655">
              <w:rPr>
                <w:rFonts w:eastAsia="標楷體" w:hint="eastAsia"/>
              </w:rPr>
              <w:t>7</w:t>
            </w:r>
            <w:r w:rsidRPr="00612655">
              <w:rPr>
                <w:rFonts w:eastAsia="標楷體" w:hint="eastAsia"/>
              </w:rPr>
              <w:t>月</w:t>
            </w:r>
            <w:r w:rsidRPr="00612655">
              <w:rPr>
                <w:rFonts w:eastAsia="標楷體" w:hint="eastAsia"/>
              </w:rPr>
              <w:t>19</w:t>
            </w:r>
            <w:r w:rsidRPr="00612655">
              <w:rPr>
                <w:rFonts w:eastAsia="標楷體" w:hint="eastAsia"/>
              </w:rPr>
              <w:t>日高市勞條字第</w:t>
            </w:r>
            <w:r w:rsidRPr="00612655">
              <w:rPr>
                <w:rFonts w:eastAsia="標楷體" w:hint="eastAsia"/>
              </w:rPr>
              <w:t>10835781400</w:t>
            </w:r>
            <w:r w:rsidRPr="00612655">
              <w:rPr>
                <w:rFonts w:eastAsia="標楷體" w:hint="eastAsia"/>
              </w:rPr>
              <w:t>號函刪除第六款第十一目，並配合調整序號。</w:t>
            </w:r>
          </w:p>
        </w:tc>
      </w:tr>
      <w:tr w:rsidR="00612655" w:rsidRPr="00612655" w14:paraId="23F26487" w14:textId="77777777" w:rsidTr="00612655">
        <w:trPr>
          <w:jc w:val="center"/>
        </w:trPr>
        <w:tc>
          <w:tcPr>
            <w:tcW w:w="2129" w:type="pct"/>
          </w:tcPr>
          <w:p w14:paraId="3435D160"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0FAE181C" w14:textId="77777777" w:rsidR="00F564B0" w:rsidRPr="00612655" w:rsidRDefault="00F564B0" w:rsidP="00F564B0">
            <w:pPr>
              <w:adjustRightInd/>
              <w:spacing w:line="240" w:lineRule="auto"/>
              <w:rPr>
                <w:rFonts w:eastAsia="標楷體"/>
              </w:rPr>
            </w:pPr>
            <w:r w:rsidRPr="00612655">
              <w:rPr>
                <w:rFonts w:eastAsia="標楷體"/>
              </w:rPr>
              <w:t>第</w:t>
            </w:r>
            <w:r w:rsidRPr="00612655">
              <w:rPr>
                <w:rFonts w:eastAsia="標楷體"/>
              </w:rPr>
              <w:t>10</w:t>
            </w:r>
            <w:r w:rsidRPr="00612655">
              <w:rPr>
                <w:rFonts w:eastAsia="標楷體"/>
              </w:rPr>
              <w:t>條（終止契約限制期間之例外）</w:t>
            </w:r>
          </w:p>
          <w:p w14:paraId="24DFA18C" w14:textId="77777777" w:rsidR="00F564B0" w:rsidRPr="00612655" w:rsidRDefault="00F564B0" w:rsidP="00F564B0">
            <w:pPr>
              <w:adjustRightInd/>
              <w:spacing w:line="240" w:lineRule="auto"/>
              <w:rPr>
                <w:rFonts w:eastAsia="標楷體"/>
              </w:rPr>
            </w:pPr>
            <w:r w:rsidRPr="00612655">
              <w:rPr>
                <w:rFonts w:eastAsia="標楷體"/>
              </w:rPr>
              <w:t>員工在產假期間或職業災害醫療期間，本校不得終止契約。但本校因天災、事變或其他不可抗力致校務不能繼續者，得報高雄市政府勞工局核定後終止勞動契約。</w:t>
            </w:r>
          </w:p>
        </w:tc>
        <w:tc>
          <w:tcPr>
            <w:tcW w:w="741" w:type="pct"/>
          </w:tcPr>
          <w:p w14:paraId="32453441"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16C95409" w14:textId="77777777" w:rsidTr="00612655">
        <w:trPr>
          <w:jc w:val="center"/>
        </w:trPr>
        <w:tc>
          <w:tcPr>
            <w:tcW w:w="2129" w:type="pct"/>
          </w:tcPr>
          <w:p w14:paraId="25074A63"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23BD8C69" w14:textId="77777777" w:rsidR="00F564B0" w:rsidRPr="00612655" w:rsidRDefault="00F564B0" w:rsidP="00F564B0">
            <w:pPr>
              <w:adjustRightInd/>
              <w:spacing w:line="240" w:lineRule="auto"/>
              <w:rPr>
                <w:rFonts w:eastAsia="標楷體"/>
              </w:rPr>
            </w:pPr>
            <w:r w:rsidRPr="00612655">
              <w:rPr>
                <w:rFonts w:eastAsia="標楷體"/>
              </w:rPr>
              <w:t>第</w:t>
            </w:r>
            <w:r w:rsidRPr="00612655">
              <w:rPr>
                <w:rFonts w:eastAsia="標楷體"/>
              </w:rPr>
              <w:t>11</w:t>
            </w:r>
            <w:r w:rsidRPr="00612655">
              <w:rPr>
                <w:rFonts w:eastAsia="標楷體"/>
              </w:rPr>
              <w:t>條（資遣預告）</w:t>
            </w:r>
          </w:p>
          <w:p w14:paraId="39C066D2" w14:textId="77777777" w:rsidR="00F564B0" w:rsidRPr="00612655" w:rsidRDefault="00F564B0" w:rsidP="00F564B0">
            <w:pPr>
              <w:adjustRightInd/>
              <w:spacing w:line="240" w:lineRule="auto"/>
              <w:rPr>
                <w:rFonts w:eastAsia="標楷體"/>
              </w:rPr>
            </w:pPr>
            <w:r w:rsidRPr="00612655">
              <w:rPr>
                <w:rFonts w:eastAsia="標楷體"/>
              </w:rPr>
              <w:t>依第八條或前條但書規定終止勞動契約時，其預告期間依下列各款之規定：</w:t>
            </w:r>
          </w:p>
          <w:p w14:paraId="2535557D" w14:textId="77777777" w:rsidR="00F564B0" w:rsidRPr="00612655" w:rsidRDefault="00F564B0" w:rsidP="00F564B0">
            <w:pPr>
              <w:adjustRightInd/>
              <w:spacing w:line="240" w:lineRule="auto"/>
              <w:ind w:left="480" w:hangingChars="200" w:hanging="480"/>
              <w:rPr>
                <w:rFonts w:eastAsia="標楷體"/>
              </w:rPr>
            </w:pPr>
            <w:r w:rsidRPr="00612655">
              <w:rPr>
                <w:rFonts w:eastAsia="標楷體"/>
              </w:rPr>
              <w:t>一、繼續工作三個月以上一年未滿者，於十日前預告之。</w:t>
            </w:r>
          </w:p>
          <w:p w14:paraId="0A1D7607" w14:textId="77777777" w:rsidR="00F564B0" w:rsidRPr="00612655" w:rsidRDefault="00F564B0" w:rsidP="00F564B0">
            <w:pPr>
              <w:adjustRightInd/>
              <w:spacing w:line="240" w:lineRule="auto"/>
              <w:ind w:left="480" w:hangingChars="200" w:hanging="480"/>
              <w:rPr>
                <w:rFonts w:eastAsia="標楷體"/>
              </w:rPr>
            </w:pPr>
            <w:r w:rsidRPr="00612655">
              <w:rPr>
                <w:rFonts w:eastAsia="標楷體"/>
              </w:rPr>
              <w:t>二、繼續工作一年以上三年未滿者，於二十日前預告之。</w:t>
            </w:r>
          </w:p>
          <w:p w14:paraId="2745A750" w14:textId="77777777" w:rsidR="00F564B0" w:rsidRPr="00612655" w:rsidRDefault="00F564B0" w:rsidP="00F564B0">
            <w:pPr>
              <w:adjustRightInd/>
              <w:spacing w:line="240" w:lineRule="auto"/>
              <w:ind w:left="480" w:hangingChars="200" w:hanging="480"/>
              <w:rPr>
                <w:rFonts w:eastAsia="標楷體"/>
              </w:rPr>
            </w:pPr>
            <w:r w:rsidRPr="00612655">
              <w:rPr>
                <w:rFonts w:eastAsia="標楷體"/>
              </w:rPr>
              <w:t>三、繼續工作三年以上者，於三十日前預告之。</w:t>
            </w:r>
          </w:p>
          <w:p w14:paraId="36306774" w14:textId="77777777" w:rsidR="00F564B0" w:rsidRPr="00612655" w:rsidRDefault="00F564B0" w:rsidP="00F564B0">
            <w:pPr>
              <w:adjustRightInd/>
              <w:spacing w:line="240" w:lineRule="auto"/>
              <w:rPr>
                <w:rFonts w:eastAsia="標楷體"/>
              </w:rPr>
            </w:pPr>
            <w:r w:rsidRPr="00612655">
              <w:rPr>
                <w:rFonts w:eastAsia="標楷體"/>
              </w:rPr>
              <w:t>員工於接到前項預告後，為另謀工作，得於工作時間請假外出。其請假時數，每星</w:t>
            </w:r>
            <w:r w:rsidRPr="00612655">
              <w:rPr>
                <w:rFonts w:eastAsia="標楷體"/>
              </w:rPr>
              <w:lastRenderedPageBreak/>
              <w:t>期不得超過二日之工作時間，請假期間之工資照給。</w:t>
            </w:r>
          </w:p>
          <w:p w14:paraId="79FD9A3D" w14:textId="77777777" w:rsidR="00F564B0" w:rsidRPr="00612655" w:rsidRDefault="00F564B0" w:rsidP="00F564B0">
            <w:pPr>
              <w:adjustRightInd/>
              <w:spacing w:line="240" w:lineRule="auto"/>
              <w:rPr>
                <w:rFonts w:eastAsia="標楷體"/>
              </w:rPr>
            </w:pPr>
            <w:r w:rsidRPr="00612655">
              <w:rPr>
                <w:rFonts w:eastAsia="標楷體"/>
              </w:rPr>
              <w:t>本校未依第一項規定期間預告而終止契約時，應發給預告期間之工資。</w:t>
            </w:r>
          </w:p>
          <w:p w14:paraId="111312D8" w14:textId="77777777" w:rsidR="00F564B0" w:rsidRPr="00612655" w:rsidRDefault="00F564B0" w:rsidP="00F564B0">
            <w:pPr>
              <w:adjustRightInd/>
              <w:spacing w:line="240" w:lineRule="auto"/>
              <w:rPr>
                <w:rFonts w:eastAsia="標楷體"/>
              </w:rPr>
            </w:pPr>
            <w:r w:rsidRPr="00612655">
              <w:rPr>
                <w:rFonts w:eastAsia="標楷體"/>
              </w:rPr>
              <w:t>適用本規則之員工離職時，應依第一項規定期間預告本校。</w:t>
            </w:r>
          </w:p>
        </w:tc>
        <w:tc>
          <w:tcPr>
            <w:tcW w:w="741" w:type="pct"/>
          </w:tcPr>
          <w:p w14:paraId="23C6A58A" w14:textId="77777777" w:rsidR="00F564B0" w:rsidRPr="00612655" w:rsidRDefault="00F564B0" w:rsidP="00F564B0">
            <w:pPr>
              <w:adjustRightInd/>
              <w:spacing w:line="240" w:lineRule="auto"/>
              <w:rPr>
                <w:rFonts w:eastAsia="標楷體"/>
              </w:rPr>
            </w:pPr>
            <w:r w:rsidRPr="00612655">
              <w:rPr>
                <w:rFonts w:eastAsia="標楷體"/>
              </w:rPr>
              <w:lastRenderedPageBreak/>
              <w:t>本條未修正</w:t>
            </w:r>
          </w:p>
        </w:tc>
      </w:tr>
      <w:tr w:rsidR="00612655" w:rsidRPr="00612655" w14:paraId="727F5B12" w14:textId="77777777" w:rsidTr="00612655">
        <w:trPr>
          <w:jc w:val="center"/>
        </w:trPr>
        <w:tc>
          <w:tcPr>
            <w:tcW w:w="2129" w:type="pct"/>
          </w:tcPr>
          <w:p w14:paraId="44A999E3" w14:textId="77777777" w:rsidR="00F564B0" w:rsidRPr="00612655" w:rsidRDefault="00F564B0" w:rsidP="00F564B0">
            <w:pPr>
              <w:autoSpaceDE w:val="0"/>
              <w:autoSpaceDN w:val="0"/>
              <w:adjustRightInd/>
              <w:spacing w:line="240" w:lineRule="auto"/>
              <w:rPr>
                <w:rFonts w:eastAsia="標楷體"/>
              </w:rPr>
            </w:pPr>
            <w:r w:rsidRPr="00612655">
              <w:rPr>
                <w:rFonts w:eastAsia="標楷體"/>
              </w:rPr>
              <w:t>同現行條文</w:t>
            </w:r>
          </w:p>
        </w:tc>
        <w:tc>
          <w:tcPr>
            <w:tcW w:w="2130" w:type="pct"/>
          </w:tcPr>
          <w:p w14:paraId="39817148" w14:textId="77777777" w:rsidR="00F564B0" w:rsidRPr="00612655" w:rsidRDefault="00F564B0" w:rsidP="00F564B0">
            <w:pPr>
              <w:adjustRightInd/>
              <w:spacing w:line="240" w:lineRule="auto"/>
              <w:rPr>
                <w:rFonts w:eastAsia="標楷體"/>
              </w:rPr>
            </w:pPr>
            <w:r w:rsidRPr="00612655">
              <w:rPr>
                <w:rFonts w:eastAsia="標楷體"/>
              </w:rPr>
              <w:t>第</w:t>
            </w:r>
            <w:r w:rsidRPr="00612655">
              <w:rPr>
                <w:rFonts w:eastAsia="標楷體"/>
              </w:rPr>
              <w:t>12</w:t>
            </w:r>
            <w:r w:rsidRPr="00612655">
              <w:rPr>
                <w:rFonts w:eastAsia="標楷體"/>
              </w:rPr>
              <w:t>條（資遣費核發）</w:t>
            </w:r>
          </w:p>
          <w:p w14:paraId="35E3AC80" w14:textId="77777777" w:rsidR="00F564B0" w:rsidRPr="00612655" w:rsidRDefault="00F564B0" w:rsidP="00F564B0">
            <w:pPr>
              <w:adjustRightInd/>
              <w:spacing w:line="240" w:lineRule="auto"/>
              <w:rPr>
                <w:rFonts w:eastAsia="標楷體"/>
              </w:rPr>
            </w:pPr>
            <w:r w:rsidRPr="00612655">
              <w:rPr>
                <w:rFonts w:eastAsia="標楷體"/>
              </w:rPr>
              <w:t>依第七條、第八條或第十條但書規定終止勞動契約，本校應於員工離職日起三十日內依下列規定發給資遣費：</w:t>
            </w:r>
          </w:p>
          <w:p w14:paraId="7A5D8011" w14:textId="77777777" w:rsidR="00F564B0" w:rsidRPr="00612655" w:rsidRDefault="00F564B0" w:rsidP="00F564B0">
            <w:pPr>
              <w:adjustRightInd/>
              <w:spacing w:line="240" w:lineRule="auto"/>
              <w:ind w:left="480" w:hangingChars="200" w:hanging="480"/>
              <w:rPr>
                <w:rFonts w:eastAsia="標楷體"/>
              </w:rPr>
            </w:pPr>
            <w:r w:rsidRPr="00612655">
              <w:rPr>
                <w:rFonts w:eastAsia="標楷體"/>
              </w:rPr>
              <w:t>一、適用勞基法退休金制度之工作年資（符合退休要件者，則依退休金給與標準發給）：</w:t>
            </w:r>
          </w:p>
          <w:p w14:paraId="7006F6A5"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（一）在本校繼續工作，每滿一年發給相當於一個月平均工資之資遣費。</w:t>
            </w:r>
          </w:p>
          <w:p w14:paraId="56311C7D"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（二）依前款計算之剩餘月數，或工作未滿一年者，以比例計給之。未滿一個月者以一個月計。</w:t>
            </w:r>
          </w:p>
          <w:p w14:paraId="351ECDB0" w14:textId="77777777" w:rsidR="00F564B0" w:rsidRPr="00612655" w:rsidRDefault="00F564B0" w:rsidP="00F564B0">
            <w:pPr>
              <w:adjustRightInd/>
              <w:spacing w:line="240" w:lineRule="auto"/>
              <w:ind w:left="480" w:hangingChars="200" w:hanging="480"/>
              <w:rPr>
                <w:rFonts w:eastAsia="標楷體"/>
              </w:rPr>
            </w:pPr>
            <w:r w:rsidRPr="00612655">
              <w:rPr>
                <w:rFonts w:eastAsia="標楷體"/>
              </w:rPr>
              <w:t>二、適用勞工退休金條例（勞退新制）退休金制度之工作年資：</w:t>
            </w:r>
          </w:p>
          <w:p w14:paraId="79C5B073"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（一）依勞工退休金條例選擇繼續適用勞基法退休金規定或保留適用勞工退休金條例前之工作年資，資遣費依前款規定發給。</w:t>
            </w:r>
          </w:p>
          <w:p w14:paraId="300F31FA" w14:textId="77777777" w:rsidR="00F564B0" w:rsidRPr="00612655" w:rsidRDefault="00F564B0" w:rsidP="00F564B0">
            <w:pPr>
              <w:adjustRightInd/>
              <w:spacing w:line="240" w:lineRule="auto"/>
              <w:ind w:leftChars="172" w:left="1133" w:hangingChars="300" w:hanging="720"/>
              <w:rPr>
                <w:rFonts w:eastAsia="標楷體"/>
              </w:rPr>
            </w:pPr>
            <w:r w:rsidRPr="00612655">
              <w:rPr>
                <w:rFonts w:eastAsia="標楷體"/>
              </w:rPr>
              <w:t>（二）適用勞工退休金條例退休金制度後之工作年資，於勞動契約依勞基法第十一條、第十三條但書、第十四條、第二十條或職業災害勞工保護法第二十三條、第二十四條規定終止時，其資遣費由本校按其工作年資，每滿一年發給二分之一個月之平均工資，未滿一年者，以比例計給；最高以發給六個月平均工資為限。</w:t>
            </w:r>
          </w:p>
        </w:tc>
        <w:tc>
          <w:tcPr>
            <w:tcW w:w="741" w:type="pct"/>
          </w:tcPr>
          <w:p w14:paraId="51FD0395"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629FF2E8" w14:textId="77777777" w:rsidTr="00612655">
        <w:trPr>
          <w:jc w:val="center"/>
        </w:trPr>
        <w:tc>
          <w:tcPr>
            <w:tcW w:w="2129" w:type="pct"/>
          </w:tcPr>
          <w:p w14:paraId="1AD5A99E"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11D8D16B" w14:textId="77777777" w:rsidR="00F564B0" w:rsidRPr="00612655" w:rsidRDefault="00F564B0" w:rsidP="00F564B0">
            <w:pPr>
              <w:adjustRightInd/>
              <w:spacing w:line="240" w:lineRule="auto"/>
              <w:rPr>
                <w:rFonts w:eastAsia="標楷體"/>
              </w:rPr>
            </w:pPr>
            <w:r w:rsidRPr="00612655">
              <w:rPr>
                <w:rFonts w:eastAsia="標楷體"/>
              </w:rPr>
              <w:t>第</w:t>
            </w:r>
            <w:r w:rsidRPr="00612655">
              <w:rPr>
                <w:rFonts w:eastAsia="標楷體"/>
              </w:rPr>
              <w:t>13</w:t>
            </w:r>
            <w:r w:rsidRPr="00612655">
              <w:rPr>
                <w:rFonts w:eastAsia="標楷體"/>
              </w:rPr>
              <w:t>條（不予發放資遣費）</w:t>
            </w:r>
          </w:p>
          <w:p w14:paraId="45E6A021" w14:textId="77777777" w:rsidR="00F564B0" w:rsidRPr="00612655" w:rsidRDefault="00F564B0" w:rsidP="00F564B0">
            <w:pPr>
              <w:adjustRightInd/>
              <w:spacing w:line="240" w:lineRule="auto"/>
              <w:rPr>
                <w:rFonts w:eastAsia="標楷體"/>
              </w:rPr>
            </w:pPr>
            <w:r w:rsidRPr="00612655">
              <w:rPr>
                <w:rFonts w:eastAsia="標楷體"/>
              </w:rPr>
              <w:t>有下列情事之一者，員工不得向本校請求加發預告期間工資及資遣費：</w:t>
            </w:r>
          </w:p>
          <w:p w14:paraId="3B99FCE9" w14:textId="77777777" w:rsidR="00F564B0" w:rsidRPr="00612655" w:rsidRDefault="00F564B0" w:rsidP="00F564B0">
            <w:pPr>
              <w:adjustRightInd/>
              <w:spacing w:line="240" w:lineRule="auto"/>
              <w:rPr>
                <w:rFonts w:eastAsia="標楷體"/>
              </w:rPr>
            </w:pPr>
            <w:r w:rsidRPr="00612655">
              <w:rPr>
                <w:rFonts w:eastAsia="標楷體"/>
              </w:rPr>
              <w:t>一、依本規則第九條規定終止勞動契約。</w:t>
            </w:r>
          </w:p>
          <w:p w14:paraId="1D885834" w14:textId="77777777" w:rsidR="00F564B0" w:rsidRPr="00612655" w:rsidRDefault="00F564B0" w:rsidP="00F564B0">
            <w:pPr>
              <w:adjustRightInd/>
              <w:spacing w:line="240" w:lineRule="auto"/>
              <w:rPr>
                <w:rFonts w:eastAsia="標楷體"/>
              </w:rPr>
            </w:pPr>
            <w:r w:rsidRPr="00612655">
              <w:rPr>
                <w:rFonts w:eastAsia="標楷體"/>
              </w:rPr>
              <w:lastRenderedPageBreak/>
              <w:t>二、定期勞動契約期滿離職。</w:t>
            </w:r>
          </w:p>
          <w:p w14:paraId="12AC8967" w14:textId="77777777" w:rsidR="00F564B0" w:rsidRPr="00612655" w:rsidRDefault="00F564B0" w:rsidP="00F564B0">
            <w:pPr>
              <w:adjustRightInd/>
              <w:spacing w:line="240" w:lineRule="auto"/>
              <w:rPr>
                <w:rFonts w:eastAsia="標楷體"/>
              </w:rPr>
            </w:pPr>
            <w:r w:rsidRPr="00612655">
              <w:rPr>
                <w:rFonts w:eastAsia="標楷體"/>
              </w:rPr>
              <w:t>三、自請辭職。</w:t>
            </w:r>
          </w:p>
        </w:tc>
        <w:tc>
          <w:tcPr>
            <w:tcW w:w="741" w:type="pct"/>
          </w:tcPr>
          <w:p w14:paraId="001FE4FA" w14:textId="77777777" w:rsidR="00F564B0" w:rsidRPr="00612655" w:rsidRDefault="00F564B0" w:rsidP="00F564B0">
            <w:pPr>
              <w:adjustRightInd/>
              <w:spacing w:line="240" w:lineRule="auto"/>
              <w:rPr>
                <w:rFonts w:eastAsia="標楷體"/>
              </w:rPr>
            </w:pPr>
            <w:r w:rsidRPr="00612655">
              <w:rPr>
                <w:rFonts w:eastAsia="標楷體"/>
              </w:rPr>
              <w:lastRenderedPageBreak/>
              <w:t>本條未修正</w:t>
            </w:r>
          </w:p>
        </w:tc>
      </w:tr>
      <w:tr w:rsidR="00612655" w:rsidRPr="00612655" w14:paraId="475A7F3D" w14:textId="77777777" w:rsidTr="00612655">
        <w:trPr>
          <w:jc w:val="center"/>
        </w:trPr>
        <w:tc>
          <w:tcPr>
            <w:tcW w:w="2129" w:type="pct"/>
          </w:tcPr>
          <w:p w14:paraId="2D368EF1"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2116818E" w14:textId="77777777" w:rsidR="00F564B0" w:rsidRPr="00612655" w:rsidRDefault="00F564B0" w:rsidP="00F564B0">
            <w:pPr>
              <w:adjustRightInd/>
              <w:spacing w:line="240" w:lineRule="auto"/>
              <w:rPr>
                <w:rFonts w:eastAsia="標楷體"/>
              </w:rPr>
            </w:pPr>
            <w:r w:rsidRPr="00612655">
              <w:rPr>
                <w:rFonts w:eastAsia="標楷體"/>
              </w:rPr>
              <w:t>第</w:t>
            </w:r>
            <w:r w:rsidRPr="00612655">
              <w:rPr>
                <w:rFonts w:eastAsia="標楷體"/>
              </w:rPr>
              <w:t>14</w:t>
            </w:r>
            <w:r w:rsidRPr="00612655">
              <w:rPr>
                <w:rFonts w:eastAsia="標楷體"/>
              </w:rPr>
              <w:t>條（離職手續）</w:t>
            </w:r>
          </w:p>
          <w:p w14:paraId="7774DB6E" w14:textId="77777777" w:rsidR="00F564B0" w:rsidRPr="00612655" w:rsidRDefault="00F564B0" w:rsidP="00F564B0">
            <w:pPr>
              <w:adjustRightInd/>
              <w:spacing w:line="240" w:lineRule="auto"/>
              <w:rPr>
                <w:rFonts w:eastAsia="標楷體"/>
              </w:rPr>
            </w:pPr>
            <w:r w:rsidRPr="00612655">
              <w:rPr>
                <w:rFonts w:eastAsia="標楷體"/>
              </w:rPr>
              <w:t>員工勞動契約終止、辭職或退休時，應依本校規定辦妥離校手續單及相關移交工作如下：</w:t>
            </w:r>
          </w:p>
          <w:p w14:paraId="591309AA"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一、應就職務範圍內之業務及管理財物，辦理移交。</w:t>
            </w:r>
            <w:r w:rsidRPr="00612655">
              <w:rPr>
                <w:rFonts w:ascii="Times New Roman" w:eastAsia="標楷體" w:hAnsi="Times New Roman"/>
                <w:color w:val="auto"/>
                <w:sz w:val="24"/>
              </w:rPr>
              <w:t xml:space="preserve"> </w:t>
            </w:r>
          </w:p>
          <w:p w14:paraId="4A669E97"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二、移交人應親自辦理離校及移交手續，如有特殊原因不能親自辦理者，經單位主管核准，得委託他人代理，但一切責任仍由原移交人負責。</w:t>
            </w:r>
            <w:r w:rsidRPr="00612655">
              <w:rPr>
                <w:rFonts w:ascii="Times New Roman" w:eastAsia="標楷體" w:hAnsi="Times New Roman"/>
                <w:color w:val="auto"/>
                <w:sz w:val="24"/>
              </w:rPr>
              <w:t xml:space="preserve"> </w:t>
            </w:r>
          </w:p>
          <w:p w14:paraId="5DDEECE8"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三、員工因傷病亡故或有失蹤、潛逃等情事時，其單位主管應於十日內指定人員辦理離校及移交手續，但一切責任仍應由原移交人負責。</w:t>
            </w:r>
            <w:r w:rsidRPr="00612655">
              <w:rPr>
                <w:rFonts w:ascii="Times New Roman" w:eastAsia="標楷體" w:hAnsi="Times New Roman"/>
                <w:color w:val="auto"/>
                <w:sz w:val="24"/>
              </w:rPr>
              <w:t xml:space="preserve"> </w:t>
            </w:r>
          </w:p>
          <w:p w14:paraId="4C336941"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四、離校及移交手續不克於規定期限辦妥者，應敘明理由，經單位主管核准展延。</w:t>
            </w:r>
          </w:p>
          <w:p w14:paraId="6B59CECF" w14:textId="77777777" w:rsidR="00F564B0" w:rsidRPr="00612655" w:rsidRDefault="00F564B0" w:rsidP="00F564B0">
            <w:pPr>
              <w:adjustRightInd/>
              <w:spacing w:line="240" w:lineRule="auto"/>
              <w:rPr>
                <w:rFonts w:eastAsia="標楷體"/>
              </w:rPr>
            </w:pPr>
            <w:r w:rsidRPr="00612655">
              <w:rPr>
                <w:rFonts w:eastAsia="標楷體"/>
              </w:rPr>
              <w:t>如未依第十一條規定期間預告或辦妥離校手續及移交工作，致本校受有損害時，應負損害賠償責任。</w:t>
            </w:r>
          </w:p>
        </w:tc>
        <w:tc>
          <w:tcPr>
            <w:tcW w:w="741" w:type="pct"/>
          </w:tcPr>
          <w:p w14:paraId="6F5FC020"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2908DB4A" w14:textId="77777777" w:rsidTr="00612655">
        <w:trPr>
          <w:jc w:val="center"/>
        </w:trPr>
        <w:tc>
          <w:tcPr>
            <w:tcW w:w="2129" w:type="pct"/>
          </w:tcPr>
          <w:p w14:paraId="75D02B7C"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4E213C91" w14:textId="77777777" w:rsidR="00F564B0" w:rsidRPr="00612655" w:rsidRDefault="00F564B0" w:rsidP="00F564B0">
            <w:pPr>
              <w:adjustRightInd/>
              <w:spacing w:line="240" w:lineRule="auto"/>
              <w:rPr>
                <w:rFonts w:eastAsia="標楷體"/>
              </w:rPr>
            </w:pPr>
            <w:r w:rsidRPr="00612655">
              <w:rPr>
                <w:rFonts w:eastAsia="標楷體"/>
              </w:rPr>
              <w:t>第</w:t>
            </w:r>
            <w:r w:rsidRPr="00612655">
              <w:rPr>
                <w:rFonts w:eastAsia="標楷體"/>
              </w:rPr>
              <w:t>15</w:t>
            </w:r>
            <w:r w:rsidRPr="00612655">
              <w:rPr>
                <w:rFonts w:eastAsia="標楷體"/>
              </w:rPr>
              <w:t>條（服務證明書）</w:t>
            </w:r>
          </w:p>
          <w:p w14:paraId="6C1D5EB7" w14:textId="77777777" w:rsidR="00F564B0" w:rsidRPr="00612655" w:rsidRDefault="00F564B0" w:rsidP="00F564B0">
            <w:pPr>
              <w:adjustRightInd/>
              <w:spacing w:line="240" w:lineRule="auto"/>
              <w:rPr>
                <w:rFonts w:eastAsia="標楷體"/>
              </w:rPr>
            </w:pPr>
            <w:r w:rsidRPr="00612655">
              <w:rPr>
                <w:rFonts w:eastAsia="標楷體"/>
              </w:rPr>
              <w:t>員工勞動契約終止、辭職或退休時，得請求本校發給服務證明書。</w:t>
            </w:r>
          </w:p>
        </w:tc>
        <w:tc>
          <w:tcPr>
            <w:tcW w:w="741" w:type="pct"/>
          </w:tcPr>
          <w:p w14:paraId="3DC77CBB"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0FFAC34F" w14:textId="77777777" w:rsidTr="00612655">
        <w:trPr>
          <w:jc w:val="center"/>
        </w:trPr>
        <w:tc>
          <w:tcPr>
            <w:tcW w:w="2129" w:type="pct"/>
          </w:tcPr>
          <w:p w14:paraId="53D1790D"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261DD964" w14:textId="77777777" w:rsidR="00F564B0" w:rsidRPr="00612655" w:rsidRDefault="00F564B0" w:rsidP="00F564B0">
            <w:pPr>
              <w:adjustRightInd/>
              <w:spacing w:line="240" w:lineRule="auto"/>
              <w:rPr>
                <w:rFonts w:eastAsia="標楷體"/>
              </w:rPr>
            </w:pPr>
            <w:r w:rsidRPr="00612655">
              <w:rPr>
                <w:rFonts w:eastAsia="標楷體"/>
              </w:rPr>
              <w:t>第</w:t>
            </w:r>
            <w:r w:rsidRPr="00612655">
              <w:rPr>
                <w:rFonts w:eastAsia="標楷體"/>
              </w:rPr>
              <w:t>16</w:t>
            </w:r>
            <w:r w:rsidRPr="00612655">
              <w:rPr>
                <w:rFonts w:eastAsia="標楷體"/>
              </w:rPr>
              <w:t>條（調職）</w:t>
            </w:r>
          </w:p>
          <w:p w14:paraId="622999DB" w14:textId="77777777" w:rsidR="00F564B0" w:rsidRPr="00612655" w:rsidRDefault="00F564B0" w:rsidP="00F564B0">
            <w:pPr>
              <w:adjustRightInd/>
              <w:spacing w:line="240" w:lineRule="auto"/>
              <w:rPr>
                <w:rFonts w:eastAsia="標楷體"/>
              </w:rPr>
            </w:pPr>
            <w:r w:rsidRPr="00612655">
              <w:rPr>
                <w:rFonts w:eastAsia="標楷體"/>
              </w:rPr>
              <w:t>在不違背勞動契約之約定下，本校因業務所必需，且對員工薪資及其他勞動條件不作不利之變更，調動後工作與原有工作性質為員工體能及技術可勝任，並考量員工及其家庭之生活利益後，得調整員工之職務、工作單位或地點，其前後年資合併計算；員工有正當理由時，得申請覆議。</w:t>
            </w:r>
          </w:p>
          <w:p w14:paraId="7100602A" w14:textId="77777777" w:rsidR="00F564B0" w:rsidRPr="00612655" w:rsidRDefault="00F564B0" w:rsidP="00F564B0">
            <w:pPr>
              <w:adjustRightInd/>
              <w:spacing w:line="240" w:lineRule="auto"/>
              <w:rPr>
                <w:rFonts w:eastAsia="標楷體"/>
              </w:rPr>
            </w:pPr>
            <w:r w:rsidRPr="00612655">
              <w:rPr>
                <w:rFonts w:eastAsia="標楷體"/>
              </w:rPr>
              <w:t>員工之調動工作地點過遠，本校應予以必要之協助。</w:t>
            </w:r>
          </w:p>
          <w:p w14:paraId="367623E5" w14:textId="77777777" w:rsidR="00F564B0" w:rsidRPr="00612655" w:rsidRDefault="00F564B0" w:rsidP="00F564B0">
            <w:pPr>
              <w:adjustRightInd/>
              <w:spacing w:line="240" w:lineRule="auto"/>
              <w:rPr>
                <w:rFonts w:eastAsia="標楷體"/>
              </w:rPr>
            </w:pPr>
            <w:r w:rsidRPr="00612655">
              <w:rPr>
                <w:rFonts w:eastAsia="標楷體"/>
              </w:rPr>
              <w:t>員工接到調職之書面通知，應於調任日前內辦妥調職業務移交手續（除經另行指定移交日期者外），就任新職。</w:t>
            </w:r>
          </w:p>
        </w:tc>
        <w:tc>
          <w:tcPr>
            <w:tcW w:w="741" w:type="pct"/>
          </w:tcPr>
          <w:p w14:paraId="6D4BCCC0"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6D00F569" w14:textId="77777777" w:rsidTr="00612655">
        <w:trPr>
          <w:jc w:val="center"/>
        </w:trPr>
        <w:tc>
          <w:tcPr>
            <w:tcW w:w="2129" w:type="pct"/>
          </w:tcPr>
          <w:p w14:paraId="2223745C"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4533ABE9" w14:textId="77777777" w:rsidR="00F564B0" w:rsidRPr="00612655" w:rsidRDefault="00F564B0" w:rsidP="00F564B0">
            <w:pPr>
              <w:adjustRightInd/>
              <w:spacing w:line="240" w:lineRule="auto"/>
              <w:rPr>
                <w:rFonts w:eastAsia="標楷體"/>
              </w:rPr>
            </w:pPr>
            <w:r w:rsidRPr="00612655">
              <w:rPr>
                <w:rFonts w:eastAsia="標楷體"/>
              </w:rPr>
              <w:t>第</w:t>
            </w:r>
            <w:r w:rsidRPr="00612655">
              <w:rPr>
                <w:rFonts w:eastAsia="標楷體"/>
              </w:rPr>
              <w:t>17</w:t>
            </w:r>
            <w:r w:rsidRPr="00612655">
              <w:rPr>
                <w:rFonts w:eastAsia="標楷體"/>
              </w:rPr>
              <w:t>條（兼職）</w:t>
            </w:r>
          </w:p>
          <w:p w14:paraId="6A56F637" w14:textId="77777777" w:rsidR="00F564B0" w:rsidRPr="00612655" w:rsidRDefault="00F564B0" w:rsidP="00F564B0">
            <w:pPr>
              <w:adjustRightInd/>
              <w:spacing w:line="240" w:lineRule="auto"/>
              <w:rPr>
                <w:rFonts w:eastAsia="標楷體"/>
              </w:rPr>
            </w:pPr>
            <w:r w:rsidRPr="00612655">
              <w:rPr>
                <w:rFonts w:eastAsia="標楷體"/>
              </w:rPr>
              <w:t>員工非因業務需要且經專案簽准者，不得於校內、外兼課或兼職，並應恪遵下列原</w:t>
            </w:r>
            <w:r w:rsidRPr="00612655">
              <w:rPr>
                <w:rFonts w:eastAsia="標楷體"/>
              </w:rPr>
              <w:lastRenderedPageBreak/>
              <w:t>則：</w:t>
            </w:r>
          </w:p>
          <w:p w14:paraId="25307D64" w14:textId="77777777" w:rsidR="00F564B0" w:rsidRPr="00612655" w:rsidRDefault="00F564B0" w:rsidP="00F564B0">
            <w:pPr>
              <w:pStyle w:val="a9"/>
              <w:numPr>
                <w:ilvl w:val="0"/>
                <w:numId w:val="25"/>
              </w:numPr>
              <w:adjustRightInd/>
              <w:spacing w:line="240" w:lineRule="auto"/>
              <w:ind w:leftChars="0" w:hangingChars="200"/>
              <w:textAlignment w:val="auto"/>
              <w:rPr>
                <w:rFonts w:eastAsia="標楷體"/>
              </w:rPr>
            </w:pPr>
            <w:r w:rsidRPr="00612655">
              <w:rPr>
                <w:rFonts w:eastAsia="標楷體"/>
              </w:rPr>
              <w:t>不得影響其本職工作。</w:t>
            </w:r>
          </w:p>
          <w:p w14:paraId="50471DE6" w14:textId="77777777" w:rsidR="00F564B0" w:rsidRPr="00612655" w:rsidRDefault="00F564B0" w:rsidP="00F564B0">
            <w:pPr>
              <w:pStyle w:val="a9"/>
              <w:numPr>
                <w:ilvl w:val="0"/>
                <w:numId w:val="25"/>
              </w:numPr>
              <w:adjustRightInd/>
              <w:spacing w:line="240" w:lineRule="auto"/>
              <w:ind w:leftChars="0" w:hangingChars="200"/>
              <w:textAlignment w:val="auto"/>
              <w:rPr>
                <w:rFonts w:eastAsia="標楷體"/>
              </w:rPr>
            </w:pPr>
            <w:r w:rsidRPr="00612655">
              <w:rPr>
                <w:rFonts w:eastAsia="標楷體"/>
              </w:rPr>
              <w:t>無洩露學校機密或影響學校權益之虞。</w:t>
            </w:r>
          </w:p>
          <w:p w14:paraId="5352DFB6" w14:textId="77777777" w:rsidR="00F564B0" w:rsidRPr="00612655" w:rsidRDefault="00F564B0" w:rsidP="00F564B0">
            <w:pPr>
              <w:pStyle w:val="a9"/>
              <w:numPr>
                <w:ilvl w:val="0"/>
                <w:numId w:val="25"/>
              </w:numPr>
              <w:adjustRightInd/>
              <w:spacing w:line="240" w:lineRule="auto"/>
              <w:ind w:leftChars="0" w:hangingChars="200"/>
              <w:textAlignment w:val="auto"/>
              <w:rPr>
                <w:rFonts w:eastAsia="標楷體"/>
              </w:rPr>
            </w:pPr>
            <w:r w:rsidRPr="00612655">
              <w:rPr>
                <w:rFonts w:eastAsia="標楷體"/>
              </w:rPr>
              <w:t>於期滿續兼或兼職職務異動時，應重行申請。</w:t>
            </w:r>
          </w:p>
        </w:tc>
        <w:tc>
          <w:tcPr>
            <w:tcW w:w="741" w:type="pct"/>
          </w:tcPr>
          <w:p w14:paraId="2D5D3D2F" w14:textId="77777777" w:rsidR="00F564B0" w:rsidRPr="00612655" w:rsidRDefault="00F564B0" w:rsidP="00F564B0">
            <w:pPr>
              <w:adjustRightInd/>
              <w:spacing w:line="240" w:lineRule="auto"/>
              <w:rPr>
                <w:rFonts w:eastAsia="標楷體"/>
              </w:rPr>
            </w:pPr>
            <w:r w:rsidRPr="00612655">
              <w:rPr>
                <w:rFonts w:eastAsia="標楷體"/>
              </w:rPr>
              <w:lastRenderedPageBreak/>
              <w:t>本條未修正</w:t>
            </w:r>
          </w:p>
        </w:tc>
      </w:tr>
      <w:tr w:rsidR="00612655" w:rsidRPr="00612655" w14:paraId="23DD20F8" w14:textId="77777777" w:rsidTr="00612655">
        <w:trPr>
          <w:jc w:val="center"/>
        </w:trPr>
        <w:tc>
          <w:tcPr>
            <w:tcW w:w="2129" w:type="pct"/>
          </w:tcPr>
          <w:p w14:paraId="58D3A5F8" w14:textId="77777777" w:rsidR="00F564B0" w:rsidRPr="00612655" w:rsidRDefault="00F564B0" w:rsidP="00F564B0">
            <w:pPr>
              <w:adjustRightInd/>
              <w:spacing w:line="240" w:lineRule="auto"/>
              <w:rPr>
                <w:rFonts w:eastAsia="標楷體"/>
              </w:rPr>
            </w:pPr>
            <w:r w:rsidRPr="00612655">
              <w:rPr>
                <w:rFonts w:eastAsia="標楷體"/>
              </w:rPr>
              <w:t>第三章</w:t>
            </w:r>
            <w:r w:rsidRPr="00612655">
              <w:rPr>
                <w:rFonts w:eastAsia="標楷體"/>
              </w:rPr>
              <w:t xml:space="preserve"> </w:t>
            </w:r>
            <w:r w:rsidRPr="00612655">
              <w:rPr>
                <w:rFonts w:eastAsia="標楷體"/>
              </w:rPr>
              <w:t>工資</w:t>
            </w:r>
          </w:p>
        </w:tc>
        <w:tc>
          <w:tcPr>
            <w:tcW w:w="2130" w:type="pct"/>
          </w:tcPr>
          <w:p w14:paraId="4A92F96E" w14:textId="77777777" w:rsidR="00F564B0" w:rsidRPr="00612655" w:rsidRDefault="00F564B0" w:rsidP="00F564B0">
            <w:pPr>
              <w:adjustRightInd/>
              <w:spacing w:line="240" w:lineRule="auto"/>
              <w:rPr>
                <w:rFonts w:eastAsia="標楷體"/>
              </w:rPr>
            </w:pPr>
            <w:r w:rsidRPr="00612655">
              <w:rPr>
                <w:rFonts w:eastAsia="標楷體"/>
              </w:rPr>
              <w:t>第三章</w:t>
            </w:r>
            <w:r w:rsidRPr="00612655">
              <w:rPr>
                <w:rFonts w:eastAsia="標楷體"/>
              </w:rPr>
              <w:t xml:space="preserve"> </w:t>
            </w:r>
            <w:r w:rsidRPr="00612655">
              <w:rPr>
                <w:rFonts w:eastAsia="標楷體"/>
              </w:rPr>
              <w:t>工資</w:t>
            </w:r>
          </w:p>
        </w:tc>
        <w:tc>
          <w:tcPr>
            <w:tcW w:w="741" w:type="pct"/>
          </w:tcPr>
          <w:p w14:paraId="0377BEBE" w14:textId="77777777" w:rsidR="00F564B0" w:rsidRPr="00612655" w:rsidRDefault="00F564B0" w:rsidP="00F564B0">
            <w:pPr>
              <w:adjustRightInd/>
              <w:spacing w:line="240" w:lineRule="auto"/>
              <w:rPr>
                <w:rFonts w:eastAsia="標楷體"/>
              </w:rPr>
            </w:pPr>
            <w:r w:rsidRPr="00612655">
              <w:rPr>
                <w:rFonts w:eastAsia="標楷體" w:hint="eastAsia"/>
              </w:rPr>
              <w:t>章名未修正</w:t>
            </w:r>
          </w:p>
        </w:tc>
      </w:tr>
      <w:tr w:rsidR="00612655" w:rsidRPr="00612655" w14:paraId="244F628C" w14:textId="77777777" w:rsidTr="00612655">
        <w:trPr>
          <w:jc w:val="center"/>
        </w:trPr>
        <w:tc>
          <w:tcPr>
            <w:tcW w:w="2129" w:type="pct"/>
          </w:tcPr>
          <w:p w14:paraId="7546886E" w14:textId="77777777" w:rsidR="00F564B0" w:rsidRPr="00612655" w:rsidRDefault="00F564B0" w:rsidP="00F564B0">
            <w:pPr>
              <w:autoSpaceDE w:val="0"/>
              <w:autoSpaceDN w:val="0"/>
              <w:adjustRightInd/>
              <w:spacing w:line="240" w:lineRule="auto"/>
              <w:rPr>
                <w:rFonts w:eastAsia="標楷體"/>
              </w:rPr>
            </w:pPr>
            <w:r w:rsidRPr="00612655">
              <w:rPr>
                <w:rFonts w:eastAsia="標楷體"/>
              </w:rPr>
              <w:t>同現行條文</w:t>
            </w:r>
          </w:p>
        </w:tc>
        <w:tc>
          <w:tcPr>
            <w:tcW w:w="2130" w:type="pct"/>
          </w:tcPr>
          <w:p w14:paraId="2DECE8F6"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18</w:t>
            </w:r>
            <w:r w:rsidRPr="00612655">
              <w:rPr>
                <w:rFonts w:eastAsia="標楷體"/>
              </w:rPr>
              <w:t>條</w:t>
            </w:r>
            <w:r w:rsidRPr="00612655">
              <w:rPr>
                <w:rFonts w:eastAsia="標楷體"/>
                <w:bCs/>
              </w:rPr>
              <w:t>（工資之議定）</w:t>
            </w:r>
          </w:p>
          <w:p w14:paraId="74B1E8BA" w14:textId="77777777" w:rsidR="00F564B0" w:rsidRPr="00612655" w:rsidRDefault="00F564B0" w:rsidP="00F564B0">
            <w:pPr>
              <w:adjustRightInd/>
              <w:spacing w:line="240" w:lineRule="auto"/>
              <w:rPr>
                <w:rFonts w:eastAsia="標楷體"/>
                <w:bCs/>
              </w:rPr>
            </w:pPr>
            <w:r w:rsidRPr="00612655">
              <w:rPr>
                <w:rFonts w:eastAsia="標楷體"/>
                <w:bCs/>
              </w:rPr>
              <w:t>員工之工資依本校「教職員工待遇支給要點」辦理，自到職之日起支，離職之日停支，但因業務屬性特殊、或經費限制、或補助機關規定者，工資由勞雇雙方議定之，惟其於正常工作時間（即不含延長工作時間、休假日及例假日之工作時間）內所得之工資，不得低於當時中央主管機關核定之基本工資。</w:t>
            </w:r>
          </w:p>
          <w:p w14:paraId="683A0CB9" w14:textId="77777777" w:rsidR="00F564B0" w:rsidRPr="00612655" w:rsidRDefault="00F564B0" w:rsidP="00F564B0">
            <w:pPr>
              <w:adjustRightInd/>
              <w:spacing w:line="240" w:lineRule="auto"/>
              <w:rPr>
                <w:rFonts w:eastAsia="標楷體"/>
                <w:bCs/>
              </w:rPr>
            </w:pPr>
            <w:r w:rsidRPr="00612655">
              <w:rPr>
                <w:rFonts w:eastAsia="標楷體"/>
                <w:bCs/>
              </w:rPr>
              <w:t>前項工資，指員工因工作而獲得之報酬（包括工資、薪金及按計時、計日、計月、計件以現金或實物等方式給付之獎金、津貼及其他名義之經常性給與。）</w:t>
            </w:r>
          </w:p>
        </w:tc>
        <w:tc>
          <w:tcPr>
            <w:tcW w:w="741" w:type="pct"/>
          </w:tcPr>
          <w:p w14:paraId="1606F771"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152224C8" w14:textId="77777777" w:rsidTr="00612655">
        <w:trPr>
          <w:jc w:val="center"/>
        </w:trPr>
        <w:tc>
          <w:tcPr>
            <w:tcW w:w="2129" w:type="pct"/>
          </w:tcPr>
          <w:p w14:paraId="37585D8C" w14:textId="65A32918"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03309EA4" w14:textId="77777777" w:rsidR="00F564B0" w:rsidRPr="00612655" w:rsidRDefault="00F564B0" w:rsidP="00F564B0">
            <w:pPr>
              <w:adjustRightInd/>
              <w:spacing w:line="240" w:lineRule="auto"/>
              <w:rPr>
                <w:rFonts w:eastAsia="標楷體"/>
              </w:rPr>
            </w:pPr>
            <w:r w:rsidRPr="00612655">
              <w:rPr>
                <w:rFonts w:eastAsia="標楷體"/>
              </w:rPr>
              <w:t>第</w:t>
            </w:r>
            <w:r w:rsidRPr="00612655">
              <w:rPr>
                <w:rFonts w:eastAsia="標楷體"/>
              </w:rPr>
              <w:t>19</w:t>
            </w:r>
            <w:r w:rsidRPr="00612655">
              <w:rPr>
                <w:rFonts w:eastAsia="標楷體"/>
              </w:rPr>
              <w:t>條（工資計算及發放時間）</w:t>
            </w:r>
          </w:p>
          <w:p w14:paraId="0C3958A4" w14:textId="7B42AE8D" w:rsidR="00F564B0" w:rsidRPr="00612655" w:rsidRDefault="00F564B0" w:rsidP="00F564B0">
            <w:pPr>
              <w:adjustRightInd/>
              <w:spacing w:line="240" w:lineRule="auto"/>
              <w:rPr>
                <w:rFonts w:eastAsia="標楷體"/>
                <w:bCs/>
              </w:rPr>
            </w:pPr>
            <w:r w:rsidRPr="00612655">
              <w:rPr>
                <w:rFonts w:eastAsia="標楷體" w:hint="eastAsia"/>
              </w:rPr>
              <w:t>本校之工資計算方法，依需要得採計時制、計日制、計月制、計件制。工資之給付，除法令另有規定、與員工另有約定等特殊原因者外，於每月</w:t>
            </w:r>
            <w:r w:rsidRPr="00612655">
              <w:rPr>
                <w:rFonts w:eastAsia="標楷體" w:hint="eastAsia"/>
              </w:rPr>
              <w:t>1</w:t>
            </w:r>
            <w:r w:rsidRPr="00612655">
              <w:rPr>
                <w:rFonts w:eastAsia="標楷體" w:hint="eastAsia"/>
              </w:rPr>
              <w:t>日（含）發放，以新台幣全額直接給付員工，並提供工資各項目計算方式明細，如遇例假或休假則順延之。</w:t>
            </w:r>
          </w:p>
        </w:tc>
        <w:tc>
          <w:tcPr>
            <w:tcW w:w="741" w:type="pct"/>
          </w:tcPr>
          <w:p w14:paraId="0F0A31B8" w14:textId="4711B333"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348531A6" w14:textId="77777777" w:rsidTr="00612655">
        <w:trPr>
          <w:jc w:val="center"/>
        </w:trPr>
        <w:tc>
          <w:tcPr>
            <w:tcW w:w="2129" w:type="pct"/>
          </w:tcPr>
          <w:p w14:paraId="1F74D00F" w14:textId="7E59B016"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rPr>
            </w:pPr>
            <w:r w:rsidRPr="00612655">
              <w:rPr>
                <w:rFonts w:eastAsia="標楷體"/>
                <w:color w:val="auto"/>
                <w:sz w:val="24"/>
              </w:rPr>
              <w:t>同現行條文</w:t>
            </w:r>
          </w:p>
        </w:tc>
        <w:tc>
          <w:tcPr>
            <w:tcW w:w="2130" w:type="pct"/>
          </w:tcPr>
          <w:p w14:paraId="66BF737B"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20</w:t>
            </w:r>
            <w:r w:rsidRPr="00612655">
              <w:rPr>
                <w:rFonts w:eastAsia="標楷體"/>
              </w:rPr>
              <w:t>條</w:t>
            </w:r>
            <w:r w:rsidRPr="00612655">
              <w:rPr>
                <w:rFonts w:eastAsia="標楷體"/>
                <w:bCs/>
              </w:rPr>
              <w:t>（延長工時及停止假期工作之工資加給標準）</w:t>
            </w:r>
          </w:p>
          <w:p w14:paraId="59BE1358" w14:textId="77777777" w:rsidR="00F564B0" w:rsidRPr="00612655" w:rsidRDefault="00F564B0" w:rsidP="00F564B0">
            <w:pPr>
              <w:adjustRightInd/>
              <w:spacing w:line="240" w:lineRule="auto"/>
              <w:rPr>
                <w:rFonts w:eastAsia="標楷體"/>
                <w:bCs/>
              </w:rPr>
            </w:pPr>
            <w:r w:rsidRPr="00612655">
              <w:rPr>
                <w:rFonts w:eastAsia="標楷體"/>
                <w:bCs/>
              </w:rPr>
              <w:t>延長工時工資發給：</w:t>
            </w:r>
          </w:p>
          <w:p w14:paraId="6BF8F2C1" w14:textId="77777777" w:rsidR="00F564B0" w:rsidRPr="00612655" w:rsidRDefault="00F564B0" w:rsidP="00F564B0">
            <w:pPr>
              <w:adjustRightInd/>
              <w:spacing w:line="240" w:lineRule="auto"/>
              <w:rPr>
                <w:rFonts w:eastAsia="標楷體"/>
                <w:bCs/>
              </w:rPr>
            </w:pPr>
            <w:r w:rsidRPr="00612655">
              <w:rPr>
                <w:rFonts w:eastAsia="標楷體"/>
                <w:bCs/>
              </w:rPr>
              <w:t>本校延長員工工作時間者，其延長工作時間之工資，依下列標準加給之：</w:t>
            </w:r>
          </w:p>
          <w:p w14:paraId="4885C382"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一、延長工作時間在二小時以內者，按平日每小時工資額加給三分之一以上。</w:t>
            </w:r>
          </w:p>
          <w:p w14:paraId="4EAA338F"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二、再延長工作時間在二小時以內者，按平日每小時工資額加給三分之二以上。</w:t>
            </w:r>
          </w:p>
          <w:p w14:paraId="7288CCEA"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三、依勞基法第三十二條第四項規定，延長工作時間者，按平日每小時工資額加倍發給之。</w:t>
            </w:r>
          </w:p>
          <w:p w14:paraId="052A104B" w14:textId="77777777" w:rsidR="00F564B0" w:rsidRPr="00612655" w:rsidRDefault="00F564B0" w:rsidP="00F564B0">
            <w:pPr>
              <w:autoSpaceDE w:val="0"/>
              <w:autoSpaceDN w:val="0"/>
              <w:adjustRightInd/>
              <w:spacing w:line="240" w:lineRule="auto"/>
              <w:rPr>
                <w:rFonts w:eastAsia="標楷體"/>
              </w:rPr>
            </w:pPr>
            <w:r w:rsidRPr="00612655">
              <w:rPr>
                <w:rFonts w:eastAsia="標楷體"/>
              </w:rPr>
              <w:lastRenderedPageBreak/>
              <w:t>本校使員工於勞基法第三十六條所定休息日工作，工作時間在二小時以內者，其工資按平日每小時工資額另再加給一又三分之一以上；工作二小時後再繼續工作者，按平日每小時工資額另再加給一又三分之二以上。</w:t>
            </w:r>
          </w:p>
          <w:p w14:paraId="39BFB449" w14:textId="77777777" w:rsidR="00F564B0" w:rsidRPr="00612655" w:rsidRDefault="00F564B0" w:rsidP="00F564B0">
            <w:pPr>
              <w:adjustRightInd/>
              <w:spacing w:line="240" w:lineRule="auto"/>
              <w:rPr>
                <w:rFonts w:eastAsia="標楷體"/>
                <w:bCs/>
              </w:rPr>
            </w:pPr>
            <w:r w:rsidRPr="00612655">
              <w:rPr>
                <w:rFonts w:eastAsia="標楷體"/>
                <w:bCs/>
              </w:rPr>
              <w:t>勞基法第三十六條至第三十八條所定勞工之假期，工資照給。停止假期工資之發給：</w:t>
            </w:r>
          </w:p>
          <w:p w14:paraId="0A74205A"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一、本校因業務需要，經徵得員工同意於勞基法第三十七條及第三十八條休假日或特別休假日工作者，工資加倍發給。</w:t>
            </w:r>
          </w:p>
          <w:p w14:paraId="2E5553B5" w14:textId="2409C948"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bCs/>
                <w:color w:val="auto"/>
              </w:rPr>
            </w:pPr>
            <w:r w:rsidRPr="00612655">
              <w:rPr>
                <w:rFonts w:ascii="Times New Roman" w:eastAsia="標楷體" w:hAnsi="Times New Roman"/>
                <w:color w:val="auto"/>
                <w:sz w:val="24"/>
              </w:rPr>
              <w:t>二、因天災、事變或突發事件，本校認有繼續工作之必要者，得停止勞基法第三十六條至第三十八條所定勞工之假期。但停止假期之工資應加倍發給，並應於事後補假休息。</w:t>
            </w:r>
          </w:p>
        </w:tc>
        <w:tc>
          <w:tcPr>
            <w:tcW w:w="741" w:type="pct"/>
          </w:tcPr>
          <w:p w14:paraId="1A7924CB" w14:textId="58CB90AC" w:rsidR="00F564B0" w:rsidRPr="00612655" w:rsidRDefault="00F564B0" w:rsidP="00F564B0">
            <w:pPr>
              <w:adjustRightInd/>
              <w:spacing w:line="240" w:lineRule="auto"/>
              <w:rPr>
                <w:rFonts w:eastAsia="標楷體"/>
              </w:rPr>
            </w:pPr>
            <w:r w:rsidRPr="00612655">
              <w:rPr>
                <w:rFonts w:eastAsia="標楷體"/>
              </w:rPr>
              <w:lastRenderedPageBreak/>
              <w:t>本條未修正</w:t>
            </w:r>
          </w:p>
        </w:tc>
      </w:tr>
      <w:tr w:rsidR="00612655" w:rsidRPr="00612655" w14:paraId="691D647B" w14:textId="77777777" w:rsidTr="00612655">
        <w:trPr>
          <w:jc w:val="center"/>
        </w:trPr>
        <w:tc>
          <w:tcPr>
            <w:tcW w:w="2129" w:type="pct"/>
          </w:tcPr>
          <w:p w14:paraId="74CE8618" w14:textId="77777777" w:rsidR="00F564B0" w:rsidRPr="00612655" w:rsidRDefault="00F564B0" w:rsidP="00F564B0">
            <w:pPr>
              <w:adjustRightInd/>
              <w:spacing w:line="240" w:lineRule="auto"/>
              <w:rPr>
                <w:rFonts w:eastAsia="標楷體"/>
              </w:rPr>
            </w:pPr>
            <w:r w:rsidRPr="00612655">
              <w:rPr>
                <w:rFonts w:eastAsia="標楷體"/>
              </w:rPr>
              <w:t>第四章</w:t>
            </w:r>
            <w:r w:rsidRPr="00612655">
              <w:rPr>
                <w:rFonts w:eastAsia="標楷體"/>
              </w:rPr>
              <w:t xml:space="preserve"> </w:t>
            </w:r>
            <w:r w:rsidRPr="00612655">
              <w:rPr>
                <w:rFonts w:eastAsia="標楷體"/>
                <w:bCs/>
              </w:rPr>
              <w:t>工作時間、休息、休假、請假</w:t>
            </w:r>
          </w:p>
        </w:tc>
        <w:tc>
          <w:tcPr>
            <w:tcW w:w="2130" w:type="pct"/>
          </w:tcPr>
          <w:p w14:paraId="31FB29ED" w14:textId="77777777" w:rsidR="00F564B0" w:rsidRPr="00612655" w:rsidRDefault="00F564B0" w:rsidP="00F564B0">
            <w:pPr>
              <w:adjustRightInd/>
              <w:spacing w:line="240" w:lineRule="auto"/>
              <w:rPr>
                <w:rFonts w:eastAsia="標楷體"/>
                <w:bCs/>
              </w:rPr>
            </w:pPr>
            <w:r w:rsidRPr="00612655">
              <w:rPr>
                <w:rFonts w:eastAsia="標楷體"/>
              </w:rPr>
              <w:t>第四章</w:t>
            </w:r>
            <w:r w:rsidRPr="00612655">
              <w:rPr>
                <w:rFonts w:eastAsia="標楷體"/>
              </w:rPr>
              <w:t xml:space="preserve"> </w:t>
            </w:r>
            <w:r w:rsidRPr="00612655">
              <w:rPr>
                <w:rFonts w:eastAsia="標楷體"/>
                <w:bCs/>
              </w:rPr>
              <w:t>工作時間、休息、休假、請假</w:t>
            </w:r>
          </w:p>
        </w:tc>
        <w:tc>
          <w:tcPr>
            <w:tcW w:w="741" w:type="pct"/>
          </w:tcPr>
          <w:p w14:paraId="0B842F75" w14:textId="77777777" w:rsidR="00F564B0" w:rsidRPr="00612655" w:rsidRDefault="00F564B0" w:rsidP="00F564B0">
            <w:pPr>
              <w:adjustRightInd/>
              <w:spacing w:line="240" w:lineRule="auto"/>
              <w:rPr>
                <w:rFonts w:eastAsia="標楷體"/>
              </w:rPr>
            </w:pPr>
            <w:r w:rsidRPr="00612655">
              <w:rPr>
                <w:rFonts w:eastAsia="標楷體" w:hint="eastAsia"/>
              </w:rPr>
              <w:t>章名未修正</w:t>
            </w:r>
          </w:p>
        </w:tc>
      </w:tr>
      <w:tr w:rsidR="00612655" w:rsidRPr="00612655" w14:paraId="72FA6374" w14:textId="77777777" w:rsidTr="00612655">
        <w:trPr>
          <w:jc w:val="center"/>
        </w:trPr>
        <w:tc>
          <w:tcPr>
            <w:tcW w:w="2129" w:type="pct"/>
          </w:tcPr>
          <w:p w14:paraId="27A4BFBE"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765C9591"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21</w:t>
            </w:r>
            <w:r w:rsidRPr="00612655">
              <w:rPr>
                <w:rFonts w:eastAsia="標楷體"/>
              </w:rPr>
              <w:t>條</w:t>
            </w:r>
            <w:r w:rsidRPr="00612655">
              <w:rPr>
                <w:rFonts w:eastAsia="標楷體"/>
                <w:bCs/>
              </w:rPr>
              <w:t>（工作時間）</w:t>
            </w:r>
          </w:p>
          <w:p w14:paraId="58E2C8B2" w14:textId="77777777" w:rsidR="00F564B0" w:rsidRPr="00612655" w:rsidRDefault="00F564B0" w:rsidP="00F564B0">
            <w:pPr>
              <w:adjustRightInd/>
              <w:spacing w:line="240" w:lineRule="auto"/>
              <w:rPr>
                <w:rFonts w:eastAsia="標楷體"/>
                <w:bCs/>
              </w:rPr>
            </w:pPr>
            <w:r w:rsidRPr="00612655">
              <w:rPr>
                <w:rFonts w:eastAsia="標楷體"/>
                <w:bCs/>
              </w:rPr>
              <w:t>員工正常工作時間，每日不得超過八小時，每週不得超過四十小時。</w:t>
            </w:r>
          </w:p>
          <w:p w14:paraId="0F3A3999" w14:textId="77777777" w:rsidR="00F564B0" w:rsidRPr="00612655" w:rsidRDefault="00F564B0" w:rsidP="00F564B0">
            <w:pPr>
              <w:adjustRightInd/>
              <w:spacing w:line="240" w:lineRule="auto"/>
              <w:rPr>
                <w:rFonts w:eastAsia="標楷體"/>
                <w:bCs/>
              </w:rPr>
            </w:pPr>
            <w:r w:rsidRPr="00612655">
              <w:rPr>
                <w:rFonts w:eastAsia="標楷體"/>
                <w:bCs/>
              </w:rPr>
              <w:t>前項正常工作時間，本校經勞資會議同意後，得將其二週內二日之正常工作時數，分配於其他工作日。其分配於其他工作日之時數，每日不得超過二小時。但每週工作總時數不得超過四十八小時。</w:t>
            </w:r>
          </w:p>
          <w:p w14:paraId="47C04965" w14:textId="77777777" w:rsidR="00F564B0" w:rsidRPr="00612655" w:rsidRDefault="00F564B0" w:rsidP="00F564B0">
            <w:pPr>
              <w:adjustRightInd/>
              <w:spacing w:line="240" w:lineRule="auto"/>
              <w:rPr>
                <w:rFonts w:eastAsia="標楷體"/>
                <w:bCs/>
              </w:rPr>
            </w:pPr>
            <w:r w:rsidRPr="00612655">
              <w:rPr>
                <w:rFonts w:eastAsia="標楷體"/>
                <w:bCs/>
              </w:rPr>
              <w:t>第一項正常工作時間，本校經勞資會議同意後，得將八週內之正常工作時數加以分配。但每日正常工作時間不得超過八小時，每週工作總時數不得超過四十八小時。</w:t>
            </w:r>
          </w:p>
          <w:p w14:paraId="36CC84FA" w14:textId="77777777" w:rsidR="00F564B0" w:rsidRPr="00612655" w:rsidRDefault="00F564B0" w:rsidP="00F564B0">
            <w:pPr>
              <w:adjustRightInd/>
              <w:spacing w:line="240" w:lineRule="auto"/>
              <w:rPr>
                <w:rFonts w:eastAsia="標楷體"/>
                <w:bCs/>
              </w:rPr>
            </w:pPr>
            <w:r w:rsidRPr="00612655">
              <w:rPr>
                <w:rFonts w:eastAsia="標楷體"/>
                <w:bCs/>
              </w:rPr>
              <w:t>本校經勞資會議同意後，員工工作時間得依下列原則變更：</w:t>
            </w:r>
          </w:p>
          <w:p w14:paraId="5F164A21"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一、四週內正常工作時數分配於其他工作日之時數，每日不得超過二小時，不受本條第二項至第三項規定之限制。</w:t>
            </w:r>
          </w:p>
          <w:p w14:paraId="7526AF9F"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二、當日正常工時達十小時者，其延長之工作時間不得超過二小時。</w:t>
            </w:r>
          </w:p>
          <w:p w14:paraId="682C6C95"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三、二週內至少有二日之休息，作為例假，不受第二十六條之限制。</w:t>
            </w:r>
          </w:p>
          <w:p w14:paraId="0B4E79DB"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lastRenderedPageBreak/>
              <w:t>四、女性勞工，除妊娠或哺乳期間者外，於夜間工作，不受第二十二條第一項之限制。但雇主應提供必要之安全衛生設施。</w:t>
            </w:r>
          </w:p>
          <w:p w14:paraId="5CA58559" w14:textId="77777777" w:rsidR="00F564B0" w:rsidRPr="00612655" w:rsidRDefault="00F564B0" w:rsidP="00F564B0">
            <w:pPr>
              <w:adjustRightInd/>
              <w:spacing w:line="240" w:lineRule="auto"/>
              <w:rPr>
                <w:rFonts w:eastAsia="標楷體"/>
                <w:bCs/>
              </w:rPr>
            </w:pPr>
            <w:r w:rsidRPr="00612655">
              <w:rPr>
                <w:rFonts w:eastAsia="標楷體"/>
                <w:bCs/>
              </w:rPr>
              <w:t>本校不得以前三項正常工作時間之修正，作為減少員工工資之事由。</w:t>
            </w:r>
          </w:p>
          <w:p w14:paraId="54F9896A" w14:textId="77777777" w:rsidR="00F564B0" w:rsidRPr="00612655" w:rsidRDefault="00F564B0" w:rsidP="00F564B0">
            <w:pPr>
              <w:adjustRightInd/>
              <w:spacing w:line="240" w:lineRule="auto"/>
              <w:rPr>
                <w:rFonts w:eastAsia="標楷體"/>
                <w:bCs/>
              </w:rPr>
            </w:pPr>
            <w:r w:rsidRPr="00612655">
              <w:rPr>
                <w:rFonts w:eastAsia="標楷體"/>
                <w:bCs/>
              </w:rPr>
              <w:t>本校應置備員工出勤紀錄，逐日記載員工出勤情形至分鐘為止，並保存五年。員工向本校申請其出勤紀錄副本或影本時，本校不得拒絕。</w:t>
            </w:r>
          </w:p>
          <w:p w14:paraId="0419786F" w14:textId="77777777" w:rsidR="00F564B0" w:rsidRPr="00612655" w:rsidRDefault="00F564B0" w:rsidP="00F564B0">
            <w:pPr>
              <w:adjustRightInd/>
              <w:spacing w:line="240" w:lineRule="auto"/>
              <w:rPr>
                <w:rFonts w:eastAsia="標楷體"/>
                <w:bCs/>
              </w:rPr>
            </w:pPr>
            <w:r w:rsidRPr="00612655">
              <w:rPr>
                <w:rFonts w:eastAsia="標楷體"/>
                <w:bCs/>
              </w:rPr>
              <w:t>本校得視員工照顧家庭成員需要，允許員工於不變更每日正常工作時數下，在一小時範圍內，彈性調整工作開始及中止之時間。</w:t>
            </w:r>
          </w:p>
          <w:p w14:paraId="602DF464" w14:textId="77777777" w:rsidR="00F564B0" w:rsidRPr="00612655" w:rsidRDefault="00F564B0" w:rsidP="00F564B0">
            <w:pPr>
              <w:adjustRightInd/>
              <w:spacing w:line="240" w:lineRule="auto"/>
              <w:rPr>
                <w:rFonts w:eastAsia="標楷體"/>
                <w:bCs/>
              </w:rPr>
            </w:pPr>
            <w:r w:rsidRPr="00612655">
              <w:rPr>
                <w:rFonts w:eastAsia="標楷體"/>
                <w:bCs/>
              </w:rPr>
              <w:t>依職業安全衛生法第二十一條、第二十九條及第三十一條規定，經醫師建議應縮短工作時間者，本校將參採醫師之建議，調整員工之工作時間；其他法規另有規定者，本校亦將遵守法令規定調整工時。</w:t>
            </w:r>
          </w:p>
          <w:p w14:paraId="5E0597C3" w14:textId="77777777" w:rsidR="00F564B0" w:rsidRPr="00612655" w:rsidRDefault="00F564B0" w:rsidP="00F564B0">
            <w:pPr>
              <w:adjustRightInd/>
              <w:spacing w:line="240" w:lineRule="auto"/>
              <w:rPr>
                <w:rFonts w:eastAsia="標楷體"/>
                <w:bCs/>
              </w:rPr>
            </w:pPr>
            <w:r w:rsidRPr="00612655">
              <w:rPr>
                <w:rFonts w:eastAsia="標楷體"/>
                <w:bCs/>
              </w:rPr>
              <w:t>員工子女未滿二歲須親自哺（集）乳者，除規定之休息時間外，本校將每日另給哺（集）乳時間六十分鐘，延長工時在一小時以上者，另給哺（集）乳時間三十分鐘。哺（集）乳時間，視為工作時間。</w:t>
            </w:r>
          </w:p>
          <w:p w14:paraId="179C0236" w14:textId="77777777" w:rsidR="00F564B0" w:rsidRPr="00612655" w:rsidRDefault="00F564B0" w:rsidP="00F564B0">
            <w:pPr>
              <w:adjustRightInd/>
              <w:spacing w:line="240" w:lineRule="auto"/>
              <w:rPr>
                <w:rFonts w:eastAsia="標楷體"/>
                <w:bCs/>
              </w:rPr>
            </w:pPr>
            <w:r w:rsidRPr="00612655">
              <w:rPr>
                <w:rFonts w:eastAsia="標楷體"/>
                <w:bCs/>
              </w:rPr>
              <w:t>員工為撫育未滿三歲子女，得請求下列所定事項之一：</w:t>
            </w:r>
          </w:p>
          <w:p w14:paraId="570D9A72" w14:textId="77777777" w:rsidR="00F564B0" w:rsidRPr="00612655" w:rsidRDefault="00F564B0" w:rsidP="00F564B0">
            <w:pPr>
              <w:adjustRightInd/>
              <w:spacing w:line="240" w:lineRule="auto"/>
              <w:ind w:left="480" w:hangingChars="200" w:hanging="480"/>
              <w:rPr>
                <w:rFonts w:eastAsia="標楷體"/>
                <w:bCs/>
              </w:rPr>
            </w:pPr>
            <w:r w:rsidRPr="00612655">
              <w:rPr>
                <w:rFonts w:eastAsia="標楷體"/>
                <w:bCs/>
              </w:rPr>
              <w:t>一、每天減少工作時間一小時；減少之工作時間，不得向本校請求報酬。</w:t>
            </w:r>
          </w:p>
          <w:p w14:paraId="3FEAF688" w14:textId="77777777" w:rsidR="00F564B0" w:rsidRPr="00612655" w:rsidRDefault="00F564B0" w:rsidP="00F564B0">
            <w:pPr>
              <w:adjustRightInd/>
              <w:spacing w:line="240" w:lineRule="auto"/>
              <w:ind w:left="480" w:hangingChars="200" w:hanging="480"/>
              <w:rPr>
                <w:rFonts w:eastAsia="標楷體"/>
                <w:bCs/>
              </w:rPr>
            </w:pPr>
            <w:r w:rsidRPr="00612655">
              <w:rPr>
                <w:rFonts w:eastAsia="標楷體"/>
                <w:bCs/>
              </w:rPr>
              <w:t>二、調整工作時間。</w:t>
            </w:r>
          </w:p>
          <w:p w14:paraId="3400A78F" w14:textId="77777777" w:rsidR="00F564B0" w:rsidRPr="00612655" w:rsidRDefault="00F564B0" w:rsidP="00F564B0">
            <w:pPr>
              <w:adjustRightInd/>
              <w:spacing w:line="240" w:lineRule="auto"/>
              <w:rPr>
                <w:rFonts w:eastAsia="標楷體"/>
                <w:bCs/>
              </w:rPr>
            </w:pPr>
            <w:r w:rsidRPr="00612655">
              <w:rPr>
                <w:rFonts w:eastAsia="標楷體"/>
                <w:bCs/>
              </w:rPr>
              <w:t>員工為前二項哺（集）乳時間、減少或調整工時之請求時，本校不得拒絕或視為缺勤而影響其全勤獎金、考核或為其他不利之處分。</w:t>
            </w:r>
          </w:p>
        </w:tc>
        <w:tc>
          <w:tcPr>
            <w:tcW w:w="741" w:type="pct"/>
          </w:tcPr>
          <w:p w14:paraId="1828DEDC" w14:textId="77777777" w:rsidR="00F564B0" w:rsidRPr="00612655" w:rsidRDefault="00F564B0" w:rsidP="00F564B0">
            <w:pPr>
              <w:adjustRightInd/>
              <w:spacing w:line="240" w:lineRule="auto"/>
              <w:rPr>
                <w:rFonts w:eastAsia="標楷體"/>
              </w:rPr>
            </w:pPr>
            <w:r w:rsidRPr="00612655">
              <w:rPr>
                <w:rFonts w:eastAsia="標楷體"/>
              </w:rPr>
              <w:lastRenderedPageBreak/>
              <w:t>本條未修正</w:t>
            </w:r>
          </w:p>
        </w:tc>
      </w:tr>
      <w:tr w:rsidR="00612655" w:rsidRPr="00612655" w14:paraId="54FFB042" w14:textId="77777777" w:rsidTr="00612655">
        <w:trPr>
          <w:jc w:val="center"/>
        </w:trPr>
        <w:tc>
          <w:tcPr>
            <w:tcW w:w="2129" w:type="pct"/>
          </w:tcPr>
          <w:p w14:paraId="0AC64890"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73DA73AF"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22</w:t>
            </w:r>
            <w:r w:rsidRPr="00612655">
              <w:rPr>
                <w:rFonts w:eastAsia="標楷體"/>
              </w:rPr>
              <w:t>條</w:t>
            </w:r>
            <w:r w:rsidRPr="00612655">
              <w:rPr>
                <w:rFonts w:eastAsia="標楷體"/>
                <w:bCs/>
              </w:rPr>
              <w:t>（女性員工夜間工作保護）</w:t>
            </w:r>
          </w:p>
          <w:p w14:paraId="1E94E355" w14:textId="77777777" w:rsidR="00F564B0" w:rsidRPr="00612655" w:rsidRDefault="00F564B0" w:rsidP="00F564B0">
            <w:pPr>
              <w:adjustRightInd/>
              <w:spacing w:line="240" w:lineRule="auto"/>
              <w:rPr>
                <w:rFonts w:eastAsia="標楷體"/>
                <w:bCs/>
              </w:rPr>
            </w:pPr>
            <w:r w:rsidRPr="00612655">
              <w:rPr>
                <w:rFonts w:eastAsia="標楷體"/>
                <w:bCs/>
              </w:rPr>
              <w:t>本校不得使女性員工於午後十時至翌晨六時之時間內工作。但經勞資會議同意後，且符合下列各款規定者，不在此限：</w:t>
            </w:r>
          </w:p>
          <w:p w14:paraId="50E1F6F0" w14:textId="77777777" w:rsidR="00F564B0" w:rsidRPr="00612655" w:rsidRDefault="00F564B0" w:rsidP="00F564B0">
            <w:pPr>
              <w:adjustRightInd/>
              <w:spacing w:line="240" w:lineRule="auto"/>
              <w:ind w:left="480" w:hangingChars="200" w:hanging="480"/>
              <w:rPr>
                <w:rFonts w:eastAsia="標楷體"/>
                <w:bCs/>
              </w:rPr>
            </w:pPr>
            <w:r w:rsidRPr="00612655">
              <w:rPr>
                <w:rFonts w:eastAsia="標楷體"/>
                <w:bCs/>
              </w:rPr>
              <w:t>一、提供必要之安全衛生設施。</w:t>
            </w:r>
          </w:p>
          <w:p w14:paraId="07CB44D6" w14:textId="77777777" w:rsidR="00F564B0" w:rsidRPr="00612655" w:rsidRDefault="00F564B0" w:rsidP="00F564B0">
            <w:pPr>
              <w:adjustRightInd/>
              <w:spacing w:line="240" w:lineRule="auto"/>
              <w:ind w:left="480" w:hangingChars="200" w:hanging="480"/>
              <w:rPr>
                <w:rFonts w:eastAsia="標楷體"/>
                <w:bCs/>
              </w:rPr>
            </w:pPr>
            <w:r w:rsidRPr="00612655">
              <w:rPr>
                <w:rFonts w:eastAsia="標楷體"/>
                <w:bCs/>
              </w:rPr>
              <w:t>二、無大眾運輸工具可資運用時，提供交通工具或安排女性員工宿舍。</w:t>
            </w:r>
          </w:p>
          <w:p w14:paraId="1C1C6B95" w14:textId="77777777" w:rsidR="00F564B0" w:rsidRPr="00612655" w:rsidRDefault="00F564B0" w:rsidP="00F564B0">
            <w:pPr>
              <w:adjustRightInd/>
              <w:spacing w:line="240" w:lineRule="auto"/>
              <w:rPr>
                <w:rFonts w:eastAsia="標楷體"/>
                <w:bCs/>
              </w:rPr>
            </w:pPr>
            <w:r w:rsidRPr="00612655">
              <w:rPr>
                <w:rFonts w:eastAsia="標楷體"/>
                <w:bCs/>
              </w:rPr>
              <w:t>女性員工因健康或其他正當理由，不能於</w:t>
            </w:r>
            <w:r w:rsidRPr="00612655">
              <w:rPr>
                <w:rFonts w:eastAsia="標楷體"/>
                <w:bCs/>
              </w:rPr>
              <w:lastRenderedPageBreak/>
              <w:t>午後十時至翌晨六時之時間內工作者，本校不得強制其工作。</w:t>
            </w:r>
          </w:p>
          <w:p w14:paraId="0958028E" w14:textId="77777777" w:rsidR="00F564B0" w:rsidRPr="00612655" w:rsidRDefault="00F564B0" w:rsidP="00F564B0">
            <w:pPr>
              <w:adjustRightInd/>
              <w:spacing w:line="240" w:lineRule="auto"/>
              <w:rPr>
                <w:rFonts w:eastAsia="標楷體"/>
                <w:bCs/>
              </w:rPr>
            </w:pPr>
            <w:r w:rsidRPr="00612655">
              <w:rPr>
                <w:rFonts w:eastAsia="標楷體"/>
                <w:bCs/>
              </w:rPr>
              <w:t>第一項規定，於因天災、事變或突發事件，本校必須使女性員工於午後十時至翌晨六時之時間內工作時，不適用之。</w:t>
            </w:r>
          </w:p>
          <w:p w14:paraId="1066C9BF" w14:textId="77777777" w:rsidR="00F564B0" w:rsidRPr="00612655" w:rsidRDefault="00F564B0" w:rsidP="00F564B0">
            <w:pPr>
              <w:adjustRightInd/>
              <w:spacing w:line="240" w:lineRule="auto"/>
              <w:rPr>
                <w:rFonts w:eastAsia="標楷體"/>
                <w:bCs/>
              </w:rPr>
            </w:pPr>
            <w:r w:rsidRPr="00612655">
              <w:rPr>
                <w:rFonts w:eastAsia="標楷體"/>
                <w:bCs/>
              </w:rPr>
              <w:t>第一項但書及前項規定，於妊娠或哺乳期間之女性員工，不適用之。</w:t>
            </w:r>
          </w:p>
        </w:tc>
        <w:tc>
          <w:tcPr>
            <w:tcW w:w="741" w:type="pct"/>
          </w:tcPr>
          <w:p w14:paraId="525654CA" w14:textId="77777777" w:rsidR="00F564B0" w:rsidRPr="00612655" w:rsidRDefault="00F564B0" w:rsidP="00F564B0">
            <w:pPr>
              <w:adjustRightInd/>
              <w:spacing w:line="240" w:lineRule="auto"/>
              <w:rPr>
                <w:rFonts w:eastAsia="標楷體"/>
              </w:rPr>
            </w:pPr>
            <w:r w:rsidRPr="00612655">
              <w:rPr>
                <w:rFonts w:eastAsia="標楷體"/>
              </w:rPr>
              <w:lastRenderedPageBreak/>
              <w:t>本條未修正</w:t>
            </w:r>
          </w:p>
        </w:tc>
      </w:tr>
      <w:tr w:rsidR="00612655" w:rsidRPr="00612655" w14:paraId="5769D062" w14:textId="77777777" w:rsidTr="00612655">
        <w:trPr>
          <w:jc w:val="center"/>
        </w:trPr>
        <w:tc>
          <w:tcPr>
            <w:tcW w:w="2129" w:type="pct"/>
          </w:tcPr>
          <w:p w14:paraId="7019BCE0"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266FC29B"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23</w:t>
            </w:r>
            <w:r w:rsidRPr="00612655">
              <w:rPr>
                <w:rFonts w:eastAsia="標楷體"/>
              </w:rPr>
              <w:t>條</w:t>
            </w:r>
            <w:r w:rsidRPr="00612655">
              <w:rPr>
                <w:rFonts w:eastAsia="標楷體"/>
                <w:bCs/>
              </w:rPr>
              <w:t>（分娩前後的保護）</w:t>
            </w:r>
          </w:p>
          <w:p w14:paraId="28897712" w14:textId="77777777" w:rsidR="00F564B0" w:rsidRPr="00612655" w:rsidRDefault="00F564B0" w:rsidP="00F564B0">
            <w:pPr>
              <w:adjustRightInd/>
              <w:spacing w:line="240" w:lineRule="auto"/>
              <w:rPr>
                <w:rFonts w:eastAsia="標楷體"/>
                <w:bCs/>
              </w:rPr>
            </w:pPr>
            <w:r w:rsidRPr="00612655">
              <w:rPr>
                <w:rFonts w:eastAsia="標楷體"/>
                <w:bCs/>
              </w:rPr>
              <w:t>女性員工在妊娠期間，本校若有較為輕易之工作，得申請改調，本校不得拒絕，且不得減少其工資。</w:t>
            </w:r>
          </w:p>
        </w:tc>
        <w:tc>
          <w:tcPr>
            <w:tcW w:w="741" w:type="pct"/>
          </w:tcPr>
          <w:p w14:paraId="3CA9C14F" w14:textId="0FD8E8CA"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24DE7531" w14:textId="77777777" w:rsidTr="00612655">
        <w:trPr>
          <w:jc w:val="center"/>
        </w:trPr>
        <w:tc>
          <w:tcPr>
            <w:tcW w:w="2129" w:type="pct"/>
          </w:tcPr>
          <w:p w14:paraId="3D8B8B3C" w14:textId="4EFE48CC"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06D3B02E"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24</w:t>
            </w:r>
            <w:r w:rsidRPr="00612655">
              <w:rPr>
                <w:rFonts w:eastAsia="標楷體"/>
              </w:rPr>
              <w:t>條</w:t>
            </w:r>
            <w:r w:rsidRPr="00612655">
              <w:rPr>
                <w:rFonts w:eastAsia="標楷體"/>
                <w:bCs/>
              </w:rPr>
              <w:t>（延長工作時間）</w:t>
            </w:r>
          </w:p>
          <w:p w14:paraId="021A7BAE" w14:textId="77777777" w:rsidR="00F564B0" w:rsidRPr="00612655" w:rsidRDefault="00F564B0" w:rsidP="00F564B0">
            <w:pPr>
              <w:adjustRightInd/>
              <w:spacing w:line="240" w:lineRule="auto"/>
              <w:rPr>
                <w:rFonts w:eastAsia="標楷體"/>
                <w:bCs/>
              </w:rPr>
            </w:pPr>
            <w:r w:rsidRPr="00612655">
              <w:rPr>
                <w:rFonts w:eastAsia="標楷體"/>
                <w:bCs/>
              </w:rPr>
              <w:t>本校有使員工在正常工作時間以外工作之必要者，經勞資會議同意後，得將工作時間延長之。</w:t>
            </w:r>
          </w:p>
          <w:p w14:paraId="4D0760B5" w14:textId="77777777" w:rsidR="00F564B0" w:rsidRPr="00612655" w:rsidRDefault="00F564B0" w:rsidP="00F564B0">
            <w:pPr>
              <w:adjustRightInd/>
              <w:spacing w:line="240" w:lineRule="auto"/>
              <w:rPr>
                <w:rFonts w:eastAsia="標楷體"/>
                <w:bCs/>
              </w:rPr>
            </w:pPr>
            <w:r w:rsidRPr="00612655">
              <w:rPr>
                <w:rFonts w:eastAsia="標楷體"/>
                <w:bCs/>
              </w:rPr>
              <w:t>前項延長員工之工作時間連同正常工作時間，一日不得超過十二小時。延長之工作時間，一個月不得超過四十六小時。</w:t>
            </w:r>
          </w:p>
          <w:p w14:paraId="2F15D6D3" w14:textId="77777777" w:rsidR="00F564B0" w:rsidRPr="00612655" w:rsidRDefault="00F564B0" w:rsidP="00F564B0">
            <w:pPr>
              <w:adjustRightInd/>
              <w:spacing w:line="240" w:lineRule="auto"/>
              <w:rPr>
                <w:rFonts w:eastAsia="標楷體"/>
                <w:bCs/>
              </w:rPr>
            </w:pPr>
            <w:r w:rsidRPr="00612655">
              <w:rPr>
                <w:rFonts w:eastAsia="標楷體"/>
                <w:bCs/>
              </w:rPr>
              <w:t>因天災、事變或突發事件，本校有使員工在正常工作時間以外工作之必要者，得將工作時間延長之。但應於延長開始後二十四小時內報高雄市政府勞工局備查。延長之工作時間，應於事後補假休息。</w:t>
            </w:r>
          </w:p>
          <w:p w14:paraId="73DF29AD" w14:textId="77777777" w:rsidR="00F564B0" w:rsidRPr="00612655" w:rsidRDefault="00F564B0" w:rsidP="00F564B0">
            <w:pPr>
              <w:adjustRightInd/>
              <w:spacing w:line="240" w:lineRule="auto"/>
              <w:rPr>
                <w:rFonts w:eastAsia="標楷體"/>
                <w:bCs/>
              </w:rPr>
            </w:pPr>
            <w:r w:rsidRPr="00612655">
              <w:rPr>
                <w:rFonts w:eastAsia="標楷體"/>
                <w:bCs/>
              </w:rPr>
              <w:t>員工加班應經單位主管依實際業務需要指派，並事先填報加班申請單，經人事室及首長核准後，交加班人員憑以加班。加班人應將加班申請單正本送人事室辦理。員工於正常工作時間以外延長工作，應有簽（刷）到退紀錄及工作成果以資證明。</w:t>
            </w:r>
          </w:p>
          <w:p w14:paraId="534EC78F" w14:textId="77777777" w:rsidR="00F564B0" w:rsidRPr="00612655" w:rsidRDefault="00F564B0" w:rsidP="00F564B0">
            <w:pPr>
              <w:adjustRightInd/>
              <w:spacing w:line="240" w:lineRule="auto"/>
              <w:rPr>
                <w:rFonts w:eastAsia="標楷體"/>
                <w:bCs/>
              </w:rPr>
            </w:pPr>
            <w:r w:rsidRPr="00612655">
              <w:rPr>
                <w:rFonts w:eastAsia="標楷體"/>
                <w:bCs/>
              </w:rPr>
              <w:t>員工同意於休息日出勤工作，如因個人因素自始未到工或到工後未能依約定時數工作之時段，得經單位主管同意，解除當日或未完成時數之出勤義務，無須再依本校差勤規定請假，並以實際工作時間計入延長工作時間。</w:t>
            </w:r>
          </w:p>
          <w:p w14:paraId="104AA094" w14:textId="77777777" w:rsidR="00F564B0" w:rsidRPr="00612655" w:rsidRDefault="00F564B0" w:rsidP="00F564B0">
            <w:pPr>
              <w:adjustRightInd/>
              <w:spacing w:line="240" w:lineRule="auto"/>
              <w:rPr>
                <w:rFonts w:eastAsia="標楷體"/>
                <w:bCs/>
              </w:rPr>
            </w:pPr>
            <w:r w:rsidRPr="00612655">
              <w:rPr>
                <w:rFonts w:eastAsia="標楷體"/>
                <w:bCs/>
              </w:rPr>
              <w:t>員工於正常工作時間以外延長工作，本校應依第二十條給付延長工時之工資，如因經費受限，得經當事人同意以補休假方式處理。未填報加班申請單或無簽（刷）到退紀錄，亦無法舉證確有加班事實者，不給付延長工時工資，亦不給予加班補休。</w:t>
            </w:r>
          </w:p>
          <w:p w14:paraId="19FF0943" w14:textId="77777777" w:rsidR="00F564B0" w:rsidRPr="00612655" w:rsidRDefault="00F564B0" w:rsidP="00F564B0">
            <w:pPr>
              <w:adjustRightInd/>
              <w:spacing w:line="240" w:lineRule="auto"/>
              <w:rPr>
                <w:rFonts w:eastAsia="標楷體"/>
                <w:bCs/>
              </w:rPr>
            </w:pPr>
            <w:r w:rsidRPr="00612655">
              <w:rPr>
                <w:rFonts w:eastAsia="標楷體" w:hint="eastAsia"/>
                <w:bCs/>
              </w:rPr>
              <w:lastRenderedPageBreak/>
              <w:t>員工同意補休假者，應依工作時數計算補休時數，其補休假得以時計，並應於延長工時後至勞雇雙方協商期限內補休完畢，補休之期限以第三十條所約定年度之末日者為期限之末日；補休期限屆期或契約終止未補休之時數，應依延長工作時間或休息日工作當日之工資計算標準發給工資。</w:t>
            </w:r>
          </w:p>
          <w:p w14:paraId="175B4DFB" w14:textId="68130B5B" w:rsidR="00F564B0" w:rsidRPr="00612655" w:rsidRDefault="00F564B0" w:rsidP="00F564B0">
            <w:pPr>
              <w:adjustRightInd/>
              <w:spacing w:line="240" w:lineRule="auto"/>
              <w:rPr>
                <w:rFonts w:eastAsia="標楷體"/>
                <w:bCs/>
              </w:rPr>
            </w:pPr>
            <w:r w:rsidRPr="00612655">
              <w:rPr>
                <w:rFonts w:eastAsia="標楷體"/>
                <w:bCs/>
              </w:rPr>
              <w:t>員工得因健康或其他正當理由，拒絕接受正常工作時間以外之工作。</w:t>
            </w:r>
          </w:p>
        </w:tc>
        <w:tc>
          <w:tcPr>
            <w:tcW w:w="741" w:type="pct"/>
          </w:tcPr>
          <w:p w14:paraId="24CB4338" w14:textId="0F6736D2" w:rsidR="00F564B0" w:rsidRPr="00612655" w:rsidRDefault="00F564B0" w:rsidP="00F564B0">
            <w:pPr>
              <w:adjustRightInd/>
              <w:spacing w:line="240" w:lineRule="auto"/>
              <w:rPr>
                <w:rFonts w:eastAsia="標楷體"/>
              </w:rPr>
            </w:pPr>
            <w:r w:rsidRPr="00612655">
              <w:rPr>
                <w:rFonts w:eastAsia="標楷體"/>
              </w:rPr>
              <w:lastRenderedPageBreak/>
              <w:t>本條未修正</w:t>
            </w:r>
          </w:p>
        </w:tc>
      </w:tr>
      <w:tr w:rsidR="00612655" w:rsidRPr="00612655" w14:paraId="075AFC78" w14:textId="77777777" w:rsidTr="00612655">
        <w:trPr>
          <w:jc w:val="center"/>
        </w:trPr>
        <w:tc>
          <w:tcPr>
            <w:tcW w:w="2129" w:type="pct"/>
          </w:tcPr>
          <w:p w14:paraId="054294F9"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6659C276"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25</w:t>
            </w:r>
            <w:r w:rsidRPr="00612655">
              <w:rPr>
                <w:rFonts w:eastAsia="標楷體"/>
              </w:rPr>
              <w:t>條</w:t>
            </w:r>
            <w:r w:rsidRPr="00612655">
              <w:rPr>
                <w:rFonts w:eastAsia="標楷體"/>
                <w:bCs/>
              </w:rPr>
              <w:t>（休息時間）</w:t>
            </w:r>
          </w:p>
          <w:p w14:paraId="1C8616F0" w14:textId="77777777" w:rsidR="00F564B0" w:rsidRPr="00612655" w:rsidRDefault="00F564B0" w:rsidP="00F564B0">
            <w:pPr>
              <w:adjustRightInd/>
              <w:spacing w:line="240" w:lineRule="auto"/>
              <w:rPr>
                <w:rFonts w:eastAsia="標楷體"/>
                <w:bCs/>
              </w:rPr>
            </w:pPr>
            <w:r w:rsidRPr="00612655">
              <w:rPr>
                <w:rFonts w:eastAsia="標楷體"/>
                <w:bCs/>
              </w:rPr>
              <w:t>員工繼續工作四小時，至少應有三十分鐘之休息。但實行輪班制或其工作有連續性或緊急性者，本校得在工作時間內，另行調配其休息時間。</w:t>
            </w:r>
          </w:p>
        </w:tc>
        <w:tc>
          <w:tcPr>
            <w:tcW w:w="741" w:type="pct"/>
          </w:tcPr>
          <w:p w14:paraId="5F2AC882"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5D15EA8B" w14:textId="77777777" w:rsidTr="00612655">
        <w:trPr>
          <w:jc w:val="center"/>
        </w:trPr>
        <w:tc>
          <w:tcPr>
            <w:tcW w:w="2129" w:type="pct"/>
          </w:tcPr>
          <w:p w14:paraId="226A9A40" w14:textId="51AFAF98"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652CB0CE"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26</w:t>
            </w:r>
            <w:r w:rsidRPr="00612655">
              <w:rPr>
                <w:rFonts w:eastAsia="標楷體"/>
              </w:rPr>
              <w:t>條</w:t>
            </w:r>
            <w:r w:rsidRPr="00612655">
              <w:rPr>
                <w:rFonts w:eastAsia="標楷體"/>
                <w:bCs/>
              </w:rPr>
              <w:t>（例假日、休假日）</w:t>
            </w:r>
          </w:p>
          <w:p w14:paraId="7E87BA81" w14:textId="77777777" w:rsidR="00F564B0" w:rsidRPr="00612655" w:rsidRDefault="00F564B0" w:rsidP="00F564B0">
            <w:pPr>
              <w:autoSpaceDE w:val="0"/>
              <w:autoSpaceDN w:val="0"/>
              <w:adjustRightInd/>
              <w:spacing w:line="240" w:lineRule="auto"/>
              <w:rPr>
                <w:rFonts w:eastAsia="標楷體"/>
                <w:bCs/>
              </w:rPr>
            </w:pPr>
            <w:r w:rsidRPr="00612655">
              <w:rPr>
                <w:rFonts w:eastAsia="標楷體"/>
                <w:bCs/>
              </w:rPr>
              <w:t>員工</w:t>
            </w:r>
            <w:r w:rsidRPr="00612655">
              <w:rPr>
                <w:rFonts w:eastAsia="標楷體"/>
              </w:rPr>
              <w:t>每七日中應有二日之休息，</w:t>
            </w:r>
            <w:r w:rsidRPr="00612655">
              <w:rPr>
                <w:rFonts w:eastAsia="標楷體"/>
                <w:bCs/>
              </w:rPr>
              <w:t>工資照給</w:t>
            </w:r>
            <w:r w:rsidRPr="00612655">
              <w:rPr>
                <w:rFonts w:eastAsia="標楷體"/>
              </w:rPr>
              <w:t>，其中一日為例假，一日為休息日</w:t>
            </w:r>
            <w:r w:rsidRPr="00612655">
              <w:rPr>
                <w:rFonts w:eastAsia="標楷體"/>
                <w:bCs/>
              </w:rPr>
              <w:t>。但不以星期六、星期日及連續放假為限。</w:t>
            </w:r>
          </w:p>
          <w:p w14:paraId="380AE7BE" w14:textId="77777777" w:rsidR="00F564B0" w:rsidRPr="00612655" w:rsidRDefault="00F564B0" w:rsidP="00F564B0">
            <w:pPr>
              <w:autoSpaceDE w:val="0"/>
              <w:autoSpaceDN w:val="0"/>
              <w:adjustRightInd/>
              <w:spacing w:line="240" w:lineRule="auto"/>
              <w:rPr>
                <w:rFonts w:eastAsia="標楷體"/>
              </w:rPr>
            </w:pPr>
            <w:r w:rsidRPr="00612655">
              <w:rPr>
                <w:rFonts w:eastAsia="標楷體"/>
              </w:rPr>
              <w:t>本校有下列情形之一，不受前項規定之限制：</w:t>
            </w:r>
          </w:p>
          <w:p w14:paraId="156927B0" w14:textId="77777777" w:rsidR="00F564B0" w:rsidRPr="00612655" w:rsidRDefault="00F564B0" w:rsidP="00F564B0">
            <w:pPr>
              <w:autoSpaceDE w:val="0"/>
              <w:autoSpaceDN w:val="0"/>
              <w:adjustRightInd/>
              <w:spacing w:line="240" w:lineRule="auto"/>
              <w:ind w:left="480" w:hangingChars="200" w:hanging="480"/>
              <w:rPr>
                <w:rFonts w:eastAsia="標楷體"/>
              </w:rPr>
            </w:pPr>
            <w:r w:rsidRPr="00612655">
              <w:rPr>
                <w:rFonts w:eastAsia="標楷體"/>
              </w:rPr>
              <w:t>一、依第二十一條第二項規定變更正常工作時間者，每七日中至少應有一日之例假，每二週內之例假及休息日至少應有四日。</w:t>
            </w:r>
          </w:p>
          <w:p w14:paraId="7E243F3C" w14:textId="77777777" w:rsidR="00F564B0" w:rsidRPr="00612655" w:rsidRDefault="00F564B0" w:rsidP="00F564B0">
            <w:pPr>
              <w:autoSpaceDE w:val="0"/>
              <w:autoSpaceDN w:val="0"/>
              <w:adjustRightInd/>
              <w:spacing w:line="240" w:lineRule="auto"/>
              <w:ind w:left="480" w:hangingChars="200" w:hanging="480"/>
              <w:rPr>
                <w:rFonts w:eastAsia="標楷體"/>
              </w:rPr>
            </w:pPr>
            <w:r w:rsidRPr="00612655">
              <w:rPr>
                <w:rFonts w:eastAsia="標楷體"/>
              </w:rPr>
              <w:t>二、依第二十一條第三項規定變更正常工作時間者，每七日中至少應有一日之例假，每八週內之例假及休息日至少應有十六日。</w:t>
            </w:r>
          </w:p>
          <w:p w14:paraId="4F9AD8C2" w14:textId="77777777" w:rsidR="00F564B0" w:rsidRPr="00612655" w:rsidRDefault="00F564B0" w:rsidP="00F564B0">
            <w:pPr>
              <w:autoSpaceDE w:val="0"/>
              <w:autoSpaceDN w:val="0"/>
              <w:adjustRightInd/>
              <w:spacing w:line="240" w:lineRule="auto"/>
              <w:ind w:left="480" w:hangingChars="200" w:hanging="480"/>
              <w:rPr>
                <w:rFonts w:eastAsia="標楷體"/>
              </w:rPr>
            </w:pPr>
            <w:r w:rsidRPr="00612655">
              <w:rPr>
                <w:rFonts w:eastAsia="標楷體"/>
              </w:rPr>
              <w:t>三、依第二十一條第四項規定變更正常工作時間者，每二週內至少應有二日之例假，每四週內之例假及休息日至少應有八日。</w:t>
            </w:r>
          </w:p>
          <w:p w14:paraId="027A5CFA" w14:textId="77777777" w:rsidR="00F564B0" w:rsidRPr="00612655" w:rsidRDefault="00F564B0" w:rsidP="00F564B0">
            <w:pPr>
              <w:autoSpaceDE w:val="0"/>
              <w:autoSpaceDN w:val="0"/>
              <w:adjustRightInd/>
              <w:spacing w:line="240" w:lineRule="auto"/>
              <w:rPr>
                <w:rFonts w:eastAsia="標楷體"/>
              </w:rPr>
            </w:pPr>
            <w:r w:rsidRPr="00612655">
              <w:rPr>
                <w:rFonts w:eastAsia="標楷體"/>
              </w:rPr>
              <w:t>本校使員工於休息日工作之時間，計入第二十四條第二項所定延長工作時間總數。但因天災、事變或突發事件，有使員工於休息日工作之必要者，其工作時數不受上開延長工時總數限制。</w:t>
            </w:r>
          </w:p>
          <w:p w14:paraId="2B4D95C6" w14:textId="77777777" w:rsidR="00F564B0" w:rsidRPr="00612655" w:rsidRDefault="00F564B0" w:rsidP="00F564B0">
            <w:pPr>
              <w:autoSpaceDE w:val="0"/>
              <w:autoSpaceDN w:val="0"/>
              <w:adjustRightInd/>
              <w:spacing w:line="240" w:lineRule="auto"/>
              <w:rPr>
                <w:rFonts w:eastAsia="標楷體"/>
                <w:bCs/>
              </w:rPr>
            </w:pPr>
            <w:r w:rsidRPr="00612655">
              <w:rPr>
                <w:rFonts w:eastAsia="標楷體"/>
              </w:rPr>
              <w:t>內政部所定應放假之紀念日、節日</w:t>
            </w:r>
            <w:r w:rsidRPr="00612655">
              <w:rPr>
                <w:rFonts w:eastAsia="標楷體"/>
                <w:bCs/>
              </w:rPr>
              <w:t>、勞動節及其他中央主管機關指定應放假日，均應休假，工資照給。</w:t>
            </w:r>
          </w:p>
          <w:p w14:paraId="09E3675B" w14:textId="5A779430" w:rsidR="00F564B0" w:rsidRPr="00612655" w:rsidRDefault="00F564B0" w:rsidP="00F564B0">
            <w:pPr>
              <w:adjustRightInd/>
              <w:spacing w:line="240" w:lineRule="auto"/>
              <w:rPr>
                <w:rFonts w:eastAsia="標楷體"/>
                <w:bCs/>
              </w:rPr>
            </w:pPr>
            <w:r w:rsidRPr="00612655">
              <w:rPr>
                <w:rFonts w:eastAsia="標楷體"/>
                <w:bCs/>
              </w:rPr>
              <w:t>前項休假日經勞雇雙方協商同意後，得配</w:t>
            </w:r>
            <w:r w:rsidRPr="00612655">
              <w:rPr>
                <w:rFonts w:eastAsia="標楷體"/>
                <w:bCs/>
              </w:rPr>
              <w:lastRenderedPageBreak/>
              <w:t>合本校行事曆或公務需要調移之。但調移後之休假日仍應於同一年度內休畢。</w:t>
            </w:r>
          </w:p>
        </w:tc>
        <w:tc>
          <w:tcPr>
            <w:tcW w:w="741" w:type="pct"/>
          </w:tcPr>
          <w:p w14:paraId="7400C86D" w14:textId="046A910F" w:rsidR="00F564B0" w:rsidRPr="00612655" w:rsidRDefault="00F564B0" w:rsidP="00F564B0">
            <w:pPr>
              <w:adjustRightInd/>
              <w:spacing w:line="240" w:lineRule="auto"/>
              <w:rPr>
                <w:rFonts w:eastAsia="標楷體"/>
                <w:strike/>
              </w:rPr>
            </w:pPr>
            <w:r w:rsidRPr="00612655">
              <w:rPr>
                <w:rFonts w:eastAsia="標楷體"/>
              </w:rPr>
              <w:lastRenderedPageBreak/>
              <w:t>本條未修正</w:t>
            </w:r>
          </w:p>
        </w:tc>
      </w:tr>
      <w:tr w:rsidR="00612655" w:rsidRPr="00612655" w14:paraId="1E8DCA41" w14:textId="77777777" w:rsidTr="00612655">
        <w:trPr>
          <w:jc w:val="center"/>
        </w:trPr>
        <w:tc>
          <w:tcPr>
            <w:tcW w:w="2129" w:type="pct"/>
          </w:tcPr>
          <w:p w14:paraId="1475394B" w14:textId="5DCF661D" w:rsidR="00F564B0" w:rsidRPr="00612655" w:rsidRDefault="00F564B0" w:rsidP="00F564B0">
            <w:pPr>
              <w:autoSpaceDE w:val="0"/>
              <w:autoSpaceDN w:val="0"/>
              <w:adjustRightInd/>
              <w:spacing w:line="240" w:lineRule="auto"/>
              <w:rPr>
                <w:rFonts w:eastAsia="標楷體"/>
              </w:rPr>
            </w:pPr>
            <w:r w:rsidRPr="00612655">
              <w:rPr>
                <w:rFonts w:eastAsia="標楷體"/>
              </w:rPr>
              <w:t>同現行條文</w:t>
            </w:r>
          </w:p>
        </w:tc>
        <w:tc>
          <w:tcPr>
            <w:tcW w:w="2130" w:type="pct"/>
          </w:tcPr>
          <w:p w14:paraId="4D1DF502"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27</w:t>
            </w:r>
            <w:r w:rsidRPr="00612655">
              <w:rPr>
                <w:rFonts w:eastAsia="標楷體"/>
              </w:rPr>
              <w:t>條</w:t>
            </w:r>
            <w:r w:rsidRPr="00612655">
              <w:rPr>
                <w:rFonts w:eastAsia="標楷體"/>
                <w:bCs/>
              </w:rPr>
              <w:t>（特別休假）</w:t>
            </w:r>
          </w:p>
          <w:p w14:paraId="114D3B20" w14:textId="77777777" w:rsidR="00F564B0" w:rsidRPr="00612655" w:rsidRDefault="00F564B0" w:rsidP="00F564B0">
            <w:pPr>
              <w:adjustRightInd/>
              <w:spacing w:line="240" w:lineRule="auto"/>
              <w:rPr>
                <w:rFonts w:eastAsia="標楷體"/>
                <w:bCs/>
              </w:rPr>
            </w:pPr>
            <w:r w:rsidRPr="00612655">
              <w:rPr>
                <w:rFonts w:eastAsia="標楷體"/>
                <w:bCs/>
              </w:rPr>
              <w:t>員工於本校繼續工作滿一定期間者，應依下列規定給予特別休假：</w:t>
            </w:r>
          </w:p>
          <w:p w14:paraId="5AE1F598" w14:textId="77777777" w:rsidR="00F564B0" w:rsidRPr="00612655" w:rsidRDefault="00F564B0" w:rsidP="00F564B0">
            <w:pPr>
              <w:autoSpaceDE w:val="0"/>
              <w:autoSpaceDN w:val="0"/>
              <w:adjustRightInd/>
              <w:spacing w:line="240" w:lineRule="auto"/>
              <w:rPr>
                <w:rFonts w:eastAsia="標楷體"/>
              </w:rPr>
            </w:pPr>
            <w:r w:rsidRPr="00612655">
              <w:rPr>
                <w:rFonts w:eastAsia="標楷體"/>
              </w:rPr>
              <w:t>一、六個月以上一年未滿者，三日。</w:t>
            </w:r>
          </w:p>
          <w:p w14:paraId="2997A030" w14:textId="77777777" w:rsidR="00F564B0" w:rsidRPr="00612655" w:rsidRDefault="00F564B0" w:rsidP="00F564B0">
            <w:pPr>
              <w:autoSpaceDE w:val="0"/>
              <w:autoSpaceDN w:val="0"/>
              <w:adjustRightInd/>
              <w:spacing w:line="240" w:lineRule="auto"/>
              <w:ind w:left="480" w:hangingChars="200" w:hanging="480"/>
              <w:rPr>
                <w:rFonts w:eastAsia="標楷體"/>
              </w:rPr>
            </w:pPr>
            <w:r w:rsidRPr="00612655">
              <w:rPr>
                <w:rFonts w:eastAsia="標楷體"/>
              </w:rPr>
              <w:t>二、一年以上二年未滿者，七日。</w:t>
            </w:r>
          </w:p>
          <w:p w14:paraId="38E90E5B" w14:textId="77777777" w:rsidR="00F564B0" w:rsidRPr="00612655" w:rsidRDefault="00F564B0" w:rsidP="00F564B0">
            <w:pPr>
              <w:autoSpaceDE w:val="0"/>
              <w:autoSpaceDN w:val="0"/>
              <w:adjustRightInd/>
              <w:spacing w:line="240" w:lineRule="auto"/>
              <w:ind w:left="480" w:hangingChars="200" w:hanging="480"/>
              <w:rPr>
                <w:rFonts w:eastAsia="標楷體"/>
              </w:rPr>
            </w:pPr>
            <w:r w:rsidRPr="00612655">
              <w:rPr>
                <w:rFonts w:eastAsia="標楷體"/>
              </w:rPr>
              <w:t>三、二年以上三年未滿者，十日。</w:t>
            </w:r>
          </w:p>
          <w:p w14:paraId="5FD88662" w14:textId="77777777" w:rsidR="00F564B0" w:rsidRPr="00612655" w:rsidRDefault="00F564B0" w:rsidP="00F564B0">
            <w:pPr>
              <w:autoSpaceDE w:val="0"/>
              <w:autoSpaceDN w:val="0"/>
              <w:adjustRightInd/>
              <w:spacing w:line="240" w:lineRule="auto"/>
              <w:ind w:left="480" w:hangingChars="200" w:hanging="480"/>
              <w:rPr>
                <w:rFonts w:eastAsia="標楷體"/>
              </w:rPr>
            </w:pPr>
            <w:r w:rsidRPr="00612655">
              <w:rPr>
                <w:rFonts w:eastAsia="標楷體"/>
              </w:rPr>
              <w:t>四、三年以上五年未滿者，每年十四日。</w:t>
            </w:r>
          </w:p>
          <w:p w14:paraId="10A848D4" w14:textId="77777777" w:rsidR="00F564B0" w:rsidRPr="00612655" w:rsidRDefault="00F564B0" w:rsidP="00F564B0">
            <w:pPr>
              <w:autoSpaceDE w:val="0"/>
              <w:autoSpaceDN w:val="0"/>
              <w:adjustRightInd/>
              <w:spacing w:line="240" w:lineRule="auto"/>
              <w:ind w:left="480" w:hangingChars="200" w:hanging="480"/>
              <w:rPr>
                <w:rFonts w:eastAsia="標楷體"/>
              </w:rPr>
            </w:pPr>
            <w:r w:rsidRPr="00612655">
              <w:rPr>
                <w:rFonts w:eastAsia="標楷體"/>
              </w:rPr>
              <w:t>五、五年以上十年未滿者，每年十五日。</w:t>
            </w:r>
          </w:p>
          <w:p w14:paraId="22FE9DB9" w14:textId="77777777" w:rsidR="00F564B0" w:rsidRPr="00612655" w:rsidRDefault="00F564B0" w:rsidP="00F564B0">
            <w:pPr>
              <w:autoSpaceDE w:val="0"/>
              <w:autoSpaceDN w:val="0"/>
              <w:adjustRightInd/>
              <w:spacing w:line="240" w:lineRule="auto"/>
              <w:ind w:left="480" w:hangingChars="200" w:hanging="480"/>
              <w:rPr>
                <w:rFonts w:eastAsia="標楷體"/>
              </w:rPr>
            </w:pPr>
            <w:r w:rsidRPr="00612655">
              <w:rPr>
                <w:rFonts w:eastAsia="標楷體"/>
              </w:rPr>
              <w:t>六、十年以上者，每一年加給一日，加至三十日為止。</w:t>
            </w:r>
          </w:p>
          <w:p w14:paraId="1CF5783C" w14:textId="77777777" w:rsidR="00F564B0" w:rsidRPr="00612655" w:rsidRDefault="00F564B0" w:rsidP="00F564B0">
            <w:pPr>
              <w:autoSpaceDE w:val="0"/>
              <w:autoSpaceDN w:val="0"/>
              <w:adjustRightInd/>
              <w:spacing w:line="240" w:lineRule="auto"/>
              <w:rPr>
                <w:rFonts w:eastAsia="標楷體"/>
              </w:rPr>
            </w:pPr>
            <w:bookmarkStart w:id="2" w:name="OLE_LINK7"/>
            <w:r w:rsidRPr="00612655">
              <w:rPr>
                <w:rFonts w:eastAsia="標楷體"/>
                <w:bCs/>
              </w:rPr>
              <w:t>前項員工之工作年資自受僱當日起算。</w:t>
            </w:r>
            <w:bookmarkEnd w:id="2"/>
            <w:r w:rsidRPr="00612655">
              <w:rPr>
                <w:rFonts w:eastAsia="標楷體" w:hint="eastAsia"/>
              </w:rPr>
              <w:t>特別休假期日，由員工自行排定。但本校基於公務運作上之急迫需求或員工個人因素，得與他方協商調整。</w:t>
            </w:r>
          </w:p>
          <w:p w14:paraId="57537F3A" w14:textId="101247DA" w:rsidR="00F564B0" w:rsidRPr="00612655" w:rsidRDefault="00F564B0" w:rsidP="00F564B0">
            <w:pPr>
              <w:adjustRightInd/>
              <w:spacing w:line="240" w:lineRule="auto"/>
              <w:rPr>
                <w:rFonts w:eastAsia="標楷體"/>
              </w:rPr>
            </w:pPr>
            <w:r w:rsidRPr="00612655">
              <w:rPr>
                <w:rFonts w:eastAsia="標楷體"/>
              </w:rPr>
              <w:t>特別休假因年度終結或契約終止而未休之日數，應發給工資。但年度終結未休之日數，經</w:t>
            </w:r>
            <w:bookmarkStart w:id="3" w:name="OLE_LINK8"/>
            <w:r w:rsidRPr="00612655">
              <w:rPr>
                <w:rFonts w:eastAsia="標楷體"/>
              </w:rPr>
              <w:t>勞雇</w:t>
            </w:r>
            <w:bookmarkEnd w:id="3"/>
            <w:r w:rsidRPr="00612655">
              <w:rPr>
                <w:rFonts w:eastAsia="標楷體"/>
              </w:rPr>
              <w:t>雙方協商遞延至次一年度實施者，於次一年度終結或契約終止仍未休之日數，本校應依前一年度之薪資基準計發工資。前開遞延日數以當年度可休日數三分之一為上限。</w:t>
            </w:r>
          </w:p>
        </w:tc>
        <w:tc>
          <w:tcPr>
            <w:tcW w:w="741" w:type="pct"/>
          </w:tcPr>
          <w:p w14:paraId="3944C6DC" w14:textId="16E5D47C" w:rsidR="00F564B0" w:rsidRPr="00612655" w:rsidRDefault="00F564B0" w:rsidP="00F564B0">
            <w:pPr>
              <w:autoSpaceDE w:val="0"/>
              <w:autoSpaceDN w:val="0"/>
              <w:adjustRightInd/>
              <w:spacing w:line="240" w:lineRule="auto"/>
              <w:rPr>
                <w:rFonts w:eastAsia="標楷體"/>
              </w:rPr>
            </w:pPr>
            <w:r w:rsidRPr="00612655">
              <w:rPr>
                <w:rFonts w:eastAsia="標楷體"/>
              </w:rPr>
              <w:t>本條未修正</w:t>
            </w:r>
          </w:p>
        </w:tc>
      </w:tr>
      <w:tr w:rsidR="00612655" w:rsidRPr="00612655" w14:paraId="42D0A6A3" w14:textId="77777777" w:rsidTr="00612655">
        <w:trPr>
          <w:jc w:val="center"/>
        </w:trPr>
        <w:tc>
          <w:tcPr>
            <w:tcW w:w="2129" w:type="pct"/>
          </w:tcPr>
          <w:p w14:paraId="4094DB68"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28</w:t>
            </w:r>
            <w:r w:rsidRPr="00612655">
              <w:rPr>
                <w:rFonts w:eastAsia="標楷體"/>
              </w:rPr>
              <w:t>條</w:t>
            </w:r>
            <w:r w:rsidRPr="00612655">
              <w:rPr>
                <w:rFonts w:eastAsia="標楷體"/>
                <w:bCs/>
              </w:rPr>
              <w:t>（給假規定）</w:t>
            </w:r>
          </w:p>
          <w:p w14:paraId="29B1FCAC" w14:textId="77777777" w:rsidR="00F564B0" w:rsidRPr="00612655" w:rsidRDefault="00F564B0" w:rsidP="00F564B0">
            <w:pPr>
              <w:adjustRightInd/>
              <w:spacing w:line="240" w:lineRule="auto"/>
              <w:rPr>
                <w:rFonts w:eastAsia="標楷體"/>
              </w:rPr>
            </w:pPr>
            <w:r w:rsidRPr="00612655">
              <w:rPr>
                <w:rFonts w:eastAsia="標楷體"/>
                <w:bCs/>
              </w:rPr>
              <w:t>員工請假分為事假、家庭照顧假、普通傷病假、生理假、婚假、娩假、陪產假、育嬰假、喪假、公假、休假、暑期慰勞假等，其給假日數及薪水支給方式依勞基法及其施行細則、勞工請假規則、性別工作平等法及其施行細則、職業災害保護法等相關規定辦理，詳如附件「適用勞動基準法人員給假一覽表」。</w:t>
            </w:r>
          </w:p>
          <w:p w14:paraId="2C372ECC" w14:textId="0E14D99B" w:rsidR="00F564B0" w:rsidRPr="00612655" w:rsidRDefault="00F564B0" w:rsidP="00F564B0">
            <w:pPr>
              <w:adjustRightInd/>
              <w:spacing w:line="240" w:lineRule="auto"/>
              <w:rPr>
                <w:rFonts w:eastAsia="標楷體"/>
                <w:u w:val="single"/>
              </w:rPr>
            </w:pPr>
            <w:r w:rsidRPr="00612655">
              <w:rPr>
                <w:rFonts w:eastAsia="標楷體" w:hint="eastAsia"/>
                <w:u w:val="single"/>
              </w:rPr>
              <w:t>本校技工、工友、駐衛警察、司機及約僱職員工</w:t>
            </w:r>
            <w:r w:rsidRPr="00612655">
              <w:rPr>
                <w:rFonts w:eastAsia="標楷體" w:hint="eastAsia"/>
                <w:u w:val="single"/>
                <w:lang w:eastAsia="zh-HK"/>
              </w:rPr>
              <w:t>之</w:t>
            </w:r>
            <w:r w:rsidRPr="00612655">
              <w:rPr>
                <w:rFonts w:eastAsia="標楷體"/>
                <w:u w:val="single"/>
              </w:rPr>
              <w:t>給假</w:t>
            </w:r>
            <w:r w:rsidRPr="00612655">
              <w:rPr>
                <w:rFonts w:eastAsia="標楷體" w:hint="eastAsia"/>
                <w:u w:val="single"/>
              </w:rPr>
              <w:t>，</w:t>
            </w:r>
            <w:r w:rsidRPr="00612655">
              <w:rPr>
                <w:rFonts w:eastAsia="標楷體" w:hint="eastAsia"/>
                <w:u w:val="single"/>
                <w:lang w:eastAsia="zh-HK"/>
              </w:rPr>
              <w:t>另</w:t>
            </w:r>
            <w:r w:rsidRPr="00612655">
              <w:rPr>
                <w:rFonts w:eastAsia="標楷體" w:hint="eastAsia"/>
                <w:u w:val="single"/>
              </w:rPr>
              <w:t>準用本校</w:t>
            </w:r>
            <w:r w:rsidRPr="00612655">
              <w:rPr>
                <w:rFonts w:eastAsia="標楷體"/>
                <w:u w:val="single"/>
              </w:rPr>
              <w:t>「</w:t>
            </w:r>
            <w:r w:rsidRPr="00612655">
              <w:rPr>
                <w:rFonts w:eastAsia="標楷體" w:hint="eastAsia"/>
                <w:u w:val="single"/>
              </w:rPr>
              <w:t>教職員工請假辦法」規定</w:t>
            </w:r>
            <w:r w:rsidRPr="00612655">
              <w:rPr>
                <w:rFonts w:eastAsia="標楷體" w:hint="eastAsia"/>
                <w:u w:val="single"/>
                <w:lang w:eastAsia="zh-HK"/>
              </w:rPr>
              <w:t>，</w:t>
            </w:r>
            <w:r w:rsidRPr="00612655">
              <w:rPr>
                <w:rFonts w:eastAsia="標楷體" w:hint="eastAsia"/>
                <w:u w:val="single"/>
              </w:rPr>
              <w:t>不適用本規則</w:t>
            </w:r>
            <w:r w:rsidRPr="00612655">
              <w:rPr>
                <w:rFonts w:eastAsia="標楷體" w:hint="eastAsia"/>
                <w:u w:val="single"/>
                <w:lang w:eastAsia="zh-HK"/>
              </w:rPr>
              <w:t>之</w:t>
            </w:r>
            <w:r w:rsidRPr="00612655">
              <w:rPr>
                <w:rFonts w:eastAsia="標楷體"/>
                <w:u w:val="single"/>
              </w:rPr>
              <w:t>「適用勞動基準法人員給假一覽表」</w:t>
            </w:r>
            <w:r w:rsidRPr="00612655">
              <w:rPr>
                <w:rFonts w:eastAsia="標楷體" w:hint="eastAsia"/>
                <w:u w:val="single"/>
              </w:rPr>
              <w:t>。</w:t>
            </w:r>
          </w:p>
        </w:tc>
        <w:tc>
          <w:tcPr>
            <w:tcW w:w="2130" w:type="pct"/>
          </w:tcPr>
          <w:p w14:paraId="5C0B198E"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28</w:t>
            </w:r>
            <w:r w:rsidRPr="00612655">
              <w:rPr>
                <w:rFonts w:eastAsia="標楷體"/>
              </w:rPr>
              <w:t>條</w:t>
            </w:r>
            <w:r w:rsidRPr="00612655">
              <w:rPr>
                <w:rFonts w:eastAsia="標楷體"/>
                <w:bCs/>
              </w:rPr>
              <w:t>（給假規定）</w:t>
            </w:r>
          </w:p>
          <w:p w14:paraId="30E0476F" w14:textId="77777777" w:rsidR="00F564B0" w:rsidRPr="00612655" w:rsidRDefault="00F564B0" w:rsidP="00F564B0">
            <w:pPr>
              <w:adjustRightInd/>
              <w:spacing w:line="240" w:lineRule="auto"/>
              <w:rPr>
                <w:rFonts w:eastAsia="標楷體"/>
                <w:bCs/>
              </w:rPr>
            </w:pPr>
            <w:r w:rsidRPr="00612655">
              <w:rPr>
                <w:rFonts w:eastAsia="標楷體"/>
                <w:bCs/>
              </w:rPr>
              <w:t>員工請假分為事假、家庭照顧假、普通傷病假、生理假、婚假、娩假、陪產假、育嬰假、喪假、公假、休假、暑期慰勞假等，其給假日數及薪水支給方式依勞基法及其施行細則、勞工請假規則、性別工作平等法及其施行細則、職業災害保護法等相關規定辦理，詳如附件「適用勞動基準法人員給假一覽表」。</w:t>
            </w:r>
          </w:p>
        </w:tc>
        <w:tc>
          <w:tcPr>
            <w:tcW w:w="741" w:type="pct"/>
          </w:tcPr>
          <w:p w14:paraId="272147EA" w14:textId="77777777" w:rsidR="00F564B0" w:rsidRPr="00612655" w:rsidRDefault="00F564B0" w:rsidP="00F564B0">
            <w:pPr>
              <w:adjustRightInd/>
              <w:spacing w:line="240" w:lineRule="auto"/>
              <w:rPr>
                <w:rFonts w:eastAsia="標楷體"/>
                <w:lang w:eastAsia="zh-HK"/>
              </w:rPr>
            </w:pPr>
            <w:r w:rsidRPr="00612655">
              <w:rPr>
                <w:rFonts w:eastAsia="標楷體" w:hint="eastAsia"/>
                <w:lang w:eastAsia="zh-HK"/>
              </w:rPr>
              <w:t>明定</w:t>
            </w:r>
            <w:r w:rsidRPr="00612655">
              <w:rPr>
                <w:rFonts w:eastAsia="標楷體" w:hint="eastAsia"/>
              </w:rPr>
              <w:t>本校技工、工友、駐衛警察、司機及約僱職員工</w:t>
            </w:r>
            <w:r w:rsidRPr="00612655">
              <w:rPr>
                <w:rFonts w:eastAsia="標楷體"/>
              </w:rPr>
              <w:t>給假規定</w:t>
            </w:r>
            <w:r w:rsidRPr="00612655">
              <w:rPr>
                <w:rFonts w:eastAsia="標楷體" w:hint="eastAsia"/>
                <w:lang w:eastAsia="zh-HK"/>
              </w:rPr>
              <w:t>之法源依據。</w:t>
            </w:r>
          </w:p>
        </w:tc>
      </w:tr>
      <w:tr w:rsidR="00612655" w:rsidRPr="00612655" w14:paraId="47869CE4" w14:textId="77777777" w:rsidTr="00612655">
        <w:trPr>
          <w:jc w:val="center"/>
        </w:trPr>
        <w:tc>
          <w:tcPr>
            <w:tcW w:w="2129" w:type="pct"/>
          </w:tcPr>
          <w:p w14:paraId="599591C1"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5A059172"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29</w:t>
            </w:r>
            <w:r w:rsidRPr="00612655">
              <w:rPr>
                <w:rFonts w:eastAsia="標楷體"/>
              </w:rPr>
              <w:t>條</w:t>
            </w:r>
            <w:r w:rsidRPr="00612655">
              <w:rPr>
                <w:rFonts w:eastAsia="標楷體"/>
                <w:bCs/>
              </w:rPr>
              <w:t>（請假手續）</w:t>
            </w:r>
          </w:p>
          <w:p w14:paraId="22A9B7AE" w14:textId="77777777" w:rsidR="00F564B0" w:rsidRPr="00612655" w:rsidRDefault="00F564B0" w:rsidP="00F564B0">
            <w:pPr>
              <w:adjustRightInd/>
              <w:spacing w:line="240" w:lineRule="auto"/>
              <w:rPr>
                <w:rFonts w:eastAsia="標楷體"/>
                <w:bCs/>
              </w:rPr>
            </w:pPr>
            <w:r w:rsidRPr="00612655">
              <w:rPr>
                <w:rFonts w:eastAsia="標楷體"/>
                <w:bCs/>
              </w:rPr>
              <w:t>員工因故必須請假者，應於三天前依規定完成請假程序，經核定後方可離開工作崗位或不出勤。如因故無法於三天前請假，應於請假資訊系統註明原因。如遇急病或</w:t>
            </w:r>
            <w:r w:rsidRPr="00612655">
              <w:rPr>
                <w:rFonts w:eastAsia="標楷體"/>
                <w:bCs/>
              </w:rPr>
              <w:lastRenderedPageBreak/>
              <w:t>臨時重大事故，於請假原因發生時，得委託他人代辦請假手續。</w:t>
            </w:r>
          </w:p>
        </w:tc>
        <w:tc>
          <w:tcPr>
            <w:tcW w:w="741" w:type="pct"/>
          </w:tcPr>
          <w:p w14:paraId="63F84BF3" w14:textId="77777777" w:rsidR="00F564B0" w:rsidRPr="00612655" w:rsidRDefault="00F564B0" w:rsidP="00F564B0">
            <w:pPr>
              <w:adjustRightInd/>
              <w:spacing w:line="240" w:lineRule="auto"/>
              <w:rPr>
                <w:rFonts w:eastAsia="標楷體"/>
              </w:rPr>
            </w:pPr>
            <w:r w:rsidRPr="00612655">
              <w:rPr>
                <w:rFonts w:eastAsia="標楷體"/>
              </w:rPr>
              <w:lastRenderedPageBreak/>
              <w:t>本條未修正</w:t>
            </w:r>
          </w:p>
        </w:tc>
      </w:tr>
      <w:tr w:rsidR="00612655" w:rsidRPr="00612655" w14:paraId="5CF66B4F" w14:textId="77777777" w:rsidTr="00612655">
        <w:trPr>
          <w:jc w:val="center"/>
        </w:trPr>
        <w:tc>
          <w:tcPr>
            <w:tcW w:w="2129" w:type="pct"/>
          </w:tcPr>
          <w:p w14:paraId="653EEFD1" w14:textId="67D819F5"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177DE1FE"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30</w:t>
            </w:r>
            <w:r w:rsidRPr="00612655">
              <w:rPr>
                <w:rFonts w:eastAsia="標楷體"/>
              </w:rPr>
              <w:t>條</w:t>
            </w:r>
            <w:r w:rsidRPr="00612655">
              <w:rPr>
                <w:rFonts w:eastAsia="標楷體"/>
                <w:bCs/>
              </w:rPr>
              <w:t>（請假日數計算）</w:t>
            </w:r>
          </w:p>
          <w:p w14:paraId="4EC7D320" w14:textId="53538C4A" w:rsidR="00F564B0" w:rsidRPr="00612655" w:rsidRDefault="00F564B0" w:rsidP="00F564B0">
            <w:pPr>
              <w:adjustRightInd/>
              <w:spacing w:line="240" w:lineRule="auto"/>
              <w:rPr>
                <w:rFonts w:eastAsia="標楷體"/>
                <w:bCs/>
              </w:rPr>
            </w:pPr>
            <w:r w:rsidRPr="00612655">
              <w:rPr>
                <w:rFonts w:eastAsia="標楷體"/>
                <w:bCs/>
              </w:rPr>
              <w:t>除採周年制給假之特別休假外，員工各假別全學年度總日數之計算期間，均自每年八月一日起至翌年七月三十一日止。但定期契約人員得參照計畫執行期間，改採每年一月一日起至十二月三十一日止之曆年制。</w:t>
            </w:r>
          </w:p>
        </w:tc>
        <w:tc>
          <w:tcPr>
            <w:tcW w:w="741" w:type="pct"/>
          </w:tcPr>
          <w:p w14:paraId="62FB4798" w14:textId="350F3A46"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072DAACA" w14:textId="77777777" w:rsidTr="00612655">
        <w:trPr>
          <w:jc w:val="center"/>
        </w:trPr>
        <w:tc>
          <w:tcPr>
            <w:tcW w:w="2129" w:type="pct"/>
          </w:tcPr>
          <w:p w14:paraId="5E628383" w14:textId="77777777" w:rsidR="00F564B0" w:rsidRPr="00612655" w:rsidRDefault="00F564B0" w:rsidP="00F564B0">
            <w:pPr>
              <w:adjustRightInd/>
              <w:spacing w:line="240" w:lineRule="auto"/>
              <w:rPr>
                <w:rFonts w:eastAsia="標楷體"/>
              </w:rPr>
            </w:pPr>
            <w:r w:rsidRPr="00612655">
              <w:rPr>
                <w:rFonts w:eastAsia="標楷體"/>
              </w:rPr>
              <w:t>第</w:t>
            </w:r>
            <w:r w:rsidRPr="00612655">
              <w:rPr>
                <w:rFonts w:eastAsia="標楷體"/>
              </w:rPr>
              <w:t>31</w:t>
            </w:r>
            <w:r w:rsidRPr="00612655">
              <w:rPr>
                <w:rFonts w:eastAsia="標楷體"/>
              </w:rPr>
              <w:t>條</w:t>
            </w:r>
            <w:r w:rsidRPr="00612655">
              <w:rPr>
                <w:rFonts w:eastAsia="標楷體"/>
                <w:bCs/>
              </w:rPr>
              <w:t>（請假計算單位）</w:t>
            </w:r>
          </w:p>
          <w:p w14:paraId="045C27F0" w14:textId="54BA6F73" w:rsidR="00F564B0" w:rsidRPr="00612655" w:rsidRDefault="00F564B0" w:rsidP="00F564B0">
            <w:pPr>
              <w:adjustRightInd/>
              <w:spacing w:line="240" w:lineRule="auto"/>
              <w:rPr>
                <w:rFonts w:eastAsia="標楷體"/>
                <w:bCs/>
              </w:rPr>
            </w:pPr>
            <w:r w:rsidRPr="00612655">
              <w:rPr>
                <w:rFonts w:eastAsia="標楷體"/>
                <w:bCs/>
              </w:rPr>
              <w:t>家庭照顧假、事假、病假、生理假、產</w:t>
            </w:r>
            <w:r w:rsidRPr="00612655">
              <w:rPr>
                <w:rFonts w:eastAsia="標楷體" w:hint="eastAsia"/>
                <w:bCs/>
                <w:u w:val="single"/>
                <w:lang w:eastAsia="zh-HK"/>
              </w:rPr>
              <w:t>檢</w:t>
            </w:r>
            <w:r w:rsidRPr="00612655">
              <w:rPr>
                <w:rFonts w:eastAsia="標楷體"/>
                <w:bCs/>
              </w:rPr>
              <w:t>假、陪產假、公（傷）假及特別休假得以時計，其</w:t>
            </w:r>
            <w:r w:rsidRPr="00612655">
              <w:rPr>
                <w:rFonts w:eastAsia="標楷體" w:hint="eastAsia"/>
                <w:bCs/>
                <w:u w:val="single"/>
                <w:lang w:eastAsia="zh-HK"/>
              </w:rPr>
              <w:t>它</w:t>
            </w:r>
            <w:r w:rsidRPr="00612655">
              <w:rPr>
                <w:rFonts w:eastAsia="標楷體"/>
                <w:bCs/>
              </w:rPr>
              <w:t>假</w:t>
            </w:r>
            <w:r w:rsidRPr="00612655">
              <w:rPr>
                <w:rFonts w:eastAsia="標楷體" w:hint="eastAsia"/>
                <w:bCs/>
                <w:u w:val="single"/>
                <w:lang w:eastAsia="zh-HK"/>
              </w:rPr>
              <w:t>別</w:t>
            </w:r>
            <w:r w:rsidRPr="00612655">
              <w:rPr>
                <w:rFonts w:eastAsia="標楷體"/>
                <w:bCs/>
              </w:rPr>
              <w:t>每次請假應至少半日。</w:t>
            </w:r>
          </w:p>
          <w:p w14:paraId="4ECAEDF1" w14:textId="5E74D284" w:rsidR="00F564B0" w:rsidRPr="00612655" w:rsidRDefault="00F564B0" w:rsidP="00F564B0">
            <w:pPr>
              <w:adjustRightInd/>
              <w:spacing w:line="240" w:lineRule="auto"/>
              <w:rPr>
                <w:rFonts w:eastAsia="標楷體"/>
              </w:rPr>
            </w:pPr>
            <w:r w:rsidRPr="00612655">
              <w:rPr>
                <w:rFonts w:eastAsia="標楷體"/>
                <w:bCs/>
              </w:rPr>
              <w:t>一次連續請普通傷病假超過三十日以上之期間，如遇例假日、紀念日、勞動節日及由中央主管機關規定應放假之日，併計於請假期間內。</w:t>
            </w:r>
          </w:p>
        </w:tc>
        <w:tc>
          <w:tcPr>
            <w:tcW w:w="2130" w:type="pct"/>
          </w:tcPr>
          <w:p w14:paraId="2FA25686" w14:textId="77777777" w:rsidR="00F564B0" w:rsidRPr="00612655" w:rsidRDefault="00F564B0" w:rsidP="00F564B0">
            <w:pPr>
              <w:adjustRightInd/>
              <w:spacing w:line="240" w:lineRule="auto"/>
              <w:rPr>
                <w:rFonts w:eastAsia="標楷體"/>
              </w:rPr>
            </w:pPr>
            <w:r w:rsidRPr="00612655">
              <w:rPr>
                <w:rFonts w:eastAsia="標楷體"/>
              </w:rPr>
              <w:t>第</w:t>
            </w:r>
            <w:r w:rsidRPr="00612655">
              <w:rPr>
                <w:rFonts w:eastAsia="標楷體"/>
              </w:rPr>
              <w:t>31</w:t>
            </w:r>
            <w:r w:rsidRPr="00612655">
              <w:rPr>
                <w:rFonts w:eastAsia="標楷體"/>
              </w:rPr>
              <w:t>條</w:t>
            </w:r>
            <w:r w:rsidRPr="00612655">
              <w:rPr>
                <w:rFonts w:eastAsia="標楷體"/>
                <w:bCs/>
              </w:rPr>
              <w:t>（請假計算單位）</w:t>
            </w:r>
          </w:p>
          <w:p w14:paraId="01DE29E6" w14:textId="77777777" w:rsidR="00F564B0" w:rsidRPr="00612655" w:rsidRDefault="00F564B0" w:rsidP="00F564B0">
            <w:pPr>
              <w:adjustRightInd/>
              <w:spacing w:line="240" w:lineRule="auto"/>
              <w:rPr>
                <w:rFonts w:eastAsia="標楷體"/>
                <w:bCs/>
              </w:rPr>
            </w:pPr>
            <w:r w:rsidRPr="00612655">
              <w:rPr>
                <w:rFonts w:eastAsia="標楷體"/>
                <w:bCs/>
              </w:rPr>
              <w:t>家庭照顧假、事假、病假、生理假、產</w:t>
            </w:r>
            <w:r w:rsidRPr="00612655">
              <w:rPr>
                <w:rFonts w:eastAsia="標楷體"/>
                <w:bCs/>
                <w:u w:val="single"/>
              </w:rPr>
              <w:t>前</w:t>
            </w:r>
            <w:r w:rsidRPr="00612655">
              <w:rPr>
                <w:rFonts w:eastAsia="標楷體"/>
                <w:bCs/>
              </w:rPr>
              <w:t>假、陪產假、公（傷）假及特別休假得以時計，其</w:t>
            </w:r>
            <w:r w:rsidRPr="00612655">
              <w:rPr>
                <w:rFonts w:eastAsia="標楷體"/>
                <w:bCs/>
                <w:u w:val="single"/>
              </w:rPr>
              <w:t>他</w:t>
            </w:r>
            <w:r w:rsidRPr="00612655">
              <w:rPr>
                <w:rFonts w:eastAsia="標楷體"/>
                <w:bCs/>
              </w:rPr>
              <w:t>假每次請假應至少半日。</w:t>
            </w:r>
          </w:p>
          <w:p w14:paraId="43F7945E" w14:textId="42FA2084" w:rsidR="00F564B0" w:rsidRPr="00612655" w:rsidRDefault="00F564B0" w:rsidP="00F564B0">
            <w:pPr>
              <w:adjustRightInd/>
              <w:spacing w:line="240" w:lineRule="auto"/>
              <w:rPr>
                <w:rFonts w:eastAsia="標楷體"/>
                <w:bCs/>
              </w:rPr>
            </w:pPr>
            <w:r w:rsidRPr="00612655">
              <w:rPr>
                <w:rFonts w:eastAsia="標楷體"/>
                <w:bCs/>
              </w:rPr>
              <w:t>一次連續請普通傷病假超過三十日以上之期間，如遇例假日、紀念日、勞動節日及由中央主管機關規定應放假之日，併計於請假期間內。</w:t>
            </w:r>
          </w:p>
        </w:tc>
        <w:tc>
          <w:tcPr>
            <w:tcW w:w="741" w:type="pct"/>
          </w:tcPr>
          <w:p w14:paraId="0C03C1C7" w14:textId="4807D0EB" w:rsidR="00F564B0" w:rsidRPr="00612655" w:rsidRDefault="00F564B0" w:rsidP="00F564B0">
            <w:pPr>
              <w:adjustRightInd/>
              <w:spacing w:line="240" w:lineRule="auto"/>
              <w:rPr>
                <w:rFonts w:eastAsia="標楷體"/>
                <w:bCs/>
              </w:rPr>
            </w:pPr>
            <w:r w:rsidRPr="00612655">
              <w:rPr>
                <w:rFonts w:eastAsia="標楷體" w:hint="eastAsia"/>
                <w:bCs/>
                <w:lang w:eastAsia="zh-HK"/>
              </w:rPr>
              <w:t>修正劃線文字。</w:t>
            </w:r>
          </w:p>
        </w:tc>
      </w:tr>
      <w:tr w:rsidR="00612655" w:rsidRPr="00612655" w14:paraId="516D7903" w14:textId="77777777" w:rsidTr="00612655">
        <w:trPr>
          <w:jc w:val="center"/>
        </w:trPr>
        <w:tc>
          <w:tcPr>
            <w:tcW w:w="2129" w:type="pct"/>
          </w:tcPr>
          <w:p w14:paraId="7DFDC366" w14:textId="77777777" w:rsidR="00F564B0" w:rsidRPr="00612655" w:rsidRDefault="00F564B0" w:rsidP="00F564B0">
            <w:pPr>
              <w:adjustRightInd/>
              <w:spacing w:line="240" w:lineRule="auto"/>
              <w:rPr>
                <w:rFonts w:eastAsia="標楷體"/>
              </w:rPr>
            </w:pPr>
            <w:r w:rsidRPr="00612655">
              <w:rPr>
                <w:rFonts w:eastAsia="標楷體"/>
              </w:rPr>
              <w:t>第五章</w:t>
            </w:r>
            <w:r w:rsidRPr="00612655">
              <w:rPr>
                <w:rFonts w:eastAsia="標楷體"/>
              </w:rPr>
              <w:t xml:space="preserve"> </w:t>
            </w:r>
            <w:r w:rsidRPr="00612655">
              <w:rPr>
                <w:rFonts w:eastAsia="標楷體"/>
                <w:bCs/>
              </w:rPr>
              <w:t>退休</w:t>
            </w:r>
          </w:p>
        </w:tc>
        <w:tc>
          <w:tcPr>
            <w:tcW w:w="2130" w:type="pct"/>
          </w:tcPr>
          <w:p w14:paraId="0B3E0CDB" w14:textId="77777777" w:rsidR="00F564B0" w:rsidRPr="00612655" w:rsidRDefault="00F564B0" w:rsidP="00F564B0">
            <w:pPr>
              <w:adjustRightInd/>
              <w:spacing w:line="240" w:lineRule="auto"/>
              <w:rPr>
                <w:rFonts w:eastAsia="標楷體"/>
                <w:bCs/>
              </w:rPr>
            </w:pPr>
            <w:r w:rsidRPr="00612655">
              <w:rPr>
                <w:rFonts w:eastAsia="標楷體"/>
              </w:rPr>
              <w:t>第五章</w:t>
            </w:r>
            <w:r w:rsidRPr="00612655">
              <w:rPr>
                <w:rFonts w:eastAsia="標楷體"/>
              </w:rPr>
              <w:t xml:space="preserve"> </w:t>
            </w:r>
            <w:r w:rsidRPr="00612655">
              <w:rPr>
                <w:rFonts w:eastAsia="標楷體"/>
                <w:bCs/>
              </w:rPr>
              <w:t>退休</w:t>
            </w:r>
          </w:p>
        </w:tc>
        <w:tc>
          <w:tcPr>
            <w:tcW w:w="741" w:type="pct"/>
          </w:tcPr>
          <w:p w14:paraId="667FD724" w14:textId="77777777" w:rsidR="00F564B0" w:rsidRPr="00612655" w:rsidRDefault="00F564B0" w:rsidP="00F564B0">
            <w:pPr>
              <w:adjustRightInd/>
              <w:spacing w:line="240" w:lineRule="auto"/>
              <w:rPr>
                <w:rFonts w:eastAsia="標楷體"/>
              </w:rPr>
            </w:pPr>
            <w:r w:rsidRPr="00612655">
              <w:rPr>
                <w:rFonts w:eastAsia="標楷體" w:hint="eastAsia"/>
              </w:rPr>
              <w:t>章名未修正</w:t>
            </w:r>
          </w:p>
        </w:tc>
      </w:tr>
      <w:tr w:rsidR="00612655" w:rsidRPr="00612655" w14:paraId="249AF6B0" w14:textId="77777777" w:rsidTr="00612655">
        <w:trPr>
          <w:jc w:val="center"/>
        </w:trPr>
        <w:tc>
          <w:tcPr>
            <w:tcW w:w="2129" w:type="pct"/>
          </w:tcPr>
          <w:p w14:paraId="6FC8485F"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718D4E02"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32</w:t>
            </w:r>
            <w:r w:rsidRPr="00612655">
              <w:rPr>
                <w:rFonts w:eastAsia="標楷體"/>
              </w:rPr>
              <w:t>條</w:t>
            </w:r>
            <w:r w:rsidRPr="00612655">
              <w:rPr>
                <w:rFonts w:eastAsia="標楷體"/>
                <w:bCs/>
              </w:rPr>
              <w:t>（自請退休）</w:t>
            </w:r>
          </w:p>
          <w:p w14:paraId="54F69956" w14:textId="77777777" w:rsidR="00F564B0" w:rsidRPr="00612655" w:rsidRDefault="00F564B0" w:rsidP="00F564B0">
            <w:pPr>
              <w:adjustRightInd/>
              <w:spacing w:line="240" w:lineRule="auto"/>
              <w:rPr>
                <w:rFonts w:eastAsia="標楷體"/>
                <w:bCs/>
              </w:rPr>
            </w:pPr>
            <w:r w:rsidRPr="00612655">
              <w:rPr>
                <w:rFonts w:eastAsia="標楷體"/>
                <w:bCs/>
              </w:rPr>
              <w:t>員工有下列情形之一者，得自請退休：</w:t>
            </w:r>
          </w:p>
          <w:p w14:paraId="136566C4" w14:textId="77777777" w:rsidR="00F564B0" w:rsidRPr="00612655" w:rsidRDefault="00F564B0" w:rsidP="00F564B0">
            <w:pPr>
              <w:adjustRightInd/>
              <w:spacing w:line="240" w:lineRule="auto"/>
              <w:ind w:left="480" w:hangingChars="200" w:hanging="480"/>
              <w:rPr>
                <w:rFonts w:eastAsia="標楷體"/>
                <w:bCs/>
              </w:rPr>
            </w:pPr>
            <w:r w:rsidRPr="00612655">
              <w:rPr>
                <w:rFonts w:eastAsia="標楷體"/>
                <w:bCs/>
              </w:rPr>
              <w:t>一、工作十五年以上年滿五十五歲者。</w:t>
            </w:r>
          </w:p>
          <w:p w14:paraId="34241D9C" w14:textId="77777777" w:rsidR="00F564B0" w:rsidRPr="00612655" w:rsidRDefault="00F564B0" w:rsidP="00F564B0">
            <w:pPr>
              <w:adjustRightInd/>
              <w:spacing w:line="240" w:lineRule="auto"/>
              <w:ind w:left="480" w:hangingChars="200" w:hanging="480"/>
              <w:rPr>
                <w:rFonts w:eastAsia="標楷體"/>
                <w:bCs/>
              </w:rPr>
            </w:pPr>
            <w:r w:rsidRPr="00612655">
              <w:rPr>
                <w:rFonts w:eastAsia="標楷體"/>
                <w:bCs/>
              </w:rPr>
              <w:t>二、工作二十五年以上者。</w:t>
            </w:r>
          </w:p>
          <w:p w14:paraId="6890AA2F" w14:textId="77777777" w:rsidR="00F564B0" w:rsidRPr="00612655" w:rsidRDefault="00F564B0" w:rsidP="00F564B0">
            <w:pPr>
              <w:adjustRightInd/>
              <w:spacing w:line="240" w:lineRule="auto"/>
              <w:ind w:left="480" w:hangingChars="200" w:hanging="480"/>
              <w:rPr>
                <w:rFonts w:eastAsia="標楷體"/>
                <w:bCs/>
              </w:rPr>
            </w:pPr>
            <w:r w:rsidRPr="00612655">
              <w:rPr>
                <w:rFonts w:eastAsia="標楷體"/>
                <w:bCs/>
              </w:rPr>
              <w:t>三、工作十年以上年滿六十歲者。</w:t>
            </w:r>
          </w:p>
        </w:tc>
        <w:tc>
          <w:tcPr>
            <w:tcW w:w="741" w:type="pct"/>
          </w:tcPr>
          <w:p w14:paraId="10DDB5FA"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4C1EB4DE" w14:textId="77777777" w:rsidTr="00612655">
        <w:trPr>
          <w:jc w:val="center"/>
        </w:trPr>
        <w:tc>
          <w:tcPr>
            <w:tcW w:w="2129" w:type="pct"/>
          </w:tcPr>
          <w:p w14:paraId="67F6809F"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76B146EC"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33</w:t>
            </w:r>
            <w:r w:rsidRPr="00612655">
              <w:rPr>
                <w:rFonts w:eastAsia="標楷體"/>
              </w:rPr>
              <w:t>條</w:t>
            </w:r>
            <w:r w:rsidRPr="00612655">
              <w:rPr>
                <w:rFonts w:eastAsia="標楷體"/>
                <w:bCs/>
              </w:rPr>
              <w:t>（強制退休）</w:t>
            </w:r>
          </w:p>
          <w:p w14:paraId="09FAD2E9" w14:textId="77777777" w:rsidR="00F564B0" w:rsidRPr="00612655" w:rsidRDefault="00F564B0" w:rsidP="00F564B0">
            <w:pPr>
              <w:adjustRightInd/>
              <w:spacing w:line="240" w:lineRule="auto"/>
              <w:rPr>
                <w:rFonts w:eastAsia="標楷體"/>
                <w:bCs/>
              </w:rPr>
            </w:pPr>
            <w:r w:rsidRPr="00612655">
              <w:rPr>
                <w:rFonts w:eastAsia="標楷體"/>
                <w:bCs/>
              </w:rPr>
              <w:t>員工非有下列情形之一者，本校不得強制其退休：</w:t>
            </w:r>
          </w:p>
          <w:p w14:paraId="7679DBD4" w14:textId="77777777" w:rsidR="00F564B0" w:rsidRPr="00612655" w:rsidRDefault="00F564B0" w:rsidP="00F564B0">
            <w:pPr>
              <w:adjustRightInd/>
              <w:spacing w:line="240" w:lineRule="auto"/>
              <w:ind w:left="480" w:hangingChars="200" w:hanging="480"/>
              <w:rPr>
                <w:rFonts w:eastAsia="標楷體"/>
                <w:bCs/>
              </w:rPr>
            </w:pPr>
            <w:r w:rsidRPr="00612655">
              <w:rPr>
                <w:rFonts w:eastAsia="標楷體"/>
                <w:bCs/>
              </w:rPr>
              <w:t>一、年滿六十五歲者。</w:t>
            </w:r>
          </w:p>
          <w:p w14:paraId="3BF35425" w14:textId="77777777" w:rsidR="00F564B0" w:rsidRPr="00612655" w:rsidRDefault="00F564B0" w:rsidP="00F564B0">
            <w:pPr>
              <w:adjustRightInd/>
              <w:spacing w:line="240" w:lineRule="auto"/>
              <w:ind w:left="480" w:hangingChars="200" w:hanging="480"/>
              <w:rPr>
                <w:rFonts w:eastAsia="標楷體"/>
                <w:bCs/>
              </w:rPr>
            </w:pPr>
            <w:r w:rsidRPr="00612655">
              <w:rPr>
                <w:rFonts w:eastAsia="標楷體"/>
                <w:bCs/>
              </w:rPr>
              <w:t>二、心神喪失或身體殘廢不堪勝任工作者。</w:t>
            </w:r>
          </w:p>
          <w:p w14:paraId="00EFDA4D" w14:textId="77777777" w:rsidR="00F564B0" w:rsidRPr="00612655" w:rsidRDefault="00F564B0" w:rsidP="00F564B0">
            <w:pPr>
              <w:adjustRightInd/>
              <w:spacing w:line="240" w:lineRule="auto"/>
              <w:rPr>
                <w:rFonts w:eastAsia="標楷體"/>
                <w:bCs/>
              </w:rPr>
            </w:pPr>
            <w:r w:rsidRPr="00612655">
              <w:rPr>
                <w:rFonts w:eastAsia="標楷體"/>
                <w:bCs/>
              </w:rPr>
              <w:t>前項第一款所規定之年齡，對於擔任具有危險、堅強體力等特殊性質之工作者，本校得報請勞動部核准調整，但不得少於五十五歲。</w:t>
            </w:r>
          </w:p>
          <w:p w14:paraId="0C965AB2" w14:textId="77777777" w:rsidR="00F564B0" w:rsidRPr="00612655" w:rsidRDefault="00F564B0" w:rsidP="00F564B0">
            <w:pPr>
              <w:adjustRightInd/>
              <w:spacing w:line="240" w:lineRule="auto"/>
              <w:rPr>
                <w:rFonts w:eastAsia="標楷體"/>
                <w:bCs/>
              </w:rPr>
            </w:pPr>
            <w:r w:rsidRPr="00612655">
              <w:rPr>
                <w:rFonts w:eastAsia="標楷體"/>
                <w:bCs/>
              </w:rPr>
              <w:t>依前項第二款規定辦理退休者，應檢附公立醫院或勞工保險機關指定醫院之證明。</w:t>
            </w:r>
            <w:r w:rsidRPr="00612655">
              <w:rPr>
                <w:rFonts w:eastAsia="標楷體"/>
                <w:bCs/>
              </w:rPr>
              <w:t xml:space="preserve"> </w:t>
            </w:r>
          </w:p>
          <w:p w14:paraId="7F222445" w14:textId="77777777" w:rsidR="00F564B0" w:rsidRPr="00612655" w:rsidRDefault="00F564B0" w:rsidP="00F564B0">
            <w:pPr>
              <w:adjustRightInd/>
              <w:spacing w:line="240" w:lineRule="auto"/>
              <w:rPr>
                <w:rFonts w:eastAsia="標楷體"/>
                <w:bCs/>
              </w:rPr>
            </w:pPr>
            <w:r w:rsidRPr="00612655">
              <w:rPr>
                <w:rFonts w:eastAsia="標楷體"/>
                <w:bCs/>
              </w:rPr>
              <w:t>應予強制退休而拒不辦理退休手續者，由本校逕行辦理，並自退休生效日起停支工資。</w:t>
            </w:r>
          </w:p>
        </w:tc>
        <w:tc>
          <w:tcPr>
            <w:tcW w:w="741" w:type="pct"/>
          </w:tcPr>
          <w:p w14:paraId="5BD66CF4"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57510203" w14:textId="77777777" w:rsidTr="00612655">
        <w:trPr>
          <w:jc w:val="center"/>
        </w:trPr>
        <w:tc>
          <w:tcPr>
            <w:tcW w:w="2129" w:type="pct"/>
          </w:tcPr>
          <w:p w14:paraId="510D7586" w14:textId="77777777" w:rsidR="00F564B0" w:rsidRPr="00612655" w:rsidRDefault="00F564B0" w:rsidP="00F564B0">
            <w:pPr>
              <w:adjustRightInd/>
              <w:spacing w:line="240" w:lineRule="auto"/>
              <w:rPr>
                <w:rFonts w:eastAsia="標楷體"/>
              </w:rPr>
            </w:pPr>
            <w:r w:rsidRPr="00612655">
              <w:rPr>
                <w:rFonts w:eastAsia="標楷體"/>
                <w:bCs/>
              </w:rPr>
              <w:t>同現行條文</w:t>
            </w:r>
          </w:p>
        </w:tc>
        <w:tc>
          <w:tcPr>
            <w:tcW w:w="2130" w:type="pct"/>
          </w:tcPr>
          <w:p w14:paraId="0C627D75"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34</w:t>
            </w:r>
            <w:r w:rsidRPr="00612655">
              <w:rPr>
                <w:rFonts w:eastAsia="標楷體"/>
              </w:rPr>
              <w:t>條</w:t>
            </w:r>
            <w:r w:rsidRPr="00612655">
              <w:rPr>
                <w:rFonts w:eastAsia="標楷體"/>
                <w:bCs/>
              </w:rPr>
              <w:t>（退休金給與標準）</w:t>
            </w:r>
          </w:p>
          <w:p w14:paraId="3973BAEF" w14:textId="77777777" w:rsidR="00F564B0" w:rsidRPr="00612655" w:rsidRDefault="00F564B0" w:rsidP="00F564B0">
            <w:pPr>
              <w:adjustRightInd/>
              <w:spacing w:line="240" w:lineRule="auto"/>
              <w:rPr>
                <w:rFonts w:eastAsia="標楷體"/>
                <w:bCs/>
              </w:rPr>
            </w:pPr>
            <w:r w:rsidRPr="00612655">
              <w:rPr>
                <w:rFonts w:eastAsia="標楷體"/>
                <w:bCs/>
              </w:rPr>
              <w:t>員工退休金給與標準如下：</w:t>
            </w:r>
          </w:p>
          <w:p w14:paraId="27D73CF7"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一、適用勞基法前、後之工作年資及依勞</w:t>
            </w:r>
            <w:r w:rsidRPr="00612655">
              <w:rPr>
                <w:rFonts w:ascii="Times New Roman" w:eastAsia="標楷體" w:hAnsi="Times New Roman"/>
                <w:color w:val="auto"/>
                <w:sz w:val="24"/>
              </w:rPr>
              <w:lastRenderedPageBreak/>
              <w:t>工退休金條例選擇繼續適用「勞基法」退休金規定或保留適用勞工退休金條例前之工作年資，其退休金給與標準依勞基法第八十四條之二及第五十五條計給。</w:t>
            </w:r>
          </w:p>
          <w:p w14:paraId="074A96EB"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二、具有前款之工作年資且依第三十三條第一項第二款規定強制退休之員工，其心神喪失或身體殘廢係因執行職務所致者，依勞基法第五十五條第一項第二款規定加給百分之二十。</w:t>
            </w:r>
          </w:p>
          <w:p w14:paraId="538C57EA"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三、適用勞工退休金條例退休金規定之員工，本校按月提繳其工資百分之六之金額至員工個人之退休金專戶。</w:t>
            </w:r>
          </w:p>
          <w:p w14:paraId="4A157BBB"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bCs/>
                <w:color w:val="auto"/>
              </w:rPr>
            </w:pPr>
            <w:r w:rsidRPr="00612655">
              <w:rPr>
                <w:rFonts w:ascii="Times New Roman" w:eastAsia="標楷體" w:hAnsi="Times New Roman"/>
                <w:color w:val="auto"/>
                <w:sz w:val="24"/>
              </w:rPr>
              <w:t>四、本校編制內工友、技工、助理技工及駐衛警察另依本校「勞工退休撫卹資遣辦法」辦理。</w:t>
            </w:r>
          </w:p>
        </w:tc>
        <w:tc>
          <w:tcPr>
            <w:tcW w:w="741" w:type="pct"/>
          </w:tcPr>
          <w:p w14:paraId="353898F7" w14:textId="77777777" w:rsidR="00F564B0" w:rsidRPr="00612655" w:rsidRDefault="00F564B0" w:rsidP="00F564B0">
            <w:pPr>
              <w:adjustRightInd/>
              <w:spacing w:line="240" w:lineRule="auto"/>
              <w:rPr>
                <w:rFonts w:eastAsia="標楷體"/>
              </w:rPr>
            </w:pPr>
            <w:r w:rsidRPr="00612655">
              <w:rPr>
                <w:rFonts w:eastAsia="標楷體"/>
              </w:rPr>
              <w:lastRenderedPageBreak/>
              <w:t>本條未修正</w:t>
            </w:r>
          </w:p>
        </w:tc>
      </w:tr>
      <w:tr w:rsidR="00612655" w:rsidRPr="00612655" w14:paraId="2A3DEE97" w14:textId="77777777" w:rsidTr="00612655">
        <w:trPr>
          <w:jc w:val="center"/>
        </w:trPr>
        <w:tc>
          <w:tcPr>
            <w:tcW w:w="2129" w:type="pct"/>
          </w:tcPr>
          <w:p w14:paraId="59C71577"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458F510B"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35</w:t>
            </w:r>
            <w:r w:rsidRPr="00612655">
              <w:rPr>
                <w:rFonts w:eastAsia="標楷體"/>
              </w:rPr>
              <w:t>條</w:t>
            </w:r>
            <w:r w:rsidRPr="00612655">
              <w:rPr>
                <w:rFonts w:eastAsia="標楷體"/>
                <w:bCs/>
              </w:rPr>
              <w:t>（退休金給付）</w:t>
            </w:r>
          </w:p>
          <w:p w14:paraId="2624F288" w14:textId="77777777" w:rsidR="00F564B0" w:rsidRPr="00612655" w:rsidRDefault="00F564B0" w:rsidP="00F564B0">
            <w:pPr>
              <w:adjustRightInd/>
              <w:spacing w:line="240" w:lineRule="auto"/>
              <w:rPr>
                <w:rFonts w:eastAsia="標楷體"/>
                <w:bCs/>
              </w:rPr>
            </w:pPr>
            <w:r w:rsidRPr="00612655">
              <w:rPr>
                <w:rFonts w:eastAsia="標楷體"/>
                <w:bCs/>
              </w:rPr>
              <w:t>本校應給付員工適用勞基法退休金規定之退休金，自員工退休之日起三十日內給付之。</w:t>
            </w:r>
          </w:p>
        </w:tc>
        <w:tc>
          <w:tcPr>
            <w:tcW w:w="741" w:type="pct"/>
          </w:tcPr>
          <w:p w14:paraId="72791595"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5778C28D" w14:textId="77777777" w:rsidTr="00612655">
        <w:trPr>
          <w:jc w:val="center"/>
        </w:trPr>
        <w:tc>
          <w:tcPr>
            <w:tcW w:w="2129" w:type="pct"/>
          </w:tcPr>
          <w:p w14:paraId="24F6DB44"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2D469353"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36</w:t>
            </w:r>
            <w:r w:rsidRPr="00612655">
              <w:rPr>
                <w:rFonts w:eastAsia="標楷體"/>
              </w:rPr>
              <w:t>條</w:t>
            </w:r>
            <w:r w:rsidRPr="00612655">
              <w:rPr>
                <w:rFonts w:eastAsia="標楷體"/>
                <w:bCs/>
              </w:rPr>
              <w:t>（退休金請求時效）</w:t>
            </w:r>
          </w:p>
          <w:p w14:paraId="078EA5E8" w14:textId="77777777" w:rsidR="00F564B0" w:rsidRPr="00612655" w:rsidRDefault="00F564B0" w:rsidP="00F564B0">
            <w:pPr>
              <w:adjustRightInd/>
              <w:spacing w:line="240" w:lineRule="auto"/>
              <w:rPr>
                <w:rFonts w:eastAsia="標楷體"/>
                <w:bCs/>
              </w:rPr>
            </w:pPr>
            <w:r w:rsidRPr="00612655">
              <w:rPr>
                <w:rFonts w:eastAsia="標楷體"/>
                <w:bCs/>
              </w:rPr>
              <w:t>員工適用勞基法退休金規定者，其請領退休金權利，自退休之次月起，因五年間不行使而消滅。請領退休金權利不得讓與、抵銷、扣押或供擔保。</w:t>
            </w:r>
          </w:p>
          <w:p w14:paraId="067F6517" w14:textId="77777777" w:rsidR="00F564B0" w:rsidRPr="00612655" w:rsidRDefault="00F564B0" w:rsidP="00F564B0">
            <w:pPr>
              <w:adjustRightInd/>
              <w:spacing w:line="240" w:lineRule="auto"/>
              <w:rPr>
                <w:rFonts w:eastAsia="標楷體"/>
                <w:bCs/>
              </w:rPr>
            </w:pPr>
            <w:r w:rsidRPr="00612655">
              <w:rPr>
                <w:rFonts w:eastAsia="標楷體"/>
                <w:bCs/>
              </w:rPr>
              <w:t>員工依勞基法規定請領退休金者，得檢具證明文件，於金融機構開立專戶，專供存入勞工退休金之用。專戶內之存款，不得作為抵銷、扣押、供擔保或強制執行之標的。</w:t>
            </w:r>
          </w:p>
        </w:tc>
        <w:tc>
          <w:tcPr>
            <w:tcW w:w="741" w:type="pct"/>
          </w:tcPr>
          <w:p w14:paraId="6055D27C"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49331B9F" w14:textId="77777777" w:rsidTr="00612655">
        <w:trPr>
          <w:jc w:val="center"/>
        </w:trPr>
        <w:tc>
          <w:tcPr>
            <w:tcW w:w="2129" w:type="pct"/>
          </w:tcPr>
          <w:p w14:paraId="4ECC7D74" w14:textId="77777777" w:rsidR="00F564B0" w:rsidRPr="00612655" w:rsidRDefault="00F564B0" w:rsidP="00F564B0">
            <w:pPr>
              <w:adjustRightInd/>
              <w:spacing w:line="240" w:lineRule="auto"/>
              <w:rPr>
                <w:rFonts w:eastAsia="標楷體"/>
              </w:rPr>
            </w:pPr>
            <w:r w:rsidRPr="00612655">
              <w:rPr>
                <w:rFonts w:eastAsia="標楷體"/>
              </w:rPr>
              <w:t>第六章</w:t>
            </w:r>
            <w:r w:rsidRPr="00612655">
              <w:rPr>
                <w:rFonts w:eastAsia="標楷體"/>
              </w:rPr>
              <w:t xml:space="preserve"> </w:t>
            </w:r>
            <w:r w:rsidRPr="00612655">
              <w:rPr>
                <w:rFonts w:eastAsia="標楷體"/>
                <w:bCs/>
              </w:rPr>
              <w:t>考勤、考核、獎懲</w:t>
            </w:r>
          </w:p>
        </w:tc>
        <w:tc>
          <w:tcPr>
            <w:tcW w:w="2130" w:type="pct"/>
          </w:tcPr>
          <w:p w14:paraId="15F5AA01" w14:textId="77777777" w:rsidR="00F564B0" w:rsidRPr="00612655" w:rsidRDefault="00F564B0" w:rsidP="00F564B0">
            <w:pPr>
              <w:adjustRightInd/>
              <w:spacing w:line="240" w:lineRule="auto"/>
              <w:rPr>
                <w:rFonts w:eastAsia="標楷體"/>
                <w:bCs/>
              </w:rPr>
            </w:pPr>
            <w:r w:rsidRPr="00612655">
              <w:rPr>
                <w:rFonts w:eastAsia="標楷體"/>
              </w:rPr>
              <w:t>第六章</w:t>
            </w:r>
            <w:r w:rsidRPr="00612655">
              <w:rPr>
                <w:rFonts w:eastAsia="標楷體"/>
              </w:rPr>
              <w:t xml:space="preserve"> </w:t>
            </w:r>
            <w:r w:rsidRPr="00612655">
              <w:rPr>
                <w:rFonts w:eastAsia="標楷體"/>
                <w:bCs/>
              </w:rPr>
              <w:t>考勤、考核、獎懲</w:t>
            </w:r>
          </w:p>
        </w:tc>
        <w:tc>
          <w:tcPr>
            <w:tcW w:w="741" w:type="pct"/>
          </w:tcPr>
          <w:p w14:paraId="0C879A32" w14:textId="77777777" w:rsidR="00F564B0" w:rsidRPr="00612655" w:rsidRDefault="00F564B0" w:rsidP="00F564B0">
            <w:pPr>
              <w:adjustRightInd/>
              <w:spacing w:line="240" w:lineRule="auto"/>
              <w:rPr>
                <w:rFonts w:eastAsia="標楷體"/>
              </w:rPr>
            </w:pPr>
            <w:r w:rsidRPr="00612655">
              <w:rPr>
                <w:rFonts w:eastAsia="標楷體" w:hint="eastAsia"/>
              </w:rPr>
              <w:t>章名未修正</w:t>
            </w:r>
          </w:p>
        </w:tc>
      </w:tr>
      <w:tr w:rsidR="00612655" w:rsidRPr="00612655" w14:paraId="136DA4E3" w14:textId="77777777" w:rsidTr="00612655">
        <w:trPr>
          <w:jc w:val="center"/>
        </w:trPr>
        <w:tc>
          <w:tcPr>
            <w:tcW w:w="2129" w:type="pct"/>
          </w:tcPr>
          <w:p w14:paraId="48B78A16"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44395A57"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37</w:t>
            </w:r>
            <w:r w:rsidRPr="00612655">
              <w:rPr>
                <w:rFonts w:eastAsia="標楷體"/>
              </w:rPr>
              <w:t>條</w:t>
            </w:r>
            <w:r w:rsidRPr="00612655">
              <w:rPr>
                <w:rFonts w:eastAsia="標楷體"/>
                <w:bCs/>
              </w:rPr>
              <w:t>（考勤）</w:t>
            </w:r>
          </w:p>
          <w:p w14:paraId="674B881B" w14:textId="77777777" w:rsidR="00F564B0" w:rsidRPr="00612655" w:rsidRDefault="00F564B0" w:rsidP="00F564B0">
            <w:pPr>
              <w:adjustRightInd/>
              <w:spacing w:line="240" w:lineRule="auto"/>
              <w:rPr>
                <w:rFonts w:eastAsia="標楷體"/>
                <w:bCs/>
              </w:rPr>
            </w:pPr>
            <w:r w:rsidRPr="00612655">
              <w:rPr>
                <w:rFonts w:eastAsia="標楷體"/>
                <w:bCs/>
              </w:rPr>
              <w:t>員工應準時上、下班，並依規定按時簽到退。有關遲到、早退、曠工（職）規定如下：</w:t>
            </w:r>
          </w:p>
          <w:p w14:paraId="57B15F1B"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一、代替他人或委託他人代為簽到退，除依相關規定懲處外，未實際出勤者，均以曠職論。</w:t>
            </w:r>
          </w:p>
          <w:p w14:paraId="4A9A6CD8"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二、員工逾規定上班時間十分鐘後出勤者，視為遲到；於規定下班時間前無正當理由擅離工作場所者，視為早退。</w:t>
            </w:r>
          </w:p>
          <w:p w14:paraId="214E72BD"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lastRenderedPageBreak/>
              <w:t>三、工作時間內未經准許、未辦理請假手續或假滿未經續假，無正當理由擅不出勤或擅離工作場所者，缺勤期間以曠職論。</w:t>
            </w:r>
          </w:p>
          <w:p w14:paraId="59946F16"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bCs/>
                <w:color w:val="auto"/>
              </w:rPr>
            </w:pPr>
            <w:r w:rsidRPr="00612655">
              <w:rPr>
                <w:rFonts w:ascii="Times New Roman" w:eastAsia="標楷體" w:hAnsi="Times New Roman"/>
                <w:color w:val="auto"/>
                <w:sz w:val="24"/>
              </w:rPr>
              <w:t>四、曠職日不給薪，曠職不足一日者依比例扣薪，出勤表現列入平時及年終考核紀錄。</w:t>
            </w:r>
          </w:p>
        </w:tc>
        <w:tc>
          <w:tcPr>
            <w:tcW w:w="741" w:type="pct"/>
          </w:tcPr>
          <w:p w14:paraId="2E768233" w14:textId="77777777" w:rsidR="00F564B0" w:rsidRPr="00612655" w:rsidRDefault="00F564B0" w:rsidP="00F564B0">
            <w:pPr>
              <w:adjustRightInd/>
              <w:spacing w:line="240" w:lineRule="auto"/>
              <w:rPr>
                <w:rFonts w:eastAsia="標楷體"/>
              </w:rPr>
            </w:pPr>
            <w:r w:rsidRPr="00612655">
              <w:rPr>
                <w:rFonts w:eastAsia="標楷體"/>
              </w:rPr>
              <w:lastRenderedPageBreak/>
              <w:t>本條未修正</w:t>
            </w:r>
          </w:p>
        </w:tc>
      </w:tr>
      <w:tr w:rsidR="00612655" w:rsidRPr="00612655" w14:paraId="58AEDB4E" w14:textId="77777777" w:rsidTr="00612655">
        <w:trPr>
          <w:jc w:val="center"/>
        </w:trPr>
        <w:tc>
          <w:tcPr>
            <w:tcW w:w="2129" w:type="pct"/>
          </w:tcPr>
          <w:p w14:paraId="7CB6291A" w14:textId="1E1A899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7353D0CA"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38</w:t>
            </w:r>
            <w:r w:rsidRPr="00612655">
              <w:rPr>
                <w:rFonts w:eastAsia="標楷體"/>
              </w:rPr>
              <w:t>條</w:t>
            </w:r>
            <w:r w:rsidRPr="00612655">
              <w:rPr>
                <w:rFonts w:eastAsia="標楷體"/>
                <w:bCs/>
              </w:rPr>
              <w:t>（考核獎懲）</w:t>
            </w:r>
          </w:p>
          <w:p w14:paraId="717DC972" w14:textId="0883CE1E" w:rsidR="00F564B0" w:rsidRPr="00612655" w:rsidRDefault="00F564B0" w:rsidP="00F564B0">
            <w:pPr>
              <w:adjustRightInd/>
              <w:spacing w:line="240" w:lineRule="auto"/>
              <w:rPr>
                <w:rFonts w:eastAsia="標楷體"/>
                <w:bCs/>
              </w:rPr>
            </w:pPr>
            <w:r w:rsidRPr="00612655">
              <w:rPr>
                <w:rFonts w:eastAsia="標楷體"/>
                <w:bCs/>
              </w:rPr>
              <w:t>員工之考核、獎懲得參照本校職員工相關規定辦理。</w:t>
            </w:r>
          </w:p>
        </w:tc>
        <w:tc>
          <w:tcPr>
            <w:tcW w:w="741" w:type="pct"/>
          </w:tcPr>
          <w:p w14:paraId="01A60232" w14:textId="2CD026A6"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518F8E6B" w14:textId="77777777" w:rsidTr="00612655">
        <w:trPr>
          <w:jc w:val="center"/>
        </w:trPr>
        <w:tc>
          <w:tcPr>
            <w:tcW w:w="2129" w:type="pct"/>
          </w:tcPr>
          <w:p w14:paraId="47202072" w14:textId="77777777" w:rsidR="00F564B0" w:rsidRPr="00612655" w:rsidRDefault="00F564B0" w:rsidP="00F564B0">
            <w:pPr>
              <w:adjustRightInd/>
              <w:spacing w:line="240" w:lineRule="auto"/>
              <w:rPr>
                <w:rFonts w:eastAsia="標楷體"/>
              </w:rPr>
            </w:pPr>
            <w:r w:rsidRPr="00612655">
              <w:rPr>
                <w:rFonts w:eastAsia="標楷體"/>
              </w:rPr>
              <w:t>第七章</w:t>
            </w:r>
            <w:r w:rsidRPr="00612655">
              <w:rPr>
                <w:rFonts w:eastAsia="標楷體"/>
              </w:rPr>
              <w:t xml:space="preserve"> </w:t>
            </w:r>
            <w:r w:rsidRPr="00612655">
              <w:rPr>
                <w:rFonts w:eastAsia="標楷體"/>
                <w:bCs/>
              </w:rPr>
              <w:t>社會保險與職業災害補償</w:t>
            </w:r>
          </w:p>
        </w:tc>
        <w:tc>
          <w:tcPr>
            <w:tcW w:w="2130" w:type="pct"/>
          </w:tcPr>
          <w:p w14:paraId="368983F1" w14:textId="77777777" w:rsidR="00F564B0" w:rsidRPr="00612655" w:rsidRDefault="00F564B0" w:rsidP="00F564B0">
            <w:pPr>
              <w:adjustRightInd/>
              <w:spacing w:line="240" w:lineRule="auto"/>
              <w:rPr>
                <w:rFonts w:eastAsia="標楷體"/>
                <w:bCs/>
              </w:rPr>
            </w:pPr>
            <w:r w:rsidRPr="00612655">
              <w:rPr>
                <w:rFonts w:eastAsia="標楷體"/>
              </w:rPr>
              <w:t>第七章</w:t>
            </w:r>
            <w:r w:rsidRPr="00612655">
              <w:rPr>
                <w:rFonts w:eastAsia="標楷體"/>
              </w:rPr>
              <w:t xml:space="preserve"> </w:t>
            </w:r>
            <w:r w:rsidRPr="00612655">
              <w:rPr>
                <w:rFonts w:eastAsia="標楷體"/>
                <w:bCs/>
              </w:rPr>
              <w:t>社會保險與職業災害補償</w:t>
            </w:r>
          </w:p>
        </w:tc>
        <w:tc>
          <w:tcPr>
            <w:tcW w:w="741" w:type="pct"/>
          </w:tcPr>
          <w:p w14:paraId="549775D0" w14:textId="77777777" w:rsidR="00F564B0" w:rsidRPr="00612655" w:rsidRDefault="00F564B0" w:rsidP="00F564B0">
            <w:pPr>
              <w:adjustRightInd/>
              <w:spacing w:line="240" w:lineRule="auto"/>
              <w:rPr>
                <w:rFonts w:eastAsia="標楷體"/>
              </w:rPr>
            </w:pPr>
            <w:r w:rsidRPr="00612655">
              <w:rPr>
                <w:rFonts w:eastAsia="標楷體" w:hint="eastAsia"/>
              </w:rPr>
              <w:t>章名未修正</w:t>
            </w:r>
          </w:p>
        </w:tc>
      </w:tr>
      <w:tr w:rsidR="00612655" w:rsidRPr="00612655" w14:paraId="09AEFD5A" w14:textId="77777777" w:rsidTr="00612655">
        <w:trPr>
          <w:jc w:val="center"/>
        </w:trPr>
        <w:tc>
          <w:tcPr>
            <w:tcW w:w="2129" w:type="pct"/>
          </w:tcPr>
          <w:p w14:paraId="0B578141"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3706610C"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39</w:t>
            </w:r>
            <w:r w:rsidRPr="00612655">
              <w:rPr>
                <w:rFonts w:eastAsia="標楷體"/>
              </w:rPr>
              <w:t>條</w:t>
            </w:r>
            <w:r w:rsidRPr="00612655">
              <w:rPr>
                <w:rFonts w:eastAsia="標楷體"/>
                <w:bCs/>
              </w:rPr>
              <w:t>（勞工保險、就業保險及全民健康保險）</w:t>
            </w:r>
          </w:p>
          <w:p w14:paraId="0AC5D950" w14:textId="77777777" w:rsidR="00F564B0" w:rsidRPr="00612655" w:rsidRDefault="00F564B0" w:rsidP="00F564B0">
            <w:pPr>
              <w:adjustRightInd/>
              <w:spacing w:line="240" w:lineRule="auto"/>
              <w:rPr>
                <w:rFonts w:eastAsia="標楷體"/>
                <w:bCs/>
              </w:rPr>
            </w:pPr>
            <w:r w:rsidRPr="00612655">
              <w:rPr>
                <w:rFonts w:eastAsia="標楷體"/>
                <w:bCs/>
              </w:rPr>
              <w:t>員工均由本校依法令規定辦理參加勞工保險、就業保險及全民健康保險，並享有相關保險給付權利，其應自行負擔之保險費，由本校依法於工資中代為扣繳。對於員工發生各該保險之保險事故時，由本校依法為其辦理請領保險給付手續。</w:t>
            </w:r>
          </w:p>
        </w:tc>
        <w:tc>
          <w:tcPr>
            <w:tcW w:w="741" w:type="pct"/>
          </w:tcPr>
          <w:p w14:paraId="632E7E45"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5DB363BD" w14:textId="77777777" w:rsidTr="00612655">
        <w:trPr>
          <w:jc w:val="center"/>
        </w:trPr>
        <w:tc>
          <w:tcPr>
            <w:tcW w:w="2129" w:type="pct"/>
          </w:tcPr>
          <w:p w14:paraId="193A28D5"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673D43A0"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40</w:t>
            </w:r>
            <w:r w:rsidRPr="00612655">
              <w:rPr>
                <w:rFonts w:eastAsia="標楷體"/>
              </w:rPr>
              <w:t>條</w:t>
            </w:r>
            <w:r w:rsidRPr="00612655">
              <w:rPr>
                <w:rFonts w:eastAsia="標楷體"/>
                <w:bCs/>
              </w:rPr>
              <w:t>（員工福利）</w:t>
            </w:r>
          </w:p>
          <w:p w14:paraId="34583F92" w14:textId="77777777" w:rsidR="00F564B0" w:rsidRPr="00612655" w:rsidRDefault="00F564B0" w:rsidP="00F564B0">
            <w:pPr>
              <w:adjustRightInd/>
              <w:spacing w:line="240" w:lineRule="auto"/>
              <w:rPr>
                <w:rFonts w:eastAsia="標楷體"/>
                <w:bCs/>
              </w:rPr>
            </w:pPr>
            <w:r w:rsidRPr="00612655">
              <w:rPr>
                <w:rFonts w:eastAsia="標楷體"/>
                <w:bCs/>
              </w:rPr>
              <w:t>員工在職期間之各項福利悉依本校相關規定辦理。</w:t>
            </w:r>
          </w:p>
        </w:tc>
        <w:tc>
          <w:tcPr>
            <w:tcW w:w="741" w:type="pct"/>
          </w:tcPr>
          <w:p w14:paraId="388B93D7"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6CE14B34" w14:textId="77777777" w:rsidTr="00612655">
        <w:trPr>
          <w:jc w:val="center"/>
        </w:trPr>
        <w:tc>
          <w:tcPr>
            <w:tcW w:w="2129" w:type="pct"/>
          </w:tcPr>
          <w:p w14:paraId="4606322F"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76C01DD2"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41</w:t>
            </w:r>
            <w:r w:rsidRPr="00612655">
              <w:rPr>
                <w:rFonts w:eastAsia="標楷體"/>
              </w:rPr>
              <w:t>條</w:t>
            </w:r>
            <w:r w:rsidRPr="00612655">
              <w:rPr>
                <w:rFonts w:eastAsia="標楷體"/>
                <w:bCs/>
              </w:rPr>
              <w:t>（職業災害補償）</w:t>
            </w:r>
          </w:p>
          <w:p w14:paraId="4344FEF2" w14:textId="77777777" w:rsidR="00F564B0" w:rsidRPr="00612655" w:rsidRDefault="00F564B0" w:rsidP="00F564B0">
            <w:pPr>
              <w:adjustRightInd/>
              <w:spacing w:line="240" w:lineRule="auto"/>
              <w:rPr>
                <w:rFonts w:eastAsia="標楷體"/>
                <w:bCs/>
              </w:rPr>
            </w:pPr>
            <w:r w:rsidRPr="00612655">
              <w:rPr>
                <w:rFonts w:eastAsia="標楷體"/>
                <w:bCs/>
              </w:rPr>
              <w:t>員工因遭遇職業災害而致死亡、殘廢、傷害或疾病時，依下列規定予以補償。但如同一事故，依勞工保險條例或其他法令規定或福利措施，已由本校支付費用補償時，本校得予以抵充之：</w:t>
            </w:r>
          </w:p>
          <w:p w14:paraId="48F554EB"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一、員工因公受傷或罹患職業病時，本校補償其必需之醫療費用。職業病之種類與其醫療範圍，依勞工保險條例有關之規定。</w:t>
            </w:r>
          </w:p>
          <w:p w14:paraId="06C78E65"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二、員工在醫療中不能工作時，本校按其原領工資數額予以補償。但醫療期間屆滿二年仍未能痊癒，經指定之醫院診斷，審定為喪失原有工作能力，且不合本條第三款之殘廢給付標準者，本校得一次給付四十個月之平均工資後免除此項工資補償責任。</w:t>
            </w:r>
          </w:p>
          <w:p w14:paraId="30AE760F"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color w:val="auto"/>
                <w:sz w:val="24"/>
              </w:rPr>
            </w:pPr>
            <w:r w:rsidRPr="00612655">
              <w:rPr>
                <w:rFonts w:ascii="Times New Roman" w:eastAsia="標楷體" w:hAnsi="Times New Roman"/>
                <w:color w:val="auto"/>
                <w:sz w:val="24"/>
              </w:rPr>
              <w:t>三、員工經治療終止後，經指定醫院診斷，審定其身體遺存殘廢者，本校應按</w:t>
            </w:r>
            <w:r w:rsidRPr="00612655">
              <w:rPr>
                <w:rFonts w:ascii="Times New Roman" w:eastAsia="標楷體" w:hAnsi="Times New Roman"/>
                <w:color w:val="auto"/>
                <w:sz w:val="24"/>
              </w:rPr>
              <w:lastRenderedPageBreak/>
              <w:t>其平均工資及其殘廢程度，一次給予殘廢補償。殘廢補償標準，依勞工保險條例有關之規定。</w:t>
            </w:r>
          </w:p>
          <w:p w14:paraId="2FF3EE39" w14:textId="77777777" w:rsidR="00F564B0" w:rsidRPr="00612655" w:rsidRDefault="00F564B0" w:rsidP="00F564B0">
            <w:pPr>
              <w:pStyle w:val="af0"/>
              <w:spacing w:afterLines="0" w:after="0" w:line="240" w:lineRule="auto"/>
              <w:ind w:leftChars="0" w:left="480" w:hangingChars="200" w:hanging="480"/>
              <w:jc w:val="left"/>
              <w:rPr>
                <w:rFonts w:ascii="Times New Roman" w:eastAsia="標楷體" w:hAnsi="Times New Roman"/>
                <w:bCs/>
                <w:color w:val="auto"/>
              </w:rPr>
            </w:pPr>
            <w:r w:rsidRPr="00612655">
              <w:rPr>
                <w:rFonts w:ascii="Times New Roman" w:eastAsia="標楷體" w:hAnsi="Times New Roman"/>
                <w:color w:val="auto"/>
                <w:sz w:val="24"/>
              </w:rPr>
              <w:t>四、員工遭遇職業傷害或罹患職業病而死亡時，本校除給與五個月平均工資之喪葬費外，並應一次給與其遺屬四十個月平均工資之死亡補償。其遺屬受領死亡補償之順位依勞基法規定辦理。</w:t>
            </w:r>
          </w:p>
        </w:tc>
        <w:tc>
          <w:tcPr>
            <w:tcW w:w="741" w:type="pct"/>
          </w:tcPr>
          <w:p w14:paraId="3C06D334" w14:textId="77777777" w:rsidR="00F564B0" w:rsidRPr="00612655" w:rsidRDefault="00F564B0" w:rsidP="00F564B0">
            <w:pPr>
              <w:adjustRightInd/>
              <w:spacing w:line="240" w:lineRule="auto"/>
              <w:rPr>
                <w:rFonts w:eastAsia="標楷體"/>
              </w:rPr>
            </w:pPr>
            <w:r w:rsidRPr="00612655">
              <w:rPr>
                <w:rFonts w:eastAsia="標楷體"/>
              </w:rPr>
              <w:lastRenderedPageBreak/>
              <w:t>本條未修正</w:t>
            </w:r>
          </w:p>
        </w:tc>
      </w:tr>
      <w:tr w:rsidR="00612655" w:rsidRPr="00612655" w14:paraId="1A26E0FC" w14:textId="77777777" w:rsidTr="00612655">
        <w:trPr>
          <w:jc w:val="center"/>
        </w:trPr>
        <w:tc>
          <w:tcPr>
            <w:tcW w:w="2129" w:type="pct"/>
          </w:tcPr>
          <w:p w14:paraId="1A0EF783"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4B3A2C8A"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42</w:t>
            </w:r>
            <w:r w:rsidRPr="00612655">
              <w:rPr>
                <w:rFonts w:eastAsia="標楷體"/>
              </w:rPr>
              <w:t>條</w:t>
            </w:r>
            <w:r w:rsidRPr="00612655">
              <w:rPr>
                <w:rFonts w:eastAsia="標楷體"/>
                <w:bCs/>
              </w:rPr>
              <w:t>（補償充抵）</w:t>
            </w:r>
          </w:p>
          <w:p w14:paraId="11CB7CB5" w14:textId="77777777" w:rsidR="00F564B0" w:rsidRPr="00612655" w:rsidRDefault="00F564B0" w:rsidP="00F564B0">
            <w:pPr>
              <w:adjustRightInd/>
              <w:spacing w:line="240" w:lineRule="auto"/>
              <w:rPr>
                <w:rFonts w:eastAsia="標楷體"/>
                <w:bCs/>
              </w:rPr>
            </w:pPr>
            <w:r w:rsidRPr="00612655">
              <w:rPr>
                <w:rFonts w:eastAsia="標楷體"/>
                <w:bCs/>
              </w:rPr>
              <w:t>本校依前條規定給付之補償金額，得就同一事故已支付或賠償之相關費用抵充之。</w:t>
            </w:r>
          </w:p>
        </w:tc>
        <w:tc>
          <w:tcPr>
            <w:tcW w:w="741" w:type="pct"/>
          </w:tcPr>
          <w:p w14:paraId="467BE5AC"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23C0C9A2" w14:textId="77777777" w:rsidTr="00612655">
        <w:trPr>
          <w:jc w:val="center"/>
        </w:trPr>
        <w:tc>
          <w:tcPr>
            <w:tcW w:w="2129" w:type="pct"/>
          </w:tcPr>
          <w:p w14:paraId="6091F3CB"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5A42A130"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43</w:t>
            </w:r>
            <w:r w:rsidRPr="00612655">
              <w:rPr>
                <w:rFonts w:eastAsia="標楷體"/>
              </w:rPr>
              <w:t>條</w:t>
            </w:r>
            <w:r w:rsidRPr="00612655">
              <w:rPr>
                <w:rFonts w:eastAsia="標楷體"/>
                <w:bCs/>
              </w:rPr>
              <w:t>（一般死亡撫恤）</w:t>
            </w:r>
          </w:p>
          <w:p w14:paraId="492EA499" w14:textId="77777777" w:rsidR="00F564B0" w:rsidRPr="00612655" w:rsidRDefault="00F564B0" w:rsidP="00F564B0">
            <w:pPr>
              <w:adjustRightInd/>
              <w:spacing w:line="240" w:lineRule="auto"/>
              <w:rPr>
                <w:rFonts w:eastAsia="標楷體"/>
                <w:bCs/>
              </w:rPr>
            </w:pPr>
            <w:r w:rsidRPr="00612655">
              <w:rPr>
                <w:rFonts w:eastAsia="標楷體"/>
                <w:bCs/>
              </w:rPr>
              <w:t>員工非因職業災害而致死亡時，除依規定請領勞工保險死亡給付外，並由本校酌情發給相當於二個月工資金額之一次撫恤金，再依本校教職員工福利辦法給予喪葬補助金；其遺屬受領之順位依民法規定辦理。</w:t>
            </w:r>
          </w:p>
          <w:p w14:paraId="1D6D6C95" w14:textId="77777777" w:rsidR="00F564B0" w:rsidRPr="00612655" w:rsidRDefault="00F564B0" w:rsidP="00F564B0">
            <w:pPr>
              <w:adjustRightInd/>
              <w:spacing w:line="240" w:lineRule="auto"/>
              <w:rPr>
                <w:rFonts w:eastAsia="標楷體"/>
                <w:bCs/>
              </w:rPr>
            </w:pPr>
            <w:r w:rsidRPr="00612655">
              <w:rPr>
                <w:rFonts w:eastAsia="標楷體"/>
                <w:bCs/>
              </w:rPr>
              <w:t>員工在職死亡時已合乎退休條件者，可擇優支領退休金或撫恤金。</w:t>
            </w:r>
          </w:p>
        </w:tc>
        <w:tc>
          <w:tcPr>
            <w:tcW w:w="741" w:type="pct"/>
          </w:tcPr>
          <w:p w14:paraId="09EB524B"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5C99F30C" w14:textId="77777777" w:rsidTr="00612655">
        <w:trPr>
          <w:jc w:val="center"/>
        </w:trPr>
        <w:tc>
          <w:tcPr>
            <w:tcW w:w="2129" w:type="pct"/>
          </w:tcPr>
          <w:p w14:paraId="36042325"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57C50D5E"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44</w:t>
            </w:r>
            <w:r w:rsidRPr="00612655">
              <w:rPr>
                <w:rFonts w:eastAsia="標楷體"/>
              </w:rPr>
              <w:t>條</w:t>
            </w:r>
            <w:r w:rsidRPr="00612655">
              <w:rPr>
                <w:rFonts w:eastAsia="標楷體"/>
                <w:bCs/>
              </w:rPr>
              <w:t>（申請手續）</w:t>
            </w:r>
          </w:p>
          <w:p w14:paraId="3D9EC190" w14:textId="77777777" w:rsidR="00F564B0" w:rsidRPr="00612655" w:rsidRDefault="00F564B0" w:rsidP="00F564B0">
            <w:pPr>
              <w:adjustRightInd/>
              <w:spacing w:line="240" w:lineRule="auto"/>
              <w:rPr>
                <w:rFonts w:eastAsia="標楷體"/>
                <w:bCs/>
              </w:rPr>
            </w:pPr>
            <w:r w:rsidRPr="00612655">
              <w:rPr>
                <w:rFonts w:eastAsia="標楷體"/>
                <w:bCs/>
              </w:rPr>
              <w:t>員工遺屬於請領死亡補償、撫卹金及喪葬費用時，應檢附死亡證明文件及戶籍資料證明文件申請發給之。</w:t>
            </w:r>
          </w:p>
          <w:p w14:paraId="0E74992B" w14:textId="77777777" w:rsidR="00F564B0" w:rsidRPr="00612655" w:rsidRDefault="00F564B0" w:rsidP="00F564B0">
            <w:pPr>
              <w:adjustRightInd/>
              <w:spacing w:line="240" w:lineRule="auto"/>
              <w:rPr>
                <w:rFonts w:eastAsia="標楷體"/>
                <w:bCs/>
              </w:rPr>
            </w:pPr>
            <w:r w:rsidRPr="00612655">
              <w:rPr>
                <w:rFonts w:eastAsia="標楷體"/>
                <w:bCs/>
              </w:rPr>
              <w:t>受領死亡補償、撫卹金、喪葬費之遺屬，同一順位內有數人時，應共同具名承領，如有願意放棄者，應出具書面證明。</w:t>
            </w:r>
          </w:p>
        </w:tc>
        <w:tc>
          <w:tcPr>
            <w:tcW w:w="741" w:type="pct"/>
          </w:tcPr>
          <w:p w14:paraId="2A24B0A8"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2820CB9F" w14:textId="77777777" w:rsidTr="00612655">
        <w:trPr>
          <w:jc w:val="center"/>
        </w:trPr>
        <w:tc>
          <w:tcPr>
            <w:tcW w:w="2129" w:type="pct"/>
          </w:tcPr>
          <w:p w14:paraId="33A64B9E" w14:textId="52DE1D12"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537CCE65"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45</w:t>
            </w:r>
            <w:r w:rsidRPr="00612655">
              <w:rPr>
                <w:rFonts w:eastAsia="標楷體"/>
              </w:rPr>
              <w:t>條</w:t>
            </w:r>
            <w:r w:rsidRPr="00612655">
              <w:rPr>
                <w:rFonts w:eastAsia="標楷體"/>
                <w:bCs/>
              </w:rPr>
              <w:t>（申請時效）</w:t>
            </w:r>
          </w:p>
          <w:p w14:paraId="7606D3A7" w14:textId="77777777" w:rsidR="00F564B0" w:rsidRPr="00612655" w:rsidRDefault="00F564B0" w:rsidP="00F564B0">
            <w:pPr>
              <w:adjustRightInd/>
              <w:spacing w:line="240" w:lineRule="auto"/>
              <w:rPr>
                <w:rFonts w:eastAsia="標楷體"/>
                <w:bCs/>
              </w:rPr>
            </w:pPr>
            <w:r w:rsidRPr="00612655">
              <w:rPr>
                <w:rFonts w:eastAsia="標楷體"/>
                <w:bCs/>
              </w:rPr>
              <w:t>本規則第四十一條</w:t>
            </w:r>
            <w:r w:rsidRPr="00612655">
              <w:rPr>
                <w:rFonts w:eastAsia="標楷體" w:hint="eastAsia"/>
                <w:bCs/>
              </w:rPr>
              <w:t>規定</w:t>
            </w:r>
            <w:r w:rsidRPr="00612655">
              <w:rPr>
                <w:rFonts w:eastAsia="標楷體"/>
                <w:bCs/>
              </w:rPr>
              <w:t>之職業災害受領補償</w:t>
            </w:r>
            <w:r w:rsidRPr="00612655">
              <w:rPr>
                <w:rFonts w:eastAsia="標楷體" w:hint="eastAsia"/>
                <w:bCs/>
              </w:rPr>
              <w:t>及第四十四條之</w:t>
            </w:r>
            <w:r w:rsidRPr="00612655">
              <w:rPr>
                <w:rFonts w:eastAsia="標楷體"/>
                <w:bCs/>
              </w:rPr>
              <w:t>撫卹金及喪葬費之請求權，</w:t>
            </w:r>
            <w:r w:rsidRPr="00612655">
              <w:rPr>
                <w:rFonts w:eastAsia="標楷體" w:hint="eastAsia"/>
                <w:bCs/>
              </w:rPr>
              <w:t>依勞基法第六十一條規定</w:t>
            </w:r>
            <w:r w:rsidRPr="00612655">
              <w:rPr>
                <w:rFonts w:eastAsia="標楷體"/>
                <w:bCs/>
              </w:rPr>
              <w:t>自得受領之日起，因二年間不行使而消滅</w:t>
            </w:r>
            <w:r w:rsidRPr="00612655">
              <w:rPr>
                <w:rFonts w:eastAsia="標楷體" w:hint="eastAsia"/>
                <w:bCs/>
              </w:rPr>
              <w:t>。受領補償及撫卹金之權利</w:t>
            </w:r>
            <w:r w:rsidRPr="00612655">
              <w:rPr>
                <w:rFonts w:eastAsia="標楷體"/>
                <w:bCs/>
              </w:rPr>
              <w:t>，且不得讓與、抵銷、扣押或擔保。</w:t>
            </w:r>
          </w:p>
          <w:p w14:paraId="2763F13A" w14:textId="7EF29B22" w:rsidR="00F564B0" w:rsidRPr="00612655" w:rsidRDefault="00F564B0" w:rsidP="00F564B0">
            <w:pPr>
              <w:adjustRightInd/>
              <w:spacing w:line="240" w:lineRule="auto"/>
              <w:rPr>
                <w:rFonts w:eastAsia="標楷體"/>
                <w:bCs/>
              </w:rPr>
            </w:pPr>
            <w:r w:rsidRPr="00612655">
              <w:rPr>
                <w:rFonts w:eastAsia="標楷體"/>
                <w:bCs/>
              </w:rPr>
              <w:t>受領職業災害補償之權利，不因員工離職而受影響。受領補償金者，得檢具證明文件，於金融機構開立專戶，專供存入職業災害補償金之用；專戶內之存款，不得作為抵銷、扣押、供擔保或強制執行之標的。</w:t>
            </w:r>
          </w:p>
        </w:tc>
        <w:tc>
          <w:tcPr>
            <w:tcW w:w="741" w:type="pct"/>
          </w:tcPr>
          <w:p w14:paraId="402A0C25" w14:textId="3E58816A"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308A2B67" w14:textId="77777777" w:rsidTr="00612655">
        <w:trPr>
          <w:jc w:val="center"/>
        </w:trPr>
        <w:tc>
          <w:tcPr>
            <w:tcW w:w="2129" w:type="pct"/>
          </w:tcPr>
          <w:p w14:paraId="0D3066FC" w14:textId="77777777" w:rsidR="00F564B0" w:rsidRPr="00612655" w:rsidRDefault="00F564B0" w:rsidP="00F564B0">
            <w:pPr>
              <w:adjustRightInd/>
              <w:spacing w:line="240" w:lineRule="auto"/>
              <w:rPr>
                <w:rFonts w:eastAsia="標楷體"/>
              </w:rPr>
            </w:pPr>
            <w:r w:rsidRPr="00612655">
              <w:rPr>
                <w:rFonts w:eastAsia="標楷體"/>
              </w:rPr>
              <w:lastRenderedPageBreak/>
              <w:t>第八章</w:t>
            </w:r>
            <w:r w:rsidRPr="00612655">
              <w:rPr>
                <w:rFonts w:eastAsia="標楷體"/>
              </w:rPr>
              <w:t xml:space="preserve"> </w:t>
            </w:r>
            <w:r w:rsidRPr="00612655">
              <w:rPr>
                <w:rFonts w:eastAsia="標楷體"/>
                <w:bCs/>
              </w:rPr>
              <w:t>勞資會議與勞工安全衛生</w:t>
            </w:r>
          </w:p>
        </w:tc>
        <w:tc>
          <w:tcPr>
            <w:tcW w:w="2130" w:type="pct"/>
          </w:tcPr>
          <w:p w14:paraId="14EB8B52" w14:textId="77777777" w:rsidR="00F564B0" w:rsidRPr="00612655" w:rsidRDefault="00F564B0" w:rsidP="00F564B0">
            <w:pPr>
              <w:adjustRightInd/>
              <w:spacing w:line="240" w:lineRule="auto"/>
              <w:rPr>
                <w:rFonts w:eastAsia="標楷體"/>
                <w:bCs/>
              </w:rPr>
            </w:pPr>
            <w:r w:rsidRPr="00612655">
              <w:rPr>
                <w:rFonts w:eastAsia="標楷體"/>
              </w:rPr>
              <w:t>第八章</w:t>
            </w:r>
            <w:r w:rsidRPr="00612655">
              <w:rPr>
                <w:rFonts w:eastAsia="標楷體"/>
              </w:rPr>
              <w:t xml:space="preserve"> </w:t>
            </w:r>
            <w:r w:rsidRPr="00612655">
              <w:rPr>
                <w:rFonts w:eastAsia="標楷體"/>
                <w:bCs/>
              </w:rPr>
              <w:t>勞資會議與勞工安全衛生</w:t>
            </w:r>
          </w:p>
        </w:tc>
        <w:tc>
          <w:tcPr>
            <w:tcW w:w="741" w:type="pct"/>
          </w:tcPr>
          <w:p w14:paraId="2B4C7DFD" w14:textId="77777777" w:rsidR="00F564B0" w:rsidRPr="00612655" w:rsidRDefault="00F564B0" w:rsidP="00F564B0">
            <w:pPr>
              <w:adjustRightInd/>
              <w:spacing w:line="240" w:lineRule="auto"/>
              <w:rPr>
                <w:rFonts w:eastAsia="標楷體"/>
              </w:rPr>
            </w:pPr>
            <w:r w:rsidRPr="00612655">
              <w:rPr>
                <w:rFonts w:eastAsia="標楷體" w:hint="eastAsia"/>
              </w:rPr>
              <w:t>章名未修正</w:t>
            </w:r>
          </w:p>
        </w:tc>
      </w:tr>
      <w:tr w:rsidR="00612655" w:rsidRPr="00612655" w14:paraId="5973AE70" w14:textId="77777777" w:rsidTr="00612655">
        <w:trPr>
          <w:jc w:val="center"/>
        </w:trPr>
        <w:tc>
          <w:tcPr>
            <w:tcW w:w="2129" w:type="pct"/>
          </w:tcPr>
          <w:p w14:paraId="3FAFD5C0"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57A7FD97"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46</w:t>
            </w:r>
            <w:r w:rsidRPr="00612655">
              <w:rPr>
                <w:rFonts w:eastAsia="標楷體"/>
              </w:rPr>
              <w:t>條</w:t>
            </w:r>
            <w:r w:rsidRPr="00612655">
              <w:rPr>
                <w:rFonts w:eastAsia="標楷體"/>
                <w:bCs/>
              </w:rPr>
              <w:t>（勞資會議）</w:t>
            </w:r>
          </w:p>
          <w:p w14:paraId="62B877B3" w14:textId="77777777" w:rsidR="00F564B0" w:rsidRPr="00612655" w:rsidRDefault="00F564B0" w:rsidP="00F564B0">
            <w:pPr>
              <w:adjustRightInd/>
              <w:spacing w:line="240" w:lineRule="auto"/>
              <w:rPr>
                <w:rFonts w:eastAsia="標楷體"/>
                <w:bCs/>
              </w:rPr>
            </w:pPr>
            <w:r w:rsidRPr="00612655">
              <w:rPr>
                <w:rFonts w:eastAsia="標楷體"/>
                <w:bCs/>
              </w:rPr>
              <w:t>本校為協調勞資關係，增進彼此瞭解，促進勞資合作，提高工作效率，得依勞資會議實施辦法舉辦勞資會議，並以三個月至少召開一次為原則，相互溝通意見。勞雇雙方應本和諧誠信原則，協商解決問題。</w:t>
            </w:r>
          </w:p>
        </w:tc>
        <w:tc>
          <w:tcPr>
            <w:tcW w:w="741" w:type="pct"/>
          </w:tcPr>
          <w:p w14:paraId="59D4F2CE"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7E2DA379" w14:textId="77777777" w:rsidTr="00612655">
        <w:trPr>
          <w:jc w:val="center"/>
        </w:trPr>
        <w:tc>
          <w:tcPr>
            <w:tcW w:w="2129" w:type="pct"/>
          </w:tcPr>
          <w:p w14:paraId="45F7E437"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51FAF08A"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47</w:t>
            </w:r>
            <w:r w:rsidRPr="00612655">
              <w:rPr>
                <w:rFonts w:eastAsia="標楷體"/>
              </w:rPr>
              <w:t>條</w:t>
            </w:r>
            <w:r w:rsidRPr="00612655">
              <w:rPr>
                <w:rFonts w:eastAsia="標楷體"/>
                <w:bCs/>
              </w:rPr>
              <w:t>（安全衛生）</w:t>
            </w:r>
          </w:p>
          <w:p w14:paraId="22EAC0D1" w14:textId="77777777" w:rsidR="00F564B0" w:rsidRPr="00612655" w:rsidRDefault="00F564B0" w:rsidP="00F564B0">
            <w:pPr>
              <w:adjustRightInd/>
              <w:spacing w:line="240" w:lineRule="auto"/>
              <w:rPr>
                <w:rFonts w:eastAsia="標楷體"/>
                <w:bCs/>
              </w:rPr>
            </w:pPr>
            <w:r w:rsidRPr="00612655">
              <w:rPr>
                <w:rFonts w:eastAsia="標楷體"/>
                <w:bCs/>
              </w:rPr>
              <w:t>本校依勞工安全衛生相關法令辦理勞工安全衛生工作，保障及維護員工權益。</w:t>
            </w:r>
          </w:p>
        </w:tc>
        <w:tc>
          <w:tcPr>
            <w:tcW w:w="741" w:type="pct"/>
          </w:tcPr>
          <w:p w14:paraId="22F3CDDF"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234F30E8" w14:textId="77777777" w:rsidTr="00612655">
        <w:trPr>
          <w:jc w:val="center"/>
        </w:trPr>
        <w:tc>
          <w:tcPr>
            <w:tcW w:w="2129" w:type="pct"/>
          </w:tcPr>
          <w:p w14:paraId="37E55364"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73BCF5AC" w14:textId="77777777" w:rsidR="00F564B0" w:rsidRPr="00612655" w:rsidRDefault="00F564B0" w:rsidP="00F564B0">
            <w:pPr>
              <w:adjustRightInd/>
              <w:spacing w:line="240" w:lineRule="auto"/>
              <w:rPr>
                <w:rFonts w:eastAsia="標楷體"/>
              </w:rPr>
            </w:pPr>
            <w:r w:rsidRPr="00612655">
              <w:rPr>
                <w:rFonts w:eastAsia="標楷體"/>
              </w:rPr>
              <w:t>第</w:t>
            </w:r>
            <w:r w:rsidRPr="00612655">
              <w:rPr>
                <w:rFonts w:eastAsia="標楷體"/>
              </w:rPr>
              <w:t>47</w:t>
            </w:r>
            <w:r w:rsidRPr="00612655">
              <w:rPr>
                <w:rFonts w:eastAsia="標楷體"/>
              </w:rPr>
              <w:t>條之</w:t>
            </w:r>
            <w:r w:rsidRPr="00612655">
              <w:rPr>
                <w:rFonts w:eastAsia="標楷體"/>
              </w:rPr>
              <w:t>1</w:t>
            </w:r>
            <w:r w:rsidRPr="00612655">
              <w:rPr>
                <w:rFonts w:eastAsia="標楷體"/>
                <w:bCs/>
              </w:rPr>
              <w:t>（申訴處理）</w:t>
            </w:r>
          </w:p>
          <w:p w14:paraId="3329B93A" w14:textId="77777777" w:rsidR="00F564B0" w:rsidRPr="00612655" w:rsidRDefault="00F564B0" w:rsidP="00F564B0">
            <w:pPr>
              <w:adjustRightInd/>
              <w:spacing w:line="240" w:lineRule="auto"/>
              <w:rPr>
                <w:rFonts w:eastAsia="標楷體"/>
                <w:bCs/>
              </w:rPr>
            </w:pPr>
            <w:r w:rsidRPr="00612655">
              <w:rPr>
                <w:rFonts w:eastAsia="標楷體"/>
              </w:rPr>
              <w:t>員工對於本校或其所屬單位有關其個人之措施（決定），認為違法或不當致損害其權益者，得依本校「職員工申訴辦法」提出申訴並依相關法令辦理。</w:t>
            </w:r>
          </w:p>
        </w:tc>
        <w:tc>
          <w:tcPr>
            <w:tcW w:w="741" w:type="pct"/>
          </w:tcPr>
          <w:p w14:paraId="62B3B5B8"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61BE306F" w14:textId="77777777" w:rsidTr="00612655">
        <w:trPr>
          <w:jc w:val="center"/>
        </w:trPr>
        <w:tc>
          <w:tcPr>
            <w:tcW w:w="2129" w:type="pct"/>
          </w:tcPr>
          <w:p w14:paraId="3013FEB0" w14:textId="77777777" w:rsidR="00F564B0" w:rsidRPr="00612655" w:rsidRDefault="00F564B0" w:rsidP="00F564B0">
            <w:pPr>
              <w:adjustRightInd/>
              <w:spacing w:line="240" w:lineRule="auto"/>
              <w:rPr>
                <w:rFonts w:eastAsia="標楷體"/>
              </w:rPr>
            </w:pPr>
            <w:r w:rsidRPr="00612655">
              <w:rPr>
                <w:rFonts w:eastAsia="標楷體"/>
              </w:rPr>
              <w:t>第九章</w:t>
            </w:r>
            <w:r w:rsidRPr="00612655">
              <w:rPr>
                <w:rFonts w:eastAsia="標楷體"/>
              </w:rPr>
              <w:t xml:space="preserve"> </w:t>
            </w:r>
            <w:r w:rsidRPr="00612655">
              <w:rPr>
                <w:rFonts w:eastAsia="標楷體"/>
                <w:bCs/>
              </w:rPr>
              <w:t>性別工作平等與性騷擾防治</w:t>
            </w:r>
          </w:p>
        </w:tc>
        <w:tc>
          <w:tcPr>
            <w:tcW w:w="2130" w:type="pct"/>
          </w:tcPr>
          <w:p w14:paraId="0A1E6794" w14:textId="77777777" w:rsidR="00F564B0" w:rsidRPr="00612655" w:rsidRDefault="00F564B0" w:rsidP="00F564B0">
            <w:pPr>
              <w:adjustRightInd/>
              <w:spacing w:line="240" w:lineRule="auto"/>
              <w:rPr>
                <w:rFonts w:eastAsia="標楷體"/>
                <w:bCs/>
              </w:rPr>
            </w:pPr>
            <w:r w:rsidRPr="00612655">
              <w:rPr>
                <w:rFonts w:eastAsia="標楷體"/>
              </w:rPr>
              <w:t>第九章</w:t>
            </w:r>
            <w:r w:rsidRPr="00612655">
              <w:rPr>
                <w:rFonts w:eastAsia="標楷體"/>
              </w:rPr>
              <w:t xml:space="preserve"> </w:t>
            </w:r>
            <w:r w:rsidRPr="00612655">
              <w:rPr>
                <w:rFonts w:eastAsia="標楷體"/>
                <w:bCs/>
              </w:rPr>
              <w:t>性別工作平等與性騷擾防治</w:t>
            </w:r>
          </w:p>
        </w:tc>
        <w:tc>
          <w:tcPr>
            <w:tcW w:w="741" w:type="pct"/>
          </w:tcPr>
          <w:p w14:paraId="4B7850BD" w14:textId="77777777" w:rsidR="00F564B0" w:rsidRPr="00612655" w:rsidRDefault="00F564B0" w:rsidP="00F564B0">
            <w:pPr>
              <w:adjustRightInd/>
              <w:spacing w:line="240" w:lineRule="auto"/>
              <w:rPr>
                <w:rFonts w:eastAsia="標楷體"/>
              </w:rPr>
            </w:pPr>
            <w:r w:rsidRPr="00612655">
              <w:rPr>
                <w:rFonts w:eastAsia="標楷體" w:hint="eastAsia"/>
              </w:rPr>
              <w:t>章名未修正</w:t>
            </w:r>
          </w:p>
        </w:tc>
      </w:tr>
      <w:tr w:rsidR="00612655" w:rsidRPr="00612655" w14:paraId="4F0217E1" w14:textId="77777777" w:rsidTr="00612655">
        <w:trPr>
          <w:jc w:val="center"/>
        </w:trPr>
        <w:tc>
          <w:tcPr>
            <w:tcW w:w="2129" w:type="pct"/>
          </w:tcPr>
          <w:p w14:paraId="585500FE"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5013F4FA"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48</w:t>
            </w:r>
            <w:r w:rsidRPr="00612655">
              <w:rPr>
                <w:rFonts w:eastAsia="標楷體"/>
              </w:rPr>
              <w:t>條</w:t>
            </w:r>
            <w:r w:rsidRPr="00612655">
              <w:rPr>
                <w:rFonts w:eastAsia="標楷體"/>
                <w:bCs/>
              </w:rPr>
              <w:t>（性別歧視之禁止）</w:t>
            </w:r>
          </w:p>
          <w:p w14:paraId="28A9F975" w14:textId="77777777" w:rsidR="00F564B0" w:rsidRPr="00612655" w:rsidRDefault="00F564B0" w:rsidP="00F564B0">
            <w:pPr>
              <w:adjustRightInd/>
              <w:spacing w:line="240" w:lineRule="auto"/>
              <w:rPr>
                <w:rFonts w:eastAsia="標楷體"/>
                <w:bCs/>
              </w:rPr>
            </w:pPr>
            <w:r w:rsidRPr="00612655">
              <w:rPr>
                <w:rFonts w:eastAsia="標楷體"/>
                <w:bCs/>
              </w:rPr>
              <w:t>本校為保障性別工作權之平等，消除性別歧視、促進性別地位之實質平等，對於員工之行政管理措施應不得違反「性別工作平等法」第七條至十一條所定性別歧視之禁止。</w:t>
            </w:r>
          </w:p>
          <w:p w14:paraId="1BD3C0CB" w14:textId="77777777" w:rsidR="00F564B0" w:rsidRPr="00612655" w:rsidRDefault="00F564B0" w:rsidP="00F564B0">
            <w:pPr>
              <w:adjustRightInd/>
              <w:spacing w:line="240" w:lineRule="auto"/>
              <w:rPr>
                <w:rFonts w:eastAsia="標楷體"/>
                <w:bCs/>
              </w:rPr>
            </w:pPr>
            <w:r w:rsidRPr="00612655">
              <w:rPr>
                <w:rFonts w:eastAsia="標楷體"/>
                <w:bCs/>
              </w:rPr>
              <w:t>員工發現本校違反前項規定時，得依本校「職員工申訴辦法」，或向高雄市政府提出申訴。</w:t>
            </w:r>
          </w:p>
        </w:tc>
        <w:tc>
          <w:tcPr>
            <w:tcW w:w="741" w:type="pct"/>
          </w:tcPr>
          <w:p w14:paraId="2597E392"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0456ADC6" w14:textId="77777777" w:rsidTr="00612655">
        <w:trPr>
          <w:jc w:val="center"/>
        </w:trPr>
        <w:tc>
          <w:tcPr>
            <w:tcW w:w="2129" w:type="pct"/>
          </w:tcPr>
          <w:p w14:paraId="1E5AE34A"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1FCE4B7A"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49</w:t>
            </w:r>
            <w:r w:rsidRPr="00612655">
              <w:rPr>
                <w:rFonts w:eastAsia="標楷體"/>
              </w:rPr>
              <w:t>條</w:t>
            </w:r>
            <w:r w:rsidRPr="00612655">
              <w:rPr>
                <w:rFonts w:eastAsia="標楷體"/>
                <w:bCs/>
              </w:rPr>
              <w:t>（性騷擾防治及申訴處理）</w:t>
            </w:r>
          </w:p>
          <w:p w14:paraId="483246A2" w14:textId="77777777" w:rsidR="00F564B0" w:rsidRPr="00612655" w:rsidRDefault="00F564B0" w:rsidP="00F564B0">
            <w:pPr>
              <w:adjustRightInd/>
              <w:spacing w:line="240" w:lineRule="auto"/>
              <w:rPr>
                <w:rFonts w:eastAsia="標楷體"/>
                <w:bCs/>
              </w:rPr>
            </w:pPr>
            <w:r w:rsidRPr="00612655">
              <w:rPr>
                <w:rFonts w:eastAsia="標楷體"/>
                <w:bCs/>
              </w:rPr>
              <w:t>本校為提供員工免於性騷擾之工作環境，應加強防治性騷擾之政策宣示並採取適當之預防、糾正、懲處及其他處理措施，以防治性騷擾行為之發生，並確實維護當事人之隱私。員工遇有性騷擾或性侵害案件時，依本校「教職員工性騷擾防治、申訴及懲戒辦法」及相關法令辦理。</w:t>
            </w:r>
          </w:p>
        </w:tc>
        <w:tc>
          <w:tcPr>
            <w:tcW w:w="741" w:type="pct"/>
          </w:tcPr>
          <w:p w14:paraId="4BCCA159"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1B4B1E93" w14:textId="77777777" w:rsidTr="00612655">
        <w:trPr>
          <w:jc w:val="center"/>
        </w:trPr>
        <w:tc>
          <w:tcPr>
            <w:tcW w:w="2129" w:type="pct"/>
          </w:tcPr>
          <w:p w14:paraId="0C5541A0" w14:textId="77777777" w:rsidR="00F564B0" w:rsidRPr="00612655" w:rsidRDefault="00F564B0" w:rsidP="00F564B0">
            <w:pPr>
              <w:adjustRightInd/>
              <w:spacing w:line="240" w:lineRule="auto"/>
              <w:rPr>
                <w:rFonts w:eastAsia="標楷體"/>
              </w:rPr>
            </w:pPr>
            <w:r w:rsidRPr="00612655">
              <w:rPr>
                <w:rFonts w:eastAsia="標楷體"/>
              </w:rPr>
              <w:t>第十章</w:t>
            </w:r>
            <w:r w:rsidRPr="00612655">
              <w:rPr>
                <w:rFonts w:eastAsia="標楷體"/>
              </w:rPr>
              <w:t xml:space="preserve"> </w:t>
            </w:r>
            <w:r w:rsidRPr="00612655">
              <w:rPr>
                <w:rFonts w:eastAsia="標楷體"/>
                <w:bCs/>
              </w:rPr>
              <w:t>附則</w:t>
            </w:r>
          </w:p>
        </w:tc>
        <w:tc>
          <w:tcPr>
            <w:tcW w:w="2130" w:type="pct"/>
          </w:tcPr>
          <w:p w14:paraId="3DC34F8C" w14:textId="77777777" w:rsidR="00F564B0" w:rsidRPr="00612655" w:rsidRDefault="00F564B0" w:rsidP="00F564B0">
            <w:pPr>
              <w:adjustRightInd/>
              <w:spacing w:line="240" w:lineRule="auto"/>
              <w:rPr>
                <w:rFonts w:eastAsia="標楷體"/>
                <w:bCs/>
              </w:rPr>
            </w:pPr>
            <w:r w:rsidRPr="00612655">
              <w:rPr>
                <w:rFonts w:eastAsia="標楷體"/>
              </w:rPr>
              <w:t>第十章</w:t>
            </w:r>
            <w:r w:rsidRPr="00612655">
              <w:rPr>
                <w:rFonts w:eastAsia="標楷體"/>
              </w:rPr>
              <w:t xml:space="preserve"> </w:t>
            </w:r>
            <w:r w:rsidRPr="00612655">
              <w:rPr>
                <w:rFonts w:eastAsia="標楷體"/>
                <w:bCs/>
              </w:rPr>
              <w:t>附則</w:t>
            </w:r>
          </w:p>
        </w:tc>
        <w:tc>
          <w:tcPr>
            <w:tcW w:w="741" w:type="pct"/>
          </w:tcPr>
          <w:p w14:paraId="08CF7F16" w14:textId="77777777" w:rsidR="00F564B0" w:rsidRPr="00612655" w:rsidRDefault="00F564B0" w:rsidP="00F564B0">
            <w:pPr>
              <w:adjustRightInd/>
              <w:spacing w:line="240" w:lineRule="auto"/>
              <w:rPr>
                <w:rFonts w:eastAsia="標楷體"/>
              </w:rPr>
            </w:pPr>
            <w:r w:rsidRPr="00612655">
              <w:rPr>
                <w:rFonts w:eastAsia="標楷體" w:hint="eastAsia"/>
              </w:rPr>
              <w:t>章名未修正</w:t>
            </w:r>
          </w:p>
        </w:tc>
      </w:tr>
      <w:tr w:rsidR="00612655" w:rsidRPr="00612655" w14:paraId="0005670B" w14:textId="77777777" w:rsidTr="00612655">
        <w:trPr>
          <w:jc w:val="center"/>
        </w:trPr>
        <w:tc>
          <w:tcPr>
            <w:tcW w:w="2129" w:type="pct"/>
          </w:tcPr>
          <w:p w14:paraId="2BE0ADFE"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657FB2C7"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50</w:t>
            </w:r>
            <w:r w:rsidRPr="00612655">
              <w:rPr>
                <w:rFonts w:eastAsia="標楷體"/>
              </w:rPr>
              <w:t>條</w:t>
            </w:r>
            <w:r w:rsidRPr="00612655">
              <w:rPr>
                <w:rFonts w:eastAsia="標楷體"/>
                <w:bCs/>
              </w:rPr>
              <w:t>（補充規定）</w:t>
            </w:r>
          </w:p>
          <w:p w14:paraId="6EFA5D66" w14:textId="77777777" w:rsidR="00F564B0" w:rsidRPr="00612655" w:rsidRDefault="00F564B0" w:rsidP="00F564B0">
            <w:pPr>
              <w:adjustRightInd/>
              <w:spacing w:line="240" w:lineRule="auto"/>
              <w:rPr>
                <w:rFonts w:eastAsia="標楷體"/>
                <w:bCs/>
              </w:rPr>
            </w:pPr>
            <w:r w:rsidRPr="00612655">
              <w:rPr>
                <w:rFonts w:eastAsia="標楷體"/>
                <w:bCs/>
              </w:rPr>
              <w:t>本規則若有法令修改、未盡事宜或涉及員工其他權利義務事項，本校得視實際需要，依照有關法令規定辦理之。</w:t>
            </w:r>
          </w:p>
        </w:tc>
        <w:tc>
          <w:tcPr>
            <w:tcW w:w="741" w:type="pct"/>
          </w:tcPr>
          <w:p w14:paraId="15DDFB7B" w14:textId="77777777" w:rsidR="00F564B0" w:rsidRPr="00612655" w:rsidRDefault="00F564B0" w:rsidP="00F564B0">
            <w:pPr>
              <w:adjustRightInd/>
              <w:spacing w:line="240" w:lineRule="auto"/>
              <w:rPr>
                <w:rFonts w:eastAsia="標楷體"/>
              </w:rPr>
            </w:pPr>
            <w:r w:rsidRPr="00612655">
              <w:rPr>
                <w:rFonts w:eastAsia="標楷體"/>
              </w:rPr>
              <w:t>本條未修正</w:t>
            </w:r>
          </w:p>
        </w:tc>
      </w:tr>
      <w:tr w:rsidR="00612655" w:rsidRPr="00612655" w14:paraId="22470A6B" w14:textId="77777777" w:rsidTr="00612655">
        <w:trPr>
          <w:jc w:val="center"/>
        </w:trPr>
        <w:tc>
          <w:tcPr>
            <w:tcW w:w="2129" w:type="pct"/>
          </w:tcPr>
          <w:p w14:paraId="6A4EBDCD" w14:textId="77777777" w:rsidR="00F564B0" w:rsidRPr="00612655" w:rsidRDefault="00F564B0" w:rsidP="00F564B0">
            <w:pPr>
              <w:adjustRightInd/>
              <w:spacing w:line="240" w:lineRule="auto"/>
              <w:rPr>
                <w:rFonts w:eastAsia="標楷體"/>
              </w:rPr>
            </w:pPr>
            <w:r w:rsidRPr="00612655">
              <w:rPr>
                <w:rFonts w:eastAsia="標楷體"/>
              </w:rPr>
              <w:t>同現行條文</w:t>
            </w:r>
          </w:p>
        </w:tc>
        <w:tc>
          <w:tcPr>
            <w:tcW w:w="2130" w:type="pct"/>
          </w:tcPr>
          <w:p w14:paraId="69D45323" w14:textId="77777777" w:rsidR="00F564B0" w:rsidRPr="00612655" w:rsidRDefault="00F564B0" w:rsidP="00F564B0">
            <w:pPr>
              <w:adjustRightInd/>
              <w:spacing w:line="240" w:lineRule="auto"/>
              <w:rPr>
                <w:rFonts w:eastAsia="標楷體"/>
                <w:bCs/>
              </w:rPr>
            </w:pPr>
            <w:r w:rsidRPr="00612655">
              <w:rPr>
                <w:rFonts w:eastAsia="標楷體"/>
              </w:rPr>
              <w:t>第</w:t>
            </w:r>
            <w:r w:rsidRPr="00612655">
              <w:rPr>
                <w:rFonts w:eastAsia="標楷體"/>
              </w:rPr>
              <w:t>51</w:t>
            </w:r>
            <w:r w:rsidRPr="00612655">
              <w:rPr>
                <w:rFonts w:eastAsia="標楷體"/>
              </w:rPr>
              <w:t>條</w:t>
            </w:r>
            <w:r w:rsidRPr="00612655">
              <w:rPr>
                <w:rFonts w:eastAsia="標楷體"/>
                <w:bCs/>
              </w:rPr>
              <w:t>（實施）</w:t>
            </w:r>
          </w:p>
          <w:p w14:paraId="11866279" w14:textId="77777777" w:rsidR="00F564B0" w:rsidRPr="00612655" w:rsidRDefault="00F564B0" w:rsidP="00F564B0">
            <w:pPr>
              <w:adjustRightInd/>
              <w:spacing w:line="240" w:lineRule="auto"/>
              <w:rPr>
                <w:rFonts w:eastAsia="標楷體"/>
                <w:bCs/>
              </w:rPr>
            </w:pPr>
            <w:r w:rsidRPr="00612655">
              <w:rPr>
                <w:rFonts w:eastAsia="標楷體"/>
                <w:bCs/>
              </w:rPr>
              <w:t>本規則經本校行政會議通過，並報請高雄市政府勞工局核備後實施。</w:t>
            </w:r>
          </w:p>
        </w:tc>
        <w:tc>
          <w:tcPr>
            <w:tcW w:w="741" w:type="pct"/>
          </w:tcPr>
          <w:p w14:paraId="6B7C7FFD" w14:textId="77777777" w:rsidR="00F564B0" w:rsidRPr="00612655" w:rsidRDefault="00F564B0" w:rsidP="00F564B0">
            <w:pPr>
              <w:adjustRightInd/>
              <w:spacing w:line="240" w:lineRule="auto"/>
              <w:rPr>
                <w:rFonts w:eastAsia="標楷體"/>
              </w:rPr>
            </w:pPr>
            <w:r w:rsidRPr="00612655">
              <w:rPr>
                <w:rFonts w:eastAsia="標楷體"/>
              </w:rPr>
              <w:t>本條未修正</w:t>
            </w:r>
          </w:p>
        </w:tc>
      </w:tr>
    </w:tbl>
    <w:p w14:paraId="7C878C54" w14:textId="2F3690D3" w:rsidR="00A3476A" w:rsidRPr="00612655" w:rsidRDefault="00A3476A" w:rsidP="00B24D75">
      <w:pPr>
        <w:adjustRightInd/>
        <w:spacing w:line="240" w:lineRule="auto"/>
        <w:jc w:val="center"/>
        <w:textDirection w:val="lrTbV"/>
        <w:rPr>
          <w:rFonts w:eastAsia="標楷體"/>
          <w:b/>
          <w:bCs/>
          <w:kern w:val="52"/>
          <w:sz w:val="32"/>
          <w:szCs w:val="36"/>
        </w:rPr>
      </w:pPr>
      <w:r w:rsidRPr="00612655">
        <w:rPr>
          <w:rFonts w:eastAsia="標楷體"/>
          <w:spacing w:val="-2"/>
          <w:sz w:val="28"/>
          <w:szCs w:val="28"/>
        </w:rPr>
        <w:br w:type="page"/>
      </w:r>
      <w:bookmarkStart w:id="4" w:name="_GoBack"/>
      <w:bookmarkEnd w:id="4"/>
      <w:r w:rsidRPr="00612655">
        <w:rPr>
          <w:rFonts w:eastAsia="標楷體"/>
          <w:noProof/>
          <w:sz w:val="18"/>
        </w:rPr>
        <w:lastRenderedPageBreak/>
        <mc:AlternateContent>
          <mc:Choice Requires="wps">
            <w:drawing>
              <wp:anchor distT="0" distB="0" distL="114300" distR="114300" simplePos="0" relativeHeight="251662336" behindDoc="0" locked="0" layoutInCell="1" allowOverlap="1" wp14:anchorId="6068304C" wp14:editId="245FEBE6">
                <wp:simplePos x="0" y="0"/>
                <wp:positionH relativeFrom="margin">
                  <wp:align>right</wp:align>
                </wp:positionH>
                <wp:positionV relativeFrom="paragraph">
                  <wp:posOffset>-268605</wp:posOffset>
                </wp:positionV>
                <wp:extent cx="552450" cy="24765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6350">
                          <a:solidFill>
                            <a:prstClr val="black"/>
                          </a:solidFill>
                        </a:ln>
                        <a:effectLst/>
                      </wps:spPr>
                      <wps:txbx>
                        <w:txbxContent>
                          <w:p w14:paraId="0EB979EF" w14:textId="77777777" w:rsidR="00A3476A" w:rsidRPr="005A3529" w:rsidRDefault="00A3476A" w:rsidP="00A3476A">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068304C" id="文字方塊 2" o:spid="_x0000_s1027" type="#_x0000_t202" style="position:absolute;left:0;text-align:left;margin-left:-7.7pt;margin-top:-21.15pt;width:43.5pt;height:1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" fillcolor="window" strokeweight=".5pt">
                <v:path arrowok="t"/>
                <v:textbox inset="1mm,0,1mm,0">
                  <w:txbxContent>
                    <w:p w14:paraId="0EB979EF" w14:textId="77777777" w:rsidR="00A3476A" w:rsidRPr="005A3529" w:rsidRDefault="00A3476A" w:rsidP="00A3476A">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v:textbox>
                <w10:wrap anchorx="margin"/>
              </v:shape>
            </w:pict>
          </mc:Fallback>
        </mc:AlternateContent>
      </w:r>
      <w:r w:rsidRPr="00612655">
        <w:rPr>
          <w:rFonts w:eastAsia="標楷體"/>
          <w:b/>
          <w:bCs/>
          <w:kern w:val="52"/>
          <w:sz w:val="32"/>
          <w:szCs w:val="36"/>
        </w:rPr>
        <w:t>高雄醫學大學適用勞動基準法人員給假一覽表</w:t>
      </w:r>
    </w:p>
    <w:p w14:paraId="771F6FCB" w14:textId="5B2A88E4" w:rsidR="00A3476A" w:rsidRPr="00612655" w:rsidRDefault="00A3476A" w:rsidP="00BF1D33">
      <w:pPr>
        <w:pStyle w:val="ad"/>
        <w:spacing w:afterLines="50" w:after="180" w:line="240" w:lineRule="auto"/>
        <w:ind w:leftChars="-1" w:left="708" w:hangingChars="296" w:hanging="710"/>
        <w:jc w:val="left"/>
        <w:rPr>
          <w:rFonts w:ascii="Times New Roman" w:eastAsia="標楷體" w:hAnsi="Times New Roman"/>
          <w:bCs/>
          <w:kern w:val="52"/>
          <w:sz w:val="24"/>
          <w:u w:val="single"/>
        </w:rPr>
      </w:pPr>
      <w:r w:rsidRPr="00612655">
        <w:rPr>
          <w:rFonts w:ascii="Times New Roman" w:eastAsia="標楷體" w:hAnsi="Times New Roman"/>
          <w:bCs/>
          <w:kern w:val="52"/>
          <w:sz w:val="24"/>
          <w:u w:val="single"/>
        </w:rPr>
        <w:t>說明：</w:t>
      </w:r>
      <w:r w:rsidRPr="00612655">
        <w:rPr>
          <w:rFonts w:ascii="Times New Roman" w:eastAsia="標楷體" w:hAnsi="Times New Roman"/>
          <w:sz w:val="24"/>
          <w:u w:val="single"/>
        </w:rPr>
        <w:t>本校技工、工友、駐衛警察、司機及約僱職員工</w:t>
      </w:r>
      <w:r w:rsidRPr="00612655">
        <w:rPr>
          <w:rFonts w:ascii="Times New Roman" w:eastAsia="標楷體" w:hAnsi="Times New Roman" w:hint="eastAsia"/>
          <w:sz w:val="24"/>
          <w:u w:val="single"/>
          <w:lang w:eastAsia="zh-HK"/>
        </w:rPr>
        <w:t>之</w:t>
      </w:r>
      <w:r w:rsidRPr="00612655">
        <w:rPr>
          <w:rFonts w:ascii="Times New Roman" w:eastAsia="標楷體" w:hAnsi="Times New Roman"/>
          <w:sz w:val="24"/>
          <w:u w:val="single"/>
        </w:rPr>
        <w:t>給假，</w:t>
      </w:r>
      <w:r w:rsidRPr="00612655">
        <w:rPr>
          <w:rFonts w:ascii="Times New Roman" w:eastAsia="標楷體" w:hAnsi="Times New Roman" w:hint="eastAsia"/>
          <w:sz w:val="24"/>
          <w:u w:val="single"/>
          <w:lang w:eastAsia="zh-HK"/>
        </w:rPr>
        <w:t>另</w:t>
      </w:r>
      <w:r w:rsidRPr="00612655">
        <w:rPr>
          <w:rFonts w:ascii="Times New Roman" w:eastAsia="標楷體" w:hAnsi="Times New Roman"/>
          <w:sz w:val="24"/>
          <w:u w:val="single"/>
        </w:rPr>
        <w:t>準用本校「教職員工請假辦法」規定</w:t>
      </w:r>
      <w:r w:rsidRPr="00612655">
        <w:rPr>
          <w:rFonts w:ascii="Times New Roman" w:eastAsia="標楷體" w:hAnsi="Times New Roman" w:hint="eastAsia"/>
          <w:sz w:val="24"/>
          <w:u w:val="single"/>
          <w:lang w:eastAsia="zh-HK"/>
        </w:rPr>
        <w:t>，</w:t>
      </w:r>
      <w:r w:rsidRPr="00612655">
        <w:rPr>
          <w:rFonts w:ascii="Times New Roman" w:eastAsia="標楷體" w:hAnsi="Times New Roman"/>
          <w:sz w:val="24"/>
          <w:u w:val="single"/>
        </w:rPr>
        <w:t>不適用本表。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3"/>
        <w:gridCol w:w="2268"/>
        <w:gridCol w:w="2126"/>
      </w:tblGrid>
      <w:tr w:rsidR="00612655" w:rsidRPr="00612655" w14:paraId="6A8627F0" w14:textId="77777777" w:rsidTr="00A3476A">
        <w:trPr>
          <w:tblHeader/>
          <w:jc w:val="center"/>
        </w:trPr>
        <w:tc>
          <w:tcPr>
            <w:tcW w:w="1696" w:type="dxa"/>
            <w:shd w:val="clear" w:color="auto" w:fill="D9D9D9"/>
            <w:vAlign w:val="center"/>
          </w:tcPr>
          <w:p w14:paraId="0C10B390" w14:textId="77777777" w:rsidR="00A3476A" w:rsidRPr="00612655" w:rsidRDefault="00A3476A" w:rsidP="00A3476A">
            <w:pPr>
              <w:pStyle w:val="ad"/>
              <w:spacing w:afterLines="0" w:line="240" w:lineRule="auto"/>
              <w:jc w:val="left"/>
              <w:rPr>
                <w:rFonts w:ascii="Times New Roman" w:eastAsia="標楷體" w:hAnsi="Times New Roman"/>
                <w:b/>
                <w:sz w:val="24"/>
              </w:rPr>
            </w:pPr>
            <w:r w:rsidRPr="00612655">
              <w:rPr>
                <w:rFonts w:ascii="Times New Roman" w:eastAsia="標楷體" w:hAnsi="Times New Roman"/>
                <w:b/>
                <w:sz w:val="24"/>
              </w:rPr>
              <w:t>假別</w:t>
            </w:r>
          </w:p>
        </w:tc>
        <w:tc>
          <w:tcPr>
            <w:tcW w:w="4253" w:type="dxa"/>
            <w:shd w:val="clear" w:color="auto" w:fill="D9D9D9"/>
            <w:vAlign w:val="center"/>
          </w:tcPr>
          <w:p w14:paraId="77C555AE" w14:textId="77777777" w:rsidR="00A3476A" w:rsidRPr="00612655" w:rsidRDefault="00A3476A" w:rsidP="00A3476A">
            <w:pPr>
              <w:pStyle w:val="ad"/>
              <w:spacing w:afterLines="0" w:line="240" w:lineRule="auto"/>
              <w:jc w:val="left"/>
              <w:rPr>
                <w:rFonts w:ascii="Times New Roman" w:eastAsia="標楷體" w:hAnsi="Times New Roman"/>
                <w:b/>
                <w:sz w:val="24"/>
              </w:rPr>
            </w:pPr>
            <w:r w:rsidRPr="00612655">
              <w:rPr>
                <w:rFonts w:ascii="Times New Roman" w:eastAsia="標楷體" w:hAnsi="Times New Roman"/>
                <w:b/>
                <w:sz w:val="24"/>
              </w:rPr>
              <w:t>給假日數</w:t>
            </w:r>
          </w:p>
        </w:tc>
        <w:tc>
          <w:tcPr>
            <w:tcW w:w="2268" w:type="dxa"/>
            <w:shd w:val="clear" w:color="auto" w:fill="D9D9D9"/>
            <w:vAlign w:val="center"/>
          </w:tcPr>
          <w:p w14:paraId="6874E128" w14:textId="77777777" w:rsidR="00A3476A" w:rsidRPr="00612655" w:rsidRDefault="00A3476A" w:rsidP="00A3476A">
            <w:pPr>
              <w:pStyle w:val="ad"/>
              <w:spacing w:afterLines="0" w:line="240" w:lineRule="auto"/>
              <w:jc w:val="left"/>
              <w:rPr>
                <w:rFonts w:ascii="Times New Roman" w:eastAsia="標楷體" w:hAnsi="Times New Roman"/>
                <w:b/>
                <w:sz w:val="24"/>
              </w:rPr>
            </w:pPr>
            <w:r w:rsidRPr="00612655">
              <w:rPr>
                <w:rFonts w:ascii="Times New Roman" w:eastAsia="標楷體" w:hAnsi="Times New Roman"/>
                <w:b/>
                <w:sz w:val="24"/>
              </w:rPr>
              <w:t>工資支給</w:t>
            </w:r>
          </w:p>
        </w:tc>
        <w:tc>
          <w:tcPr>
            <w:tcW w:w="2126" w:type="dxa"/>
            <w:shd w:val="clear" w:color="auto" w:fill="D9D9D9"/>
            <w:vAlign w:val="center"/>
          </w:tcPr>
          <w:p w14:paraId="66EE9990" w14:textId="77777777" w:rsidR="00A3476A" w:rsidRPr="00612655" w:rsidRDefault="00A3476A" w:rsidP="00A3476A">
            <w:pPr>
              <w:pStyle w:val="ad"/>
              <w:spacing w:afterLines="0" w:line="240" w:lineRule="auto"/>
              <w:jc w:val="left"/>
              <w:rPr>
                <w:rFonts w:ascii="Times New Roman" w:eastAsia="標楷體" w:hAnsi="Times New Roman"/>
                <w:b/>
                <w:sz w:val="24"/>
              </w:rPr>
            </w:pPr>
            <w:r w:rsidRPr="00612655">
              <w:rPr>
                <w:rFonts w:ascii="Times New Roman" w:eastAsia="標楷體" w:hAnsi="Times New Roman"/>
                <w:b/>
                <w:sz w:val="24"/>
              </w:rPr>
              <w:t>備註</w:t>
            </w:r>
          </w:p>
        </w:tc>
      </w:tr>
      <w:tr w:rsidR="00612655" w:rsidRPr="00612655" w14:paraId="4D61D72C" w14:textId="77777777" w:rsidTr="00A3476A">
        <w:trPr>
          <w:jc w:val="center"/>
        </w:trPr>
        <w:tc>
          <w:tcPr>
            <w:tcW w:w="1696" w:type="dxa"/>
            <w:shd w:val="clear" w:color="auto" w:fill="auto"/>
          </w:tcPr>
          <w:p w14:paraId="37B72157" w14:textId="77777777" w:rsidR="00A3476A" w:rsidRPr="00612655" w:rsidRDefault="00A3476A" w:rsidP="00A3476A">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事假</w:t>
            </w:r>
          </w:p>
        </w:tc>
        <w:tc>
          <w:tcPr>
            <w:tcW w:w="4253" w:type="dxa"/>
            <w:shd w:val="clear" w:color="auto" w:fill="auto"/>
          </w:tcPr>
          <w:p w14:paraId="0786E9D0" w14:textId="77777777" w:rsidR="00A3476A" w:rsidRPr="00612655" w:rsidRDefault="00A3476A" w:rsidP="00A3476A">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因事故必須親自處理者，得請事假，每年准給</w:t>
            </w:r>
            <w:r w:rsidRPr="00612655">
              <w:rPr>
                <w:rFonts w:ascii="Times New Roman" w:eastAsia="標楷體" w:hAnsi="Times New Roman" w:cs="Times New Roman"/>
                <w:color w:val="auto"/>
                <w:kern w:val="2"/>
              </w:rPr>
              <w:t>14</w:t>
            </w:r>
            <w:r w:rsidRPr="00612655">
              <w:rPr>
                <w:rFonts w:ascii="Times New Roman" w:eastAsia="標楷體" w:hAnsi="Times New Roman" w:cs="Times New Roman"/>
                <w:color w:val="auto"/>
                <w:kern w:val="2"/>
              </w:rPr>
              <w:t>日。</w:t>
            </w:r>
          </w:p>
        </w:tc>
        <w:tc>
          <w:tcPr>
            <w:tcW w:w="2268" w:type="dxa"/>
            <w:shd w:val="clear" w:color="auto" w:fill="auto"/>
          </w:tcPr>
          <w:p w14:paraId="5DC496EB" w14:textId="77777777" w:rsidR="00A3476A" w:rsidRPr="00612655" w:rsidRDefault="00A3476A" w:rsidP="00A3476A">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不給工資</w:t>
            </w:r>
          </w:p>
        </w:tc>
        <w:tc>
          <w:tcPr>
            <w:tcW w:w="2126" w:type="dxa"/>
            <w:shd w:val="clear" w:color="auto" w:fill="auto"/>
          </w:tcPr>
          <w:p w14:paraId="59DEA4B7" w14:textId="77777777" w:rsidR="00A3476A" w:rsidRPr="00612655" w:rsidRDefault="00A3476A" w:rsidP="00A3476A">
            <w:pPr>
              <w:pStyle w:val="ad"/>
              <w:spacing w:afterLines="0" w:line="240" w:lineRule="auto"/>
              <w:ind w:rightChars="-30" w:right="-72"/>
              <w:jc w:val="left"/>
              <w:rPr>
                <w:rFonts w:ascii="Times New Roman" w:eastAsia="標楷體" w:hAnsi="Times New Roman"/>
                <w:sz w:val="24"/>
              </w:rPr>
            </w:pPr>
          </w:p>
        </w:tc>
      </w:tr>
      <w:tr w:rsidR="00612655" w:rsidRPr="00612655" w14:paraId="323C50D9" w14:textId="77777777" w:rsidTr="00A3476A">
        <w:trPr>
          <w:jc w:val="center"/>
        </w:trPr>
        <w:tc>
          <w:tcPr>
            <w:tcW w:w="1696" w:type="dxa"/>
            <w:shd w:val="clear" w:color="auto" w:fill="auto"/>
          </w:tcPr>
          <w:p w14:paraId="3D8892E5" w14:textId="77777777" w:rsidR="00A3476A" w:rsidRPr="00612655" w:rsidRDefault="00A3476A" w:rsidP="00A3476A">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家庭照顧假</w:t>
            </w:r>
          </w:p>
        </w:tc>
        <w:tc>
          <w:tcPr>
            <w:tcW w:w="4253" w:type="dxa"/>
            <w:shd w:val="clear" w:color="auto" w:fill="auto"/>
          </w:tcPr>
          <w:p w14:paraId="3B7821D9" w14:textId="77777777" w:rsidR="00A3476A" w:rsidRPr="00612655" w:rsidRDefault="00A3476A" w:rsidP="00A3476A">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家庭成員預防接種、發生嚴重之疾病或其他重大事故須親自照顧時，得檢附證明文件請家庭照顧假，每年准給</w:t>
            </w:r>
            <w:r w:rsidRPr="00612655">
              <w:rPr>
                <w:rFonts w:ascii="Times New Roman" w:eastAsia="標楷體" w:hAnsi="Times New Roman" w:cs="Times New Roman"/>
                <w:color w:val="auto"/>
                <w:kern w:val="2"/>
              </w:rPr>
              <w:t>7</w:t>
            </w:r>
            <w:r w:rsidRPr="00612655">
              <w:rPr>
                <w:rFonts w:ascii="Times New Roman" w:eastAsia="標楷體" w:hAnsi="Times New Roman" w:cs="Times New Roman"/>
                <w:color w:val="auto"/>
                <w:kern w:val="2"/>
              </w:rPr>
              <w:t>日，其請假日數併入事假計算。</w:t>
            </w:r>
          </w:p>
        </w:tc>
        <w:tc>
          <w:tcPr>
            <w:tcW w:w="2268" w:type="dxa"/>
            <w:shd w:val="clear" w:color="auto" w:fill="auto"/>
          </w:tcPr>
          <w:p w14:paraId="0AB766B0" w14:textId="77777777" w:rsidR="00A3476A" w:rsidRPr="00612655" w:rsidRDefault="00A3476A" w:rsidP="00A3476A">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不給工資</w:t>
            </w:r>
          </w:p>
        </w:tc>
        <w:tc>
          <w:tcPr>
            <w:tcW w:w="2126" w:type="dxa"/>
            <w:shd w:val="clear" w:color="auto" w:fill="auto"/>
          </w:tcPr>
          <w:p w14:paraId="38EB3425" w14:textId="77777777" w:rsidR="00A3476A" w:rsidRPr="00612655" w:rsidRDefault="00A3476A" w:rsidP="00A3476A">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配偶未就業者不適用，但有正當理由者，不在此限。</w:t>
            </w:r>
          </w:p>
        </w:tc>
      </w:tr>
      <w:tr w:rsidR="00612655" w:rsidRPr="00612655" w14:paraId="4AE088D9" w14:textId="77777777" w:rsidTr="00A3476A">
        <w:trPr>
          <w:trHeight w:val="4095"/>
          <w:jc w:val="center"/>
        </w:trPr>
        <w:tc>
          <w:tcPr>
            <w:tcW w:w="1696" w:type="dxa"/>
            <w:shd w:val="clear" w:color="auto" w:fill="auto"/>
          </w:tcPr>
          <w:p w14:paraId="4EF673C4" w14:textId="77777777" w:rsidR="00A3476A" w:rsidRPr="00612655" w:rsidRDefault="00A3476A" w:rsidP="00A3476A">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普通傷病假</w:t>
            </w:r>
          </w:p>
        </w:tc>
        <w:tc>
          <w:tcPr>
            <w:tcW w:w="4253" w:type="dxa"/>
            <w:shd w:val="clear" w:color="auto" w:fill="auto"/>
          </w:tcPr>
          <w:p w14:paraId="5FC4055C" w14:textId="77777777" w:rsidR="00A3476A" w:rsidRPr="00612655" w:rsidRDefault="00A3476A" w:rsidP="00A3476A">
            <w:pPr>
              <w:pStyle w:val="Default"/>
              <w:adjustRightInd/>
              <w:ind w:left="180" w:rightChars="-30" w:right="-72"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未住院者，</w:t>
            </w: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年內合計不得超過</w:t>
            </w:r>
            <w:r w:rsidRPr="00612655">
              <w:rPr>
                <w:rFonts w:ascii="Times New Roman" w:eastAsia="標楷體" w:hAnsi="Times New Roman" w:cs="Times New Roman"/>
                <w:color w:val="auto"/>
                <w:kern w:val="2"/>
              </w:rPr>
              <w:t>30</w:t>
            </w:r>
            <w:r w:rsidRPr="00612655">
              <w:rPr>
                <w:rFonts w:ascii="Times New Roman" w:eastAsia="標楷體" w:hAnsi="Times New Roman" w:cs="Times New Roman"/>
                <w:color w:val="auto"/>
                <w:kern w:val="2"/>
              </w:rPr>
              <w:t>日。</w:t>
            </w:r>
            <w:r w:rsidRPr="00612655">
              <w:rPr>
                <w:rFonts w:ascii="Times New Roman" w:eastAsia="標楷體" w:hAnsi="Times New Roman" w:cs="Times New Roman"/>
                <w:color w:val="auto"/>
                <w:kern w:val="2"/>
              </w:rPr>
              <w:t xml:space="preserve"> </w:t>
            </w:r>
          </w:p>
          <w:p w14:paraId="7E0E8E7B" w14:textId="77777777" w:rsidR="00A3476A" w:rsidRPr="00612655" w:rsidRDefault="00A3476A" w:rsidP="00A3476A">
            <w:pPr>
              <w:pStyle w:val="Default"/>
              <w:adjustRightInd/>
              <w:ind w:left="180" w:rightChars="-30" w:right="-72"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住院者，</w:t>
            </w: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年內合計不得超過</w:t>
            </w: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年。</w:t>
            </w:r>
            <w:r w:rsidRPr="00612655">
              <w:rPr>
                <w:rFonts w:ascii="Times New Roman" w:eastAsia="標楷體" w:hAnsi="Times New Roman" w:cs="Times New Roman"/>
                <w:color w:val="auto"/>
                <w:kern w:val="2"/>
              </w:rPr>
              <w:t xml:space="preserve"> </w:t>
            </w:r>
          </w:p>
          <w:p w14:paraId="0F7D12C0" w14:textId="77777777" w:rsidR="00A3476A" w:rsidRPr="00612655" w:rsidRDefault="00A3476A" w:rsidP="00A3476A">
            <w:pPr>
              <w:pStyle w:val="Default"/>
              <w:adjustRightInd/>
              <w:ind w:left="180" w:rightChars="-30" w:right="-72"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未住院傷病假與住院傷病假</w:t>
            </w: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年內合計不得超過</w:t>
            </w: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年。</w:t>
            </w:r>
            <w:r w:rsidRPr="00612655">
              <w:rPr>
                <w:rFonts w:ascii="Times New Roman" w:eastAsia="標楷體" w:hAnsi="Times New Roman" w:cs="Times New Roman"/>
                <w:color w:val="auto"/>
                <w:kern w:val="2"/>
              </w:rPr>
              <w:t xml:space="preserve"> </w:t>
            </w:r>
          </w:p>
          <w:p w14:paraId="4C451236" w14:textId="77777777" w:rsidR="00A3476A" w:rsidRPr="00612655" w:rsidRDefault="00A3476A" w:rsidP="00A3476A">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rPr>
              <w:t>＊經醫師診斷，罹患癌症（含原位癌）採門診方式治療或懷孕期間需安胎休養者，其治療或休養期間，併入住院傷病假計算。</w:t>
            </w:r>
          </w:p>
          <w:p w14:paraId="10D87FE1" w14:textId="77777777" w:rsidR="00A3476A" w:rsidRPr="00612655" w:rsidRDefault="00A3476A" w:rsidP="00A3476A">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＊超過上開規定之期限，經以事假或特別休假抵充後仍未痊癒者，得予留職停薪，但以</w:t>
            </w: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年為限。逾期未癒者得予資遣，惟如適用勞基法退休金制度且符合退休要件者，應發給退休金。</w:t>
            </w:r>
            <w:r w:rsidRPr="00612655">
              <w:rPr>
                <w:rFonts w:ascii="Times New Roman" w:eastAsia="標楷體" w:hAnsi="Times New Roman" w:cs="Times New Roman"/>
                <w:color w:val="auto"/>
                <w:kern w:val="2"/>
              </w:rPr>
              <w:t xml:space="preserve"> </w:t>
            </w:r>
          </w:p>
        </w:tc>
        <w:tc>
          <w:tcPr>
            <w:tcW w:w="2268" w:type="dxa"/>
            <w:shd w:val="clear" w:color="auto" w:fill="auto"/>
          </w:tcPr>
          <w:p w14:paraId="5CAEA18B" w14:textId="77777777" w:rsidR="00A3476A" w:rsidRPr="00612655" w:rsidRDefault="00A3476A" w:rsidP="00A3476A">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年內未超過</w:t>
            </w:r>
            <w:r w:rsidRPr="00612655">
              <w:rPr>
                <w:rFonts w:ascii="Times New Roman" w:eastAsia="標楷體" w:hAnsi="Times New Roman" w:cs="Times New Roman"/>
                <w:color w:val="auto"/>
                <w:kern w:val="2"/>
              </w:rPr>
              <w:t>30</w:t>
            </w:r>
            <w:r w:rsidRPr="00612655">
              <w:rPr>
                <w:rFonts w:ascii="Times New Roman" w:eastAsia="標楷體" w:hAnsi="Times New Roman" w:cs="Times New Roman"/>
                <w:color w:val="auto"/>
                <w:kern w:val="2"/>
              </w:rPr>
              <w:t>日部分，工資折半發給；領有勞工保險普通傷病給付未達工資半數者，由本校補足之。</w:t>
            </w:r>
          </w:p>
        </w:tc>
        <w:tc>
          <w:tcPr>
            <w:tcW w:w="2126" w:type="dxa"/>
            <w:shd w:val="clear" w:color="auto" w:fill="auto"/>
          </w:tcPr>
          <w:p w14:paraId="3278444A" w14:textId="77777777" w:rsidR="00A3476A" w:rsidRPr="00612655" w:rsidRDefault="00A3476A" w:rsidP="00A3476A">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除延長假期在</w:t>
            </w:r>
            <w:r w:rsidRPr="00612655">
              <w:rPr>
                <w:rFonts w:ascii="Times New Roman" w:eastAsia="標楷體" w:hAnsi="Times New Roman" w:cs="Times New Roman"/>
                <w:color w:val="auto"/>
                <w:kern w:val="2"/>
              </w:rPr>
              <w:t xml:space="preserve"> 30</w:t>
            </w:r>
            <w:r w:rsidRPr="00612655">
              <w:rPr>
                <w:rFonts w:ascii="Times New Roman" w:eastAsia="標楷體" w:hAnsi="Times New Roman" w:cs="Times New Roman"/>
                <w:color w:val="auto"/>
                <w:kern w:val="2"/>
              </w:rPr>
              <w:t>日以上者外，不含例假日。</w:t>
            </w:r>
          </w:p>
        </w:tc>
      </w:tr>
      <w:tr w:rsidR="00612655" w:rsidRPr="00612655" w14:paraId="62711727" w14:textId="77777777" w:rsidTr="00A3476A">
        <w:trPr>
          <w:jc w:val="center"/>
        </w:trPr>
        <w:tc>
          <w:tcPr>
            <w:tcW w:w="1696" w:type="dxa"/>
            <w:shd w:val="clear" w:color="auto" w:fill="auto"/>
          </w:tcPr>
          <w:p w14:paraId="22EECEFD" w14:textId="77777777" w:rsidR="00A3476A" w:rsidRPr="00612655" w:rsidRDefault="00A3476A" w:rsidP="00A3476A">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生理假</w:t>
            </w:r>
          </w:p>
        </w:tc>
        <w:tc>
          <w:tcPr>
            <w:tcW w:w="4253" w:type="dxa"/>
            <w:shd w:val="clear" w:color="auto" w:fill="auto"/>
          </w:tcPr>
          <w:p w14:paraId="3E8797CD" w14:textId="77777777" w:rsidR="00A3476A" w:rsidRPr="00612655" w:rsidRDefault="00A3476A" w:rsidP="00A3476A">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女性受僱者因生理日致工作有困難者，每月得請生理假</w:t>
            </w: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日，全年請假日數未逾</w:t>
            </w: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日，不併入病假計算，其餘日數併入病假計算。</w:t>
            </w:r>
            <w:r w:rsidRPr="00612655">
              <w:rPr>
                <w:rFonts w:ascii="Times New Roman" w:eastAsia="標楷體" w:hAnsi="Times New Roman" w:cs="Times New Roman"/>
                <w:color w:val="auto"/>
                <w:kern w:val="2"/>
              </w:rPr>
              <w:t xml:space="preserve"> </w:t>
            </w:r>
          </w:p>
        </w:tc>
        <w:tc>
          <w:tcPr>
            <w:tcW w:w="2268" w:type="dxa"/>
            <w:shd w:val="clear" w:color="auto" w:fill="auto"/>
          </w:tcPr>
          <w:p w14:paraId="72D76FC8" w14:textId="77777777" w:rsidR="00A3476A" w:rsidRPr="00612655" w:rsidRDefault="00A3476A" w:rsidP="00A3476A">
            <w:pPr>
              <w:pStyle w:val="Default"/>
              <w:adjustRightInd/>
              <w:ind w:rightChars="-30" w:right="-72"/>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年度內之</w:t>
            </w: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日生理假及超過</w:t>
            </w: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日以上部分，工資折半發給。</w:t>
            </w:r>
          </w:p>
        </w:tc>
        <w:tc>
          <w:tcPr>
            <w:tcW w:w="2126" w:type="dxa"/>
            <w:shd w:val="clear" w:color="auto" w:fill="auto"/>
          </w:tcPr>
          <w:p w14:paraId="4DE84377" w14:textId="77777777" w:rsidR="00A3476A" w:rsidRPr="00612655" w:rsidRDefault="00A3476A" w:rsidP="00A3476A">
            <w:pPr>
              <w:pStyle w:val="ad"/>
              <w:spacing w:afterLines="0" w:line="240" w:lineRule="auto"/>
              <w:ind w:rightChars="-30" w:right="-72"/>
              <w:jc w:val="left"/>
              <w:rPr>
                <w:rFonts w:ascii="Times New Roman" w:eastAsia="標楷體" w:hAnsi="Times New Roman"/>
                <w:sz w:val="24"/>
              </w:rPr>
            </w:pPr>
          </w:p>
        </w:tc>
      </w:tr>
      <w:tr w:rsidR="00612655" w:rsidRPr="00612655" w14:paraId="3BA06338" w14:textId="77777777" w:rsidTr="00A3476A">
        <w:trPr>
          <w:jc w:val="center"/>
        </w:trPr>
        <w:tc>
          <w:tcPr>
            <w:tcW w:w="1696" w:type="dxa"/>
            <w:shd w:val="clear" w:color="auto" w:fill="auto"/>
          </w:tcPr>
          <w:p w14:paraId="279214BA"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婚假</w:t>
            </w:r>
          </w:p>
        </w:tc>
        <w:tc>
          <w:tcPr>
            <w:tcW w:w="4253" w:type="dxa"/>
            <w:shd w:val="clear" w:color="auto" w:fill="auto"/>
          </w:tcPr>
          <w:p w14:paraId="2A31EA14"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結婚者給婚假</w:t>
            </w:r>
            <w:r w:rsidRPr="00612655">
              <w:rPr>
                <w:rFonts w:ascii="Times New Roman" w:eastAsia="標楷體" w:hAnsi="Times New Roman" w:cs="Times New Roman"/>
                <w:color w:val="auto"/>
                <w:kern w:val="2"/>
              </w:rPr>
              <w:t>8</w:t>
            </w:r>
            <w:r w:rsidRPr="00612655">
              <w:rPr>
                <w:rFonts w:ascii="Times New Roman" w:eastAsia="標楷體" w:hAnsi="Times New Roman" w:cs="Times New Roman"/>
                <w:color w:val="auto"/>
                <w:kern w:val="2"/>
              </w:rPr>
              <w:t>日。</w:t>
            </w:r>
          </w:p>
        </w:tc>
        <w:tc>
          <w:tcPr>
            <w:tcW w:w="2268" w:type="dxa"/>
            <w:shd w:val="clear" w:color="auto" w:fill="auto"/>
          </w:tcPr>
          <w:p w14:paraId="57EDD82E"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工資照給</w:t>
            </w:r>
            <w:r w:rsidRPr="00612655">
              <w:rPr>
                <w:rFonts w:ascii="Times New Roman" w:eastAsia="標楷體" w:hAnsi="Times New Roman" w:cs="Times New Roman"/>
                <w:color w:val="auto"/>
                <w:kern w:val="2"/>
              </w:rPr>
              <w:t xml:space="preserve"> </w:t>
            </w:r>
          </w:p>
        </w:tc>
        <w:tc>
          <w:tcPr>
            <w:tcW w:w="2126" w:type="dxa"/>
            <w:shd w:val="clear" w:color="auto" w:fill="auto"/>
          </w:tcPr>
          <w:p w14:paraId="5A8B5186" w14:textId="77777777" w:rsidR="00A3476A" w:rsidRPr="00612655" w:rsidRDefault="00A3476A" w:rsidP="00A3476A">
            <w:pPr>
              <w:widowControl/>
              <w:shd w:val="clear" w:color="auto" w:fill="FFFFFF"/>
              <w:adjustRightInd/>
              <w:spacing w:line="240" w:lineRule="auto"/>
              <w:ind w:left="180" w:hangingChars="75" w:hanging="180"/>
              <w:rPr>
                <w:rFonts w:eastAsia="標楷體"/>
                <w:szCs w:val="24"/>
              </w:rPr>
            </w:pPr>
            <w:r w:rsidRPr="00612655">
              <w:rPr>
                <w:rFonts w:eastAsia="標楷體"/>
                <w:szCs w:val="24"/>
              </w:rPr>
              <w:t>1.</w:t>
            </w:r>
            <w:r w:rsidRPr="00612655">
              <w:rPr>
                <w:rFonts w:eastAsia="標楷體"/>
                <w:szCs w:val="24"/>
              </w:rPr>
              <w:t>不含例假日，得分次申請，並自結婚登記之日前</w:t>
            </w:r>
            <w:r w:rsidRPr="00612655">
              <w:rPr>
                <w:rFonts w:eastAsia="標楷體"/>
                <w:szCs w:val="24"/>
              </w:rPr>
              <w:t>10</w:t>
            </w:r>
            <w:r w:rsidRPr="00612655">
              <w:rPr>
                <w:rFonts w:eastAsia="標楷體"/>
                <w:szCs w:val="24"/>
              </w:rPr>
              <w:t>天起</w:t>
            </w:r>
            <w:r w:rsidRPr="00612655">
              <w:rPr>
                <w:rFonts w:eastAsia="標楷體"/>
                <w:szCs w:val="24"/>
              </w:rPr>
              <w:t>3</w:t>
            </w:r>
            <w:r w:rsidRPr="00612655">
              <w:rPr>
                <w:rFonts w:eastAsia="標楷體"/>
                <w:szCs w:val="24"/>
              </w:rPr>
              <w:t>個月內請畢，但因特殊事由經學校核准者，得於</w:t>
            </w:r>
            <w:r w:rsidRPr="00612655">
              <w:rPr>
                <w:rFonts w:eastAsia="標楷體"/>
                <w:szCs w:val="24"/>
              </w:rPr>
              <w:t>1</w:t>
            </w:r>
            <w:r w:rsidRPr="00612655">
              <w:rPr>
                <w:rFonts w:eastAsia="標楷體"/>
                <w:szCs w:val="24"/>
              </w:rPr>
              <w:t>年內請畢。</w:t>
            </w:r>
          </w:p>
          <w:p w14:paraId="2DC36257" w14:textId="77777777" w:rsidR="00A3476A" w:rsidRPr="00612655" w:rsidRDefault="00A3476A" w:rsidP="00A3476A">
            <w:pPr>
              <w:widowControl/>
              <w:shd w:val="clear" w:color="auto" w:fill="FFFFFF"/>
              <w:adjustRightInd/>
              <w:spacing w:line="240" w:lineRule="auto"/>
              <w:ind w:left="180" w:hangingChars="75" w:hanging="180"/>
              <w:rPr>
                <w:rFonts w:eastAsia="標楷體"/>
                <w:szCs w:val="24"/>
              </w:rPr>
            </w:pPr>
            <w:r w:rsidRPr="00612655">
              <w:rPr>
                <w:rFonts w:eastAsia="標楷體"/>
                <w:szCs w:val="24"/>
              </w:rPr>
              <w:t>2.</w:t>
            </w:r>
            <w:r w:rsidRPr="00612655">
              <w:rPr>
                <w:rFonts w:eastAsia="標楷體"/>
                <w:szCs w:val="24"/>
              </w:rPr>
              <w:t>應附戶籍登記資料</w:t>
            </w:r>
            <w:r w:rsidRPr="00612655">
              <w:rPr>
                <w:rFonts w:eastAsia="標楷體"/>
                <w:szCs w:val="24"/>
              </w:rPr>
              <w:t>(</w:t>
            </w:r>
            <w:r w:rsidRPr="00612655">
              <w:rPr>
                <w:rFonts w:eastAsia="標楷體"/>
                <w:szCs w:val="24"/>
              </w:rPr>
              <w:t>若於登記前舉行婚禮，可先以結婚囍帖請</w:t>
            </w:r>
            <w:r w:rsidRPr="00612655">
              <w:rPr>
                <w:rFonts w:eastAsia="標楷體"/>
                <w:szCs w:val="24"/>
              </w:rPr>
              <w:lastRenderedPageBreak/>
              <w:t>假，戶籍資料後補</w:t>
            </w:r>
            <w:r w:rsidRPr="00612655">
              <w:rPr>
                <w:rFonts w:eastAsia="標楷體"/>
                <w:szCs w:val="24"/>
              </w:rPr>
              <w:t>)</w:t>
            </w:r>
            <w:r w:rsidRPr="00612655">
              <w:rPr>
                <w:rFonts w:eastAsia="標楷體"/>
                <w:szCs w:val="24"/>
              </w:rPr>
              <w:t>。</w:t>
            </w:r>
          </w:p>
        </w:tc>
      </w:tr>
      <w:tr w:rsidR="00612655" w:rsidRPr="00612655" w14:paraId="6ADBB6F2" w14:textId="77777777" w:rsidTr="00A3476A">
        <w:trPr>
          <w:jc w:val="center"/>
        </w:trPr>
        <w:tc>
          <w:tcPr>
            <w:tcW w:w="1696" w:type="dxa"/>
            <w:shd w:val="clear" w:color="auto" w:fill="auto"/>
          </w:tcPr>
          <w:p w14:paraId="130B3D5A" w14:textId="77777777" w:rsidR="00A3476A" w:rsidRPr="00612655" w:rsidRDefault="00A3476A" w:rsidP="00A3476A">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產假</w:t>
            </w:r>
          </w:p>
          <w:p w14:paraId="313D6FA7" w14:textId="77777777" w:rsidR="00A3476A" w:rsidRPr="00612655" w:rsidRDefault="00A3476A" w:rsidP="00A3476A">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w:t>
            </w:r>
            <w:r w:rsidRPr="00612655">
              <w:rPr>
                <w:rFonts w:ascii="Times New Roman" w:eastAsia="標楷體" w:hAnsi="Times New Roman"/>
                <w:sz w:val="24"/>
              </w:rPr>
              <w:t>流產假</w:t>
            </w:r>
            <w:r w:rsidRPr="00612655">
              <w:rPr>
                <w:rFonts w:ascii="Times New Roman" w:eastAsia="標楷體" w:hAnsi="Times New Roman"/>
                <w:sz w:val="24"/>
              </w:rPr>
              <w:t>)</w:t>
            </w:r>
          </w:p>
        </w:tc>
        <w:tc>
          <w:tcPr>
            <w:tcW w:w="4253" w:type="dxa"/>
            <w:shd w:val="clear" w:color="auto" w:fill="auto"/>
          </w:tcPr>
          <w:p w14:paraId="1CF117DC"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女性員工分娩前後，給假</w:t>
            </w:r>
            <w:r w:rsidRPr="00612655">
              <w:rPr>
                <w:rFonts w:ascii="Times New Roman" w:eastAsia="標楷體" w:hAnsi="Times New Roman" w:cs="Times New Roman"/>
                <w:color w:val="auto"/>
                <w:kern w:val="2"/>
              </w:rPr>
              <w:t>56</w:t>
            </w:r>
            <w:r w:rsidRPr="00612655">
              <w:rPr>
                <w:rFonts w:ascii="Times New Roman" w:eastAsia="標楷體" w:hAnsi="Times New Roman" w:cs="Times New Roman"/>
                <w:color w:val="auto"/>
                <w:kern w:val="2"/>
              </w:rPr>
              <w:t>日。</w:t>
            </w:r>
          </w:p>
          <w:p w14:paraId="682D239E"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妊娠</w:t>
            </w: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個月以上流產者，給假</w:t>
            </w:r>
            <w:r w:rsidRPr="00612655">
              <w:rPr>
                <w:rFonts w:ascii="Times New Roman" w:eastAsia="標楷體" w:hAnsi="Times New Roman" w:cs="Times New Roman"/>
                <w:color w:val="auto"/>
                <w:kern w:val="2"/>
              </w:rPr>
              <w:t>28</w:t>
            </w:r>
            <w:r w:rsidRPr="00612655">
              <w:rPr>
                <w:rFonts w:ascii="Times New Roman" w:eastAsia="標楷體" w:hAnsi="Times New Roman" w:cs="Times New Roman"/>
                <w:color w:val="auto"/>
                <w:kern w:val="2"/>
              </w:rPr>
              <w:t>日。</w:t>
            </w:r>
          </w:p>
          <w:p w14:paraId="26BC564B"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妊娠</w:t>
            </w: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個月以上未滿</w:t>
            </w: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個月流產者，給假</w:t>
            </w:r>
            <w:r w:rsidRPr="00612655">
              <w:rPr>
                <w:rFonts w:ascii="Times New Roman" w:eastAsia="標楷體" w:hAnsi="Times New Roman" w:cs="Times New Roman"/>
                <w:color w:val="auto"/>
                <w:kern w:val="2"/>
              </w:rPr>
              <w:t>7</w:t>
            </w:r>
            <w:r w:rsidRPr="00612655">
              <w:rPr>
                <w:rFonts w:ascii="Times New Roman" w:eastAsia="標楷體" w:hAnsi="Times New Roman" w:cs="Times New Roman"/>
                <w:color w:val="auto"/>
                <w:kern w:val="2"/>
              </w:rPr>
              <w:t>日。</w:t>
            </w:r>
          </w:p>
          <w:p w14:paraId="22473252"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4.</w:t>
            </w:r>
            <w:r w:rsidRPr="00612655">
              <w:rPr>
                <w:rFonts w:ascii="Times New Roman" w:eastAsia="標楷體" w:hAnsi="Times New Roman" w:cs="Times New Roman"/>
                <w:color w:val="auto"/>
                <w:kern w:val="2"/>
              </w:rPr>
              <w:t>妊娠未滿</w:t>
            </w: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個月流產者，給假</w:t>
            </w:r>
            <w:r w:rsidRPr="00612655">
              <w:rPr>
                <w:rFonts w:ascii="Times New Roman" w:eastAsia="標楷體" w:hAnsi="Times New Roman" w:cs="Times New Roman"/>
                <w:color w:val="auto"/>
                <w:kern w:val="2"/>
              </w:rPr>
              <w:t>5</w:t>
            </w:r>
            <w:r w:rsidRPr="00612655">
              <w:rPr>
                <w:rFonts w:ascii="Times New Roman" w:eastAsia="標楷體" w:hAnsi="Times New Roman" w:cs="Times New Roman"/>
                <w:color w:val="auto"/>
                <w:kern w:val="2"/>
              </w:rPr>
              <w:t>日。</w:t>
            </w:r>
          </w:p>
        </w:tc>
        <w:tc>
          <w:tcPr>
            <w:tcW w:w="2268" w:type="dxa"/>
            <w:shd w:val="clear" w:color="auto" w:fill="auto"/>
          </w:tcPr>
          <w:p w14:paraId="20623AAC"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女性員工受僱工作在</w:t>
            </w:r>
            <w:r w:rsidRPr="00612655">
              <w:rPr>
                <w:rFonts w:ascii="Times New Roman" w:eastAsia="標楷體" w:hAnsi="Times New Roman" w:cs="Times New Roman"/>
                <w:color w:val="auto"/>
                <w:kern w:val="2"/>
              </w:rPr>
              <w:t>6</w:t>
            </w:r>
            <w:r w:rsidRPr="00612655">
              <w:rPr>
                <w:rFonts w:ascii="Times New Roman" w:eastAsia="標楷體" w:hAnsi="Times New Roman" w:cs="Times New Roman"/>
                <w:color w:val="auto"/>
                <w:kern w:val="2"/>
              </w:rPr>
              <w:t>個月以上者，停止工作期間工資照給，未滿</w:t>
            </w:r>
            <w:r w:rsidRPr="00612655">
              <w:rPr>
                <w:rFonts w:ascii="Times New Roman" w:eastAsia="標楷體" w:hAnsi="Times New Roman" w:cs="Times New Roman"/>
                <w:color w:val="auto"/>
                <w:kern w:val="2"/>
              </w:rPr>
              <w:t>6</w:t>
            </w:r>
            <w:r w:rsidRPr="00612655">
              <w:rPr>
                <w:rFonts w:ascii="Times New Roman" w:eastAsia="標楷體" w:hAnsi="Times New Roman" w:cs="Times New Roman"/>
                <w:color w:val="auto"/>
                <w:kern w:val="2"/>
              </w:rPr>
              <w:t>個月者減半發給。</w:t>
            </w:r>
          </w:p>
        </w:tc>
        <w:tc>
          <w:tcPr>
            <w:tcW w:w="2126" w:type="dxa"/>
            <w:shd w:val="clear" w:color="auto" w:fill="auto"/>
          </w:tcPr>
          <w:p w14:paraId="7371ABE0"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均含例假日。</w:t>
            </w:r>
          </w:p>
        </w:tc>
      </w:tr>
      <w:tr w:rsidR="00612655" w:rsidRPr="00612655" w14:paraId="2C282B33" w14:textId="77777777" w:rsidTr="00A3476A">
        <w:trPr>
          <w:jc w:val="center"/>
        </w:trPr>
        <w:tc>
          <w:tcPr>
            <w:tcW w:w="1696" w:type="dxa"/>
            <w:shd w:val="clear" w:color="auto" w:fill="auto"/>
          </w:tcPr>
          <w:p w14:paraId="0A064473" w14:textId="77777777" w:rsidR="00A3476A" w:rsidRPr="00612655" w:rsidRDefault="00A3476A" w:rsidP="00A3476A">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陪產假</w:t>
            </w:r>
          </w:p>
        </w:tc>
        <w:tc>
          <w:tcPr>
            <w:tcW w:w="4253" w:type="dxa"/>
            <w:shd w:val="clear" w:color="auto" w:fill="auto"/>
          </w:tcPr>
          <w:p w14:paraId="2D7C9DDC"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配偶分娩者，給陪產假</w:t>
            </w:r>
            <w:r w:rsidRPr="00612655">
              <w:rPr>
                <w:rFonts w:ascii="Times New Roman" w:eastAsia="標楷體" w:hAnsi="Times New Roman" w:cs="Times New Roman"/>
                <w:color w:val="auto"/>
                <w:kern w:val="2"/>
              </w:rPr>
              <w:t>5</w:t>
            </w:r>
            <w:r w:rsidRPr="00612655">
              <w:rPr>
                <w:rFonts w:ascii="Times New Roman" w:eastAsia="標楷體" w:hAnsi="Times New Roman" w:cs="Times New Roman"/>
                <w:color w:val="auto"/>
                <w:kern w:val="2"/>
              </w:rPr>
              <w:t>日。</w:t>
            </w:r>
            <w:r w:rsidRPr="00612655">
              <w:rPr>
                <w:rFonts w:ascii="Times New Roman" w:eastAsia="標楷體" w:hAnsi="Times New Roman" w:cs="Times New Roman"/>
                <w:color w:val="auto"/>
                <w:kern w:val="2"/>
              </w:rPr>
              <w:t xml:space="preserve"> </w:t>
            </w:r>
          </w:p>
        </w:tc>
        <w:tc>
          <w:tcPr>
            <w:tcW w:w="2268" w:type="dxa"/>
            <w:shd w:val="clear" w:color="auto" w:fill="auto"/>
          </w:tcPr>
          <w:p w14:paraId="20C0CF99"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工資照給</w:t>
            </w:r>
            <w:r w:rsidRPr="00612655">
              <w:rPr>
                <w:rFonts w:ascii="Times New Roman" w:eastAsia="標楷體" w:hAnsi="Times New Roman" w:cs="Times New Roman"/>
                <w:color w:val="auto"/>
                <w:kern w:val="2"/>
              </w:rPr>
              <w:t xml:space="preserve"> </w:t>
            </w:r>
          </w:p>
        </w:tc>
        <w:tc>
          <w:tcPr>
            <w:tcW w:w="2126" w:type="dxa"/>
            <w:shd w:val="clear" w:color="auto" w:fill="auto"/>
          </w:tcPr>
          <w:p w14:paraId="1FE8EFC9" w14:textId="77777777" w:rsidR="00A3476A" w:rsidRPr="00612655" w:rsidRDefault="00A3476A" w:rsidP="00A3476A">
            <w:pPr>
              <w:pStyle w:val="ad"/>
              <w:spacing w:afterLines="0" w:line="240" w:lineRule="auto"/>
              <w:ind w:left="180" w:hangingChars="75" w:hanging="180"/>
              <w:jc w:val="left"/>
              <w:rPr>
                <w:rFonts w:ascii="Times New Roman" w:eastAsia="標楷體" w:hAnsi="Times New Roman"/>
                <w:sz w:val="24"/>
              </w:rPr>
            </w:pPr>
            <w:r w:rsidRPr="00612655">
              <w:rPr>
                <w:rFonts w:ascii="Times New Roman" w:eastAsia="標楷體" w:hAnsi="Times New Roman"/>
                <w:sz w:val="24"/>
              </w:rPr>
              <w:t>1.</w:t>
            </w:r>
            <w:r w:rsidRPr="00612655">
              <w:rPr>
                <w:rFonts w:ascii="Times New Roman" w:eastAsia="標楷體" w:hAnsi="Times New Roman"/>
                <w:sz w:val="24"/>
              </w:rPr>
              <w:t>得分次申請。並於配偶分娩日前後</w:t>
            </w:r>
            <w:r w:rsidRPr="00612655">
              <w:rPr>
                <w:rFonts w:ascii="Times New Roman" w:eastAsia="標楷體" w:hAnsi="Times New Roman"/>
                <w:sz w:val="24"/>
              </w:rPr>
              <w:t>15</w:t>
            </w:r>
            <w:r w:rsidRPr="00612655">
              <w:rPr>
                <w:rFonts w:ascii="Times New Roman" w:eastAsia="標楷體" w:hAnsi="Times New Roman"/>
                <w:sz w:val="24"/>
              </w:rPr>
              <w:t>日（含例假日）內請畢。</w:t>
            </w:r>
          </w:p>
          <w:p w14:paraId="4643A545" w14:textId="77777777" w:rsidR="00A3476A" w:rsidRPr="00612655" w:rsidRDefault="00A3476A" w:rsidP="00A3476A">
            <w:pPr>
              <w:pStyle w:val="ad"/>
              <w:spacing w:afterLines="0" w:line="240" w:lineRule="auto"/>
              <w:ind w:left="180" w:hangingChars="75" w:hanging="180"/>
              <w:jc w:val="left"/>
              <w:rPr>
                <w:rFonts w:ascii="Times New Roman" w:eastAsia="標楷體" w:hAnsi="Times New Roman"/>
                <w:sz w:val="24"/>
              </w:rPr>
            </w:pPr>
            <w:r w:rsidRPr="00612655">
              <w:rPr>
                <w:rFonts w:ascii="Times New Roman" w:eastAsia="標楷體" w:hAnsi="Times New Roman"/>
                <w:sz w:val="24"/>
              </w:rPr>
              <w:t>2.</w:t>
            </w:r>
            <w:r w:rsidRPr="00612655">
              <w:rPr>
                <w:rFonts w:ascii="Times New Roman" w:eastAsia="標楷體" w:hAnsi="Times New Roman"/>
                <w:sz w:val="24"/>
              </w:rPr>
              <w:t>應附醫師診斷證明。</w:t>
            </w:r>
          </w:p>
        </w:tc>
      </w:tr>
      <w:tr w:rsidR="00612655" w:rsidRPr="00612655" w14:paraId="32E2CB00" w14:textId="77777777" w:rsidTr="00A3476A">
        <w:trPr>
          <w:jc w:val="center"/>
        </w:trPr>
        <w:tc>
          <w:tcPr>
            <w:tcW w:w="1696" w:type="dxa"/>
            <w:shd w:val="clear" w:color="auto" w:fill="auto"/>
          </w:tcPr>
          <w:p w14:paraId="1C0E02EB"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產檢假</w:t>
            </w:r>
            <w:r w:rsidRPr="00612655">
              <w:rPr>
                <w:rFonts w:ascii="Times New Roman" w:eastAsia="標楷體" w:hAnsi="Times New Roman" w:cs="Times New Roman"/>
                <w:color w:val="auto"/>
                <w:kern w:val="2"/>
              </w:rPr>
              <w:t xml:space="preserve"> </w:t>
            </w:r>
          </w:p>
        </w:tc>
        <w:tc>
          <w:tcPr>
            <w:tcW w:w="4253" w:type="dxa"/>
            <w:shd w:val="clear" w:color="auto" w:fill="auto"/>
          </w:tcPr>
          <w:p w14:paraId="6092BE78"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妊娠期間，給產檢假</w:t>
            </w:r>
            <w:r w:rsidRPr="00612655">
              <w:rPr>
                <w:rFonts w:ascii="Times New Roman" w:eastAsia="標楷體" w:hAnsi="Times New Roman" w:cs="Times New Roman"/>
                <w:color w:val="auto"/>
                <w:kern w:val="2"/>
              </w:rPr>
              <w:t>5</w:t>
            </w:r>
            <w:r w:rsidRPr="00612655">
              <w:rPr>
                <w:rFonts w:ascii="Times New Roman" w:eastAsia="標楷體" w:hAnsi="Times New Roman" w:cs="Times New Roman"/>
                <w:color w:val="auto"/>
                <w:kern w:val="2"/>
              </w:rPr>
              <w:t>日。</w:t>
            </w:r>
          </w:p>
        </w:tc>
        <w:tc>
          <w:tcPr>
            <w:tcW w:w="2268" w:type="dxa"/>
            <w:shd w:val="clear" w:color="auto" w:fill="auto"/>
          </w:tcPr>
          <w:p w14:paraId="78A1FE45"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工資照給</w:t>
            </w:r>
            <w:r w:rsidRPr="00612655">
              <w:rPr>
                <w:rFonts w:ascii="Times New Roman" w:eastAsia="標楷體" w:hAnsi="Times New Roman" w:cs="Times New Roman"/>
                <w:color w:val="auto"/>
                <w:kern w:val="2"/>
              </w:rPr>
              <w:t xml:space="preserve"> </w:t>
            </w:r>
          </w:p>
        </w:tc>
        <w:tc>
          <w:tcPr>
            <w:tcW w:w="2126" w:type="dxa"/>
            <w:shd w:val="clear" w:color="auto" w:fill="auto"/>
          </w:tcPr>
          <w:p w14:paraId="79A4A6DB" w14:textId="77777777" w:rsidR="00A3476A" w:rsidRPr="00612655" w:rsidRDefault="00A3476A" w:rsidP="00A3476A">
            <w:pPr>
              <w:pStyle w:val="ad"/>
              <w:spacing w:afterLines="0" w:line="240" w:lineRule="auto"/>
              <w:ind w:left="180" w:hangingChars="75" w:hanging="180"/>
              <w:jc w:val="left"/>
              <w:rPr>
                <w:rFonts w:ascii="Times New Roman" w:eastAsia="標楷體" w:hAnsi="Times New Roman"/>
                <w:sz w:val="24"/>
              </w:rPr>
            </w:pPr>
            <w:r w:rsidRPr="00612655">
              <w:rPr>
                <w:rFonts w:ascii="Times New Roman" w:eastAsia="標楷體" w:hAnsi="Times New Roman"/>
                <w:sz w:val="24"/>
              </w:rPr>
              <w:t>1.</w:t>
            </w:r>
            <w:r w:rsidRPr="00612655">
              <w:rPr>
                <w:rFonts w:ascii="Times New Roman" w:eastAsia="標楷體" w:hAnsi="Times New Roman"/>
                <w:sz w:val="24"/>
              </w:rPr>
              <w:t>得以小時或半日為請假單位，惟擇定後，不得變更。</w:t>
            </w:r>
          </w:p>
          <w:p w14:paraId="3CA22143" w14:textId="77777777" w:rsidR="00A3476A" w:rsidRPr="00612655" w:rsidRDefault="00A3476A" w:rsidP="00A3476A">
            <w:pPr>
              <w:pStyle w:val="ad"/>
              <w:spacing w:afterLines="0" w:line="240" w:lineRule="auto"/>
              <w:ind w:left="180" w:hangingChars="75" w:hanging="180"/>
              <w:jc w:val="left"/>
              <w:rPr>
                <w:rFonts w:ascii="Times New Roman" w:eastAsia="標楷體" w:hAnsi="Times New Roman"/>
                <w:sz w:val="24"/>
              </w:rPr>
            </w:pPr>
            <w:r w:rsidRPr="00612655">
              <w:rPr>
                <w:rFonts w:ascii="Times New Roman" w:eastAsia="標楷體" w:hAnsi="Times New Roman"/>
                <w:sz w:val="24"/>
              </w:rPr>
              <w:t>2.</w:t>
            </w:r>
            <w:r w:rsidRPr="00612655">
              <w:rPr>
                <w:rFonts w:ascii="Times New Roman" w:eastAsia="標楷體" w:hAnsi="Times New Roman"/>
                <w:sz w:val="24"/>
              </w:rPr>
              <w:t>第一次請假時應附媽媽手冊。</w:t>
            </w:r>
          </w:p>
        </w:tc>
      </w:tr>
      <w:tr w:rsidR="00612655" w:rsidRPr="00612655" w14:paraId="0C4D7E33" w14:textId="77777777" w:rsidTr="00A3476A">
        <w:trPr>
          <w:jc w:val="center"/>
        </w:trPr>
        <w:tc>
          <w:tcPr>
            <w:tcW w:w="1696" w:type="dxa"/>
            <w:shd w:val="clear" w:color="auto" w:fill="auto"/>
          </w:tcPr>
          <w:p w14:paraId="419299AA"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育嬰假</w:t>
            </w:r>
          </w:p>
        </w:tc>
        <w:tc>
          <w:tcPr>
            <w:tcW w:w="4253" w:type="dxa"/>
            <w:shd w:val="clear" w:color="auto" w:fill="auto"/>
          </w:tcPr>
          <w:p w14:paraId="301DE05B" w14:textId="77777777" w:rsidR="00A3476A" w:rsidRPr="00612655" w:rsidRDefault="00A3476A" w:rsidP="00A3476A">
            <w:pPr>
              <w:pStyle w:val="Web"/>
              <w:spacing w:before="0" w:beforeAutospacing="0" w:after="0" w:afterAutospacing="0"/>
              <w:ind w:left="180" w:hangingChars="75" w:hanging="180"/>
              <w:rPr>
                <w:rFonts w:ascii="Times New Roman" w:eastAsia="標楷體" w:hAnsi="Times New Roman" w:cs="Times New Roman"/>
              </w:rPr>
            </w:pPr>
            <w:r w:rsidRPr="00612655">
              <w:rPr>
                <w:rFonts w:ascii="Times New Roman" w:eastAsia="標楷體" w:hAnsi="Times New Roman" w:cs="Times New Roman"/>
              </w:rPr>
              <w:t>1.</w:t>
            </w:r>
            <w:r w:rsidRPr="00612655">
              <w:rPr>
                <w:rFonts w:ascii="Times New Roman" w:eastAsia="標楷體" w:hAnsi="Times New Roman" w:cs="Times New Roman"/>
              </w:rPr>
              <w:t>任職滿</w:t>
            </w:r>
            <w:r w:rsidRPr="00612655">
              <w:rPr>
                <w:rFonts w:ascii="Times New Roman" w:eastAsia="標楷體" w:hAnsi="Times New Roman" w:cs="Times New Roman"/>
              </w:rPr>
              <w:t>6</w:t>
            </w:r>
            <w:r w:rsidRPr="00612655">
              <w:rPr>
                <w:rFonts w:ascii="Times New Roman" w:eastAsia="標楷體" w:hAnsi="Times New Roman" w:cs="Times New Roman"/>
              </w:rPr>
              <w:t>個月，且為撫育未滿</w:t>
            </w:r>
            <w:r w:rsidRPr="00612655">
              <w:rPr>
                <w:rFonts w:ascii="Times New Roman" w:eastAsia="標楷體" w:hAnsi="Times New Roman" w:cs="Times New Roman"/>
              </w:rPr>
              <w:t>3</w:t>
            </w:r>
            <w:r w:rsidRPr="00612655">
              <w:rPr>
                <w:rFonts w:ascii="Times New Roman" w:eastAsia="標楷體" w:hAnsi="Times New Roman" w:cs="Times New Roman"/>
              </w:rPr>
              <w:t>歲子女，得申請育嬰留職停薪。期間至該子女滿</w:t>
            </w:r>
            <w:r w:rsidRPr="00612655">
              <w:rPr>
                <w:rFonts w:ascii="Times New Roman" w:eastAsia="標楷體" w:hAnsi="Times New Roman" w:cs="Times New Roman"/>
              </w:rPr>
              <w:t>3</w:t>
            </w:r>
            <w:r w:rsidRPr="00612655">
              <w:rPr>
                <w:rFonts w:ascii="Times New Roman" w:eastAsia="標楷體" w:hAnsi="Times New Roman" w:cs="Times New Roman"/>
              </w:rPr>
              <w:t>歲止，但不得逾</w:t>
            </w:r>
            <w:r w:rsidRPr="00612655">
              <w:rPr>
                <w:rFonts w:ascii="Times New Roman" w:eastAsia="標楷體" w:hAnsi="Times New Roman" w:cs="Times New Roman"/>
              </w:rPr>
              <w:t>2</w:t>
            </w:r>
            <w:r w:rsidRPr="00612655">
              <w:rPr>
                <w:rFonts w:ascii="Times New Roman" w:eastAsia="標楷體" w:hAnsi="Times New Roman" w:cs="Times New Roman"/>
              </w:rPr>
              <w:t>年。</w:t>
            </w:r>
          </w:p>
          <w:p w14:paraId="0534D57C"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同時撫育子女</w:t>
            </w: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人以上者，其育嬰留職停薪期間應合併計算，最長以最幼子女受撫育</w:t>
            </w: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年為限。</w:t>
            </w:r>
          </w:p>
        </w:tc>
        <w:tc>
          <w:tcPr>
            <w:tcW w:w="2268" w:type="dxa"/>
            <w:shd w:val="clear" w:color="auto" w:fill="auto"/>
          </w:tcPr>
          <w:p w14:paraId="56EEA207" w14:textId="77777777" w:rsidR="00A3476A" w:rsidRPr="00612655" w:rsidRDefault="00A3476A" w:rsidP="00A3476A">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留職停薪</w:t>
            </w:r>
          </w:p>
        </w:tc>
        <w:tc>
          <w:tcPr>
            <w:tcW w:w="2126" w:type="dxa"/>
            <w:shd w:val="clear" w:color="auto" w:fill="auto"/>
          </w:tcPr>
          <w:p w14:paraId="1BCAD849"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rPr>
            </w:pPr>
            <w:r w:rsidRPr="00612655">
              <w:rPr>
                <w:rFonts w:ascii="Times New Roman" w:eastAsia="標楷體" w:hAnsi="Times New Roman" w:cs="Times New Roman"/>
                <w:color w:val="auto"/>
              </w:rPr>
              <w:t>1.</w:t>
            </w:r>
            <w:r w:rsidRPr="00612655">
              <w:rPr>
                <w:rFonts w:ascii="Times New Roman" w:eastAsia="標楷體" w:hAnsi="Times New Roman" w:cs="Times New Roman"/>
                <w:color w:val="auto"/>
              </w:rPr>
              <w:t>受僱者之配偶未就業者，不適用；但有正當理由者，不在此限。</w:t>
            </w:r>
          </w:p>
          <w:p w14:paraId="4FD83805"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rPr>
            </w:pPr>
            <w:r w:rsidRPr="00612655">
              <w:rPr>
                <w:rFonts w:ascii="Times New Roman" w:eastAsia="標楷體" w:hAnsi="Times New Roman" w:cs="Times New Roman"/>
                <w:color w:val="auto"/>
              </w:rPr>
              <w:t>2.</w:t>
            </w:r>
            <w:r w:rsidRPr="00612655">
              <w:rPr>
                <w:rFonts w:ascii="Times New Roman" w:eastAsia="標楷體" w:hAnsi="Times New Roman" w:cs="Times New Roman"/>
                <w:color w:val="auto"/>
              </w:rPr>
              <w:t>育嬰留職停薪期間，每次以不少於</w:t>
            </w:r>
            <w:r w:rsidRPr="00612655">
              <w:rPr>
                <w:rFonts w:ascii="Times New Roman" w:eastAsia="標楷體" w:hAnsi="Times New Roman" w:cs="Times New Roman"/>
                <w:color w:val="auto"/>
              </w:rPr>
              <w:t>6</w:t>
            </w:r>
            <w:r w:rsidRPr="00612655">
              <w:rPr>
                <w:rFonts w:ascii="Times New Roman" w:eastAsia="標楷體" w:hAnsi="Times New Roman" w:cs="Times New Roman"/>
                <w:color w:val="auto"/>
              </w:rPr>
              <w:t>個月為原則。</w:t>
            </w:r>
          </w:p>
          <w:p w14:paraId="34E9E6F1"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rPr>
            </w:pPr>
            <w:r w:rsidRPr="00612655">
              <w:rPr>
                <w:rFonts w:ascii="Times New Roman" w:eastAsia="標楷體" w:hAnsi="Times New Roman" w:cs="Times New Roman"/>
                <w:color w:val="auto"/>
              </w:rPr>
              <w:t>3.</w:t>
            </w:r>
            <w:r w:rsidRPr="00612655">
              <w:rPr>
                <w:rFonts w:ascii="Times New Roman" w:eastAsia="標楷體" w:hAnsi="Times New Roman" w:cs="Times New Roman"/>
                <w:color w:val="auto"/>
              </w:rPr>
              <w:t>應附出生證明及配偶在職證明。</w:t>
            </w:r>
          </w:p>
        </w:tc>
      </w:tr>
      <w:tr w:rsidR="00612655" w:rsidRPr="00612655" w14:paraId="6C45DBB9" w14:textId="77777777" w:rsidTr="00A3476A">
        <w:trPr>
          <w:jc w:val="center"/>
        </w:trPr>
        <w:tc>
          <w:tcPr>
            <w:tcW w:w="1696" w:type="dxa"/>
            <w:shd w:val="clear" w:color="auto" w:fill="auto"/>
          </w:tcPr>
          <w:p w14:paraId="13EF2B6B"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喪假</w:t>
            </w:r>
          </w:p>
        </w:tc>
        <w:tc>
          <w:tcPr>
            <w:tcW w:w="4253" w:type="dxa"/>
            <w:shd w:val="clear" w:color="auto" w:fill="auto"/>
          </w:tcPr>
          <w:p w14:paraId="596166E2"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父母、養父母、繼父母、配偶喪亡者，給喪假</w:t>
            </w:r>
            <w:r w:rsidRPr="00612655">
              <w:rPr>
                <w:rFonts w:ascii="Times New Roman" w:eastAsia="標楷體" w:hAnsi="Times New Roman" w:cs="Times New Roman"/>
                <w:color w:val="auto"/>
                <w:kern w:val="2"/>
              </w:rPr>
              <w:t>8</w:t>
            </w:r>
            <w:r w:rsidRPr="00612655">
              <w:rPr>
                <w:rFonts w:ascii="Times New Roman" w:eastAsia="標楷體" w:hAnsi="Times New Roman" w:cs="Times New Roman"/>
                <w:color w:val="auto"/>
                <w:kern w:val="2"/>
              </w:rPr>
              <w:t>日。</w:t>
            </w:r>
          </w:p>
          <w:p w14:paraId="08B4E317"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祖父母、子女、配偶之父母、配偶之養父母或繼父母喪亡者，給喪假</w:t>
            </w:r>
            <w:r w:rsidRPr="00612655">
              <w:rPr>
                <w:rFonts w:ascii="Times New Roman" w:eastAsia="標楷體" w:hAnsi="Times New Roman" w:cs="Times New Roman"/>
                <w:color w:val="auto"/>
                <w:kern w:val="2"/>
              </w:rPr>
              <w:t>6</w:t>
            </w:r>
            <w:r w:rsidRPr="00612655">
              <w:rPr>
                <w:rFonts w:ascii="Times New Roman" w:eastAsia="標楷體" w:hAnsi="Times New Roman" w:cs="Times New Roman"/>
                <w:color w:val="auto"/>
                <w:kern w:val="2"/>
              </w:rPr>
              <w:t>日</w:t>
            </w:r>
          </w:p>
          <w:p w14:paraId="1E78ADEB"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曾祖父母、兄弟姊妹、配偶之祖父母喪亡者，給喪假</w:t>
            </w: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日</w:t>
            </w:r>
          </w:p>
        </w:tc>
        <w:tc>
          <w:tcPr>
            <w:tcW w:w="2268" w:type="dxa"/>
            <w:shd w:val="clear" w:color="auto" w:fill="auto"/>
          </w:tcPr>
          <w:p w14:paraId="16B4CB91"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工資照給</w:t>
            </w:r>
          </w:p>
        </w:tc>
        <w:tc>
          <w:tcPr>
            <w:tcW w:w="2126" w:type="dxa"/>
            <w:shd w:val="clear" w:color="auto" w:fill="auto"/>
          </w:tcPr>
          <w:p w14:paraId="30F2402F"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rPr>
            </w:pPr>
            <w:r w:rsidRPr="00612655">
              <w:rPr>
                <w:rFonts w:ascii="Times New Roman" w:eastAsia="標楷體" w:hAnsi="Times New Roman" w:cs="Times New Roman"/>
                <w:color w:val="auto"/>
              </w:rPr>
              <w:t>1.</w:t>
            </w:r>
            <w:r w:rsidRPr="00612655">
              <w:rPr>
                <w:rFonts w:ascii="Times New Roman" w:eastAsia="標楷體" w:hAnsi="Times New Roman" w:cs="Times New Roman"/>
                <w:color w:val="auto"/>
              </w:rPr>
              <w:t>得分次申請，並自死亡日起百日內請畢。</w:t>
            </w:r>
          </w:p>
          <w:p w14:paraId="589521FD"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rPr>
            </w:pPr>
            <w:r w:rsidRPr="00612655">
              <w:rPr>
                <w:rFonts w:ascii="Times New Roman" w:eastAsia="標楷體" w:hAnsi="Times New Roman" w:cs="Times New Roman"/>
                <w:color w:val="auto"/>
              </w:rPr>
              <w:t>2.</w:t>
            </w:r>
            <w:r w:rsidRPr="00612655">
              <w:rPr>
                <w:rFonts w:ascii="Times New Roman" w:eastAsia="標楷體" w:hAnsi="Times New Roman" w:cs="Times New Roman"/>
                <w:color w:val="auto"/>
              </w:rPr>
              <w:t>應附訃聞及除戶證明。</w:t>
            </w:r>
          </w:p>
        </w:tc>
      </w:tr>
      <w:tr w:rsidR="00612655" w:rsidRPr="00612655" w14:paraId="2888EAE2" w14:textId="77777777" w:rsidTr="00A3476A">
        <w:trPr>
          <w:jc w:val="center"/>
        </w:trPr>
        <w:tc>
          <w:tcPr>
            <w:tcW w:w="1696" w:type="dxa"/>
            <w:shd w:val="clear" w:color="auto" w:fill="auto"/>
          </w:tcPr>
          <w:p w14:paraId="4F0B28DD"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公假</w:t>
            </w:r>
            <w:r w:rsidRPr="00612655">
              <w:rPr>
                <w:rFonts w:ascii="Times New Roman" w:eastAsia="標楷體" w:hAnsi="Times New Roman" w:cs="Times New Roman"/>
                <w:color w:val="auto"/>
                <w:kern w:val="2"/>
              </w:rPr>
              <w:t xml:space="preserve"> </w:t>
            </w:r>
          </w:p>
          <w:p w14:paraId="7A2B8C69"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w:t>
            </w:r>
            <w:r w:rsidRPr="00612655">
              <w:rPr>
                <w:rFonts w:ascii="Times New Roman" w:eastAsia="標楷體" w:hAnsi="Times New Roman" w:cs="Times New Roman"/>
                <w:color w:val="auto"/>
                <w:kern w:val="2"/>
              </w:rPr>
              <w:t>公傷病假</w:t>
            </w:r>
            <w:r w:rsidRPr="00612655">
              <w:rPr>
                <w:rFonts w:ascii="Times New Roman" w:eastAsia="標楷體" w:hAnsi="Times New Roman" w:cs="Times New Roman"/>
                <w:color w:val="auto"/>
                <w:kern w:val="2"/>
              </w:rPr>
              <w:t>)</w:t>
            </w:r>
          </w:p>
        </w:tc>
        <w:tc>
          <w:tcPr>
            <w:tcW w:w="4253" w:type="dxa"/>
            <w:shd w:val="clear" w:color="auto" w:fill="auto"/>
          </w:tcPr>
          <w:p w14:paraId="73B68816"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1.</w:t>
            </w:r>
            <w:r w:rsidRPr="00612655">
              <w:rPr>
                <w:rFonts w:ascii="Times New Roman" w:eastAsia="標楷體" w:hAnsi="Times New Roman" w:cs="Times New Roman"/>
                <w:color w:val="auto"/>
                <w:kern w:val="2"/>
              </w:rPr>
              <w:t>奉派參加政府召集之集會。</w:t>
            </w:r>
            <w:r w:rsidRPr="00612655">
              <w:rPr>
                <w:rFonts w:ascii="Times New Roman" w:eastAsia="標楷體" w:hAnsi="Times New Roman" w:cs="Times New Roman"/>
                <w:color w:val="auto"/>
                <w:kern w:val="2"/>
              </w:rPr>
              <w:t xml:space="preserve"> </w:t>
            </w:r>
          </w:p>
          <w:p w14:paraId="3C8F9C38"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奉派考察或參加國際會議。</w:t>
            </w:r>
            <w:r w:rsidRPr="00612655">
              <w:rPr>
                <w:rFonts w:ascii="Times New Roman" w:eastAsia="標楷體" w:hAnsi="Times New Roman" w:cs="Times New Roman"/>
                <w:color w:val="auto"/>
                <w:kern w:val="2"/>
              </w:rPr>
              <w:t xml:space="preserve"> </w:t>
            </w:r>
          </w:p>
          <w:p w14:paraId="6C68DD4B"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3.</w:t>
            </w:r>
            <w:r w:rsidRPr="00612655">
              <w:rPr>
                <w:rFonts w:ascii="Times New Roman" w:eastAsia="標楷體" w:hAnsi="Times New Roman" w:cs="Times New Roman"/>
                <w:color w:val="auto"/>
                <w:kern w:val="2"/>
              </w:rPr>
              <w:t>依法受各種兵役召集。</w:t>
            </w:r>
            <w:r w:rsidRPr="00612655">
              <w:rPr>
                <w:rFonts w:ascii="Times New Roman" w:eastAsia="標楷體" w:hAnsi="Times New Roman" w:cs="Times New Roman"/>
                <w:color w:val="auto"/>
                <w:kern w:val="2"/>
              </w:rPr>
              <w:t xml:space="preserve"> </w:t>
            </w:r>
          </w:p>
          <w:p w14:paraId="0DFE74FE"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4.</w:t>
            </w:r>
            <w:r w:rsidRPr="00612655">
              <w:rPr>
                <w:rFonts w:ascii="Times New Roman" w:eastAsia="標楷體" w:hAnsi="Times New Roman" w:cs="Times New Roman"/>
                <w:color w:val="auto"/>
                <w:kern w:val="2"/>
              </w:rPr>
              <w:t>參加政府依法主辦之各項投票。</w:t>
            </w:r>
            <w:r w:rsidRPr="00612655">
              <w:rPr>
                <w:rFonts w:ascii="Times New Roman" w:eastAsia="標楷體" w:hAnsi="Times New Roman" w:cs="Times New Roman"/>
                <w:color w:val="auto"/>
                <w:kern w:val="2"/>
              </w:rPr>
              <w:t xml:space="preserve"> </w:t>
            </w:r>
          </w:p>
          <w:p w14:paraId="75DAF9BB"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5.</w:t>
            </w:r>
            <w:r w:rsidRPr="00612655">
              <w:rPr>
                <w:rFonts w:ascii="Times New Roman" w:eastAsia="標楷體" w:hAnsi="Times New Roman" w:cs="Times New Roman"/>
                <w:color w:val="auto"/>
                <w:kern w:val="2"/>
              </w:rPr>
              <w:t>參加政府舉辦與職務有關之考試，經</w:t>
            </w:r>
            <w:r w:rsidRPr="00612655">
              <w:rPr>
                <w:rFonts w:ascii="Times New Roman" w:eastAsia="標楷體" w:hAnsi="Times New Roman" w:cs="Times New Roman"/>
                <w:color w:val="auto"/>
                <w:kern w:val="2"/>
              </w:rPr>
              <w:lastRenderedPageBreak/>
              <w:t>學校同意。</w:t>
            </w:r>
            <w:r w:rsidRPr="00612655">
              <w:rPr>
                <w:rFonts w:ascii="Times New Roman" w:eastAsia="標楷體" w:hAnsi="Times New Roman" w:cs="Times New Roman"/>
                <w:color w:val="auto"/>
                <w:kern w:val="2"/>
              </w:rPr>
              <w:t xml:space="preserve"> </w:t>
            </w:r>
          </w:p>
          <w:p w14:paraId="6CAB6362"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6.</w:t>
            </w:r>
            <w:r w:rsidRPr="00612655">
              <w:rPr>
                <w:rFonts w:ascii="Times New Roman" w:eastAsia="標楷體" w:hAnsi="Times New Roman" w:cs="Times New Roman"/>
                <w:color w:val="auto"/>
                <w:kern w:val="2"/>
              </w:rPr>
              <w:t>參加本校舉辦之活動，經學校同意。</w:t>
            </w:r>
            <w:r w:rsidRPr="00612655">
              <w:rPr>
                <w:rFonts w:ascii="Times New Roman" w:eastAsia="標楷體" w:hAnsi="Times New Roman" w:cs="Times New Roman"/>
                <w:color w:val="auto"/>
                <w:kern w:val="2"/>
              </w:rPr>
              <w:t xml:space="preserve"> </w:t>
            </w:r>
          </w:p>
          <w:p w14:paraId="06108889"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7.</w:t>
            </w:r>
            <w:r w:rsidRPr="00612655">
              <w:rPr>
                <w:rFonts w:ascii="Times New Roman" w:eastAsia="標楷體" w:hAnsi="Times New Roman" w:cs="Times New Roman"/>
                <w:color w:val="auto"/>
                <w:kern w:val="2"/>
              </w:rPr>
              <w:t>應國內外機關團體或學校邀請，參加與其職務有關之各項會議或活動，或基於法定義務出席作證、答辯（含性侵害、性騷擾及霸凌事件等），經學校同意。</w:t>
            </w:r>
            <w:r w:rsidRPr="00612655">
              <w:rPr>
                <w:rFonts w:ascii="Times New Roman" w:eastAsia="標楷體" w:hAnsi="Times New Roman" w:cs="Times New Roman"/>
                <w:color w:val="auto"/>
                <w:kern w:val="2"/>
              </w:rPr>
              <w:t xml:space="preserve"> </w:t>
            </w:r>
          </w:p>
          <w:p w14:paraId="4352B2D5"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8.</w:t>
            </w:r>
            <w:r w:rsidRPr="00612655">
              <w:rPr>
                <w:rFonts w:ascii="Times New Roman" w:eastAsia="標楷體" w:hAnsi="Times New Roman" w:cs="Times New Roman"/>
                <w:color w:val="auto"/>
                <w:kern w:val="2"/>
              </w:rPr>
              <w:t>因法定傳染病經各級衛生主管機關認定應強制隔離。但因可歸責於當事人事由而罹病者，不在此限。</w:t>
            </w:r>
            <w:r w:rsidRPr="00612655">
              <w:rPr>
                <w:rFonts w:ascii="Times New Roman" w:eastAsia="標楷體" w:hAnsi="Times New Roman" w:cs="Times New Roman"/>
                <w:color w:val="auto"/>
                <w:kern w:val="2"/>
              </w:rPr>
              <w:t xml:space="preserve"> </w:t>
            </w:r>
          </w:p>
          <w:p w14:paraId="56A35EA8"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9.</w:t>
            </w:r>
            <w:r w:rsidRPr="00612655">
              <w:rPr>
                <w:rFonts w:ascii="Times New Roman" w:eastAsia="標楷體" w:hAnsi="Times New Roman" w:cs="Times New Roman"/>
                <w:color w:val="auto"/>
                <w:kern w:val="2"/>
              </w:rPr>
              <w:t>因職業災害而致殘廢、傷害或疾病者，其治療、休養期間，給予公傷病假。</w:t>
            </w:r>
            <w:r w:rsidRPr="00612655">
              <w:rPr>
                <w:rFonts w:ascii="Times New Roman" w:eastAsia="標楷體" w:hAnsi="Times New Roman" w:cs="Times New Roman"/>
                <w:color w:val="auto"/>
                <w:kern w:val="2"/>
              </w:rPr>
              <w:t xml:space="preserve"> </w:t>
            </w:r>
          </w:p>
        </w:tc>
        <w:tc>
          <w:tcPr>
            <w:tcW w:w="2268" w:type="dxa"/>
            <w:shd w:val="clear" w:color="auto" w:fill="auto"/>
          </w:tcPr>
          <w:p w14:paraId="54734598"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lastRenderedPageBreak/>
              <w:t>工資照給</w:t>
            </w:r>
          </w:p>
        </w:tc>
        <w:tc>
          <w:tcPr>
            <w:tcW w:w="2126" w:type="dxa"/>
            <w:shd w:val="clear" w:color="auto" w:fill="auto"/>
          </w:tcPr>
          <w:p w14:paraId="6541CE01"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公傷病假期間由雇主按原領工資數額補償。但同一事故依勞工保險條例或其他法</w:t>
            </w:r>
            <w:r w:rsidRPr="00612655">
              <w:rPr>
                <w:rFonts w:ascii="Times New Roman" w:eastAsia="標楷體" w:hAnsi="Times New Roman" w:cs="Times New Roman"/>
                <w:color w:val="auto"/>
                <w:kern w:val="2"/>
              </w:rPr>
              <w:lastRenderedPageBreak/>
              <w:t>令規定，已由雇主支付費用補償者，雇主得予抵充之。</w:t>
            </w:r>
            <w:r w:rsidRPr="00612655">
              <w:rPr>
                <w:rFonts w:ascii="Times New Roman" w:eastAsia="標楷體" w:hAnsi="Times New Roman" w:cs="Times New Roman"/>
                <w:color w:val="auto"/>
                <w:kern w:val="2"/>
              </w:rPr>
              <w:t xml:space="preserve"> </w:t>
            </w:r>
          </w:p>
        </w:tc>
      </w:tr>
      <w:tr w:rsidR="00612655" w:rsidRPr="00612655" w14:paraId="3AF09553" w14:textId="77777777" w:rsidTr="00A3476A">
        <w:trPr>
          <w:jc w:val="center"/>
        </w:trPr>
        <w:tc>
          <w:tcPr>
            <w:tcW w:w="1696" w:type="dxa"/>
            <w:shd w:val="clear" w:color="auto" w:fill="auto"/>
          </w:tcPr>
          <w:p w14:paraId="27A7B6DF"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休息日例假</w:t>
            </w:r>
            <w:r w:rsidRPr="00612655">
              <w:rPr>
                <w:rFonts w:ascii="Times New Roman" w:eastAsia="標楷體" w:hAnsi="Times New Roman" w:cs="Times New Roman"/>
                <w:color w:val="auto"/>
                <w:kern w:val="2"/>
              </w:rPr>
              <w:t xml:space="preserve"> </w:t>
            </w:r>
          </w:p>
        </w:tc>
        <w:tc>
          <w:tcPr>
            <w:tcW w:w="4253" w:type="dxa"/>
            <w:shd w:val="clear" w:color="auto" w:fill="auto"/>
          </w:tcPr>
          <w:p w14:paraId="681F4986"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spacing w:val="6"/>
                <w:position w:val="6"/>
              </w:rPr>
              <w:t>每七日中應有二日之休息，其中一日為例假，一日為休息日。</w:t>
            </w:r>
          </w:p>
        </w:tc>
        <w:tc>
          <w:tcPr>
            <w:tcW w:w="2268" w:type="dxa"/>
            <w:shd w:val="clear" w:color="auto" w:fill="auto"/>
          </w:tcPr>
          <w:p w14:paraId="13548295"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工資照給</w:t>
            </w:r>
          </w:p>
        </w:tc>
        <w:tc>
          <w:tcPr>
            <w:tcW w:w="2126" w:type="dxa"/>
            <w:shd w:val="clear" w:color="auto" w:fill="auto"/>
          </w:tcPr>
          <w:p w14:paraId="2C224CFF" w14:textId="77777777" w:rsidR="00A3476A" w:rsidRPr="00612655" w:rsidRDefault="00A3476A" w:rsidP="00A3476A">
            <w:pPr>
              <w:pStyle w:val="Default"/>
              <w:adjustRightInd/>
              <w:rPr>
                <w:rFonts w:ascii="Times New Roman" w:eastAsia="標楷體" w:hAnsi="Times New Roman" w:cs="Times New Roman"/>
                <w:color w:val="auto"/>
                <w:kern w:val="2"/>
              </w:rPr>
            </w:pPr>
          </w:p>
        </w:tc>
      </w:tr>
      <w:tr w:rsidR="00612655" w:rsidRPr="00612655" w14:paraId="3CCD106F" w14:textId="77777777" w:rsidTr="00A3476A">
        <w:trPr>
          <w:jc w:val="center"/>
        </w:trPr>
        <w:tc>
          <w:tcPr>
            <w:tcW w:w="1696" w:type="dxa"/>
            <w:shd w:val="clear" w:color="auto" w:fill="auto"/>
          </w:tcPr>
          <w:p w14:paraId="3A9D5DF4"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國定假日</w:t>
            </w:r>
            <w:r w:rsidRPr="00612655">
              <w:rPr>
                <w:rFonts w:ascii="Times New Roman" w:eastAsia="標楷體" w:hAnsi="Times New Roman" w:cs="Times New Roman"/>
                <w:color w:val="auto"/>
                <w:kern w:val="2"/>
              </w:rPr>
              <w:t xml:space="preserve"> </w:t>
            </w:r>
          </w:p>
        </w:tc>
        <w:tc>
          <w:tcPr>
            <w:tcW w:w="4253" w:type="dxa"/>
            <w:shd w:val="clear" w:color="auto" w:fill="auto"/>
          </w:tcPr>
          <w:p w14:paraId="422A3A73"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rPr>
            </w:pPr>
            <w:r w:rsidRPr="00612655">
              <w:rPr>
                <w:rFonts w:ascii="Times New Roman" w:eastAsia="標楷體" w:hAnsi="Times New Roman" w:cs="Times New Roman"/>
                <w:color w:val="auto"/>
              </w:rPr>
              <w:t>1.</w:t>
            </w:r>
            <w:r w:rsidRPr="00612655">
              <w:rPr>
                <w:rFonts w:ascii="Times New Roman" w:eastAsia="標楷體" w:hAnsi="Times New Roman" w:cs="Times New Roman"/>
                <w:color w:val="auto"/>
              </w:rPr>
              <w:t>內政部所定應放假之紀念日、節日、勞動節及其他中央主管機關指定應放假之日，均應休假。</w:t>
            </w:r>
          </w:p>
          <w:p w14:paraId="69111B53" w14:textId="77777777" w:rsidR="00A3476A" w:rsidRPr="00612655" w:rsidRDefault="00A3476A" w:rsidP="00A3476A">
            <w:pPr>
              <w:pStyle w:val="Default"/>
              <w:adjustRightInd/>
              <w:ind w:left="180" w:hangingChars="75" w:hanging="180"/>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2.</w:t>
            </w:r>
            <w:r w:rsidRPr="00612655">
              <w:rPr>
                <w:rFonts w:ascii="Times New Roman" w:eastAsia="標楷體" w:hAnsi="Times New Roman" w:cs="Times New Roman"/>
                <w:color w:val="auto"/>
                <w:kern w:val="2"/>
              </w:rPr>
              <w:t>原住民族歲時祭儀，各該原住民族得依法放假，歲時祭儀日期依行政院原住民族委員會公告。</w:t>
            </w:r>
          </w:p>
        </w:tc>
        <w:tc>
          <w:tcPr>
            <w:tcW w:w="2268" w:type="dxa"/>
            <w:shd w:val="clear" w:color="auto" w:fill="auto"/>
          </w:tcPr>
          <w:p w14:paraId="50523F47"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工資照給</w:t>
            </w:r>
          </w:p>
        </w:tc>
        <w:tc>
          <w:tcPr>
            <w:tcW w:w="2126" w:type="dxa"/>
            <w:shd w:val="clear" w:color="auto" w:fill="auto"/>
          </w:tcPr>
          <w:p w14:paraId="7E5277DB" w14:textId="77777777" w:rsidR="00A3476A" w:rsidRPr="00612655" w:rsidRDefault="00A3476A" w:rsidP="00A3476A">
            <w:pPr>
              <w:pStyle w:val="Default"/>
              <w:adjustRightInd/>
              <w:rPr>
                <w:rFonts w:ascii="Times New Roman" w:eastAsia="標楷體" w:hAnsi="Times New Roman" w:cs="Times New Roman"/>
                <w:color w:val="auto"/>
              </w:rPr>
            </w:pPr>
            <w:r w:rsidRPr="00612655">
              <w:rPr>
                <w:rFonts w:ascii="Times New Roman" w:eastAsia="標楷體" w:hAnsi="Times New Roman" w:cs="Times New Roman"/>
                <w:color w:val="auto"/>
              </w:rPr>
              <w:t>國定假日如逢休息日或例假日，需另擇一日補休。</w:t>
            </w:r>
          </w:p>
        </w:tc>
      </w:tr>
      <w:tr w:rsidR="00A3476A" w:rsidRPr="00612655" w14:paraId="1E74CFF3" w14:textId="77777777" w:rsidTr="00A3476A">
        <w:trPr>
          <w:jc w:val="center"/>
        </w:trPr>
        <w:tc>
          <w:tcPr>
            <w:tcW w:w="1696" w:type="dxa"/>
            <w:shd w:val="clear" w:color="auto" w:fill="auto"/>
          </w:tcPr>
          <w:p w14:paraId="21FC402D"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休假</w:t>
            </w:r>
          </w:p>
          <w:p w14:paraId="6536CD9F" w14:textId="77777777" w:rsidR="00A3476A" w:rsidRPr="00612655" w:rsidRDefault="00A3476A" w:rsidP="00A3476A">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（特別休假）</w:t>
            </w:r>
            <w:r w:rsidRPr="00612655">
              <w:rPr>
                <w:rFonts w:ascii="Times New Roman" w:eastAsia="標楷體" w:hAnsi="Times New Roman"/>
                <w:sz w:val="24"/>
              </w:rPr>
              <w:t xml:space="preserve"> </w:t>
            </w:r>
          </w:p>
        </w:tc>
        <w:tc>
          <w:tcPr>
            <w:tcW w:w="4253" w:type="dxa"/>
            <w:shd w:val="clear" w:color="auto" w:fill="auto"/>
          </w:tcPr>
          <w:p w14:paraId="027B2D59" w14:textId="77777777" w:rsidR="00A3476A" w:rsidRPr="00612655" w:rsidRDefault="00A3476A" w:rsidP="00A3476A">
            <w:pPr>
              <w:pStyle w:val="Default"/>
              <w:adjustRightInd/>
              <w:rPr>
                <w:rFonts w:ascii="Times New Roman" w:eastAsia="標楷體" w:hAnsi="Times New Roman" w:cs="Times New Roman"/>
                <w:color w:val="auto"/>
                <w:kern w:val="2"/>
              </w:rPr>
            </w:pPr>
            <w:r w:rsidRPr="00612655">
              <w:rPr>
                <w:rFonts w:ascii="Times New Roman" w:eastAsia="標楷體" w:hAnsi="Times New Roman" w:cs="Times New Roman"/>
                <w:color w:val="auto"/>
                <w:kern w:val="2"/>
              </w:rPr>
              <w:t>在本校繼續工作滿一定期間者，每年依下列服務年資核給：</w:t>
            </w:r>
          </w:p>
          <w:p w14:paraId="4A8767FA" w14:textId="77777777" w:rsidR="00A3476A" w:rsidRPr="00612655" w:rsidRDefault="00A3476A" w:rsidP="00A3476A">
            <w:pPr>
              <w:autoSpaceDE w:val="0"/>
              <w:autoSpaceDN w:val="0"/>
              <w:adjustRightInd/>
              <w:spacing w:line="240" w:lineRule="auto"/>
              <w:ind w:left="180" w:hangingChars="75" w:hanging="180"/>
              <w:rPr>
                <w:rFonts w:eastAsia="標楷體"/>
                <w:szCs w:val="24"/>
              </w:rPr>
            </w:pPr>
            <w:r w:rsidRPr="00612655">
              <w:rPr>
                <w:rFonts w:eastAsia="標楷體"/>
                <w:szCs w:val="24"/>
              </w:rPr>
              <w:t>1.6</w:t>
            </w:r>
            <w:r w:rsidRPr="00612655">
              <w:rPr>
                <w:rFonts w:eastAsia="標楷體"/>
                <w:szCs w:val="24"/>
              </w:rPr>
              <w:t>個月以上</w:t>
            </w:r>
            <w:r w:rsidRPr="00612655">
              <w:rPr>
                <w:rFonts w:eastAsia="標楷體"/>
                <w:szCs w:val="24"/>
              </w:rPr>
              <w:t>1</w:t>
            </w:r>
            <w:r w:rsidRPr="00612655">
              <w:rPr>
                <w:rFonts w:eastAsia="標楷體"/>
                <w:szCs w:val="24"/>
              </w:rPr>
              <w:t>年未滿者，</w:t>
            </w:r>
            <w:r w:rsidRPr="00612655">
              <w:rPr>
                <w:rFonts w:eastAsia="標楷體"/>
                <w:szCs w:val="24"/>
              </w:rPr>
              <w:t>3</w:t>
            </w:r>
            <w:r w:rsidRPr="00612655">
              <w:rPr>
                <w:rFonts w:eastAsia="標楷體"/>
                <w:szCs w:val="24"/>
              </w:rPr>
              <w:t>日。</w:t>
            </w:r>
          </w:p>
          <w:p w14:paraId="47ACC7F3" w14:textId="77777777" w:rsidR="00A3476A" w:rsidRPr="00612655" w:rsidRDefault="00A3476A" w:rsidP="00A3476A">
            <w:pPr>
              <w:autoSpaceDE w:val="0"/>
              <w:autoSpaceDN w:val="0"/>
              <w:adjustRightInd/>
              <w:spacing w:line="240" w:lineRule="auto"/>
              <w:ind w:left="180" w:hangingChars="75" w:hanging="180"/>
              <w:rPr>
                <w:rFonts w:eastAsia="標楷體"/>
                <w:szCs w:val="24"/>
              </w:rPr>
            </w:pPr>
            <w:r w:rsidRPr="00612655">
              <w:rPr>
                <w:rFonts w:eastAsia="標楷體"/>
                <w:szCs w:val="24"/>
              </w:rPr>
              <w:t>2.1</w:t>
            </w:r>
            <w:r w:rsidRPr="00612655">
              <w:rPr>
                <w:rFonts w:eastAsia="標楷體"/>
                <w:szCs w:val="24"/>
              </w:rPr>
              <w:t>年以上</w:t>
            </w:r>
            <w:r w:rsidRPr="00612655">
              <w:rPr>
                <w:rFonts w:eastAsia="標楷體"/>
                <w:szCs w:val="24"/>
              </w:rPr>
              <w:t>2</w:t>
            </w:r>
            <w:r w:rsidRPr="00612655">
              <w:rPr>
                <w:rFonts w:eastAsia="標楷體"/>
                <w:szCs w:val="24"/>
              </w:rPr>
              <w:t>年未滿者，</w:t>
            </w:r>
            <w:r w:rsidRPr="00612655">
              <w:rPr>
                <w:rFonts w:eastAsia="標楷體"/>
                <w:szCs w:val="24"/>
              </w:rPr>
              <w:t>7</w:t>
            </w:r>
            <w:r w:rsidRPr="00612655">
              <w:rPr>
                <w:rFonts w:eastAsia="標楷體"/>
                <w:szCs w:val="24"/>
              </w:rPr>
              <w:t>日。</w:t>
            </w:r>
          </w:p>
          <w:p w14:paraId="4A7F95DC" w14:textId="77777777" w:rsidR="00A3476A" w:rsidRPr="00612655" w:rsidRDefault="00A3476A" w:rsidP="00A3476A">
            <w:pPr>
              <w:autoSpaceDE w:val="0"/>
              <w:autoSpaceDN w:val="0"/>
              <w:adjustRightInd/>
              <w:spacing w:line="240" w:lineRule="auto"/>
              <w:ind w:left="180" w:hangingChars="75" w:hanging="180"/>
              <w:rPr>
                <w:rFonts w:eastAsia="標楷體"/>
                <w:szCs w:val="24"/>
              </w:rPr>
            </w:pPr>
            <w:r w:rsidRPr="00612655">
              <w:rPr>
                <w:rFonts w:eastAsia="標楷體"/>
                <w:szCs w:val="24"/>
              </w:rPr>
              <w:t>3.2</w:t>
            </w:r>
            <w:r w:rsidRPr="00612655">
              <w:rPr>
                <w:rFonts w:eastAsia="標楷體"/>
                <w:szCs w:val="24"/>
              </w:rPr>
              <w:t>年以上</w:t>
            </w:r>
            <w:r w:rsidRPr="00612655">
              <w:rPr>
                <w:rFonts w:eastAsia="標楷體"/>
                <w:szCs w:val="24"/>
              </w:rPr>
              <w:t>3</w:t>
            </w:r>
            <w:r w:rsidRPr="00612655">
              <w:rPr>
                <w:rFonts w:eastAsia="標楷體"/>
                <w:szCs w:val="24"/>
              </w:rPr>
              <w:t>年未滿者，</w:t>
            </w:r>
            <w:r w:rsidRPr="00612655">
              <w:rPr>
                <w:rFonts w:eastAsia="標楷體"/>
                <w:szCs w:val="24"/>
              </w:rPr>
              <w:t>10</w:t>
            </w:r>
            <w:r w:rsidRPr="00612655">
              <w:rPr>
                <w:rFonts w:eastAsia="標楷體"/>
                <w:szCs w:val="24"/>
              </w:rPr>
              <w:t>日。</w:t>
            </w:r>
          </w:p>
          <w:p w14:paraId="1BA4F7EF" w14:textId="77777777" w:rsidR="00A3476A" w:rsidRPr="00612655" w:rsidRDefault="00A3476A" w:rsidP="00A3476A">
            <w:pPr>
              <w:autoSpaceDE w:val="0"/>
              <w:autoSpaceDN w:val="0"/>
              <w:adjustRightInd/>
              <w:spacing w:line="240" w:lineRule="auto"/>
              <w:ind w:left="180" w:hangingChars="75" w:hanging="180"/>
              <w:rPr>
                <w:rFonts w:eastAsia="標楷體"/>
                <w:szCs w:val="24"/>
              </w:rPr>
            </w:pPr>
            <w:r w:rsidRPr="00612655">
              <w:rPr>
                <w:rFonts w:eastAsia="標楷體"/>
                <w:szCs w:val="24"/>
              </w:rPr>
              <w:t>4.3</w:t>
            </w:r>
            <w:r w:rsidRPr="00612655">
              <w:rPr>
                <w:rFonts w:eastAsia="標楷體"/>
                <w:szCs w:val="24"/>
              </w:rPr>
              <w:t>年以上</w:t>
            </w:r>
            <w:r w:rsidRPr="00612655">
              <w:rPr>
                <w:rFonts w:eastAsia="標楷體"/>
                <w:szCs w:val="24"/>
              </w:rPr>
              <w:t>5</w:t>
            </w:r>
            <w:r w:rsidRPr="00612655">
              <w:rPr>
                <w:rFonts w:eastAsia="標楷體"/>
                <w:szCs w:val="24"/>
              </w:rPr>
              <w:t>年未滿者，每年</w:t>
            </w:r>
            <w:r w:rsidRPr="00612655">
              <w:rPr>
                <w:rFonts w:eastAsia="標楷體"/>
                <w:szCs w:val="24"/>
              </w:rPr>
              <w:t>14</w:t>
            </w:r>
            <w:r w:rsidRPr="00612655">
              <w:rPr>
                <w:rFonts w:eastAsia="標楷體"/>
                <w:szCs w:val="24"/>
              </w:rPr>
              <w:t>日。</w:t>
            </w:r>
          </w:p>
          <w:p w14:paraId="22C84B97" w14:textId="77777777" w:rsidR="00A3476A" w:rsidRPr="00612655" w:rsidRDefault="00A3476A" w:rsidP="00A3476A">
            <w:pPr>
              <w:autoSpaceDE w:val="0"/>
              <w:autoSpaceDN w:val="0"/>
              <w:adjustRightInd/>
              <w:spacing w:line="240" w:lineRule="auto"/>
              <w:ind w:left="180" w:hangingChars="75" w:hanging="180"/>
              <w:rPr>
                <w:rFonts w:eastAsia="標楷體"/>
                <w:szCs w:val="24"/>
              </w:rPr>
            </w:pPr>
            <w:r w:rsidRPr="00612655">
              <w:rPr>
                <w:rFonts w:eastAsia="標楷體"/>
                <w:szCs w:val="24"/>
              </w:rPr>
              <w:t>5.5</w:t>
            </w:r>
            <w:r w:rsidRPr="00612655">
              <w:rPr>
                <w:rFonts w:eastAsia="標楷體"/>
                <w:szCs w:val="24"/>
              </w:rPr>
              <w:t>年以上</w:t>
            </w:r>
            <w:r w:rsidRPr="00612655">
              <w:rPr>
                <w:rFonts w:eastAsia="標楷體"/>
                <w:szCs w:val="24"/>
              </w:rPr>
              <w:t>10</w:t>
            </w:r>
            <w:r w:rsidRPr="00612655">
              <w:rPr>
                <w:rFonts w:eastAsia="標楷體"/>
                <w:szCs w:val="24"/>
              </w:rPr>
              <w:t>年未滿者，每年</w:t>
            </w:r>
            <w:r w:rsidRPr="00612655">
              <w:rPr>
                <w:rFonts w:eastAsia="標楷體"/>
                <w:szCs w:val="24"/>
              </w:rPr>
              <w:t>15</w:t>
            </w:r>
            <w:r w:rsidRPr="00612655">
              <w:rPr>
                <w:rFonts w:eastAsia="標楷體"/>
                <w:szCs w:val="24"/>
              </w:rPr>
              <w:t>日。</w:t>
            </w:r>
          </w:p>
          <w:p w14:paraId="7908A96F" w14:textId="77777777" w:rsidR="00A3476A" w:rsidRPr="00612655" w:rsidRDefault="00A3476A" w:rsidP="00A3476A">
            <w:pPr>
              <w:autoSpaceDE w:val="0"/>
              <w:autoSpaceDN w:val="0"/>
              <w:adjustRightInd/>
              <w:spacing w:line="240" w:lineRule="auto"/>
              <w:ind w:left="180" w:hangingChars="75" w:hanging="180"/>
              <w:rPr>
                <w:rFonts w:eastAsia="標楷體"/>
                <w:szCs w:val="24"/>
              </w:rPr>
            </w:pPr>
            <w:r w:rsidRPr="00612655">
              <w:rPr>
                <w:rFonts w:eastAsia="標楷體"/>
                <w:szCs w:val="24"/>
              </w:rPr>
              <w:t>6.10</w:t>
            </w:r>
            <w:r w:rsidRPr="00612655">
              <w:rPr>
                <w:rFonts w:eastAsia="標楷體"/>
                <w:szCs w:val="24"/>
              </w:rPr>
              <w:t>年以上者，每</w:t>
            </w:r>
            <w:r w:rsidRPr="00612655">
              <w:rPr>
                <w:rFonts w:eastAsia="標楷體"/>
                <w:szCs w:val="24"/>
              </w:rPr>
              <w:t>1</w:t>
            </w:r>
            <w:r w:rsidRPr="00612655">
              <w:rPr>
                <w:rFonts w:eastAsia="標楷體"/>
                <w:szCs w:val="24"/>
              </w:rPr>
              <w:t>年加給</w:t>
            </w:r>
            <w:r w:rsidRPr="00612655">
              <w:rPr>
                <w:rFonts w:eastAsia="標楷體"/>
                <w:szCs w:val="24"/>
              </w:rPr>
              <w:t>1</w:t>
            </w:r>
            <w:r w:rsidRPr="00612655">
              <w:rPr>
                <w:rFonts w:eastAsia="標楷體"/>
                <w:szCs w:val="24"/>
              </w:rPr>
              <w:t>日，加至</w:t>
            </w:r>
            <w:r w:rsidRPr="00612655">
              <w:rPr>
                <w:rFonts w:eastAsia="標楷體"/>
                <w:szCs w:val="24"/>
              </w:rPr>
              <w:t>30</w:t>
            </w:r>
            <w:r w:rsidRPr="00612655">
              <w:rPr>
                <w:rFonts w:eastAsia="標楷體"/>
                <w:szCs w:val="24"/>
              </w:rPr>
              <w:t>日為止。</w:t>
            </w:r>
          </w:p>
        </w:tc>
        <w:tc>
          <w:tcPr>
            <w:tcW w:w="2268" w:type="dxa"/>
            <w:shd w:val="clear" w:color="auto" w:fill="auto"/>
          </w:tcPr>
          <w:p w14:paraId="5C58EF66" w14:textId="77777777" w:rsidR="00A3476A" w:rsidRPr="00612655" w:rsidRDefault="00A3476A" w:rsidP="00A3476A">
            <w:pPr>
              <w:pStyle w:val="ad"/>
              <w:spacing w:afterLines="0" w:line="240" w:lineRule="auto"/>
              <w:jc w:val="left"/>
              <w:rPr>
                <w:rFonts w:ascii="Times New Roman" w:eastAsia="標楷體" w:hAnsi="Times New Roman"/>
                <w:sz w:val="24"/>
              </w:rPr>
            </w:pPr>
            <w:r w:rsidRPr="00612655">
              <w:rPr>
                <w:rFonts w:ascii="Times New Roman" w:eastAsia="標楷體" w:hAnsi="Times New Roman"/>
                <w:sz w:val="24"/>
              </w:rPr>
              <w:t>工資照給</w:t>
            </w:r>
          </w:p>
        </w:tc>
        <w:tc>
          <w:tcPr>
            <w:tcW w:w="2126" w:type="dxa"/>
            <w:shd w:val="clear" w:color="auto" w:fill="auto"/>
          </w:tcPr>
          <w:p w14:paraId="5AE5016E" w14:textId="77777777" w:rsidR="00A3476A" w:rsidRPr="00612655" w:rsidRDefault="00A3476A" w:rsidP="00A3476A">
            <w:pPr>
              <w:pStyle w:val="ad"/>
              <w:spacing w:afterLines="0" w:line="240" w:lineRule="auto"/>
              <w:jc w:val="left"/>
              <w:rPr>
                <w:rFonts w:ascii="Times New Roman" w:eastAsia="標楷體" w:hAnsi="Times New Roman"/>
                <w:sz w:val="24"/>
              </w:rPr>
            </w:pPr>
          </w:p>
        </w:tc>
      </w:tr>
    </w:tbl>
    <w:p w14:paraId="0DE16CE3" w14:textId="77777777" w:rsidR="000E3EB5" w:rsidRPr="00612655" w:rsidRDefault="000E3EB5" w:rsidP="00942E47">
      <w:pPr>
        <w:snapToGrid w:val="0"/>
        <w:spacing w:line="0" w:lineRule="atLeast"/>
        <w:rPr>
          <w:rFonts w:eastAsia="標楷體"/>
          <w:b/>
          <w:sz w:val="32"/>
          <w:szCs w:val="32"/>
        </w:rPr>
      </w:pPr>
    </w:p>
    <w:sectPr w:rsidR="000E3EB5" w:rsidRPr="00612655" w:rsidSect="00BE131E">
      <w:pgSz w:w="11906" w:h="16838"/>
      <w:pgMar w:top="720" w:right="720" w:bottom="720" w:left="720" w:header="567"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B2524D" w16cid:durableId="1E4BD0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3FF77" w14:textId="77777777" w:rsidR="009B2D16" w:rsidRDefault="009B2D16" w:rsidP="00B76C42">
      <w:pPr>
        <w:spacing w:line="240" w:lineRule="auto"/>
      </w:pPr>
      <w:r>
        <w:separator/>
      </w:r>
    </w:p>
  </w:endnote>
  <w:endnote w:type="continuationSeparator" w:id="0">
    <w:p w14:paraId="3CC16948" w14:textId="77777777" w:rsidR="009B2D16" w:rsidRDefault="009B2D1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29E81" w14:textId="77777777" w:rsidR="009B2D16" w:rsidRDefault="009B2D16" w:rsidP="00B76C42">
      <w:pPr>
        <w:spacing w:line="240" w:lineRule="auto"/>
      </w:pPr>
      <w:r>
        <w:separator/>
      </w:r>
    </w:p>
  </w:footnote>
  <w:footnote w:type="continuationSeparator" w:id="0">
    <w:p w14:paraId="33228B22" w14:textId="77777777" w:rsidR="009B2D16" w:rsidRDefault="009B2D16"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4C"/>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8553B"/>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879A9"/>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4961D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B37653"/>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1559EE"/>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681467"/>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B31FE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1564CF"/>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305C4B"/>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57448D"/>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3F741C"/>
    <w:multiLevelType w:val="hybridMultilevel"/>
    <w:tmpl w:val="486CEA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0F27E3"/>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336944"/>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6F531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34351A"/>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CD4F2F"/>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78173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0372DF"/>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872E31"/>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411363"/>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702D0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8310DB"/>
    <w:multiLevelType w:val="hybridMultilevel"/>
    <w:tmpl w:val="486CEA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9642D9"/>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3"/>
  </w:num>
  <w:num w:numId="3">
    <w:abstractNumId w:val="21"/>
  </w:num>
  <w:num w:numId="4">
    <w:abstractNumId w:val="17"/>
  </w:num>
  <w:num w:numId="5">
    <w:abstractNumId w:val="1"/>
  </w:num>
  <w:num w:numId="6">
    <w:abstractNumId w:val="4"/>
  </w:num>
  <w:num w:numId="7">
    <w:abstractNumId w:val="19"/>
  </w:num>
  <w:num w:numId="8">
    <w:abstractNumId w:val="20"/>
  </w:num>
  <w:num w:numId="9">
    <w:abstractNumId w:val="18"/>
  </w:num>
  <w:num w:numId="10">
    <w:abstractNumId w:val="16"/>
  </w:num>
  <w:num w:numId="11">
    <w:abstractNumId w:val="23"/>
  </w:num>
  <w:num w:numId="12">
    <w:abstractNumId w:val="26"/>
  </w:num>
  <w:num w:numId="13">
    <w:abstractNumId w:val="3"/>
  </w:num>
  <w:num w:numId="14">
    <w:abstractNumId w:val="6"/>
  </w:num>
  <w:num w:numId="15">
    <w:abstractNumId w:val="24"/>
  </w:num>
  <w:num w:numId="16">
    <w:abstractNumId w:val="10"/>
  </w:num>
  <w:num w:numId="17">
    <w:abstractNumId w:val="11"/>
  </w:num>
  <w:num w:numId="18">
    <w:abstractNumId w:val="7"/>
  </w:num>
  <w:num w:numId="19">
    <w:abstractNumId w:val="22"/>
  </w:num>
  <w:num w:numId="20">
    <w:abstractNumId w:val="2"/>
  </w:num>
  <w:num w:numId="21">
    <w:abstractNumId w:val="0"/>
  </w:num>
  <w:num w:numId="22">
    <w:abstractNumId w:val="5"/>
  </w:num>
  <w:num w:numId="23">
    <w:abstractNumId w:val="9"/>
  </w:num>
  <w:num w:numId="24">
    <w:abstractNumId w:val="15"/>
  </w:num>
  <w:num w:numId="25">
    <w:abstractNumId w:val="25"/>
  </w:num>
  <w:num w:numId="26">
    <w:abstractNumId w:val="1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5ECA"/>
    <w:rsid w:val="00016D97"/>
    <w:rsid w:val="00023F63"/>
    <w:rsid w:val="00026F6C"/>
    <w:rsid w:val="00031F41"/>
    <w:rsid w:val="00051BB8"/>
    <w:rsid w:val="00056669"/>
    <w:rsid w:val="00071C7A"/>
    <w:rsid w:val="00073416"/>
    <w:rsid w:val="000B4F4C"/>
    <w:rsid w:val="000D7E3B"/>
    <w:rsid w:val="000D7EF8"/>
    <w:rsid w:val="000E16F6"/>
    <w:rsid w:val="000E3EB5"/>
    <w:rsid w:val="001055A6"/>
    <w:rsid w:val="00151397"/>
    <w:rsid w:val="001A14BB"/>
    <w:rsid w:val="001A50BD"/>
    <w:rsid w:val="001D42F5"/>
    <w:rsid w:val="001D5EEE"/>
    <w:rsid w:val="001F4D1E"/>
    <w:rsid w:val="001F5A62"/>
    <w:rsid w:val="00222843"/>
    <w:rsid w:val="0024304A"/>
    <w:rsid w:val="00260495"/>
    <w:rsid w:val="00261621"/>
    <w:rsid w:val="0026626E"/>
    <w:rsid w:val="002701D3"/>
    <w:rsid w:val="002742B4"/>
    <w:rsid w:val="00276910"/>
    <w:rsid w:val="00277994"/>
    <w:rsid w:val="00286E84"/>
    <w:rsid w:val="002A2D8C"/>
    <w:rsid w:val="002A4FFA"/>
    <w:rsid w:val="002B419E"/>
    <w:rsid w:val="002C7587"/>
    <w:rsid w:val="002C7D0D"/>
    <w:rsid w:val="002D52C0"/>
    <w:rsid w:val="002E3DC2"/>
    <w:rsid w:val="002E3FB5"/>
    <w:rsid w:val="002F64E5"/>
    <w:rsid w:val="0030201A"/>
    <w:rsid w:val="0032127B"/>
    <w:rsid w:val="003219FD"/>
    <w:rsid w:val="00324B44"/>
    <w:rsid w:val="003510C6"/>
    <w:rsid w:val="003533D9"/>
    <w:rsid w:val="003876E2"/>
    <w:rsid w:val="003A6E1C"/>
    <w:rsid w:val="003D53A8"/>
    <w:rsid w:val="003F7276"/>
    <w:rsid w:val="00404B8C"/>
    <w:rsid w:val="00407CF5"/>
    <w:rsid w:val="0042626C"/>
    <w:rsid w:val="00446D5B"/>
    <w:rsid w:val="00452F13"/>
    <w:rsid w:val="004550CD"/>
    <w:rsid w:val="00464A69"/>
    <w:rsid w:val="00477EDF"/>
    <w:rsid w:val="004913CA"/>
    <w:rsid w:val="004A4DF5"/>
    <w:rsid w:val="004A7D03"/>
    <w:rsid w:val="004B0272"/>
    <w:rsid w:val="004D03DD"/>
    <w:rsid w:val="004D479C"/>
    <w:rsid w:val="005028D8"/>
    <w:rsid w:val="0051319E"/>
    <w:rsid w:val="00514FAF"/>
    <w:rsid w:val="005452C1"/>
    <w:rsid w:val="0054563C"/>
    <w:rsid w:val="00557DB0"/>
    <w:rsid w:val="00580C8E"/>
    <w:rsid w:val="00590827"/>
    <w:rsid w:val="0059641B"/>
    <w:rsid w:val="005A19C9"/>
    <w:rsid w:val="005A3529"/>
    <w:rsid w:val="005C6E28"/>
    <w:rsid w:val="005E6DA6"/>
    <w:rsid w:val="005F0053"/>
    <w:rsid w:val="00612655"/>
    <w:rsid w:val="00613B74"/>
    <w:rsid w:val="00626A26"/>
    <w:rsid w:val="0063489C"/>
    <w:rsid w:val="0063746C"/>
    <w:rsid w:val="006412C6"/>
    <w:rsid w:val="006523D8"/>
    <w:rsid w:val="0067026E"/>
    <w:rsid w:val="00671E83"/>
    <w:rsid w:val="0069255A"/>
    <w:rsid w:val="006A4FA6"/>
    <w:rsid w:val="006B3F7D"/>
    <w:rsid w:val="006D3450"/>
    <w:rsid w:val="006F241E"/>
    <w:rsid w:val="007076EF"/>
    <w:rsid w:val="0071588C"/>
    <w:rsid w:val="00726EFA"/>
    <w:rsid w:val="007343F5"/>
    <w:rsid w:val="00743F72"/>
    <w:rsid w:val="00773BD6"/>
    <w:rsid w:val="00785CAF"/>
    <w:rsid w:val="007911FA"/>
    <w:rsid w:val="007A4772"/>
    <w:rsid w:val="007A75DA"/>
    <w:rsid w:val="007B2508"/>
    <w:rsid w:val="007B2B72"/>
    <w:rsid w:val="007C1CFA"/>
    <w:rsid w:val="007E52AD"/>
    <w:rsid w:val="007F345E"/>
    <w:rsid w:val="00823445"/>
    <w:rsid w:val="00824F87"/>
    <w:rsid w:val="00831CEA"/>
    <w:rsid w:val="00843031"/>
    <w:rsid w:val="008516EC"/>
    <w:rsid w:val="008610F5"/>
    <w:rsid w:val="0087174A"/>
    <w:rsid w:val="008938CD"/>
    <w:rsid w:val="008A04E6"/>
    <w:rsid w:val="008C13CA"/>
    <w:rsid w:val="008C2725"/>
    <w:rsid w:val="008C3AAE"/>
    <w:rsid w:val="00900688"/>
    <w:rsid w:val="00906F79"/>
    <w:rsid w:val="00942E47"/>
    <w:rsid w:val="00963B20"/>
    <w:rsid w:val="00974F39"/>
    <w:rsid w:val="00983F07"/>
    <w:rsid w:val="009B2D16"/>
    <w:rsid w:val="009C1D2C"/>
    <w:rsid w:val="009D3310"/>
    <w:rsid w:val="009D49F8"/>
    <w:rsid w:val="00A3476A"/>
    <w:rsid w:val="00A521DD"/>
    <w:rsid w:val="00A56092"/>
    <w:rsid w:val="00A56F69"/>
    <w:rsid w:val="00A85585"/>
    <w:rsid w:val="00AE690A"/>
    <w:rsid w:val="00B24D75"/>
    <w:rsid w:val="00B34024"/>
    <w:rsid w:val="00B520FE"/>
    <w:rsid w:val="00B76C42"/>
    <w:rsid w:val="00B808EF"/>
    <w:rsid w:val="00BA1078"/>
    <w:rsid w:val="00BB034E"/>
    <w:rsid w:val="00BC48C8"/>
    <w:rsid w:val="00BE131E"/>
    <w:rsid w:val="00BF1D33"/>
    <w:rsid w:val="00C21045"/>
    <w:rsid w:val="00C33998"/>
    <w:rsid w:val="00C609E0"/>
    <w:rsid w:val="00C740AC"/>
    <w:rsid w:val="00CC15DA"/>
    <w:rsid w:val="00CC1B0E"/>
    <w:rsid w:val="00CE3083"/>
    <w:rsid w:val="00D123D0"/>
    <w:rsid w:val="00D140C4"/>
    <w:rsid w:val="00D16E93"/>
    <w:rsid w:val="00D269F7"/>
    <w:rsid w:val="00D44B5B"/>
    <w:rsid w:val="00D46887"/>
    <w:rsid w:val="00D66AD6"/>
    <w:rsid w:val="00DB7BC8"/>
    <w:rsid w:val="00DB7F22"/>
    <w:rsid w:val="00DD1C08"/>
    <w:rsid w:val="00E07C1D"/>
    <w:rsid w:val="00E14769"/>
    <w:rsid w:val="00E21C61"/>
    <w:rsid w:val="00E346CE"/>
    <w:rsid w:val="00E558E6"/>
    <w:rsid w:val="00E639AA"/>
    <w:rsid w:val="00E8012C"/>
    <w:rsid w:val="00E81D1C"/>
    <w:rsid w:val="00E85C68"/>
    <w:rsid w:val="00EA21F8"/>
    <w:rsid w:val="00ED02AE"/>
    <w:rsid w:val="00EE6A8A"/>
    <w:rsid w:val="00EF3E26"/>
    <w:rsid w:val="00F03DF3"/>
    <w:rsid w:val="00F32D34"/>
    <w:rsid w:val="00F437D9"/>
    <w:rsid w:val="00F53F35"/>
    <w:rsid w:val="00F564B0"/>
    <w:rsid w:val="00F82272"/>
    <w:rsid w:val="00F84C06"/>
    <w:rsid w:val="00FA2428"/>
    <w:rsid w:val="00FB0500"/>
    <w:rsid w:val="00FB26EE"/>
    <w:rsid w:val="00FB4AA4"/>
    <w:rsid w:val="00FC437D"/>
    <w:rsid w:val="00FD3B1E"/>
    <w:rsid w:val="00FD46C9"/>
    <w:rsid w:val="00FF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51023"/>
  <w15:docId w15:val="{B51B326D-6EC7-4167-9C78-E9D66CAC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uiPriority w:val="99"/>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uiPriority w:val="99"/>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3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Balloon Text"/>
    <w:basedOn w:val="a"/>
    <w:link w:val="ac"/>
    <w:uiPriority w:val="99"/>
    <w:semiHidden/>
    <w:unhideWhenUsed/>
    <w:rsid w:val="00514FA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4FAF"/>
    <w:rPr>
      <w:rFonts w:asciiTheme="majorHAnsi" w:eastAsiaTheme="majorEastAsia" w:hAnsiTheme="majorHAnsi" w:cstheme="majorBidi"/>
      <w:kern w:val="0"/>
      <w:sz w:val="18"/>
      <w:szCs w:val="18"/>
    </w:rPr>
  </w:style>
  <w:style w:type="paragraph" w:styleId="ad">
    <w:name w:val="Plain Text"/>
    <w:basedOn w:val="a"/>
    <w:link w:val="ae"/>
    <w:uiPriority w:val="99"/>
    <w:rsid w:val="003D53A8"/>
    <w:pPr>
      <w:adjustRightInd/>
      <w:spacing w:afterLines="20" w:line="280" w:lineRule="exact"/>
      <w:jc w:val="both"/>
      <w:textAlignment w:val="auto"/>
    </w:pPr>
    <w:rPr>
      <w:rFonts w:ascii="細明體" w:hAnsi="Courier New"/>
      <w:kern w:val="2"/>
      <w:sz w:val="20"/>
      <w:szCs w:val="24"/>
    </w:rPr>
  </w:style>
  <w:style w:type="character" w:customStyle="1" w:styleId="ae">
    <w:name w:val="純文字 字元"/>
    <w:basedOn w:val="a0"/>
    <w:link w:val="ad"/>
    <w:uiPriority w:val="99"/>
    <w:rsid w:val="003D53A8"/>
    <w:rPr>
      <w:rFonts w:ascii="細明體" w:eastAsia="細明體" w:hAnsi="Courier New" w:cs="Times New Roman"/>
      <w:sz w:val="20"/>
      <w:szCs w:val="24"/>
    </w:rPr>
  </w:style>
  <w:style w:type="paragraph" w:customStyle="1" w:styleId="af">
    <w:name w:val="一"/>
    <w:basedOn w:val="ad"/>
    <w:rsid w:val="003D53A8"/>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customStyle="1" w:styleId="af0">
    <w:name w:val="條平"/>
    <w:basedOn w:val="ad"/>
    <w:uiPriority w:val="99"/>
    <w:rsid w:val="003D53A8"/>
    <w:pPr>
      <w:kinsoku w:val="0"/>
      <w:overflowPunct w:val="0"/>
      <w:autoSpaceDE w:val="0"/>
      <w:autoSpaceDN w:val="0"/>
      <w:spacing w:after="20"/>
      <w:ind w:leftChars="500" w:left="500"/>
    </w:pPr>
    <w:rPr>
      <w:rFonts w:ascii="新細明體" w:eastAsia="新細明體" w:hAnsi="新細明體"/>
      <w:color w:val="000000"/>
    </w:rPr>
  </w:style>
  <w:style w:type="paragraph" w:customStyle="1" w:styleId="af1">
    <w:name w:val="(一)"/>
    <w:basedOn w:val="ad"/>
    <w:rsid w:val="00324B44"/>
    <w:pPr>
      <w:kinsoku w:val="0"/>
      <w:overflowPunct w:val="0"/>
      <w:autoSpaceDE w:val="0"/>
      <w:autoSpaceDN w:val="0"/>
      <w:spacing w:after="20"/>
      <w:ind w:leftChars="650" w:left="950" w:hangingChars="300" w:hanging="300"/>
    </w:pPr>
    <w:rPr>
      <w:rFonts w:ascii="新細明體" w:eastAsia="新細明體" w:hAnsi="新細明體"/>
      <w:bCs/>
      <w:color w:val="000000"/>
      <w:szCs w:val="28"/>
    </w:rPr>
  </w:style>
  <w:style w:type="paragraph" w:customStyle="1" w:styleId="1">
    <w:name w:val="樣式1"/>
    <w:basedOn w:val="ad"/>
    <w:autoRedefine/>
    <w:rsid w:val="00A521DD"/>
    <w:pPr>
      <w:kinsoku w:val="0"/>
      <w:overflowPunct w:val="0"/>
      <w:autoSpaceDE w:val="0"/>
      <w:autoSpaceDN w:val="0"/>
      <w:spacing w:afterLines="0" w:line="240" w:lineRule="auto"/>
      <w:jc w:val="left"/>
    </w:pPr>
    <w:rPr>
      <w:rFonts w:ascii="Times New Roman" w:eastAsia="標楷體" w:hAnsi="Times New Roman"/>
      <w:sz w:val="24"/>
    </w:rPr>
  </w:style>
  <w:style w:type="character" w:styleId="af2">
    <w:name w:val="annotation reference"/>
    <w:basedOn w:val="a0"/>
    <w:uiPriority w:val="99"/>
    <w:semiHidden/>
    <w:unhideWhenUsed/>
    <w:rsid w:val="001A14BB"/>
    <w:rPr>
      <w:sz w:val="18"/>
      <w:szCs w:val="18"/>
    </w:rPr>
  </w:style>
  <w:style w:type="paragraph" w:styleId="af3">
    <w:name w:val="annotation text"/>
    <w:basedOn w:val="a"/>
    <w:link w:val="af4"/>
    <w:uiPriority w:val="99"/>
    <w:semiHidden/>
    <w:unhideWhenUsed/>
    <w:rsid w:val="001A14BB"/>
  </w:style>
  <w:style w:type="character" w:customStyle="1" w:styleId="af4">
    <w:name w:val="註解文字 字元"/>
    <w:basedOn w:val="a0"/>
    <w:link w:val="af3"/>
    <w:uiPriority w:val="99"/>
    <w:semiHidden/>
    <w:rsid w:val="001A14BB"/>
    <w:rPr>
      <w:rFonts w:ascii="Times New Roman" w:eastAsia="細明體" w:hAnsi="Times New Roman" w:cs="Times New Roman"/>
      <w:kern w:val="0"/>
      <w:szCs w:val="20"/>
    </w:rPr>
  </w:style>
  <w:style w:type="paragraph" w:styleId="af5">
    <w:name w:val="annotation subject"/>
    <w:basedOn w:val="af3"/>
    <w:next w:val="af3"/>
    <w:link w:val="af6"/>
    <w:uiPriority w:val="99"/>
    <w:semiHidden/>
    <w:unhideWhenUsed/>
    <w:rsid w:val="001A14BB"/>
    <w:rPr>
      <w:b/>
      <w:bCs/>
    </w:rPr>
  </w:style>
  <w:style w:type="character" w:customStyle="1" w:styleId="af6">
    <w:name w:val="註解主旨 字元"/>
    <w:basedOn w:val="af4"/>
    <w:link w:val="af5"/>
    <w:uiPriority w:val="99"/>
    <w:semiHidden/>
    <w:rsid w:val="001A14BB"/>
    <w:rPr>
      <w:rFonts w:ascii="Times New Roman" w:eastAsia="細明體" w:hAnsi="Times New Roman" w:cs="Times New Roman"/>
      <w:b/>
      <w:bCs/>
      <w:kern w:val="0"/>
      <w:szCs w:val="20"/>
    </w:rPr>
  </w:style>
  <w:style w:type="paragraph" w:customStyle="1" w:styleId="af7">
    <w:name w:val="說明"/>
    <w:basedOn w:val="a3"/>
    <w:rsid w:val="00BC48C8"/>
    <w:pPr>
      <w:spacing w:line="640" w:lineRule="exact"/>
      <w:ind w:left="952" w:firstLineChars="0" w:hanging="952"/>
    </w:pPr>
    <w:rPr>
      <w:rFonts w:ascii="Arial" w:eastAsia="標楷體" w:hAnsi="Arial"/>
    </w:rPr>
  </w:style>
  <w:style w:type="character" w:styleId="af8">
    <w:name w:val="Hyperlink"/>
    <w:basedOn w:val="a0"/>
    <w:uiPriority w:val="99"/>
    <w:unhideWhenUsed/>
    <w:rsid w:val="00BC4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4070</Words>
  <Characters>23202</Characters>
  <Application>Microsoft Office Word</Application>
  <DocSecurity>0</DocSecurity>
  <Lines>193</Lines>
  <Paragraphs>54</Paragraphs>
  <ScaleCrop>false</ScaleCrop>
  <Company/>
  <LinksUpToDate>false</LinksUpToDate>
  <CharactersWithSpaces>27218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3</cp:revision>
  <cp:lastPrinted>2019-08-15T01:16:00Z</cp:lastPrinted>
  <dcterms:created xsi:type="dcterms:W3CDTF">2019-08-15T01:16:00Z</dcterms:created>
  <dcterms:modified xsi:type="dcterms:W3CDTF">2019-08-15T01:21:00Z</dcterms:modified>
</cp:coreProperties>
</file>