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AA" w:rsidRPr="00F144AA" w:rsidRDefault="00F144AA" w:rsidP="00F144AA">
      <w:pPr>
        <w:jc w:val="center"/>
        <w:rPr>
          <w:rFonts w:ascii="標楷體" w:eastAsia="標楷體" w:hAnsi="標楷體"/>
          <w:b/>
        </w:rPr>
      </w:pPr>
      <w:r w:rsidRPr="00F144AA">
        <w:rPr>
          <w:rFonts w:ascii="標楷體" w:eastAsia="標楷體" w:hAnsi="標楷體" w:hint="eastAsia"/>
          <w:b/>
          <w:sz w:val="32"/>
        </w:rPr>
        <w:t>高雄醫學大學藥學院</w:t>
      </w:r>
      <w:r w:rsidR="00C90D47">
        <w:rPr>
          <w:rFonts w:ascii="標楷體" w:eastAsia="標楷體" w:hAnsi="標楷體" w:hint="eastAsia"/>
          <w:b/>
          <w:sz w:val="32"/>
        </w:rPr>
        <w:t>藥</w:t>
      </w:r>
      <w:r>
        <w:rPr>
          <w:rFonts w:ascii="標楷體" w:eastAsia="標楷體" w:hAnsi="標楷體" w:hint="eastAsia"/>
          <w:b/>
          <w:sz w:val="32"/>
        </w:rPr>
        <w:t>學系主任</w:t>
      </w:r>
      <w:r w:rsidRPr="00F144AA">
        <w:rPr>
          <w:rFonts w:ascii="標楷體" w:eastAsia="標楷體" w:hAnsi="標楷體" w:hint="eastAsia"/>
          <w:b/>
          <w:sz w:val="32"/>
        </w:rPr>
        <w:t>遴選及代理辦法</w:t>
      </w:r>
    </w:p>
    <w:p w:rsidR="00F144AA" w:rsidRDefault="00987333" w:rsidP="00F144AA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  <w:sz w:val="18"/>
        </w:rPr>
        <w:t>106.09.1</w:t>
      </w:r>
      <w:r>
        <w:rPr>
          <w:rFonts w:ascii="Times New Roman" w:eastAsia="標楷體" w:hAnsi="Times New Roman" w:cs="Times New Roman" w:hint="eastAsia"/>
          <w:sz w:val="18"/>
        </w:rPr>
        <w:t>9</w:t>
      </w:r>
      <w:r w:rsidR="00F144AA" w:rsidRPr="001C4D1D">
        <w:rPr>
          <w:rFonts w:ascii="Times New Roman" w:eastAsia="標楷體" w:hAnsi="Times New Roman" w:cs="Times New Roman"/>
          <w:sz w:val="18"/>
        </w:rPr>
        <w:t xml:space="preserve"> </w:t>
      </w:r>
      <w:r w:rsidR="00F144AA" w:rsidRPr="001C4D1D">
        <w:rPr>
          <w:rFonts w:ascii="Times New Roman" w:eastAsia="標楷體" w:hAnsi="Times New Roman" w:cs="Times New Roman"/>
          <w:sz w:val="18"/>
        </w:rPr>
        <w:t>一</w:t>
      </w:r>
      <w:r w:rsidR="00F144AA" w:rsidRPr="001C4D1D">
        <w:rPr>
          <w:rFonts w:ascii="Times New Roman" w:eastAsia="標楷體" w:hAnsi="Times New Roman" w:cs="Times New Roman"/>
          <w:sz w:val="18"/>
        </w:rPr>
        <w:t>O</w:t>
      </w:r>
      <w:r w:rsidR="00F144AA" w:rsidRPr="001C4D1D">
        <w:rPr>
          <w:rFonts w:ascii="Times New Roman" w:eastAsia="標楷體" w:hAnsi="Times New Roman" w:cs="Times New Roman"/>
          <w:sz w:val="18"/>
        </w:rPr>
        <w:t>六學年度</w:t>
      </w:r>
      <w:r w:rsidR="008D5704">
        <w:rPr>
          <w:rFonts w:ascii="Times New Roman" w:eastAsia="標楷體" w:hAnsi="Times New Roman" w:cs="Times New Roman" w:hint="eastAsia"/>
          <w:sz w:val="18"/>
        </w:rPr>
        <w:t>藥學系</w:t>
      </w:r>
      <w:r w:rsidR="00F144AA" w:rsidRPr="001C4D1D">
        <w:rPr>
          <w:rFonts w:ascii="Times New Roman" w:eastAsia="標楷體" w:hAnsi="Times New Roman" w:cs="Times New Roman"/>
          <w:sz w:val="18"/>
        </w:rPr>
        <w:t>第二次系務會議通過</w:t>
      </w:r>
    </w:p>
    <w:p w:rsidR="008D5704" w:rsidRDefault="008D5704" w:rsidP="008D5704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 w:hint="eastAsia"/>
          <w:sz w:val="18"/>
        </w:rPr>
        <w:t xml:space="preserve">                                           </w:t>
      </w:r>
      <w:bookmarkStart w:id="0" w:name="_GoBack"/>
      <w:r>
        <w:rPr>
          <w:rFonts w:ascii="Times New Roman" w:eastAsia="標楷體" w:hAnsi="Times New Roman" w:cs="Times New Roman" w:hint="eastAsia"/>
          <w:sz w:val="18"/>
        </w:rPr>
        <w:t>106.09.26</w:t>
      </w:r>
      <w:proofErr w:type="gramStart"/>
      <w:r w:rsidRPr="008D5704">
        <w:rPr>
          <w:rFonts w:ascii="Times New Roman" w:eastAsia="標楷體" w:hAnsi="Times New Roman" w:cs="Times New Roman" w:hint="eastAsia"/>
          <w:sz w:val="18"/>
        </w:rPr>
        <w:t>一</w:t>
      </w:r>
      <w:proofErr w:type="gramEnd"/>
      <w:r w:rsidRPr="008D5704">
        <w:rPr>
          <w:rFonts w:ascii="Times New Roman" w:eastAsia="標楷體" w:hAnsi="Times New Roman" w:cs="Times New Roman" w:hint="eastAsia"/>
          <w:sz w:val="18"/>
        </w:rPr>
        <w:t>O</w:t>
      </w:r>
      <w:r>
        <w:rPr>
          <w:rFonts w:ascii="Times New Roman" w:eastAsia="標楷體" w:hAnsi="Times New Roman" w:cs="Times New Roman" w:hint="eastAsia"/>
          <w:sz w:val="18"/>
        </w:rPr>
        <w:t>六學年度藥學院第二次院</w:t>
      </w:r>
      <w:proofErr w:type="gramStart"/>
      <w:r>
        <w:rPr>
          <w:rFonts w:ascii="Times New Roman" w:eastAsia="標楷體" w:hAnsi="Times New Roman" w:cs="Times New Roman" w:hint="eastAsia"/>
          <w:sz w:val="1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18"/>
        </w:rPr>
        <w:t>會議</w:t>
      </w:r>
      <w:r w:rsidRPr="008D5704">
        <w:rPr>
          <w:rFonts w:ascii="Times New Roman" w:eastAsia="標楷體" w:hAnsi="Times New Roman" w:cs="Times New Roman" w:hint="eastAsia"/>
          <w:sz w:val="18"/>
        </w:rPr>
        <w:t>通過</w:t>
      </w:r>
      <w:bookmarkEnd w:id="0"/>
    </w:p>
    <w:p w:rsidR="001F46FE" w:rsidRDefault="001F46FE" w:rsidP="001F46FE">
      <w:pPr>
        <w:rPr>
          <w:rFonts w:ascii="標楷體" w:eastAsia="標楷體" w:hAnsi="標楷體"/>
        </w:rPr>
      </w:pPr>
    </w:p>
    <w:p w:rsidR="001F46FE" w:rsidRPr="001F46FE" w:rsidRDefault="001F46FE" w:rsidP="001F46FE">
      <w:pPr>
        <w:rPr>
          <w:rFonts w:ascii="標楷體" w:eastAsia="標楷體" w:hAnsi="標楷體"/>
        </w:rPr>
      </w:pPr>
    </w:p>
    <w:p w:rsidR="00D34A10" w:rsidRPr="009D3EE2" w:rsidRDefault="00F144AA" w:rsidP="00D34A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44AA">
        <w:rPr>
          <w:rFonts w:ascii="標楷體" w:eastAsia="標楷體" w:hAnsi="標楷體" w:hint="eastAsia"/>
        </w:rPr>
        <w:t>本校藥學院</w:t>
      </w:r>
      <w:r w:rsidR="00895C66">
        <w:rPr>
          <w:rFonts w:ascii="標楷體" w:eastAsia="標楷體" w:hAnsi="標楷體" w:hint="eastAsia"/>
        </w:rPr>
        <w:t>藥</w:t>
      </w:r>
      <w:r w:rsidRPr="00F144AA">
        <w:rPr>
          <w:rFonts w:ascii="標楷體" w:eastAsia="標楷體" w:hAnsi="標楷體" w:hint="eastAsia"/>
        </w:rPr>
        <w:t>學系(以下簡稱本系)為辦理系主任之遴選及代理事</w:t>
      </w:r>
      <w:r w:rsidRPr="009D3EE2">
        <w:rPr>
          <w:rFonts w:ascii="標楷體" w:eastAsia="標楷體" w:hAnsi="標楷體" w:hint="eastAsia"/>
        </w:rPr>
        <w:t>宜，特依據本校組織規程第九條訂定本辦法。</w:t>
      </w:r>
    </w:p>
    <w:p w:rsidR="00895C66" w:rsidRPr="00D7556F" w:rsidRDefault="00B3056D" w:rsidP="00895C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5C66">
        <w:rPr>
          <w:rFonts w:ascii="標楷體" w:eastAsia="標楷體" w:hAnsi="標楷體" w:hint="eastAsia"/>
        </w:rPr>
        <w:t>系主任之遴選作業由系主任</w:t>
      </w:r>
      <w:r w:rsidR="00D34A10" w:rsidRPr="00895C66">
        <w:rPr>
          <w:rFonts w:ascii="標楷體" w:eastAsia="標楷體" w:hAnsi="標楷體" w:hint="eastAsia"/>
        </w:rPr>
        <w:t>遴選委員會</w:t>
      </w:r>
      <w:r w:rsidR="005503EF" w:rsidRPr="00895C66">
        <w:rPr>
          <w:rFonts w:ascii="標楷體" w:eastAsia="標楷體" w:hAnsi="標楷體" w:hint="eastAsia"/>
        </w:rPr>
        <w:t>(以下簡稱遴選委員會)</w:t>
      </w:r>
      <w:r w:rsidR="00F65ABC">
        <w:rPr>
          <w:rFonts w:ascii="標楷體" w:eastAsia="標楷體" w:hAnsi="標楷體" w:hint="eastAsia"/>
        </w:rPr>
        <w:t>負責。遴選委員會置委員</w:t>
      </w:r>
      <w:r w:rsidR="00F65ABC" w:rsidRPr="00D7556F">
        <w:rPr>
          <w:rFonts w:ascii="標楷體" w:eastAsia="標楷體" w:hAnsi="標楷體" w:hint="eastAsia"/>
        </w:rPr>
        <w:t>七</w:t>
      </w:r>
      <w:r w:rsidR="00D34A10" w:rsidRPr="00D7556F">
        <w:rPr>
          <w:rFonts w:ascii="標楷體" w:eastAsia="標楷體" w:hAnsi="標楷體" w:hint="eastAsia"/>
        </w:rPr>
        <w:t>至九人，由院長擔任召集人，並為當然委</w:t>
      </w:r>
      <w:r w:rsidR="009869B6" w:rsidRPr="00D7556F">
        <w:rPr>
          <w:rFonts w:ascii="標楷體" w:eastAsia="標楷體" w:hAnsi="標楷體" w:hint="eastAsia"/>
        </w:rPr>
        <w:t>員</w:t>
      </w:r>
      <w:r w:rsidR="00D34A10" w:rsidRPr="00D7556F">
        <w:rPr>
          <w:rFonts w:ascii="標楷體" w:eastAsia="標楷體" w:hAnsi="標楷體" w:hint="eastAsia"/>
        </w:rPr>
        <w:t>。遴選委員</w:t>
      </w:r>
      <w:r w:rsidRPr="00D7556F">
        <w:rPr>
          <w:rFonts w:ascii="標楷體" w:eastAsia="標楷體" w:hAnsi="標楷體" w:hint="eastAsia"/>
        </w:rPr>
        <w:t>二分之一</w:t>
      </w:r>
      <w:r w:rsidR="00895C66" w:rsidRPr="00D7556F">
        <w:rPr>
          <w:rFonts w:ascii="Times New Roman" w:eastAsia="標楷體" w:hAnsi="Times New Roman"/>
        </w:rPr>
        <w:t>以上由本</w:t>
      </w:r>
      <w:r w:rsidR="00895C66" w:rsidRPr="00D7556F">
        <w:rPr>
          <w:rFonts w:ascii="Times New Roman" w:eastAsia="標楷體" w:hAnsi="Times New Roman" w:hint="eastAsia"/>
        </w:rPr>
        <w:t>系專任</w:t>
      </w:r>
      <w:r w:rsidR="00895C66" w:rsidRPr="00D7556F">
        <w:rPr>
          <w:rFonts w:ascii="Times New Roman" w:eastAsia="標楷體" w:hAnsi="Times New Roman"/>
        </w:rPr>
        <w:t>教師互選產生，其餘委員由院長</w:t>
      </w:r>
      <w:r w:rsidR="00895C66" w:rsidRPr="00D7556F">
        <w:rPr>
          <w:rFonts w:ascii="標楷體" w:eastAsia="標楷體" w:hAnsi="標楷體" w:hint="eastAsia"/>
        </w:rPr>
        <w:t>自藥學院內推薦副教授以上教師，再報請校長核聘。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各項方式產生之遴選委員得置後補委員若干人，遴選委員之任期至新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任主管到任日止。</w:t>
      </w:r>
    </w:p>
    <w:p w:rsidR="00895C66" w:rsidRPr="00D7556F" w:rsidRDefault="00895C66" w:rsidP="00895C66">
      <w:pPr>
        <w:ind w:left="960" w:hanging="96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委員於任期當中因故出缺時，得依出缺委員其產生方式之候補委員遞補至原任期屆滿日止。</w:t>
      </w:r>
    </w:p>
    <w:p w:rsidR="00895C66" w:rsidRPr="00D7556F" w:rsidRDefault="00895C66" w:rsidP="00895C66">
      <w:pPr>
        <w:tabs>
          <w:tab w:val="left" w:pos="1242"/>
        </w:tabs>
        <w:snapToGrid w:val="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遴選委員會應於</w:t>
      </w:r>
      <w:r w:rsidRPr="00D7556F">
        <w:rPr>
          <w:rFonts w:ascii="Times New Roman" w:eastAsia="標楷體" w:hAnsi="Times New Roman" w:hint="eastAsia"/>
        </w:rPr>
        <w:t>系主任</w:t>
      </w:r>
      <w:r w:rsidRPr="00D7556F">
        <w:rPr>
          <w:rFonts w:ascii="Times New Roman" w:eastAsia="標楷體" w:hAnsi="Times New Roman"/>
        </w:rPr>
        <w:t>任期屆滿日期前六</w:t>
      </w:r>
      <w:proofErr w:type="gramStart"/>
      <w:r w:rsidRPr="00D7556F">
        <w:rPr>
          <w:rFonts w:ascii="Times New Roman" w:eastAsia="標楷體" w:hAnsi="Times New Roman"/>
        </w:rPr>
        <w:t>個</w:t>
      </w:r>
      <w:proofErr w:type="gramEnd"/>
      <w:r w:rsidRPr="00D7556F">
        <w:rPr>
          <w:rFonts w:ascii="Times New Roman" w:eastAsia="標楷體" w:hAnsi="Times New Roman"/>
        </w:rPr>
        <w:t>月組成。</w:t>
      </w:r>
    </w:p>
    <w:p w:rsidR="00104AE0" w:rsidRPr="00D7556F" w:rsidRDefault="009D3EE2" w:rsidP="00895C66">
      <w:pPr>
        <w:numPr>
          <w:ilvl w:val="0"/>
          <w:numId w:val="1"/>
        </w:numPr>
        <w:tabs>
          <w:tab w:val="left" w:pos="1242"/>
        </w:tabs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</w:t>
      </w:r>
      <w:r w:rsidR="00104AE0" w:rsidRPr="00D7556F">
        <w:rPr>
          <w:rFonts w:ascii="Times New Roman" w:eastAsia="標楷體" w:hAnsi="Times New Roman" w:hint="eastAsia"/>
        </w:rPr>
        <w:t>主任候選人須具副教授以上資格，</w:t>
      </w:r>
      <w:r>
        <w:rPr>
          <w:rFonts w:ascii="Times New Roman" w:eastAsia="標楷體" w:hAnsi="Times New Roman" w:hint="eastAsia"/>
        </w:rPr>
        <w:t>若</w:t>
      </w:r>
      <w:r w:rsidR="00D34A10" w:rsidRPr="00D7556F">
        <w:rPr>
          <w:rFonts w:ascii="Times New Roman" w:eastAsia="標楷體" w:hAnsi="Times New Roman" w:hint="eastAsia"/>
        </w:rPr>
        <w:t>候選人未具本校教師資格</w:t>
      </w:r>
      <w:r>
        <w:rPr>
          <w:rFonts w:ascii="Times New Roman" w:eastAsia="標楷體" w:hAnsi="Times New Roman" w:hint="eastAsia"/>
        </w:rPr>
        <w:t>，</w:t>
      </w:r>
      <w:r w:rsidR="00104AE0" w:rsidRPr="00D7556F">
        <w:rPr>
          <w:rFonts w:ascii="Times New Roman" w:eastAsia="標楷體" w:hAnsi="Times New Roman" w:hint="eastAsia"/>
        </w:rPr>
        <w:t>應於到任前完成本校教師資格審查作業。候選人得自我推薦或由他人推薦，但</w:t>
      </w:r>
      <w:r w:rsidR="00CE037D" w:rsidRPr="00D7556F">
        <w:rPr>
          <w:rFonts w:ascii="Times New Roman" w:eastAsia="標楷體" w:hAnsi="Times New Roman" w:hint="eastAsia"/>
        </w:rPr>
        <w:t>須經本人同意。</w:t>
      </w:r>
    </w:p>
    <w:p w:rsidR="00B40C7B" w:rsidRPr="00D7556F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遴選委員會開會時須經三分之二以上委員出席始得召開會議，</w:t>
      </w:r>
      <w:r w:rsidR="00B40C7B" w:rsidRPr="00D7556F">
        <w:rPr>
          <w:rFonts w:ascii="標楷體" w:eastAsia="標楷體" w:hAnsi="標楷體" w:hint="eastAsia"/>
        </w:rPr>
        <w:t>遴選委員會應依據各候選人之教師資格、教學評量、學術研究成果、行政能力、品德、人際關係等綜合考量，</w:t>
      </w:r>
      <w:r w:rsidRPr="00D7556F">
        <w:rPr>
          <w:rFonts w:eastAsia="標楷體" w:hAnsi="標楷體" w:hint="eastAsia"/>
        </w:rPr>
        <w:t>以不記名方式投票，候選人需經出席委員三分之二以上同意為通過推薦。</w:t>
      </w:r>
      <w:r w:rsidR="00B40C7B" w:rsidRPr="00D7556F">
        <w:rPr>
          <w:rFonts w:eastAsia="標楷體" w:hAnsi="標楷體" w:hint="eastAsia"/>
        </w:rPr>
        <w:t>推舉</w:t>
      </w:r>
      <w:r w:rsidR="00B40C7B" w:rsidRPr="00D7556F">
        <w:rPr>
          <w:rFonts w:ascii="標楷體" w:eastAsia="標楷體" w:hAnsi="標楷體" w:hint="eastAsia"/>
        </w:rPr>
        <w:t>二至三名候選人</w:t>
      </w:r>
      <w:r w:rsidR="00CE037D" w:rsidRPr="00D7556F">
        <w:rPr>
          <w:rFonts w:ascii="標楷體" w:eastAsia="標楷體" w:hAnsi="標楷體" w:hint="eastAsia"/>
        </w:rPr>
        <w:t>，並檢附書面評估意見，由召集人簽請校長選擇後聘任之</w:t>
      </w:r>
      <w:r w:rsidRPr="00D7556F">
        <w:rPr>
          <w:rFonts w:ascii="標楷體" w:eastAsia="標楷體" w:hAnsi="標楷體" w:hint="eastAsia"/>
        </w:rPr>
        <w:t>。</w:t>
      </w:r>
    </w:p>
    <w:p w:rsidR="000042B0" w:rsidRPr="00D7556F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</w:t>
      </w:r>
      <w:r w:rsidR="005503EF" w:rsidRPr="00D7556F">
        <w:rPr>
          <w:rFonts w:ascii="標楷體" w:eastAsia="標楷體" w:hAnsi="標楷體" w:hint="eastAsia"/>
        </w:rPr>
        <w:t>之任期以三年為原則，期滿之連任由院長徵詢</w:t>
      </w:r>
      <w:r w:rsidRPr="00D7556F">
        <w:rPr>
          <w:rFonts w:ascii="標楷體" w:eastAsia="標楷體" w:hAnsi="標楷體" w:hint="eastAsia"/>
        </w:rPr>
        <w:t>遴選委員會意見，予以評鑑後，得</w:t>
      </w:r>
      <w:r w:rsidR="00F65ABC" w:rsidRPr="00D7556F">
        <w:rPr>
          <w:rFonts w:ascii="標楷體" w:eastAsia="標楷體" w:hAnsi="標楷體" w:hint="eastAsia"/>
        </w:rPr>
        <w:t>連任一次。</w:t>
      </w:r>
    </w:p>
    <w:p w:rsidR="000042B0" w:rsidRPr="004042D8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系主任於任期中因故出缺時</w:t>
      </w:r>
      <w:r w:rsidR="004042D8" w:rsidRPr="00D7556F">
        <w:rPr>
          <w:rFonts w:ascii="標楷體" w:eastAsia="標楷體" w:hAnsi="標楷體" w:hint="eastAsia"/>
        </w:rPr>
        <w:t>，由系</w:t>
      </w:r>
      <w:proofErr w:type="gramStart"/>
      <w:r w:rsidR="004042D8" w:rsidRPr="00D7556F">
        <w:rPr>
          <w:rFonts w:ascii="標楷體" w:eastAsia="標楷體" w:hAnsi="標楷體" w:hint="eastAsia"/>
        </w:rPr>
        <w:t>務</w:t>
      </w:r>
      <w:proofErr w:type="gramEnd"/>
      <w:r w:rsidR="004042D8" w:rsidRPr="00D7556F">
        <w:rPr>
          <w:rFonts w:ascii="標楷體" w:eastAsia="標楷體" w:hAnsi="標楷體" w:hint="eastAsia"/>
        </w:rPr>
        <w:t>會議推薦至少兩名具副教授以上資格者，由校長擇定後擔任代理</w:t>
      </w:r>
      <w:r w:rsidR="00C1006A">
        <w:rPr>
          <w:rFonts w:ascii="標楷體" w:eastAsia="標楷體" w:hAnsi="標楷體" w:hint="eastAsia"/>
        </w:rPr>
        <w:t>系</w:t>
      </w:r>
      <w:r w:rsidR="004042D8" w:rsidRPr="00D7556F">
        <w:rPr>
          <w:rFonts w:ascii="標楷體" w:eastAsia="標楷體" w:hAnsi="標楷體" w:hint="eastAsia"/>
        </w:rPr>
        <w:t>主任</w:t>
      </w:r>
      <w:r w:rsidRPr="00D7556F">
        <w:rPr>
          <w:rFonts w:ascii="標楷體" w:eastAsia="標楷體" w:hAnsi="標楷體" w:hint="eastAsia"/>
        </w:rPr>
        <w:t>，</w:t>
      </w:r>
      <w:r w:rsidR="00C1006A">
        <w:rPr>
          <w:rFonts w:ascii="標楷體" w:eastAsia="標楷體" w:hAnsi="標楷體" w:hint="eastAsia"/>
        </w:rPr>
        <w:t>並</w:t>
      </w:r>
      <w:r w:rsidRPr="00D7556F">
        <w:rPr>
          <w:rFonts w:ascii="標楷體" w:eastAsia="標楷體" w:hAnsi="標楷體" w:hint="eastAsia"/>
        </w:rPr>
        <w:t>應依</w:t>
      </w:r>
      <w:r w:rsidR="00C1006A">
        <w:rPr>
          <w:rFonts w:ascii="標楷體" w:eastAsia="標楷體" w:hAnsi="標楷體" w:hint="eastAsia"/>
        </w:rPr>
        <w:t>本辦法</w:t>
      </w:r>
      <w:r w:rsidR="004042D8" w:rsidRPr="00D7556F">
        <w:rPr>
          <w:rFonts w:ascii="標楷體" w:eastAsia="標楷體" w:hAnsi="標楷體" w:hint="eastAsia"/>
        </w:rPr>
        <w:t>儘速進行遴選作業。</w:t>
      </w:r>
    </w:p>
    <w:p w:rsidR="000042B0" w:rsidRPr="000042B0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86CB9">
        <w:rPr>
          <w:rFonts w:ascii="標楷體" w:eastAsia="標楷體" w:hAnsi="標楷體" w:cs="新細明體" w:hint="eastAsia"/>
          <w:color w:val="000000"/>
          <w:kern w:val="0"/>
        </w:rPr>
        <w:t>本辦法未盡事項依本校相關規定辦理。</w:t>
      </w:r>
    </w:p>
    <w:p w:rsidR="00D34A10" w:rsidRDefault="00D34A1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4A10">
        <w:rPr>
          <w:rFonts w:ascii="標楷體" w:eastAsia="標楷體" w:hAnsi="標楷體" w:hint="eastAsia"/>
        </w:rPr>
        <w:t>本辦法經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會議及院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="009869B6">
        <w:rPr>
          <w:rFonts w:ascii="標楷體" w:eastAsia="標楷體" w:hAnsi="標楷體" w:hint="eastAsia"/>
        </w:rPr>
        <w:t>通過</w:t>
      </w:r>
      <w:r w:rsidR="000042B0">
        <w:rPr>
          <w:rFonts w:ascii="標楷體" w:eastAsia="標楷體" w:hAnsi="標楷體" w:hint="eastAsia"/>
        </w:rPr>
        <w:t>後實施</w:t>
      </w:r>
      <w:r>
        <w:rPr>
          <w:rFonts w:ascii="標楷體" w:eastAsia="標楷體" w:hAnsi="標楷體" w:hint="eastAsia"/>
        </w:rPr>
        <w:t>。</w:t>
      </w:r>
    </w:p>
    <w:sectPr w:rsidR="00D34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3C" w:rsidRDefault="00AF6F3C" w:rsidP="00B3056D">
      <w:r>
        <w:separator/>
      </w:r>
    </w:p>
  </w:endnote>
  <w:endnote w:type="continuationSeparator" w:id="0">
    <w:p w:rsidR="00AF6F3C" w:rsidRDefault="00AF6F3C" w:rsidP="00B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3C" w:rsidRDefault="00AF6F3C" w:rsidP="00B3056D">
      <w:r>
        <w:separator/>
      </w:r>
    </w:p>
  </w:footnote>
  <w:footnote w:type="continuationSeparator" w:id="0">
    <w:p w:rsidR="00AF6F3C" w:rsidRDefault="00AF6F3C" w:rsidP="00B3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EE9"/>
    <w:multiLevelType w:val="hybridMultilevel"/>
    <w:tmpl w:val="C2A6030A"/>
    <w:lvl w:ilvl="0" w:tplc="5A249BEC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E0F5D"/>
    <w:multiLevelType w:val="hybridMultilevel"/>
    <w:tmpl w:val="3758AC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5724ED"/>
    <w:multiLevelType w:val="hybridMultilevel"/>
    <w:tmpl w:val="8226497C"/>
    <w:lvl w:ilvl="0" w:tplc="6FB88638">
      <w:start w:val="1"/>
      <w:numFmt w:val="taiwaneseCountingThousand"/>
      <w:lvlText w:val="第%1條"/>
      <w:lvlJc w:val="left"/>
      <w:pPr>
        <w:ind w:left="72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837B7"/>
    <w:multiLevelType w:val="hybridMultilevel"/>
    <w:tmpl w:val="B7360020"/>
    <w:lvl w:ilvl="0" w:tplc="4984BBC0">
      <w:start w:val="1"/>
      <w:numFmt w:val="taiwaneseCountingThousand"/>
      <w:lvlText w:val="%1、"/>
      <w:lvlJc w:val="left"/>
      <w:pPr>
        <w:ind w:left="14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43415D78"/>
    <w:multiLevelType w:val="hybridMultilevel"/>
    <w:tmpl w:val="5BFA1446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C2278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793301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303D9"/>
    <w:multiLevelType w:val="hybridMultilevel"/>
    <w:tmpl w:val="F2E005E8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A"/>
    <w:rsid w:val="000042B0"/>
    <w:rsid w:val="00032B17"/>
    <w:rsid w:val="00051C64"/>
    <w:rsid w:val="00104AE0"/>
    <w:rsid w:val="001C4D1D"/>
    <w:rsid w:val="001F46FE"/>
    <w:rsid w:val="00276032"/>
    <w:rsid w:val="0027729D"/>
    <w:rsid w:val="002E35FF"/>
    <w:rsid w:val="003E135D"/>
    <w:rsid w:val="004042D8"/>
    <w:rsid w:val="004C2145"/>
    <w:rsid w:val="004E42DD"/>
    <w:rsid w:val="0052345C"/>
    <w:rsid w:val="005503EF"/>
    <w:rsid w:val="006B45A7"/>
    <w:rsid w:val="007100BB"/>
    <w:rsid w:val="00831D2B"/>
    <w:rsid w:val="00877665"/>
    <w:rsid w:val="00895C66"/>
    <w:rsid w:val="008A17E0"/>
    <w:rsid w:val="008D410E"/>
    <w:rsid w:val="008D5704"/>
    <w:rsid w:val="008F4981"/>
    <w:rsid w:val="00931AFE"/>
    <w:rsid w:val="00986880"/>
    <w:rsid w:val="009869B6"/>
    <w:rsid w:val="00987333"/>
    <w:rsid w:val="009A71DC"/>
    <w:rsid w:val="009D3EE2"/>
    <w:rsid w:val="00AF6F3C"/>
    <w:rsid w:val="00B2274F"/>
    <w:rsid w:val="00B3056D"/>
    <w:rsid w:val="00B40C7B"/>
    <w:rsid w:val="00C05074"/>
    <w:rsid w:val="00C1006A"/>
    <w:rsid w:val="00C90D47"/>
    <w:rsid w:val="00CD4A3B"/>
    <w:rsid w:val="00CE037D"/>
    <w:rsid w:val="00D34A10"/>
    <w:rsid w:val="00D415C5"/>
    <w:rsid w:val="00D7556F"/>
    <w:rsid w:val="00DB712E"/>
    <w:rsid w:val="00E9042B"/>
    <w:rsid w:val="00ED1762"/>
    <w:rsid w:val="00EF4DA4"/>
    <w:rsid w:val="00F144AA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667</Characters>
  <Application>Microsoft Office Word</Application>
  <DocSecurity>0</DocSecurity>
  <Lines>5</Lines>
  <Paragraphs>1</Paragraphs>
  <ScaleCrop>false</ScaleCrop>
  <Company>SYNNEX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Kmu-User</cp:lastModifiedBy>
  <cp:revision>16</cp:revision>
  <cp:lastPrinted>2017-11-30T06:58:00Z</cp:lastPrinted>
  <dcterms:created xsi:type="dcterms:W3CDTF">2017-09-18T00:53:00Z</dcterms:created>
  <dcterms:modified xsi:type="dcterms:W3CDTF">2018-01-15T07:47:00Z</dcterms:modified>
</cp:coreProperties>
</file>