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F3" w:rsidRPr="00B214CA" w:rsidRDefault="00B214CA" w:rsidP="00B214CA">
      <w:pPr>
        <w:spacing w:beforeLines="50" w:before="180"/>
        <w:jc w:val="center"/>
        <w:rPr>
          <w:rFonts w:ascii="Times New Roman" w:eastAsia="標楷體" w:hAnsi="Times New Roman"/>
          <w:sz w:val="32"/>
          <w:szCs w:val="32"/>
        </w:rPr>
      </w:pPr>
      <w:r w:rsidRPr="00B214CA">
        <w:rPr>
          <w:rFonts w:ascii="Times New Roman" w:eastAsia="標楷體" w:hAnsi="Times New Roman"/>
          <w:sz w:val="32"/>
          <w:szCs w:val="32"/>
        </w:rPr>
        <w:t>教師評鑑辦法護理</w:t>
      </w:r>
      <w:r w:rsidR="00E00EF3" w:rsidRPr="00B214CA">
        <w:rPr>
          <w:rFonts w:ascii="Times New Roman" w:eastAsia="標楷體" w:hAnsi="Times New Roman"/>
          <w:sz w:val="32"/>
          <w:szCs w:val="32"/>
        </w:rPr>
        <w:t>學院特色教學績效</w:t>
      </w:r>
      <w:r w:rsidRPr="00B214CA">
        <w:rPr>
          <w:rFonts w:ascii="Times New Roman" w:eastAsia="標楷體" w:hAnsi="Times New Roman"/>
          <w:sz w:val="32"/>
          <w:szCs w:val="32"/>
        </w:rPr>
        <w:t>計分項目</w:t>
      </w:r>
    </w:p>
    <w:p w:rsidR="00041A2F" w:rsidRPr="00B214CA" w:rsidRDefault="00B214CA" w:rsidP="00B214CA">
      <w:pPr>
        <w:spacing w:beforeLines="50" w:before="180"/>
        <w:ind w:leftChars="1476" w:left="3542"/>
        <w:rPr>
          <w:rFonts w:ascii="Times New Roman" w:hAnsi="Times New Roman"/>
        </w:rPr>
      </w:pPr>
      <w:r w:rsidRPr="00B214CA">
        <w:rPr>
          <w:rFonts w:ascii="Times New Roman" w:eastAsia="標楷體" w:hAnsi="Times New Roman"/>
          <w:sz w:val="20"/>
          <w:szCs w:val="20"/>
        </w:rPr>
        <w:t>106.</w:t>
      </w:r>
      <w:r w:rsidR="0093316E">
        <w:rPr>
          <w:rFonts w:ascii="Times New Roman" w:eastAsia="標楷體" w:hAnsi="Times New Roman"/>
          <w:sz w:val="20"/>
          <w:szCs w:val="20"/>
        </w:rPr>
        <w:t>0</w:t>
      </w:r>
      <w:r w:rsidRPr="00B214CA">
        <w:rPr>
          <w:rFonts w:ascii="Times New Roman" w:eastAsia="標楷體" w:hAnsi="Times New Roman"/>
          <w:sz w:val="20"/>
          <w:szCs w:val="20"/>
        </w:rPr>
        <w:t>9.</w:t>
      </w:r>
      <w:r w:rsidR="0093316E">
        <w:rPr>
          <w:rFonts w:ascii="Times New Roman" w:eastAsia="標楷體" w:hAnsi="Times New Roman"/>
          <w:sz w:val="20"/>
          <w:szCs w:val="20"/>
        </w:rPr>
        <w:t>0</w:t>
      </w:r>
      <w:r w:rsidRPr="00B214CA">
        <w:rPr>
          <w:rFonts w:ascii="Times New Roman" w:eastAsia="標楷體" w:hAnsi="Times New Roman"/>
          <w:sz w:val="20"/>
          <w:szCs w:val="20"/>
        </w:rPr>
        <w:t xml:space="preserve">7 </w:t>
      </w:r>
      <w:r w:rsidRPr="00B214CA">
        <w:rPr>
          <w:rFonts w:ascii="Times New Roman" w:eastAsia="標楷體" w:hAnsi="Times New Roman"/>
          <w:sz w:val="20"/>
          <w:szCs w:val="20"/>
        </w:rPr>
        <w:t>護理學院</w:t>
      </w:r>
      <w:r w:rsidRPr="00B214CA">
        <w:rPr>
          <w:rFonts w:ascii="Times New Roman" w:eastAsia="標楷體" w:hAnsi="Times New Roman"/>
          <w:sz w:val="20"/>
          <w:szCs w:val="20"/>
        </w:rPr>
        <w:t>106</w:t>
      </w:r>
      <w:r w:rsidRPr="00B214CA">
        <w:rPr>
          <w:rFonts w:ascii="Times New Roman" w:eastAsia="標楷體" w:hAnsi="Times New Roman"/>
          <w:sz w:val="20"/>
          <w:szCs w:val="20"/>
        </w:rPr>
        <w:t>學年度第</w:t>
      </w:r>
      <w:r w:rsidR="0093316E">
        <w:rPr>
          <w:rFonts w:ascii="Times New Roman" w:eastAsia="標楷體" w:hAnsi="Times New Roman"/>
          <w:sz w:val="20"/>
          <w:szCs w:val="20"/>
        </w:rPr>
        <w:t>2</w:t>
      </w:r>
      <w:bookmarkStart w:id="0" w:name="_GoBack"/>
      <w:bookmarkEnd w:id="0"/>
      <w:r w:rsidRPr="00B214CA">
        <w:rPr>
          <w:rFonts w:ascii="Times New Roman" w:eastAsia="標楷體" w:hAnsi="Times New Roman"/>
          <w:sz w:val="20"/>
          <w:szCs w:val="20"/>
        </w:rPr>
        <w:t>次院務會議通過</w:t>
      </w:r>
    </w:p>
    <w:tbl>
      <w:tblPr>
        <w:tblpPr w:leftFromText="180" w:rightFromText="180" w:vertAnchor="text" w:horzAnchor="margin" w:tblpXSpec="center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985"/>
      </w:tblGrid>
      <w:tr w:rsidR="00041A2F" w:rsidRPr="00B214CA" w:rsidTr="00B214CA">
        <w:tc>
          <w:tcPr>
            <w:tcW w:w="6232" w:type="dxa"/>
            <w:shd w:val="clear" w:color="auto" w:fill="F2DBDB" w:themeFill="accent2" w:themeFillTint="33"/>
          </w:tcPr>
          <w:p w:rsidR="00041A2F" w:rsidRPr="00B214CA" w:rsidRDefault="00041A2F" w:rsidP="00B214CA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計分項目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41A2F" w:rsidRPr="00B214CA" w:rsidRDefault="00041A2F" w:rsidP="00B214CA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積分</w:t>
            </w:r>
          </w:p>
        </w:tc>
      </w:tr>
      <w:tr w:rsidR="00041A2F" w:rsidRPr="00B214CA" w:rsidTr="00B214CA">
        <w:tc>
          <w:tcPr>
            <w:tcW w:w="6232" w:type="dxa"/>
          </w:tcPr>
          <w:p w:rsidR="00041A2F" w:rsidRPr="00B214CA" w:rsidRDefault="00041A2F" w:rsidP="00B214CA">
            <w:pPr>
              <w:spacing w:beforeLines="50" w:before="180" w:afterLines="50" w:after="180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撰寫</w:t>
            </w:r>
            <w:r w:rsidR="00EA1083" w:rsidRPr="00B214CA">
              <w:rPr>
                <w:rFonts w:ascii="Times New Roman" w:eastAsia="標楷體" w:hAnsi="Times New Roman"/>
                <w:sz w:val="26"/>
                <w:szCs w:val="26"/>
              </w:rPr>
              <w:t>或執行</w:t>
            </w: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數位教材</w:t>
            </w: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/OSCE/PBL/</w:t>
            </w: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情境模擬教案</w:t>
            </w:r>
          </w:p>
        </w:tc>
        <w:tc>
          <w:tcPr>
            <w:tcW w:w="1985" w:type="dxa"/>
            <w:vAlign w:val="center"/>
          </w:tcPr>
          <w:p w:rsidR="00041A2F" w:rsidRPr="00B214CA" w:rsidRDefault="00A72D60" w:rsidP="00B214CA">
            <w:pPr>
              <w:spacing w:beforeLines="50" w:before="180" w:afterLines="50" w:after="180"/>
              <w:ind w:firstLineChars="137" w:firstLine="356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分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案</w:t>
            </w:r>
          </w:p>
        </w:tc>
      </w:tr>
      <w:tr w:rsidR="00041A2F" w:rsidRPr="00B214CA" w:rsidTr="00B214CA">
        <w:tc>
          <w:tcPr>
            <w:tcW w:w="6232" w:type="dxa"/>
          </w:tcPr>
          <w:p w:rsidR="00041A2F" w:rsidRPr="00B214CA" w:rsidRDefault="00041A2F" w:rsidP="00B214CA">
            <w:pPr>
              <w:spacing w:beforeLines="50" w:before="180" w:afterLines="50" w:after="180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參加教師實務增能計畫</w:t>
            </w:r>
          </w:p>
        </w:tc>
        <w:tc>
          <w:tcPr>
            <w:tcW w:w="1985" w:type="dxa"/>
            <w:vAlign w:val="center"/>
          </w:tcPr>
          <w:p w:rsidR="00041A2F" w:rsidRPr="00B214CA" w:rsidRDefault="00A72D60" w:rsidP="00B214CA">
            <w:pPr>
              <w:spacing w:beforeLines="50" w:before="180" w:afterLines="50" w:after="180"/>
              <w:ind w:firstLineChars="137" w:firstLine="356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分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案</w:t>
            </w:r>
          </w:p>
        </w:tc>
      </w:tr>
      <w:tr w:rsidR="00041A2F" w:rsidRPr="00B214CA" w:rsidTr="00B214CA">
        <w:tc>
          <w:tcPr>
            <w:tcW w:w="6232" w:type="dxa"/>
          </w:tcPr>
          <w:p w:rsidR="00041A2F" w:rsidRPr="00B214CA" w:rsidRDefault="00041A2F" w:rsidP="00B214CA">
            <w:pPr>
              <w:spacing w:beforeLines="50" w:before="180" w:afterLines="50" w:after="180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指導研究生專題實作</w:t>
            </w:r>
          </w:p>
        </w:tc>
        <w:tc>
          <w:tcPr>
            <w:tcW w:w="1985" w:type="dxa"/>
          </w:tcPr>
          <w:p w:rsidR="00041A2F" w:rsidRPr="00B214CA" w:rsidRDefault="00A72D60" w:rsidP="00B214CA">
            <w:pPr>
              <w:spacing w:beforeLines="50" w:before="180" w:afterLines="50" w:after="180"/>
              <w:ind w:firstLineChars="137" w:firstLine="356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分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案</w:t>
            </w:r>
          </w:p>
        </w:tc>
      </w:tr>
      <w:tr w:rsidR="00041A2F" w:rsidRPr="00B214CA" w:rsidTr="00B214CA">
        <w:tc>
          <w:tcPr>
            <w:tcW w:w="6232" w:type="dxa"/>
          </w:tcPr>
          <w:p w:rsidR="00041A2F" w:rsidRPr="00B214CA" w:rsidRDefault="00041A2F" w:rsidP="00B214CA">
            <w:pPr>
              <w:spacing w:beforeLines="50" w:before="180" w:afterLines="50" w:after="180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指導大學部臨床實習</w:t>
            </w:r>
            <w:r w:rsidR="00EA1083" w:rsidRPr="00B214CA">
              <w:rPr>
                <w:rFonts w:ascii="Times New Roman" w:eastAsia="標楷體" w:hAnsi="Times New Roman"/>
                <w:sz w:val="26"/>
                <w:szCs w:val="26"/>
              </w:rPr>
              <w:t>或海外研習</w:t>
            </w:r>
          </w:p>
        </w:tc>
        <w:tc>
          <w:tcPr>
            <w:tcW w:w="1985" w:type="dxa"/>
          </w:tcPr>
          <w:p w:rsidR="00041A2F" w:rsidRPr="00B214CA" w:rsidRDefault="00A72D60" w:rsidP="00B214CA">
            <w:pPr>
              <w:spacing w:beforeLines="50" w:before="180" w:afterLines="50" w:after="180"/>
              <w:ind w:firstLineChars="137" w:firstLine="356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分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="00041A2F" w:rsidRPr="00B214CA">
              <w:rPr>
                <w:rFonts w:ascii="Times New Roman" w:eastAsia="標楷體" w:hAnsi="Times New Roman"/>
                <w:sz w:val="26"/>
                <w:szCs w:val="26"/>
              </w:rPr>
              <w:t>梯次</w:t>
            </w:r>
          </w:p>
        </w:tc>
      </w:tr>
      <w:tr w:rsidR="00041A2F" w:rsidRPr="00B214CA" w:rsidTr="00B214CA">
        <w:trPr>
          <w:trHeight w:val="380"/>
        </w:trPr>
        <w:tc>
          <w:tcPr>
            <w:tcW w:w="6232" w:type="dxa"/>
          </w:tcPr>
          <w:p w:rsidR="00041A2F" w:rsidRPr="00B214CA" w:rsidRDefault="00041A2F" w:rsidP="00B214CA">
            <w:pPr>
              <w:spacing w:beforeLines="50" w:before="180" w:afterLines="50" w:after="180"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擔任外籍生論文指導教授</w:t>
            </w:r>
          </w:p>
        </w:tc>
        <w:tc>
          <w:tcPr>
            <w:tcW w:w="1985" w:type="dxa"/>
          </w:tcPr>
          <w:p w:rsidR="00041A2F" w:rsidRPr="00B214CA" w:rsidRDefault="00041A2F" w:rsidP="00B214CA">
            <w:pPr>
              <w:spacing w:beforeLines="50" w:before="180" w:afterLines="50" w:after="180"/>
              <w:ind w:firstLineChars="137" w:firstLine="356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分</w:t>
            </w: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</w:p>
        </w:tc>
      </w:tr>
    </w:tbl>
    <w:p w:rsidR="00041A2F" w:rsidRPr="00B214CA" w:rsidRDefault="00041A2F" w:rsidP="00041A2F">
      <w:pPr>
        <w:rPr>
          <w:rFonts w:ascii="Times New Roman" w:hAnsi="Times New Roman"/>
        </w:rPr>
      </w:pPr>
    </w:p>
    <w:p w:rsidR="00041A2F" w:rsidRPr="00B214CA" w:rsidRDefault="00041A2F" w:rsidP="00041A2F">
      <w:pPr>
        <w:rPr>
          <w:rFonts w:ascii="Times New Roman" w:hAnsi="Times New Roman"/>
        </w:rPr>
      </w:pPr>
    </w:p>
    <w:p w:rsidR="00041A2F" w:rsidRPr="00B214CA" w:rsidRDefault="00041A2F" w:rsidP="00041A2F">
      <w:pPr>
        <w:rPr>
          <w:rFonts w:ascii="Times New Roman" w:hAnsi="Times New Roman"/>
        </w:rPr>
      </w:pPr>
    </w:p>
    <w:p w:rsidR="00041A2F" w:rsidRPr="00B214CA" w:rsidRDefault="00041A2F" w:rsidP="00041A2F">
      <w:pPr>
        <w:rPr>
          <w:rFonts w:ascii="Times New Roman" w:hAnsi="Times New Roman"/>
        </w:rPr>
      </w:pPr>
    </w:p>
    <w:p w:rsidR="00041A2F" w:rsidRPr="00B214CA" w:rsidRDefault="00041A2F" w:rsidP="00041A2F">
      <w:pPr>
        <w:rPr>
          <w:rFonts w:ascii="Times New Roman" w:hAnsi="Times New Roman"/>
        </w:rPr>
      </w:pPr>
    </w:p>
    <w:p w:rsidR="008563D7" w:rsidRPr="00B214CA" w:rsidRDefault="008563D7">
      <w:pPr>
        <w:rPr>
          <w:rFonts w:ascii="Times New Roman" w:hAnsi="Times New Roman"/>
        </w:rPr>
      </w:pPr>
    </w:p>
    <w:sectPr w:rsidR="008563D7" w:rsidRPr="00B214CA" w:rsidSect="002410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51" w:rsidRDefault="002A4851" w:rsidP="00041A2F">
      <w:r>
        <w:separator/>
      </w:r>
    </w:p>
  </w:endnote>
  <w:endnote w:type="continuationSeparator" w:id="0">
    <w:p w:rsidR="002A4851" w:rsidRDefault="002A4851" w:rsidP="0004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51" w:rsidRDefault="002A4851" w:rsidP="00041A2F">
      <w:r>
        <w:separator/>
      </w:r>
    </w:p>
  </w:footnote>
  <w:footnote w:type="continuationSeparator" w:id="0">
    <w:p w:rsidR="002A4851" w:rsidRDefault="002A4851" w:rsidP="0004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04ECC"/>
    <w:multiLevelType w:val="hybridMultilevel"/>
    <w:tmpl w:val="C3D2C514"/>
    <w:lvl w:ilvl="0" w:tplc="37FC373E">
      <w:start w:val="1"/>
      <w:numFmt w:val="taiwaneseCountingThousand"/>
      <w:lvlText w:val="(%1)"/>
      <w:lvlJc w:val="left"/>
      <w:pPr>
        <w:ind w:left="764" w:hanging="480"/>
      </w:pPr>
      <w:rPr>
        <w:rFonts w:ascii="Times New Roman" w:hAnsi="Times New Roman"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 w15:restartNumberingAfterBreak="0">
    <w:nsid w:val="69664E0D"/>
    <w:multiLevelType w:val="hybridMultilevel"/>
    <w:tmpl w:val="20500180"/>
    <w:lvl w:ilvl="0" w:tplc="DDDE0E7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b w:val="0"/>
        <w:color w:val="auto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13"/>
    <w:rsid w:val="00041A2F"/>
    <w:rsid w:val="00041BE6"/>
    <w:rsid w:val="000F1613"/>
    <w:rsid w:val="00176FE9"/>
    <w:rsid w:val="001B6DED"/>
    <w:rsid w:val="00241034"/>
    <w:rsid w:val="0028347D"/>
    <w:rsid w:val="002A4851"/>
    <w:rsid w:val="003779D4"/>
    <w:rsid w:val="003C24E9"/>
    <w:rsid w:val="00570795"/>
    <w:rsid w:val="00586DD5"/>
    <w:rsid w:val="006A02E9"/>
    <w:rsid w:val="00740930"/>
    <w:rsid w:val="007E267D"/>
    <w:rsid w:val="008563D7"/>
    <w:rsid w:val="0093316E"/>
    <w:rsid w:val="00A72D60"/>
    <w:rsid w:val="00B214CA"/>
    <w:rsid w:val="00B600CD"/>
    <w:rsid w:val="00BB02DF"/>
    <w:rsid w:val="00D56125"/>
    <w:rsid w:val="00E00EF3"/>
    <w:rsid w:val="00EA1083"/>
    <w:rsid w:val="00E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3A2E9-C136-4057-AF38-ADECC133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2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A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1A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1A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1A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1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1A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E00E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cp:lastPrinted>2017-09-07T01:12:00Z</cp:lastPrinted>
  <dcterms:created xsi:type="dcterms:W3CDTF">2017-11-08T07:18:00Z</dcterms:created>
  <dcterms:modified xsi:type="dcterms:W3CDTF">2017-11-08T07:33:00Z</dcterms:modified>
</cp:coreProperties>
</file>