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F8" w:rsidRPr="00943AF8" w:rsidRDefault="00943AF8" w:rsidP="00943AF8">
      <w:pPr>
        <w:spacing w:line="440" w:lineRule="exact"/>
        <w:ind w:rightChars="-118" w:right="-283"/>
        <w:rPr>
          <w:rFonts w:eastAsia="標楷體"/>
          <w:b/>
          <w:color w:val="000000" w:themeColor="text1"/>
          <w:sz w:val="32"/>
          <w:szCs w:val="36"/>
        </w:rPr>
      </w:pPr>
      <w:r w:rsidRPr="00943AF8">
        <w:rPr>
          <w:rFonts w:eastAsia="標楷體"/>
          <w:b/>
          <w:color w:val="000000" w:themeColor="text1"/>
          <w:sz w:val="32"/>
          <w:szCs w:val="36"/>
        </w:rPr>
        <w:t>高雄醫學大學</w:t>
      </w:r>
      <w:r w:rsidRPr="00943AF8">
        <w:rPr>
          <w:rFonts w:eastAsia="標楷體" w:hint="eastAsia"/>
          <w:b/>
          <w:color w:val="000000" w:themeColor="text1"/>
          <w:sz w:val="32"/>
          <w:szCs w:val="36"/>
        </w:rPr>
        <w:t>智慧醫療健康照護</w:t>
      </w:r>
      <w:r w:rsidRPr="00943AF8">
        <w:rPr>
          <w:rFonts w:eastAsia="標楷體"/>
          <w:b/>
          <w:color w:val="000000" w:themeColor="text1"/>
          <w:sz w:val="32"/>
          <w:szCs w:val="32"/>
        </w:rPr>
        <w:t>研究中心設置</w:t>
      </w:r>
      <w:r w:rsidRPr="00943AF8">
        <w:rPr>
          <w:rFonts w:eastAsia="標楷體"/>
          <w:b/>
          <w:bCs/>
          <w:color w:val="000000" w:themeColor="text1"/>
          <w:sz w:val="32"/>
          <w:szCs w:val="32"/>
        </w:rPr>
        <w:t>辦法</w:t>
      </w:r>
    </w:p>
    <w:p w:rsidR="00943AF8" w:rsidRPr="00943AF8" w:rsidRDefault="00943AF8" w:rsidP="00C00926">
      <w:pPr>
        <w:tabs>
          <w:tab w:val="left" w:pos="5387"/>
        </w:tabs>
        <w:adjustRightInd/>
        <w:spacing w:line="240" w:lineRule="exact"/>
        <w:ind w:leftChars="2185" w:left="5244" w:rightChars="-350" w:right="-840"/>
        <w:rPr>
          <w:rFonts w:eastAsia="標楷體"/>
          <w:color w:val="000000" w:themeColor="text1"/>
          <w:sz w:val="20"/>
        </w:rPr>
      </w:pPr>
    </w:p>
    <w:p w:rsidR="00943AF8" w:rsidRPr="00943AF8" w:rsidRDefault="00943AF8" w:rsidP="00C00926">
      <w:pPr>
        <w:tabs>
          <w:tab w:val="left" w:pos="5387"/>
        </w:tabs>
        <w:adjustRightInd/>
        <w:spacing w:line="240" w:lineRule="exact"/>
        <w:ind w:leftChars="2185" w:left="5244" w:rightChars="-350" w:right="-840"/>
        <w:rPr>
          <w:rFonts w:eastAsia="標楷體"/>
          <w:color w:val="000000" w:themeColor="text1"/>
          <w:sz w:val="20"/>
        </w:rPr>
      </w:pPr>
      <w:r w:rsidRPr="00943AF8">
        <w:rPr>
          <w:rFonts w:eastAsia="標楷體" w:hint="eastAsia"/>
          <w:color w:val="000000" w:themeColor="text1"/>
          <w:sz w:val="20"/>
        </w:rPr>
        <w:t>107.10.11</w:t>
      </w:r>
      <w:r w:rsidRPr="00943AF8">
        <w:rPr>
          <w:rFonts w:eastAsia="標楷體" w:hint="eastAsia"/>
          <w:color w:val="000000" w:themeColor="text1"/>
          <w:sz w:val="20"/>
        </w:rPr>
        <w:t xml:space="preserve">　</w:t>
      </w:r>
      <w:r w:rsidRPr="00943AF8">
        <w:rPr>
          <w:rFonts w:eastAsia="標楷體" w:hint="eastAsia"/>
          <w:color w:val="000000" w:themeColor="text1"/>
          <w:sz w:val="20"/>
        </w:rPr>
        <w:t>107</w:t>
      </w:r>
      <w:r w:rsidRPr="00943AF8">
        <w:rPr>
          <w:rFonts w:eastAsia="標楷體" w:hint="eastAsia"/>
          <w:color w:val="000000" w:themeColor="text1"/>
          <w:sz w:val="20"/>
        </w:rPr>
        <w:t>學年度第</w:t>
      </w:r>
      <w:r w:rsidRPr="00943AF8">
        <w:rPr>
          <w:rFonts w:eastAsia="標楷體" w:hint="eastAsia"/>
          <w:color w:val="000000" w:themeColor="text1"/>
          <w:sz w:val="20"/>
        </w:rPr>
        <w:t>3</w:t>
      </w:r>
      <w:r w:rsidRPr="00943AF8">
        <w:rPr>
          <w:rFonts w:eastAsia="標楷體" w:hint="eastAsia"/>
          <w:color w:val="000000" w:themeColor="text1"/>
          <w:sz w:val="20"/>
        </w:rPr>
        <w:t>次行政會議通過</w:t>
      </w:r>
    </w:p>
    <w:p w:rsidR="00943AF8" w:rsidRDefault="00943AF8" w:rsidP="00C00926">
      <w:pPr>
        <w:tabs>
          <w:tab w:val="left" w:pos="5387"/>
        </w:tabs>
        <w:adjustRightInd/>
        <w:spacing w:line="240" w:lineRule="exact"/>
        <w:ind w:leftChars="2185" w:left="5244" w:rightChars="-350" w:right="-840"/>
        <w:rPr>
          <w:rFonts w:eastAsia="標楷體"/>
          <w:color w:val="000000" w:themeColor="text1"/>
          <w:sz w:val="20"/>
        </w:rPr>
      </w:pPr>
      <w:r w:rsidRPr="00943AF8">
        <w:rPr>
          <w:rFonts w:eastAsia="標楷體"/>
          <w:color w:val="000000" w:themeColor="text1"/>
          <w:sz w:val="20"/>
        </w:rPr>
        <w:t xml:space="preserve">108.05.09 </w:t>
      </w:r>
      <w:r w:rsidRPr="00943AF8">
        <w:rPr>
          <w:rFonts w:eastAsia="標楷體" w:hint="eastAsia"/>
          <w:color w:val="000000" w:themeColor="text1"/>
          <w:sz w:val="20"/>
        </w:rPr>
        <w:t xml:space="preserve"> </w:t>
      </w:r>
      <w:r w:rsidRPr="00943AF8">
        <w:rPr>
          <w:rFonts w:eastAsia="標楷體"/>
          <w:color w:val="000000" w:themeColor="text1"/>
          <w:sz w:val="20"/>
        </w:rPr>
        <w:t>107</w:t>
      </w:r>
      <w:r w:rsidRPr="00943AF8">
        <w:rPr>
          <w:rFonts w:eastAsia="標楷體"/>
          <w:color w:val="000000" w:themeColor="text1"/>
          <w:sz w:val="20"/>
        </w:rPr>
        <w:t>學年度第</w:t>
      </w:r>
      <w:r w:rsidRPr="00943AF8">
        <w:rPr>
          <w:rFonts w:eastAsia="標楷體"/>
          <w:color w:val="000000" w:themeColor="text1"/>
          <w:sz w:val="20"/>
        </w:rPr>
        <w:t>10</w:t>
      </w:r>
      <w:r w:rsidRPr="00943AF8">
        <w:rPr>
          <w:rFonts w:eastAsia="標楷體"/>
          <w:color w:val="000000" w:themeColor="text1"/>
          <w:sz w:val="20"/>
        </w:rPr>
        <w:t>次行政會議</w:t>
      </w:r>
      <w:r w:rsidRPr="00943AF8">
        <w:rPr>
          <w:rFonts w:eastAsia="標楷體" w:hint="eastAsia"/>
          <w:color w:val="000000" w:themeColor="text1"/>
          <w:sz w:val="20"/>
        </w:rPr>
        <w:t>通過</w:t>
      </w:r>
    </w:p>
    <w:p w:rsidR="00C00926" w:rsidRPr="00943AF8" w:rsidRDefault="00C00926" w:rsidP="00C00926">
      <w:pPr>
        <w:tabs>
          <w:tab w:val="left" w:pos="5387"/>
        </w:tabs>
        <w:adjustRightInd/>
        <w:spacing w:line="240" w:lineRule="exact"/>
        <w:ind w:leftChars="2185" w:left="5244" w:rightChars="-350" w:right="-840"/>
        <w:rPr>
          <w:rFonts w:eastAsia="標楷體"/>
          <w:color w:val="000000" w:themeColor="text1"/>
          <w:sz w:val="20"/>
        </w:rPr>
      </w:pPr>
      <w:r>
        <w:rPr>
          <w:rFonts w:eastAsia="標楷體"/>
          <w:sz w:val="20"/>
        </w:rPr>
        <w:t>108.06.04</w:t>
      </w:r>
      <w:r>
        <w:rPr>
          <w:rFonts w:eastAsia="標楷體" w:hint="eastAsia"/>
          <w:sz w:val="20"/>
        </w:rPr>
        <w:t xml:space="preserve">　高醫研發字第</w:t>
      </w:r>
      <w:r>
        <w:rPr>
          <w:rFonts w:eastAsia="標楷體"/>
          <w:sz w:val="20"/>
        </w:rPr>
        <w:t>108110189</w:t>
      </w:r>
      <w:r w:rsidR="00230965">
        <w:rPr>
          <w:rFonts w:eastAsia="標楷體"/>
          <w:sz w:val="20"/>
        </w:rPr>
        <w:t>6</w:t>
      </w:r>
      <w:r>
        <w:rPr>
          <w:rFonts w:eastAsia="標楷體" w:hint="eastAsia"/>
          <w:sz w:val="20"/>
        </w:rPr>
        <w:t>號函公布</w:t>
      </w:r>
    </w:p>
    <w:p w:rsidR="00943AF8" w:rsidRPr="00943AF8" w:rsidRDefault="00943AF8" w:rsidP="00C00926">
      <w:pPr>
        <w:tabs>
          <w:tab w:val="left" w:pos="5387"/>
        </w:tabs>
        <w:adjustRightInd/>
        <w:spacing w:line="240" w:lineRule="exact"/>
        <w:ind w:leftChars="2185" w:left="5244" w:rightChars="-350" w:right="-840"/>
        <w:rPr>
          <w:rFonts w:eastAsia="標楷體"/>
          <w:color w:val="000000" w:themeColor="text1"/>
          <w:sz w:val="20"/>
        </w:rPr>
      </w:pPr>
    </w:p>
    <w:tbl>
      <w:tblPr>
        <w:tblW w:w="9639" w:type="dxa"/>
        <w:tblLook w:val="01E0" w:firstRow="1" w:lastRow="1" w:firstColumn="1" w:lastColumn="1" w:noHBand="0" w:noVBand="0"/>
      </w:tblPr>
      <w:tblGrid>
        <w:gridCol w:w="1134"/>
        <w:gridCol w:w="8505"/>
      </w:tblGrid>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color w:val="000000" w:themeColor="text1"/>
              </w:rPr>
            </w:pPr>
            <w:r w:rsidRPr="00943AF8">
              <w:rPr>
                <w:rFonts w:eastAsia="標楷體"/>
                <w:color w:val="000000" w:themeColor="text1"/>
              </w:rPr>
              <w:t>第</w:t>
            </w:r>
            <w:r w:rsidRPr="00943AF8">
              <w:rPr>
                <w:rFonts w:eastAsia="標楷體" w:hint="eastAsia"/>
                <w:color w:val="000000" w:themeColor="text1"/>
              </w:rPr>
              <w:t>1</w:t>
            </w:r>
            <w:r w:rsidRPr="00943AF8">
              <w:rPr>
                <w:rFonts w:eastAsia="標楷體"/>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hAnsi="Calibri" w:hint="eastAsia"/>
                <w:color w:val="000000" w:themeColor="text1"/>
                <w:kern w:val="2"/>
                <w:szCs w:val="22"/>
              </w:rPr>
              <w:t>為</w:t>
            </w:r>
            <w:r w:rsidRPr="00943AF8">
              <w:rPr>
                <w:rFonts w:eastAsia="標楷體" w:hAnsi="Calibri" w:hint="eastAsia"/>
                <w:color w:val="000000" w:themeColor="text1"/>
                <w:kern w:val="2"/>
                <w:szCs w:val="22"/>
                <w:u w:val="single"/>
              </w:rPr>
              <w:t>建立智慧醫療平台，協助本校及體系醫院建置智慧醫療之相關教學、研究及服務事宜，</w:t>
            </w:r>
            <w:r w:rsidRPr="00943AF8">
              <w:rPr>
                <w:rFonts w:eastAsia="標楷體" w:hAnsi="Calibri" w:hint="eastAsia"/>
                <w:color w:val="000000" w:themeColor="text1"/>
                <w:kern w:val="2"/>
                <w:szCs w:val="22"/>
              </w:rPr>
              <w:t>依據本校研究中心設置辦法，設置智慧醫療健康照護研究中心</w:t>
            </w:r>
            <w:r w:rsidRPr="00943AF8">
              <w:rPr>
                <w:rFonts w:eastAsia="標楷體" w:hAnsi="Calibri" w:hint="eastAsia"/>
                <w:color w:val="000000" w:themeColor="text1"/>
                <w:kern w:val="2"/>
                <w:szCs w:val="22"/>
              </w:rPr>
              <w:t>(</w:t>
            </w:r>
            <w:r w:rsidRPr="00943AF8">
              <w:rPr>
                <w:rFonts w:eastAsia="標楷體" w:hAnsi="Calibri" w:hint="eastAsia"/>
                <w:color w:val="000000" w:themeColor="text1"/>
                <w:kern w:val="2"/>
                <w:szCs w:val="22"/>
              </w:rPr>
              <w:t>以下簡稱本中心</w:t>
            </w:r>
            <w:r w:rsidRPr="00943AF8">
              <w:rPr>
                <w:rFonts w:eastAsia="標楷體" w:hAnsi="Calibri" w:hint="eastAsia"/>
                <w:color w:val="000000" w:themeColor="text1"/>
                <w:kern w:val="2"/>
                <w:szCs w:val="22"/>
              </w:rPr>
              <w:t>)</w:t>
            </w:r>
            <w:r w:rsidRPr="00943AF8">
              <w:rPr>
                <w:rFonts w:eastAsia="標楷體" w:hAnsi="Calibri" w:hint="eastAsia"/>
                <w:color w:val="000000" w:themeColor="text1"/>
                <w:kern w:val="2"/>
                <w:szCs w:val="22"/>
              </w:rPr>
              <w:t>，並訂定本辦法。</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color w:val="000000" w:themeColor="text1"/>
              </w:rPr>
            </w:pPr>
            <w:r w:rsidRPr="00943AF8">
              <w:rPr>
                <w:rFonts w:eastAsia="標楷體"/>
                <w:color w:val="000000" w:themeColor="text1"/>
              </w:rPr>
              <w:t>第</w:t>
            </w:r>
            <w:r w:rsidRPr="00943AF8">
              <w:rPr>
                <w:rFonts w:eastAsia="標楷體" w:hint="eastAsia"/>
                <w:color w:val="000000" w:themeColor="text1"/>
              </w:rPr>
              <w:t>2</w:t>
            </w:r>
            <w:r w:rsidRPr="00943AF8">
              <w:rPr>
                <w:rFonts w:eastAsia="標楷體"/>
                <w:color w:val="000000" w:themeColor="text1"/>
              </w:rPr>
              <w:t>條</w:t>
            </w:r>
          </w:p>
        </w:tc>
        <w:tc>
          <w:tcPr>
            <w:tcW w:w="8505" w:type="dxa"/>
          </w:tcPr>
          <w:p w:rsidR="00943AF8" w:rsidRPr="00943AF8" w:rsidRDefault="00943AF8" w:rsidP="00397FDB">
            <w:pPr>
              <w:adjustRightInd/>
              <w:spacing w:line="240" w:lineRule="auto"/>
              <w:ind w:leftChars="-46" w:left="315" w:hangingChars="177" w:hanging="425"/>
              <w:jc w:val="both"/>
              <w:rPr>
                <w:rFonts w:eastAsia="標楷體" w:hAnsi="標楷體"/>
                <w:color w:val="000000" w:themeColor="text1"/>
                <w:szCs w:val="24"/>
              </w:rPr>
            </w:pPr>
            <w:r w:rsidRPr="00943AF8">
              <w:rPr>
                <w:rFonts w:eastAsia="標楷體" w:hAnsi="標楷體"/>
                <w:color w:val="000000" w:themeColor="text1"/>
                <w:szCs w:val="24"/>
              </w:rPr>
              <w:t>本中心之任務如下：</w:t>
            </w:r>
          </w:p>
          <w:p w:rsidR="00943AF8" w:rsidRPr="00943AF8" w:rsidRDefault="00943AF8" w:rsidP="00397FDB">
            <w:pPr>
              <w:adjustRightInd/>
              <w:spacing w:line="240" w:lineRule="auto"/>
              <w:ind w:leftChars="-46" w:left="315" w:hangingChars="177" w:hanging="425"/>
              <w:jc w:val="both"/>
              <w:rPr>
                <w:rFonts w:eastAsia="標楷體"/>
                <w:color w:val="000000" w:themeColor="text1"/>
                <w:u w:val="single"/>
              </w:rPr>
            </w:pPr>
            <w:r w:rsidRPr="00943AF8">
              <w:rPr>
                <w:rFonts w:eastAsia="標楷體" w:hint="eastAsia"/>
                <w:color w:val="000000" w:themeColor="text1"/>
              </w:rPr>
              <w:t>一、</w:t>
            </w:r>
            <w:r w:rsidRPr="00943AF8">
              <w:rPr>
                <w:rFonts w:eastAsia="標楷體" w:hint="eastAsia"/>
                <w:color w:val="000000" w:themeColor="text1"/>
                <w:u w:val="single"/>
              </w:rPr>
              <w:t>媒合智慧醫療相關研究團隊</w:t>
            </w:r>
            <w:r w:rsidRPr="00943AF8">
              <w:rPr>
                <w:rFonts w:eastAsia="標楷體" w:hint="eastAsia"/>
                <w:color w:val="000000" w:themeColor="text1"/>
              </w:rPr>
              <w:t>。</w:t>
            </w:r>
          </w:p>
          <w:p w:rsidR="00943AF8" w:rsidRPr="00943AF8" w:rsidRDefault="00943AF8" w:rsidP="00397FDB">
            <w:pPr>
              <w:adjustRightInd/>
              <w:spacing w:line="240" w:lineRule="auto"/>
              <w:ind w:leftChars="-46" w:left="315" w:hangingChars="177" w:hanging="425"/>
              <w:jc w:val="both"/>
              <w:rPr>
                <w:rFonts w:eastAsia="標楷體"/>
                <w:color w:val="000000" w:themeColor="text1"/>
                <w:u w:val="single"/>
              </w:rPr>
            </w:pPr>
            <w:r w:rsidRPr="00943AF8">
              <w:rPr>
                <w:rFonts w:eastAsia="標楷體" w:hint="eastAsia"/>
                <w:color w:val="000000" w:themeColor="text1"/>
              </w:rPr>
              <w:t>二、</w:t>
            </w:r>
            <w:r w:rsidRPr="00943AF8">
              <w:rPr>
                <w:rFonts w:eastAsia="標楷體" w:hint="eastAsia"/>
                <w:color w:val="000000" w:themeColor="text1"/>
                <w:u w:val="single"/>
              </w:rPr>
              <w:t>設計智慧醫療相關課程</w:t>
            </w:r>
            <w:r w:rsidRPr="00943AF8">
              <w:rPr>
                <w:rFonts w:eastAsia="標楷體" w:hint="eastAsia"/>
                <w:color w:val="000000" w:themeColor="text1"/>
              </w:rPr>
              <w:t>。</w:t>
            </w:r>
          </w:p>
          <w:p w:rsidR="00943AF8" w:rsidRPr="00943AF8" w:rsidRDefault="00943AF8" w:rsidP="00397FDB">
            <w:pPr>
              <w:adjustRightInd/>
              <w:spacing w:line="240" w:lineRule="auto"/>
              <w:ind w:leftChars="-46" w:left="315" w:hangingChars="177" w:hanging="425"/>
              <w:jc w:val="both"/>
              <w:rPr>
                <w:rFonts w:eastAsia="標楷體"/>
                <w:color w:val="000000" w:themeColor="text1"/>
                <w:u w:val="single"/>
              </w:rPr>
            </w:pPr>
            <w:r w:rsidRPr="00943AF8">
              <w:rPr>
                <w:rFonts w:eastAsia="標楷體" w:hint="eastAsia"/>
                <w:color w:val="000000" w:themeColor="text1"/>
              </w:rPr>
              <w:t>三、</w:t>
            </w:r>
            <w:r w:rsidRPr="00943AF8">
              <w:rPr>
                <w:rFonts w:eastAsia="標楷體" w:hint="eastAsia"/>
                <w:color w:val="000000" w:themeColor="text1"/>
                <w:u w:val="single"/>
              </w:rPr>
              <w:t>培育及網羅智慧醫療相關人才</w:t>
            </w:r>
            <w:r w:rsidRPr="00943AF8">
              <w:rPr>
                <w:rFonts w:eastAsia="標楷體" w:hint="eastAsia"/>
                <w:color w:val="000000" w:themeColor="text1"/>
              </w:rPr>
              <w:t>。</w:t>
            </w:r>
          </w:p>
          <w:p w:rsidR="00943AF8" w:rsidRPr="00943AF8" w:rsidRDefault="00943AF8" w:rsidP="00397FDB">
            <w:pPr>
              <w:pStyle w:val="a9"/>
              <w:spacing w:line="240" w:lineRule="auto"/>
              <w:ind w:leftChars="-46" w:left="315" w:rightChars="-47" w:right="-113" w:hangingChars="177" w:hanging="425"/>
              <w:jc w:val="both"/>
              <w:rPr>
                <w:rFonts w:eastAsia="標楷體"/>
                <w:color w:val="000000" w:themeColor="text1"/>
                <w:szCs w:val="24"/>
              </w:rPr>
            </w:pPr>
            <w:r w:rsidRPr="00943AF8">
              <w:rPr>
                <w:rFonts w:eastAsia="標楷體" w:hint="eastAsia"/>
                <w:color w:val="000000" w:themeColor="text1"/>
              </w:rPr>
              <w:t>四、</w:t>
            </w:r>
            <w:r w:rsidRPr="00943AF8">
              <w:rPr>
                <w:rFonts w:eastAsia="標楷體" w:hint="eastAsia"/>
                <w:color w:val="000000" w:themeColor="text1"/>
                <w:u w:val="single"/>
              </w:rPr>
              <w:t>舉辦研討會及國際會議</w:t>
            </w:r>
            <w:r w:rsidRPr="00943AF8">
              <w:rPr>
                <w:rFonts w:eastAsia="標楷體" w:hint="eastAsia"/>
                <w:color w:val="000000" w:themeColor="text1"/>
              </w:rPr>
              <w:t>。</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color w:val="000000" w:themeColor="text1"/>
              </w:rPr>
            </w:pPr>
            <w:r w:rsidRPr="00943AF8">
              <w:rPr>
                <w:rFonts w:eastAsia="標楷體"/>
                <w:color w:val="000000" w:themeColor="text1"/>
              </w:rPr>
              <w:t>第</w:t>
            </w:r>
            <w:r w:rsidRPr="00943AF8">
              <w:rPr>
                <w:rFonts w:eastAsia="標楷體" w:hint="eastAsia"/>
                <w:color w:val="000000" w:themeColor="text1"/>
              </w:rPr>
              <w:t>3</w:t>
            </w:r>
            <w:r w:rsidRPr="00943AF8">
              <w:rPr>
                <w:rFonts w:eastAsia="標楷體"/>
                <w:color w:val="000000" w:themeColor="text1"/>
              </w:rPr>
              <w:t>條</w:t>
            </w:r>
          </w:p>
        </w:tc>
        <w:tc>
          <w:tcPr>
            <w:tcW w:w="8505" w:type="dxa"/>
          </w:tcPr>
          <w:p w:rsidR="00943AF8" w:rsidRPr="00943AF8"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943AF8">
              <w:rPr>
                <w:rFonts w:eastAsia="標楷體" w:hint="eastAsia"/>
                <w:color w:val="000000" w:themeColor="text1"/>
                <w:szCs w:val="24"/>
              </w:rPr>
              <w:t>本中心</w:t>
            </w:r>
            <w:r w:rsidRPr="00943AF8">
              <w:rPr>
                <w:rFonts w:eastAsia="標楷體" w:hint="eastAsia"/>
                <w:color w:val="000000" w:themeColor="text1"/>
                <w:szCs w:val="24"/>
                <w:u w:val="single"/>
              </w:rPr>
              <w:t>之組織架構如下：</w:t>
            </w:r>
          </w:p>
          <w:p w:rsidR="00943AF8" w:rsidRPr="00943AF8" w:rsidRDefault="00943AF8" w:rsidP="00397FDB">
            <w:pPr>
              <w:adjustRightInd/>
              <w:spacing w:line="240" w:lineRule="auto"/>
              <w:ind w:leftChars="-46" w:left="315" w:rightChars="-47" w:right="-113" w:hangingChars="177" w:hanging="425"/>
              <w:jc w:val="both"/>
              <w:rPr>
                <w:rFonts w:eastAsia="標楷體"/>
                <w:color w:val="000000" w:themeColor="text1"/>
                <w:szCs w:val="24"/>
                <w:u w:val="single"/>
              </w:rPr>
            </w:pPr>
            <w:r w:rsidRPr="00943AF8">
              <w:rPr>
                <w:rFonts w:eastAsia="標楷體" w:hint="eastAsia"/>
                <w:color w:val="000000" w:themeColor="text1"/>
                <w:szCs w:val="24"/>
                <w:u w:val="single"/>
              </w:rPr>
              <w:t>一、設置中心諮議委員會，至少每半年開會一次，負責中心事務及經費之管考，諮議委員由校長聘請校內外學者專家擔任之，主任委員由委員互推產生。</w:t>
            </w:r>
          </w:p>
          <w:p w:rsidR="00943AF8" w:rsidRPr="00943AF8" w:rsidRDefault="00943AF8" w:rsidP="00397FDB">
            <w:pPr>
              <w:adjustRightInd/>
              <w:spacing w:line="240" w:lineRule="auto"/>
              <w:ind w:leftChars="-46" w:left="315" w:rightChars="-47" w:right="-113" w:hangingChars="177" w:hanging="425"/>
              <w:jc w:val="both"/>
              <w:rPr>
                <w:rFonts w:eastAsia="標楷體"/>
                <w:color w:val="000000" w:themeColor="text1"/>
                <w:szCs w:val="24"/>
                <w:u w:val="single"/>
              </w:rPr>
            </w:pPr>
            <w:r w:rsidRPr="00943AF8">
              <w:rPr>
                <w:rFonts w:eastAsia="標楷體" w:hint="eastAsia"/>
                <w:color w:val="000000" w:themeColor="text1"/>
                <w:szCs w:val="24"/>
                <w:u w:val="single"/>
              </w:rPr>
              <w:t>二、</w:t>
            </w:r>
            <w:r w:rsidRPr="00943AF8">
              <w:rPr>
                <w:rFonts w:eastAsia="標楷體"/>
                <w:color w:val="000000" w:themeColor="text1"/>
                <w:szCs w:val="24"/>
              </w:rPr>
              <w:t>置主任一名，</w:t>
            </w:r>
            <w:r w:rsidRPr="00943AF8">
              <w:rPr>
                <w:rFonts w:eastAsia="標楷體" w:hint="eastAsia"/>
                <w:color w:val="000000" w:themeColor="text1"/>
                <w:szCs w:val="24"/>
                <w:u w:val="single"/>
              </w:rPr>
              <w:t>另得置副主任若干名，</w:t>
            </w:r>
            <w:r w:rsidRPr="00943AF8">
              <w:rPr>
                <w:rFonts w:eastAsia="標楷體"/>
                <w:color w:val="000000" w:themeColor="text1"/>
                <w:szCs w:val="24"/>
              </w:rPr>
              <w:t>綜理中心業務，由校長聘請專任</w:t>
            </w:r>
            <w:r w:rsidRPr="00943AF8">
              <w:rPr>
                <w:rFonts w:eastAsia="標楷體" w:hint="eastAsia"/>
                <w:color w:val="000000" w:themeColor="text1"/>
                <w:szCs w:val="24"/>
                <w:u w:val="single"/>
              </w:rPr>
              <w:t>教師或專任主治醫師</w:t>
            </w:r>
            <w:r w:rsidRPr="00943AF8">
              <w:rPr>
                <w:rFonts w:eastAsia="標楷體"/>
                <w:color w:val="000000" w:themeColor="text1"/>
                <w:szCs w:val="24"/>
              </w:rPr>
              <w:t>兼任之。</w:t>
            </w:r>
          </w:p>
          <w:p w:rsidR="00943AF8" w:rsidRPr="00943AF8" w:rsidRDefault="00943AF8" w:rsidP="00397FDB">
            <w:pPr>
              <w:adjustRightInd/>
              <w:spacing w:line="240" w:lineRule="auto"/>
              <w:ind w:leftChars="-46" w:left="315" w:rightChars="-47" w:right="-113" w:hangingChars="177" w:hanging="425"/>
              <w:jc w:val="both"/>
              <w:rPr>
                <w:rFonts w:eastAsia="標楷體"/>
                <w:color w:val="000000" w:themeColor="text1"/>
                <w:szCs w:val="24"/>
              </w:rPr>
            </w:pPr>
            <w:r w:rsidRPr="00943AF8">
              <w:rPr>
                <w:rFonts w:eastAsia="標楷體" w:hint="eastAsia"/>
                <w:color w:val="000000" w:themeColor="text1"/>
                <w:szCs w:val="24"/>
                <w:u w:val="single"/>
              </w:rPr>
              <w:t>三、視實際業務需要得置研究人員、技術人員、行政人員等若干名。</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color w:val="000000" w:themeColor="text1"/>
              </w:rPr>
            </w:pPr>
            <w:r w:rsidRPr="00943AF8">
              <w:rPr>
                <w:rFonts w:eastAsia="標楷體" w:hAnsi="標楷體"/>
                <w:color w:val="000000" w:themeColor="text1"/>
              </w:rPr>
              <w:t>第</w:t>
            </w:r>
            <w:r w:rsidRPr="00943AF8">
              <w:rPr>
                <w:rFonts w:eastAsia="標楷體" w:hAnsi="標楷體" w:hint="eastAsia"/>
                <w:color w:val="000000" w:themeColor="text1"/>
                <w:u w:val="single"/>
              </w:rPr>
              <w:t>4</w:t>
            </w:r>
            <w:r w:rsidRPr="00943AF8">
              <w:rPr>
                <w:rFonts w:eastAsia="標楷體" w:hAnsi="標楷體"/>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rPr>
              <w:t>本中心聘任之研究人員須符合本校研究人員約聘辦法之資格。</w:t>
            </w:r>
          </w:p>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rPr>
              <w:t>本中心聘用之人員待遇得比照本校教職員工待遇標準核支或</w:t>
            </w:r>
            <w:r w:rsidRPr="00943AF8">
              <w:rPr>
                <w:rFonts w:eastAsia="標楷體" w:hint="eastAsia"/>
                <w:color w:val="000000" w:themeColor="text1"/>
              </w:rPr>
              <w:t>科技部</w:t>
            </w:r>
            <w:r w:rsidRPr="00943AF8">
              <w:rPr>
                <w:rFonts w:eastAsia="標楷體"/>
                <w:color w:val="000000" w:themeColor="text1"/>
              </w:rPr>
              <w:t>等相關規定辦理且應載明於聘約中。</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color w:val="000000" w:themeColor="text1"/>
              </w:rPr>
            </w:pPr>
            <w:r w:rsidRPr="00943AF8">
              <w:rPr>
                <w:rFonts w:eastAsia="標楷體" w:hAnsi="標楷體"/>
                <w:color w:val="000000" w:themeColor="text1"/>
              </w:rPr>
              <w:t>第</w:t>
            </w:r>
            <w:r w:rsidRPr="00943AF8">
              <w:rPr>
                <w:rFonts w:eastAsia="標楷體" w:hAnsi="標楷體" w:hint="eastAsia"/>
                <w:color w:val="000000" w:themeColor="text1"/>
                <w:u w:val="single"/>
              </w:rPr>
              <w:t>5</w:t>
            </w:r>
            <w:r w:rsidRPr="00943AF8">
              <w:rPr>
                <w:rFonts w:eastAsia="標楷體" w:hAnsi="標楷體"/>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rPr>
              <w:t>本中心所需經費及人力以自行籌措為原則，必要時得視中心運作編列研究計畫與預算</w:t>
            </w:r>
            <w:r w:rsidRPr="00943AF8">
              <w:rPr>
                <w:rFonts w:eastAsia="標楷體" w:hint="eastAsia"/>
                <w:color w:val="000000" w:themeColor="text1"/>
              </w:rPr>
              <w:t>，分別</w:t>
            </w:r>
            <w:r w:rsidRPr="00943AF8">
              <w:rPr>
                <w:rFonts w:eastAsia="標楷體"/>
                <w:color w:val="000000" w:themeColor="text1"/>
              </w:rPr>
              <w:t>由校方</w:t>
            </w:r>
            <w:r w:rsidRPr="00943AF8">
              <w:rPr>
                <w:rFonts w:eastAsia="標楷體" w:hint="eastAsia"/>
                <w:color w:val="000000" w:themeColor="text1"/>
              </w:rPr>
              <w:t>及所屬單位</w:t>
            </w:r>
            <w:r w:rsidRPr="00943AF8">
              <w:rPr>
                <w:rFonts w:eastAsia="標楷體"/>
                <w:color w:val="000000" w:themeColor="text1"/>
              </w:rPr>
              <w:t>支應，其經費報支需依本校相關規定</w:t>
            </w:r>
            <w:r w:rsidRPr="00943AF8">
              <w:rPr>
                <w:rFonts w:eastAsia="標楷體" w:hint="eastAsia"/>
                <w:color w:val="000000" w:themeColor="text1"/>
              </w:rPr>
              <w:t>。</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hAnsi="標楷體"/>
                <w:color w:val="000000" w:themeColor="text1"/>
              </w:rPr>
            </w:pPr>
            <w:r w:rsidRPr="00943AF8">
              <w:rPr>
                <w:rFonts w:eastAsia="標楷體"/>
                <w:color w:val="000000" w:themeColor="text1"/>
              </w:rPr>
              <w:t>第</w:t>
            </w:r>
            <w:r w:rsidRPr="00943AF8">
              <w:rPr>
                <w:rFonts w:eastAsia="標楷體" w:hint="eastAsia"/>
                <w:color w:val="000000" w:themeColor="text1"/>
                <w:u w:val="single"/>
              </w:rPr>
              <w:t>6</w:t>
            </w:r>
            <w:r w:rsidRPr="00943AF8">
              <w:rPr>
                <w:rFonts w:eastAsia="標楷體"/>
                <w:color w:val="000000" w:themeColor="text1"/>
              </w:rPr>
              <w:t>條</w:t>
            </w:r>
          </w:p>
        </w:tc>
        <w:tc>
          <w:tcPr>
            <w:tcW w:w="8505" w:type="dxa"/>
          </w:tcPr>
          <w:p w:rsidR="00943AF8" w:rsidRPr="00943AF8" w:rsidRDefault="00943AF8" w:rsidP="00397FDB">
            <w:pPr>
              <w:adjustRightInd/>
              <w:spacing w:line="240" w:lineRule="auto"/>
              <w:ind w:leftChars="-46" w:left="-110"/>
              <w:jc w:val="both"/>
              <w:textAlignment w:val="auto"/>
              <w:rPr>
                <w:rFonts w:eastAsia="標楷體"/>
                <w:color w:val="000000" w:themeColor="text1"/>
                <w:kern w:val="2"/>
                <w:szCs w:val="24"/>
              </w:rPr>
            </w:pPr>
            <w:r w:rsidRPr="00943AF8">
              <w:rPr>
                <w:rFonts w:eastAsia="標楷體"/>
                <w:color w:val="000000" w:themeColor="text1"/>
                <w:kern w:val="2"/>
                <w:szCs w:val="24"/>
              </w:rPr>
              <w:t>本中心績效</w:t>
            </w:r>
            <w:r w:rsidRPr="00943AF8">
              <w:rPr>
                <w:rFonts w:eastAsia="標楷體" w:hint="eastAsia"/>
                <w:color w:val="000000" w:themeColor="text1"/>
                <w:kern w:val="2"/>
                <w:szCs w:val="24"/>
              </w:rPr>
              <w:t>應依據本校研究中心設置辦法</w:t>
            </w:r>
            <w:r w:rsidRPr="00943AF8">
              <w:rPr>
                <w:rFonts w:eastAsia="標楷體"/>
                <w:color w:val="000000" w:themeColor="text1"/>
                <w:kern w:val="2"/>
                <w:szCs w:val="24"/>
              </w:rPr>
              <w:t>評核</w:t>
            </w:r>
            <w:r w:rsidRPr="00943AF8">
              <w:rPr>
                <w:rFonts w:eastAsia="標楷體" w:hint="eastAsia"/>
                <w:color w:val="000000" w:themeColor="text1"/>
                <w:kern w:val="2"/>
                <w:szCs w:val="24"/>
              </w:rPr>
              <w:t>。</w:t>
            </w:r>
          </w:p>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kern w:val="2"/>
                <w:szCs w:val="24"/>
              </w:rPr>
              <w:t>若未依規定期限內繳交相關營運成果報告書，</w:t>
            </w:r>
            <w:r w:rsidRPr="00943AF8">
              <w:rPr>
                <w:rFonts w:eastAsia="標楷體"/>
                <w:color w:val="000000" w:themeColor="text1"/>
                <w:kern w:val="2"/>
                <w:szCs w:val="24"/>
                <w:u w:val="single"/>
              </w:rPr>
              <w:t>或經評鑑結果為「裁撤」或連續</w:t>
            </w:r>
            <w:r w:rsidRPr="00943AF8">
              <w:rPr>
                <w:rFonts w:eastAsia="標楷體" w:hint="eastAsia"/>
                <w:color w:val="000000" w:themeColor="text1"/>
                <w:kern w:val="2"/>
                <w:szCs w:val="24"/>
                <w:u w:val="single"/>
              </w:rPr>
              <w:t>2</w:t>
            </w:r>
            <w:r w:rsidRPr="00943AF8">
              <w:rPr>
                <w:rFonts w:eastAsia="標楷體" w:hint="eastAsia"/>
                <w:color w:val="000000" w:themeColor="text1"/>
                <w:kern w:val="2"/>
                <w:szCs w:val="24"/>
                <w:u w:val="single"/>
              </w:rPr>
              <w:t>次</w:t>
            </w:r>
            <w:r w:rsidRPr="00943AF8">
              <w:rPr>
                <w:rFonts w:eastAsia="標楷體"/>
                <w:color w:val="000000" w:themeColor="text1"/>
                <w:kern w:val="2"/>
                <w:szCs w:val="24"/>
                <w:u w:val="single"/>
              </w:rPr>
              <w:t>為「待觀察」者，</w:t>
            </w:r>
            <w:r w:rsidRPr="00943AF8">
              <w:rPr>
                <w:rFonts w:eastAsia="標楷體"/>
                <w:color w:val="000000" w:themeColor="text1"/>
                <w:kern w:val="2"/>
                <w:szCs w:val="24"/>
              </w:rPr>
              <w:t>或中心任務已完成者，</w:t>
            </w:r>
            <w:r w:rsidRPr="00943AF8">
              <w:rPr>
                <w:rFonts w:eastAsia="標楷體"/>
                <w:color w:val="000000" w:themeColor="text1"/>
                <w:kern w:val="2"/>
                <w:szCs w:val="24"/>
                <w:u w:val="single"/>
              </w:rPr>
              <w:t>評鑑結果提送學術研究委員會核定後，</w:t>
            </w:r>
            <w:r w:rsidRPr="00943AF8">
              <w:rPr>
                <w:rFonts w:eastAsia="標楷體"/>
                <w:color w:val="000000" w:themeColor="text1"/>
                <w:kern w:val="2"/>
                <w:szCs w:val="24"/>
              </w:rPr>
              <w:t>依設置程序停辦之。</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hAnsi="標楷體"/>
                <w:color w:val="000000" w:themeColor="text1"/>
              </w:rPr>
            </w:pPr>
            <w:r w:rsidRPr="00943AF8">
              <w:rPr>
                <w:rFonts w:eastAsia="標楷體" w:hint="eastAsia"/>
                <w:color w:val="000000" w:themeColor="text1"/>
              </w:rPr>
              <w:t>第</w:t>
            </w:r>
            <w:r w:rsidRPr="00943AF8">
              <w:rPr>
                <w:rFonts w:eastAsia="標楷體" w:hint="eastAsia"/>
                <w:color w:val="000000" w:themeColor="text1"/>
                <w:u w:val="single"/>
              </w:rPr>
              <w:t>7</w:t>
            </w:r>
            <w:r w:rsidRPr="00943AF8">
              <w:rPr>
                <w:rFonts w:eastAsia="標楷體" w:hint="eastAsia"/>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hAnsi="標楷體"/>
                <w:color w:val="000000" w:themeColor="text1"/>
              </w:rPr>
            </w:pPr>
            <w:r w:rsidRPr="00943AF8">
              <w:rPr>
                <w:rFonts w:eastAsia="標楷體" w:hint="eastAsia"/>
                <w:color w:val="000000" w:themeColor="text1"/>
              </w:rPr>
              <w:t>第</w:t>
            </w:r>
            <w:r w:rsidRPr="00943AF8">
              <w:rPr>
                <w:rFonts w:eastAsia="標楷體" w:hint="eastAsia"/>
                <w:color w:val="000000" w:themeColor="text1"/>
                <w:u w:val="single"/>
              </w:rPr>
              <w:t>8</w:t>
            </w:r>
            <w:r w:rsidRPr="00943AF8">
              <w:rPr>
                <w:rFonts w:eastAsia="標楷體" w:hint="eastAsia"/>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color w:val="000000" w:themeColor="text1"/>
              </w:rPr>
              <w:t>本辦法未</w:t>
            </w:r>
            <w:r w:rsidRPr="00943AF8">
              <w:rPr>
                <w:rFonts w:eastAsia="標楷體"/>
                <w:color w:val="000000" w:themeColor="text1"/>
                <w:u w:val="single"/>
              </w:rPr>
              <w:t>明訂</w:t>
            </w:r>
            <w:r w:rsidRPr="00943AF8">
              <w:rPr>
                <w:rFonts w:eastAsia="標楷體"/>
                <w:color w:val="000000" w:themeColor="text1"/>
              </w:rPr>
              <w:t>事</w:t>
            </w:r>
            <w:r w:rsidRPr="00943AF8">
              <w:rPr>
                <w:rFonts w:eastAsia="標楷體"/>
                <w:color w:val="000000" w:themeColor="text1"/>
                <w:u w:val="single"/>
              </w:rPr>
              <w:t>項</w:t>
            </w:r>
            <w:r w:rsidRPr="00943AF8">
              <w:rPr>
                <w:rFonts w:eastAsia="標楷體"/>
                <w:color w:val="000000" w:themeColor="text1"/>
              </w:rPr>
              <w:t>，依本校相關規定辦理。</w:t>
            </w:r>
          </w:p>
        </w:tc>
      </w:tr>
      <w:tr w:rsidR="00943AF8" w:rsidRPr="00943AF8" w:rsidTr="00397FDB">
        <w:trPr>
          <w:trHeight w:val="20"/>
        </w:trPr>
        <w:tc>
          <w:tcPr>
            <w:tcW w:w="1134" w:type="dxa"/>
          </w:tcPr>
          <w:p w:rsidR="00943AF8" w:rsidRPr="00943AF8" w:rsidRDefault="00943AF8" w:rsidP="00397FDB">
            <w:pPr>
              <w:pStyle w:val="a9"/>
              <w:spacing w:line="240" w:lineRule="auto"/>
              <w:ind w:leftChars="0" w:left="0"/>
              <w:jc w:val="both"/>
              <w:rPr>
                <w:rFonts w:eastAsia="標楷體" w:hAnsi="標楷體"/>
                <w:color w:val="000000" w:themeColor="text1"/>
              </w:rPr>
            </w:pPr>
            <w:r w:rsidRPr="00943AF8">
              <w:rPr>
                <w:rFonts w:eastAsia="標楷體" w:hint="eastAsia"/>
                <w:color w:val="000000" w:themeColor="text1"/>
              </w:rPr>
              <w:t>第</w:t>
            </w:r>
            <w:r w:rsidRPr="00943AF8">
              <w:rPr>
                <w:rFonts w:eastAsia="標楷體" w:hint="eastAsia"/>
                <w:color w:val="000000" w:themeColor="text1"/>
                <w:u w:val="single"/>
              </w:rPr>
              <w:t>9</w:t>
            </w:r>
            <w:r w:rsidRPr="00943AF8">
              <w:rPr>
                <w:rFonts w:eastAsia="標楷體" w:hint="eastAsia"/>
                <w:color w:val="000000" w:themeColor="text1"/>
              </w:rPr>
              <w:t>條</w:t>
            </w:r>
          </w:p>
        </w:tc>
        <w:tc>
          <w:tcPr>
            <w:tcW w:w="8505" w:type="dxa"/>
          </w:tcPr>
          <w:p w:rsidR="00943AF8" w:rsidRPr="00943AF8" w:rsidRDefault="00943AF8" w:rsidP="00397FDB">
            <w:pPr>
              <w:pStyle w:val="a9"/>
              <w:spacing w:line="240" w:lineRule="auto"/>
              <w:ind w:leftChars="-46" w:left="-110" w:rightChars="-47" w:right="-113"/>
              <w:jc w:val="both"/>
              <w:rPr>
                <w:rFonts w:eastAsia="標楷體"/>
                <w:color w:val="000000" w:themeColor="text1"/>
              </w:rPr>
            </w:pPr>
            <w:r w:rsidRPr="00943AF8">
              <w:rPr>
                <w:rFonts w:eastAsia="標楷體" w:hint="eastAsia"/>
                <w:color w:val="000000" w:themeColor="text1"/>
                <w:kern w:val="2"/>
                <w:szCs w:val="24"/>
              </w:rPr>
              <w:t>本辦法經行政會議審議通過後</w:t>
            </w:r>
            <w:r w:rsidRPr="00943AF8">
              <w:rPr>
                <w:rFonts w:eastAsia="標楷體" w:hint="eastAsia"/>
                <w:color w:val="000000" w:themeColor="text1"/>
                <w:kern w:val="2"/>
                <w:szCs w:val="24"/>
                <w:u w:val="single"/>
              </w:rPr>
              <w:t>，自公布日起</w:t>
            </w:r>
            <w:r w:rsidRPr="00943AF8">
              <w:rPr>
                <w:rFonts w:eastAsia="標楷體" w:hint="eastAsia"/>
                <w:color w:val="000000" w:themeColor="text1"/>
                <w:kern w:val="2"/>
                <w:szCs w:val="24"/>
              </w:rPr>
              <w:t>實施</w:t>
            </w:r>
            <w:r w:rsidRPr="00943AF8">
              <w:rPr>
                <w:rFonts w:eastAsia="標楷體" w:hint="eastAsia"/>
                <w:color w:val="000000" w:themeColor="text1"/>
                <w:kern w:val="2"/>
                <w:szCs w:val="24"/>
                <w:u w:val="single"/>
              </w:rPr>
              <w:t>，修正時亦同</w:t>
            </w:r>
            <w:r w:rsidRPr="00943AF8">
              <w:rPr>
                <w:rFonts w:eastAsia="標楷體" w:hint="eastAsia"/>
                <w:color w:val="000000" w:themeColor="text1"/>
                <w:kern w:val="2"/>
                <w:szCs w:val="24"/>
              </w:rPr>
              <w:t>。</w:t>
            </w:r>
          </w:p>
        </w:tc>
      </w:tr>
    </w:tbl>
    <w:p w:rsidR="00943AF8" w:rsidRPr="00943AF8" w:rsidRDefault="00943AF8" w:rsidP="00943AF8">
      <w:pPr>
        <w:spacing w:line="240" w:lineRule="auto"/>
        <w:rPr>
          <w:rFonts w:eastAsia="標楷體"/>
          <w:color w:val="000000" w:themeColor="text1"/>
        </w:rPr>
      </w:pPr>
    </w:p>
    <w:p w:rsidR="00943AF8" w:rsidRPr="00943AF8" w:rsidRDefault="00943AF8">
      <w:pPr>
        <w:widowControl/>
        <w:adjustRightInd/>
        <w:spacing w:line="240" w:lineRule="auto"/>
        <w:textAlignment w:val="auto"/>
        <w:rPr>
          <w:rFonts w:eastAsia="標楷體"/>
          <w:color w:val="000000" w:themeColor="text1"/>
        </w:rPr>
      </w:pPr>
      <w:r w:rsidRPr="00943AF8">
        <w:rPr>
          <w:rFonts w:eastAsia="標楷體"/>
          <w:color w:val="000000" w:themeColor="text1"/>
        </w:rPr>
        <w:br w:type="page"/>
      </w:r>
    </w:p>
    <w:p w:rsidR="00B57EC5" w:rsidRPr="00943AF8" w:rsidRDefault="00B57EC5" w:rsidP="00B57EC5">
      <w:pPr>
        <w:spacing w:line="440" w:lineRule="exact"/>
        <w:ind w:rightChars="-172" w:right="-413" w:hanging="1"/>
        <w:rPr>
          <w:rFonts w:eastAsia="標楷體"/>
          <w:b/>
          <w:color w:val="000000" w:themeColor="text1"/>
          <w:sz w:val="32"/>
          <w:szCs w:val="36"/>
        </w:rPr>
      </w:pPr>
      <w:r w:rsidRPr="00943AF8">
        <w:rPr>
          <w:rFonts w:eastAsia="標楷體"/>
          <w:b/>
          <w:color w:val="000000" w:themeColor="text1"/>
          <w:sz w:val="32"/>
          <w:szCs w:val="36"/>
        </w:rPr>
        <w:lastRenderedPageBreak/>
        <w:t>高雄醫學大學</w:t>
      </w:r>
      <w:r w:rsidRPr="00943AF8">
        <w:rPr>
          <w:rFonts w:eastAsia="標楷體" w:hint="eastAsia"/>
          <w:b/>
          <w:color w:val="000000" w:themeColor="text1"/>
          <w:sz w:val="32"/>
          <w:szCs w:val="36"/>
        </w:rPr>
        <w:t>智慧醫療健康照護研究中心設置辦法</w:t>
      </w:r>
      <w:r w:rsidRPr="00943AF8">
        <w:rPr>
          <w:rFonts w:ascii="新細明體" w:hAnsi="新細明體" w:hint="eastAsia"/>
          <w:b/>
          <w:color w:val="000000" w:themeColor="text1"/>
          <w:sz w:val="32"/>
          <w:szCs w:val="36"/>
        </w:rPr>
        <w:t>（</w:t>
      </w:r>
      <w:bookmarkStart w:id="0" w:name="OLE_LINK15"/>
      <w:bookmarkStart w:id="1" w:name="OLE_LINK16"/>
      <w:r w:rsidRPr="00943AF8">
        <w:rPr>
          <w:rFonts w:eastAsia="標楷體" w:hint="eastAsia"/>
          <w:b/>
          <w:color w:val="000000" w:themeColor="text1"/>
          <w:sz w:val="32"/>
          <w:szCs w:val="36"/>
        </w:rPr>
        <w:t>修正條文對照表</w:t>
      </w:r>
      <w:bookmarkEnd w:id="0"/>
      <w:bookmarkEnd w:id="1"/>
      <w:r w:rsidRPr="00943AF8">
        <w:rPr>
          <w:rFonts w:ascii="新細明體" w:hAnsi="新細明體" w:hint="eastAsia"/>
          <w:b/>
          <w:color w:val="000000" w:themeColor="text1"/>
          <w:sz w:val="32"/>
          <w:szCs w:val="36"/>
        </w:rPr>
        <w:t>）</w:t>
      </w:r>
    </w:p>
    <w:p w:rsidR="00B57EC5" w:rsidRPr="00943AF8" w:rsidRDefault="00B57EC5" w:rsidP="00C00926">
      <w:pPr>
        <w:tabs>
          <w:tab w:val="left" w:pos="6480"/>
        </w:tabs>
        <w:spacing w:line="240" w:lineRule="exact"/>
        <w:ind w:leftChars="2244" w:left="5386"/>
        <w:rPr>
          <w:rFonts w:eastAsia="標楷體"/>
          <w:color w:val="000000" w:themeColor="text1"/>
          <w:sz w:val="20"/>
        </w:rPr>
      </w:pPr>
    </w:p>
    <w:p w:rsidR="00B57EC5" w:rsidRPr="00943AF8" w:rsidRDefault="00B57EC5" w:rsidP="00C00926">
      <w:pPr>
        <w:tabs>
          <w:tab w:val="left" w:pos="5812"/>
        </w:tabs>
        <w:spacing w:line="240" w:lineRule="exact"/>
        <w:ind w:leftChars="2244" w:left="5386"/>
        <w:rPr>
          <w:rFonts w:eastAsia="標楷體"/>
          <w:color w:val="000000" w:themeColor="text1"/>
          <w:sz w:val="20"/>
        </w:rPr>
      </w:pPr>
      <w:r w:rsidRPr="00943AF8">
        <w:rPr>
          <w:rFonts w:eastAsia="標楷體" w:hint="eastAsia"/>
          <w:color w:val="000000" w:themeColor="text1"/>
          <w:sz w:val="20"/>
        </w:rPr>
        <w:t>107.10.11</w:t>
      </w:r>
      <w:r w:rsidRPr="00943AF8">
        <w:rPr>
          <w:rFonts w:eastAsia="標楷體" w:hint="eastAsia"/>
          <w:color w:val="000000" w:themeColor="text1"/>
          <w:sz w:val="20"/>
        </w:rPr>
        <w:t xml:space="preserve">　</w:t>
      </w:r>
      <w:r w:rsidRPr="00943AF8">
        <w:rPr>
          <w:rFonts w:eastAsia="標楷體" w:hint="eastAsia"/>
          <w:color w:val="000000" w:themeColor="text1"/>
          <w:sz w:val="20"/>
        </w:rPr>
        <w:t>107</w:t>
      </w:r>
      <w:r w:rsidRPr="00943AF8">
        <w:rPr>
          <w:rFonts w:eastAsia="標楷體" w:hint="eastAsia"/>
          <w:color w:val="000000" w:themeColor="text1"/>
          <w:sz w:val="20"/>
        </w:rPr>
        <w:t>學年度第</w:t>
      </w:r>
      <w:r w:rsidRPr="00943AF8">
        <w:rPr>
          <w:rFonts w:eastAsia="標楷體" w:hint="eastAsia"/>
          <w:color w:val="000000" w:themeColor="text1"/>
          <w:sz w:val="20"/>
        </w:rPr>
        <w:t>3</w:t>
      </w:r>
      <w:r w:rsidRPr="00943AF8">
        <w:rPr>
          <w:rFonts w:eastAsia="標楷體" w:hint="eastAsia"/>
          <w:color w:val="000000" w:themeColor="text1"/>
          <w:sz w:val="20"/>
        </w:rPr>
        <w:t>次行政會議通過</w:t>
      </w:r>
    </w:p>
    <w:p w:rsidR="00B57EC5" w:rsidRDefault="00281DDC" w:rsidP="00C00926">
      <w:pPr>
        <w:tabs>
          <w:tab w:val="left" w:pos="6480"/>
        </w:tabs>
        <w:spacing w:line="240" w:lineRule="exact"/>
        <w:ind w:leftChars="2244" w:left="5386"/>
        <w:rPr>
          <w:rFonts w:eastAsia="標楷體"/>
          <w:color w:val="000000" w:themeColor="text1"/>
          <w:sz w:val="20"/>
        </w:rPr>
      </w:pPr>
      <w:r w:rsidRPr="00943AF8">
        <w:rPr>
          <w:rFonts w:eastAsia="標楷體"/>
          <w:color w:val="000000" w:themeColor="text1"/>
          <w:sz w:val="20"/>
        </w:rPr>
        <w:t xml:space="preserve">108.05.09 </w:t>
      </w:r>
      <w:r w:rsidRPr="00943AF8">
        <w:rPr>
          <w:rFonts w:eastAsia="標楷體" w:hint="eastAsia"/>
          <w:color w:val="000000" w:themeColor="text1"/>
          <w:sz w:val="20"/>
        </w:rPr>
        <w:t xml:space="preserve"> </w:t>
      </w:r>
      <w:r w:rsidRPr="00943AF8">
        <w:rPr>
          <w:rFonts w:eastAsia="標楷體"/>
          <w:color w:val="000000" w:themeColor="text1"/>
          <w:sz w:val="20"/>
        </w:rPr>
        <w:t>107</w:t>
      </w:r>
      <w:r w:rsidRPr="00943AF8">
        <w:rPr>
          <w:rFonts w:eastAsia="標楷體"/>
          <w:color w:val="000000" w:themeColor="text1"/>
          <w:sz w:val="20"/>
        </w:rPr>
        <w:t>學年度第</w:t>
      </w:r>
      <w:r w:rsidRPr="00943AF8">
        <w:rPr>
          <w:rFonts w:eastAsia="標楷體"/>
          <w:color w:val="000000" w:themeColor="text1"/>
          <w:sz w:val="20"/>
        </w:rPr>
        <w:t>10</w:t>
      </w:r>
      <w:r w:rsidRPr="00943AF8">
        <w:rPr>
          <w:rFonts w:eastAsia="標楷體"/>
          <w:color w:val="000000" w:themeColor="text1"/>
          <w:sz w:val="20"/>
        </w:rPr>
        <w:t>次行政會議</w:t>
      </w:r>
      <w:r w:rsidRPr="00943AF8">
        <w:rPr>
          <w:rFonts w:eastAsia="標楷體" w:hint="eastAsia"/>
          <w:color w:val="000000" w:themeColor="text1"/>
          <w:sz w:val="20"/>
        </w:rPr>
        <w:t>通過</w:t>
      </w:r>
    </w:p>
    <w:p w:rsidR="00C00926" w:rsidRPr="00943AF8" w:rsidRDefault="00C00926" w:rsidP="00C00926">
      <w:pPr>
        <w:tabs>
          <w:tab w:val="left" w:pos="6480"/>
        </w:tabs>
        <w:spacing w:line="240" w:lineRule="exact"/>
        <w:ind w:leftChars="2244" w:left="5386"/>
        <w:rPr>
          <w:rFonts w:eastAsia="標楷體"/>
          <w:color w:val="000000" w:themeColor="text1"/>
          <w:sz w:val="20"/>
        </w:rPr>
      </w:pPr>
      <w:r>
        <w:rPr>
          <w:rFonts w:eastAsia="標楷體"/>
          <w:sz w:val="20"/>
        </w:rPr>
        <w:t>108.06.04</w:t>
      </w:r>
      <w:r>
        <w:rPr>
          <w:rFonts w:eastAsia="標楷體" w:hint="eastAsia"/>
          <w:sz w:val="20"/>
        </w:rPr>
        <w:t xml:space="preserve">　高醫研發字第</w:t>
      </w:r>
      <w:r w:rsidR="00E44D27">
        <w:rPr>
          <w:rFonts w:eastAsia="標楷體"/>
          <w:sz w:val="20"/>
        </w:rPr>
        <w:t>108110189</w:t>
      </w:r>
      <w:r w:rsidR="00757B96">
        <w:rPr>
          <w:rFonts w:eastAsia="標楷體"/>
          <w:sz w:val="20"/>
        </w:rPr>
        <w:t>6</w:t>
      </w:r>
      <w:bookmarkStart w:id="2" w:name="_GoBack"/>
      <w:bookmarkEnd w:id="2"/>
      <w:r>
        <w:rPr>
          <w:rFonts w:eastAsia="標楷體" w:hint="eastAsia"/>
          <w:sz w:val="20"/>
        </w:rPr>
        <w:t>號函公布</w:t>
      </w:r>
    </w:p>
    <w:p w:rsidR="00281DDC" w:rsidRPr="00943AF8" w:rsidRDefault="00281DDC" w:rsidP="00C00926">
      <w:pPr>
        <w:tabs>
          <w:tab w:val="left" w:pos="6480"/>
        </w:tabs>
        <w:spacing w:line="240" w:lineRule="exact"/>
        <w:ind w:leftChars="2244" w:left="5386"/>
        <w:rPr>
          <w:rFonts w:eastAsia="標楷體"/>
          <w:color w:val="000000" w:themeColor="text1"/>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860"/>
        <w:gridCol w:w="1928"/>
      </w:tblGrid>
      <w:tr w:rsidR="00943AF8" w:rsidRPr="00943AF8" w:rsidTr="0098307C">
        <w:trPr>
          <w:trHeight w:val="454"/>
          <w:tblHeader/>
          <w:jc w:val="center"/>
        </w:trPr>
        <w:tc>
          <w:tcPr>
            <w:tcW w:w="4248" w:type="dxa"/>
            <w:vAlign w:val="center"/>
          </w:tcPr>
          <w:p w:rsidR="00B57EC5" w:rsidRPr="00943AF8" w:rsidRDefault="00B57EC5" w:rsidP="0098307C">
            <w:pPr>
              <w:jc w:val="center"/>
              <w:rPr>
                <w:rFonts w:eastAsia="標楷體"/>
                <w:b/>
                <w:color w:val="000000" w:themeColor="text1"/>
              </w:rPr>
            </w:pPr>
            <w:r w:rsidRPr="00943AF8">
              <w:rPr>
                <w:rFonts w:eastAsia="標楷體"/>
                <w:b/>
                <w:color w:val="000000" w:themeColor="text1"/>
              </w:rPr>
              <w:t>修</w:t>
            </w:r>
            <w:r w:rsidRPr="00943AF8">
              <w:rPr>
                <w:rFonts w:eastAsia="標楷體" w:hint="eastAsia"/>
                <w:b/>
                <w:color w:val="000000" w:themeColor="text1"/>
              </w:rPr>
              <w:t xml:space="preserve">　　</w:t>
            </w:r>
            <w:r w:rsidRPr="00943AF8">
              <w:rPr>
                <w:rFonts w:eastAsia="標楷體"/>
                <w:b/>
                <w:color w:val="000000" w:themeColor="text1"/>
              </w:rPr>
              <w:t>正</w:t>
            </w:r>
            <w:r w:rsidRPr="00943AF8">
              <w:rPr>
                <w:rFonts w:eastAsia="標楷體" w:hint="eastAsia"/>
                <w:b/>
                <w:color w:val="000000" w:themeColor="text1"/>
              </w:rPr>
              <w:t xml:space="preserve">　　</w:t>
            </w:r>
            <w:r w:rsidRPr="00943AF8">
              <w:rPr>
                <w:rFonts w:eastAsia="標楷體"/>
                <w:b/>
                <w:color w:val="000000" w:themeColor="text1"/>
              </w:rPr>
              <w:t>條</w:t>
            </w:r>
            <w:r w:rsidRPr="00943AF8">
              <w:rPr>
                <w:rFonts w:eastAsia="標楷體" w:hint="eastAsia"/>
                <w:b/>
                <w:color w:val="000000" w:themeColor="text1"/>
              </w:rPr>
              <w:t xml:space="preserve">　　</w:t>
            </w:r>
            <w:r w:rsidRPr="00943AF8">
              <w:rPr>
                <w:rFonts w:eastAsia="標楷體"/>
                <w:b/>
                <w:color w:val="000000" w:themeColor="text1"/>
              </w:rPr>
              <w:t>文</w:t>
            </w:r>
          </w:p>
        </w:tc>
        <w:tc>
          <w:tcPr>
            <w:tcW w:w="3860" w:type="dxa"/>
            <w:vAlign w:val="center"/>
          </w:tcPr>
          <w:p w:rsidR="00B57EC5" w:rsidRPr="00943AF8" w:rsidRDefault="00B57EC5" w:rsidP="0098307C">
            <w:pPr>
              <w:jc w:val="center"/>
              <w:rPr>
                <w:rFonts w:eastAsia="標楷體"/>
                <w:b/>
                <w:color w:val="000000" w:themeColor="text1"/>
              </w:rPr>
            </w:pPr>
            <w:r w:rsidRPr="00943AF8">
              <w:rPr>
                <w:rFonts w:eastAsia="標楷體"/>
                <w:b/>
                <w:color w:val="000000" w:themeColor="text1"/>
              </w:rPr>
              <w:t>現</w:t>
            </w:r>
            <w:r w:rsidRPr="00943AF8">
              <w:rPr>
                <w:rFonts w:eastAsia="標楷體" w:hint="eastAsia"/>
                <w:b/>
                <w:color w:val="000000" w:themeColor="text1"/>
              </w:rPr>
              <w:t xml:space="preserve">　　</w:t>
            </w:r>
            <w:r w:rsidRPr="00943AF8">
              <w:rPr>
                <w:rFonts w:eastAsia="標楷體"/>
                <w:b/>
                <w:color w:val="000000" w:themeColor="text1"/>
              </w:rPr>
              <w:t>行</w:t>
            </w:r>
            <w:r w:rsidRPr="00943AF8">
              <w:rPr>
                <w:rFonts w:eastAsia="標楷體" w:hint="eastAsia"/>
                <w:b/>
                <w:color w:val="000000" w:themeColor="text1"/>
              </w:rPr>
              <w:t xml:space="preserve">　　</w:t>
            </w:r>
            <w:r w:rsidRPr="00943AF8">
              <w:rPr>
                <w:rFonts w:eastAsia="標楷體"/>
                <w:b/>
                <w:color w:val="000000" w:themeColor="text1"/>
              </w:rPr>
              <w:t>條</w:t>
            </w:r>
            <w:r w:rsidRPr="00943AF8">
              <w:rPr>
                <w:rFonts w:eastAsia="標楷體" w:hint="eastAsia"/>
                <w:b/>
                <w:color w:val="000000" w:themeColor="text1"/>
              </w:rPr>
              <w:t xml:space="preserve">　　</w:t>
            </w:r>
            <w:r w:rsidRPr="00943AF8">
              <w:rPr>
                <w:rFonts w:eastAsia="標楷體"/>
                <w:b/>
                <w:color w:val="000000" w:themeColor="text1"/>
              </w:rPr>
              <w:t>文</w:t>
            </w:r>
          </w:p>
        </w:tc>
        <w:tc>
          <w:tcPr>
            <w:tcW w:w="1928" w:type="dxa"/>
            <w:vAlign w:val="center"/>
          </w:tcPr>
          <w:p w:rsidR="00B57EC5" w:rsidRPr="00943AF8" w:rsidRDefault="00B57EC5" w:rsidP="0098307C">
            <w:pPr>
              <w:jc w:val="center"/>
              <w:rPr>
                <w:rFonts w:eastAsia="標楷體"/>
                <w:b/>
                <w:color w:val="000000" w:themeColor="text1"/>
              </w:rPr>
            </w:pPr>
            <w:r w:rsidRPr="00943AF8">
              <w:rPr>
                <w:rFonts w:eastAsia="標楷體"/>
                <w:b/>
                <w:color w:val="000000" w:themeColor="text1"/>
              </w:rPr>
              <w:t>說</w:t>
            </w:r>
            <w:r w:rsidRPr="00943AF8">
              <w:rPr>
                <w:rFonts w:eastAsia="標楷體" w:hint="eastAsia"/>
                <w:b/>
                <w:color w:val="000000" w:themeColor="text1"/>
              </w:rPr>
              <w:t xml:space="preserve">　　</w:t>
            </w:r>
            <w:r w:rsidRPr="00943AF8">
              <w:rPr>
                <w:rFonts w:eastAsia="標楷體"/>
                <w:b/>
                <w:color w:val="000000" w:themeColor="text1"/>
              </w:rPr>
              <w:t>明</w:t>
            </w:r>
          </w:p>
        </w:tc>
      </w:tr>
      <w:tr w:rsidR="00943AF8" w:rsidRPr="00943AF8" w:rsidTr="00B57EC5">
        <w:trPr>
          <w:trHeight w:val="2608"/>
          <w:jc w:val="center"/>
        </w:trPr>
        <w:tc>
          <w:tcPr>
            <w:tcW w:w="4248" w:type="dxa"/>
          </w:tcPr>
          <w:p w:rsidR="00B57EC5" w:rsidRPr="00943AF8" w:rsidRDefault="00B57EC5" w:rsidP="0098307C">
            <w:pPr>
              <w:adjustRightInd/>
              <w:spacing w:line="240" w:lineRule="auto"/>
              <w:jc w:val="both"/>
              <w:textAlignment w:val="auto"/>
              <w:rPr>
                <w:rFonts w:eastAsia="標楷體" w:hAnsi="Calibri"/>
                <w:color w:val="000000" w:themeColor="text1"/>
                <w:kern w:val="2"/>
                <w:szCs w:val="22"/>
              </w:rPr>
            </w:pPr>
            <w:r w:rsidRPr="00943AF8">
              <w:rPr>
                <w:rFonts w:eastAsia="標楷體" w:hAnsi="Calibri" w:hint="eastAsia"/>
                <w:color w:val="000000" w:themeColor="text1"/>
                <w:kern w:val="2"/>
                <w:szCs w:val="22"/>
              </w:rPr>
              <w:t>第</w:t>
            </w:r>
            <w:r w:rsidRPr="00943AF8">
              <w:rPr>
                <w:rFonts w:eastAsia="標楷體" w:hAnsi="Calibri" w:hint="eastAsia"/>
                <w:color w:val="000000" w:themeColor="text1"/>
                <w:kern w:val="2"/>
                <w:szCs w:val="22"/>
              </w:rPr>
              <w:t>1</w:t>
            </w:r>
            <w:r w:rsidRPr="00943AF8">
              <w:rPr>
                <w:rFonts w:eastAsia="標楷體" w:hAnsi="Calibri" w:hint="eastAsia"/>
                <w:color w:val="000000" w:themeColor="text1"/>
                <w:kern w:val="2"/>
                <w:szCs w:val="22"/>
              </w:rPr>
              <w:t>條</w:t>
            </w:r>
          </w:p>
          <w:p w:rsidR="00B57EC5" w:rsidRPr="00943AF8" w:rsidRDefault="00B57EC5" w:rsidP="0098307C">
            <w:pPr>
              <w:adjustRightInd/>
              <w:spacing w:line="240" w:lineRule="auto"/>
              <w:jc w:val="both"/>
              <w:textAlignment w:val="auto"/>
              <w:rPr>
                <w:rFonts w:eastAsia="標楷體" w:hAnsi="Calibri"/>
                <w:color w:val="000000" w:themeColor="text1"/>
                <w:kern w:val="2"/>
                <w:szCs w:val="22"/>
              </w:rPr>
            </w:pPr>
            <w:r w:rsidRPr="00943AF8">
              <w:rPr>
                <w:rFonts w:eastAsia="標楷體" w:hAnsi="Calibri" w:hint="eastAsia"/>
                <w:color w:val="000000" w:themeColor="text1"/>
                <w:kern w:val="2"/>
                <w:szCs w:val="22"/>
              </w:rPr>
              <w:t>為</w:t>
            </w:r>
            <w:r w:rsidRPr="00943AF8">
              <w:rPr>
                <w:rFonts w:eastAsia="標楷體" w:hAnsi="Calibri" w:hint="eastAsia"/>
                <w:color w:val="000000" w:themeColor="text1"/>
                <w:kern w:val="2"/>
                <w:szCs w:val="22"/>
                <w:u w:val="single"/>
              </w:rPr>
              <w:t>建立智慧醫療平台，協助本校及體系醫院建置智慧醫療之相關教學、研究及服務事宜，</w:t>
            </w:r>
            <w:r w:rsidRPr="00943AF8">
              <w:rPr>
                <w:rFonts w:eastAsia="標楷體" w:hAnsi="Calibri" w:hint="eastAsia"/>
                <w:color w:val="000000" w:themeColor="text1"/>
                <w:kern w:val="2"/>
                <w:szCs w:val="22"/>
              </w:rPr>
              <w:t>依據本校研究中心設置辦法，設置智慧醫療健康照護研究中心</w:t>
            </w:r>
            <w:r w:rsidRPr="00943AF8">
              <w:rPr>
                <w:rFonts w:eastAsia="標楷體" w:hAnsi="Calibri" w:hint="eastAsia"/>
                <w:color w:val="000000" w:themeColor="text1"/>
                <w:kern w:val="2"/>
                <w:szCs w:val="22"/>
              </w:rPr>
              <w:t>(</w:t>
            </w:r>
            <w:r w:rsidRPr="00943AF8">
              <w:rPr>
                <w:rFonts w:eastAsia="標楷體" w:hAnsi="Calibri" w:hint="eastAsia"/>
                <w:color w:val="000000" w:themeColor="text1"/>
                <w:kern w:val="2"/>
                <w:szCs w:val="22"/>
              </w:rPr>
              <w:t>以下簡稱本中心</w:t>
            </w:r>
            <w:r w:rsidRPr="00943AF8">
              <w:rPr>
                <w:rFonts w:eastAsia="標楷體" w:hAnsi="Calibri" w:hint="eastAsia"/>
                <w:color w:val="000000" w:themeColor="text1"/>
                <w:kern w:val="2"/>
                <w:szCs w:val="22"/>
              </w:rPr>
              <w:t>)</w:t>
            </w:r>
            <w:r w:rsidRPr="00943AF8">
              <w:rPr>
                <w:rFonts w:eastAsia="標楷體" w:hAnsi="Calibri" w:hint="eastAsia"/>
                <w:color w:val="000000" w:themeColor="text1"/>
                <w:kern w:val="2"/>
                <w:szCs w:val="22"/>
              </w:rPr>
              <w:t>，並訂定本辦法。</w:t>
            </w:r>
          </w:p>
        </w:tc>
        <w:tc>
          <w:tcPr>
            <w:tcW w:w="3860" w:type="dxa"/>
          </w:tcPr>
          <w:p w:rsidR="00B57EC5" w:rsidRPr="00943AF8" w:rsidRDefault="00B57EC5" w:rsidP="0098307C">
            <w:pPr>
              <w:adjustRightInd/>
              <w:spacing w:line="240" w:lineRule="auto"/>
              <w:jc w:val="both"/>
              <w:textAlignment w:val="auto"/>
              <w:rPr>
                <w:rFonts w:eastAsia="標楷體" w:hAnsi="Calibri"/>
                <w:color w:val="000000" w:themeColor="text1"/>
                <w:kern w:val="2"/>
                <w:szCs w:val="22"/>
              </w:rPr>
            </w:pPr>
            <w:r w:rsidRPr="00943AF8">
              <w:rPr>
                <w:rFonts w:eastAsia="標楷體" w:hAnsi="Calibri" w:hint="eastAsia"/>
                <w:color w:val="000000" w:themeColor="text1"/>
                <w:kern w:val="2"/>
                <w:szCs w:val="22"/>
              </w:rPr>
              <w:t>第</w:t>
            </w:r>
            <w:r w:rsidRPr="00943AF8">
              <w:rPr>
                <w:rFonts w:eastAsia="標楷體" w:hAnsi="Calibri" w:hint="eastAsia"/>
                <w:color w:val="000000" w:themeColor="text1"/>
                <w:kern w:val="2"/>
                <w:szCs w:val="22"/>
              </w:rPr>
              <w:t>1</w:t>
            </w:r>
            <w:r w:rsidRPr="00943AF8">
              <w:rPr>
                <w:rFonts w:eastAsia="標楷體" w:hAnsi="Calibri" w:hint="eastAsia"/>
                <w:color w:val="000000" w:themeColor="text1"/>
                <w:kern w:val="2"/>
                <w:szCs w:val="22"/>
              </w:rPr>
              <w:t>條</w:t>
            </w:r>
          </w:p>
          <w:p w:rsidR="00B57EC5" w:rsidRPr="00943AF8" w:rsidRDefault="00B57EC5" w:rsidP="0098307C">
            <w:pPr>
              <w:adjustRightInd/>
              <w:spacing w:line="240" w:lineRule="auto"/>
              <w:jc w:val="both"/>
              <w:textAlignment w:val="auto"/>
              <w:rPr>
                <w:rFonts w:eastAsia="標楷體" w:hAnsi="標楷體"/>
                <w:color w:val="000000" w:themeColor="text1"/>
                <w:kern w:val="2"/>
                <w:szCs w:val="24"/>
              </w:rPr>
            </w:pPr>
            <w:r w:rsidRPr="00943AF8">
              <w:rPr>
                <w:rFonts w:eastAsia="標楷體" w:hAnsi="標楷體"/>
                <w:color w:val="000000" w:themeColor="text1"/>
                <w:szCs w:val="24"/>
              </w:rPr>
              <w:t>為</w:t>
            </w:r>
            <w:r w:rsidRPr="00943AF8">
              <w:rPr>
                <w:rFonts w:eastAsia="標楷體" w:hAnsi="標楷體" w:hint="eastAsia"/>
                <w:color w:val="000000" w:themeColor="text1"/>
                <w:szCs w:val="24"/>
                <w:u w:val="single"/>
              </w:rPr>
              <w:t>促進智慧醫療健康照護服務應用發展，以「全人照護」為核心價值，提高醫療照護可近性</w:t>
            </w:r>
            <w:r w:rsidRPr="00943AF8">
              <w:rPr>
                <w:rFonts w:eastAsia="標楷體" w:hAnsi="標楷體"/>
                <w:color w:val="000000" w:themeColor="text1"/>
                <w:szCs w:val="24"/>
                <w:u w:val="single"/>
              </w:rPr>
              <w:t>，</w:t>
            </w:r>
            <w:r w:rsidRPr="00943AF8">
              <w:rPr>
                <w:rFonts w:eastAsia="標楷體" w:hAnsi="標楷體" w:hint="eastAsia"/>
                <w:color w:val="000000" w:themeColor="text1"/>
                <w:szCs w:val="24"/>
                <w:u w:val="single"/>
              </w:rPr>
              <w:t>以提升整體健康醫療照護品質與服務效益。</w:t>
            </w:r>
            <w:r w:rsidRPr="00943AF8">
              <w:rPr>
                <w:rFonts w:eastAsia="標楷體" w:hAnsi="標楷體"/>
                <w:color w:val="000000" w:themeColor="text1"/>
                <w:szCs w:val="24"/>
              </w:rPr>
              <w:t>依據本校研究中心設置辦法，設置</w:t>
            </w:r>
            <w:r w:rsidRPr="00943AF8">
              <w:rPr>
                <w:rFonts w:eastAsia="標楷體" w:hAnsi="標楷體" w:hint="eastAsia"/>
                <w:color w:val="000000" w:themeColor="text1"/>
                <w:szCs w:val="24"/>
              </w:rPr>
              <w:t>智慧醫療健康照護</w:t>
            </w:r>
            <w:r w:rsidRPr="00943AF8">
              <w:rPr>
                <w:rFonts w:eastAsia="標楷體" w:hAnsi="標楷體"/>
                <w:color w:val="000000" w:themeColor="text1"/>
                <w:szCs w:val="24"/>
              </w:rPr>
              <w:t>研究中心</w:t>
            </w:r>
            <w:r w:rsidRPr="00943AF8">
              <w:rPr>
                <w:rFonts w:eastAsia="標楷體" w:hAnsi="標楷體"/>
                <w:color w:val="000000" w:themeColor="text1"/>
                <w:szCs w:val="24"/>
              </w:rPr>
              <w:t>(</w:t>
            </w:r>
            <w:r w:rsidRPr="00943AF8">
              <w:rPr>
                <w:rFonts w:eastAsia="標楷體" w:hAnsi="標楷體"/>
                <w:color w:val="000000" w:themeColor="text1"/>
                <w:szCs w:val="24"/>
              </w:rPr>
              <w:t>以下簡稱本中心</w:t>
            </w:r>
            <w:r w:rsidRPr="00943AF8">
              <w:rPr>
                <w:rFonts w:eastAsia="標楷體" w:hAnsi="標楷體"/>
                <w:color w:val="000000" w:themeColor="text1"/>
                <w:szCs w:val="24"/>
              </w:rPr>
              <w:t>)</w:t>
            </w:r>
            <w:r w:rsidRPr="00943AF8">
              <w:rPr>
                <w:rFonts w:eastAsia="標楷體" w:hAnsi="標楷體"/>
                <w:color w:val="000000" w:themeColor="text1"/>
                <w:szCs w:val="24"/>
              </w:rPr>
              <w:t>，並訂定本辦法。</w:t>
            </w:r>
          </w:p>
        </w:tc>
        <w:tc>
          <w:tcPr>
            <w:tcW w:w="1928" w:type="dxa"/>
          </w:tcPr>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修正中心設置之目的宗旨。</w:t>
            </w:r>
          </w:p>
        </w:tc>
      </w:tr>
      <w:tr w:rsidR="00943AF8" w:rsidRPr="00943AF8" w:rsidTr="00B57EC5">
        <w:trPr>
          <w:trHeight w:val="5102"/>
          <w:jc w:val="center"/>
        </w:trPr>
        <w:tc>
          <w:tcPr>
            <w:tcW w:w="4248"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第</w:t>
            </w:r>
            <w:r w:rsidRPr="00943AF8">
              <w:rPr>
                <w:rFonts w:eastAsia="標楷體" w:hAnsi="標楷體" w:hint="eastAsia"/>
                <w:color w:val="000000" w:themeColor="text1"/>
                <w:kern w:val="2"/>
                <w:szCs w:val="24"/>
              </w:rPr>
              <w:t>2</w:t>
            </w:r>
            <w:r w:rsidRPr="00943AF8">
              <w:rPr>
                <w:rFonts w:eastAsia="標楷體" w:hAnsi="標楷體" w:hint="eastAsia"/>
                <w:color w:val="000000" w:themeColor="text1"/>
                <w:kern w:val="2"/>
                <w:szCs w:val="24"/>
              </w:rPr>
              <w:t>條</w:t>
            </w:r>
          </w:p>
          <w:p w:rsidR="00B57EC5" w:rsidRPr="00943AF8" w:rsidRDefault="00B57EC5"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943AF8">
              <w:rPr>
                <w:rFonts w:eastAsia="標楷體" w:hint="eastAsia"/>
                <w:color w:val="000000" w:themeColor="text1"/>
                <w:szCs w:val="24"/>
              </w:rPr>
              <w:t>本中心之任務如下：</w:t>
            </w:r>
          </w:p>
          <w:p w:rsidR="00B57EC5" w:rsidRPr="00943AF8" w:rsidRDefault="00B57EC5" w:rsidP="0098307C">
            <w:pPr>
              <w:kinsoku w:val="0"/>
              <w:overflowPunct w:val="0"/>
              <w:autoSpaceDE w:val="0"/>
              <w:autoSpaceDN w:val="0"/>
              <w:adjustRightInd/>
              <w:spacing w:line="240" w:lineRule="auto"/>
              <w:ind w:left="480" w:hangingChars="200" w:hanging="480"/>
              <w:rPr>
                <w:rFonts w:eastAsia="標楷體"/>
                <w:color w:val="000000" w:themeColor="text1"/>
                <w:szCs w:val="24"/>
                <w:u w:val="single"/>
              </w:rPr>
            </w:pPr>
            <w:r w:rsidRPr="00943AF8">
              <w:rPr>
                <w:rFonts w:eastAsia="標楷體" w:hint="eastAsia"/>
                <w:color w:val="000000" w:themeColor="text1"/>
                <w:szCs w:val="24"/>
              </w:rPr>
              <w:t>一、</w:t>
            </w:r>
            <w:r w:rsidRPr="00943AF8">
              <w:rPr>
                <w:rFonts w:eastAsia="標楷體" w:hint="eastAsia"/>
                <w:color w:val="000000" w:themeColor="text1"/>
                <w:szCs w:val="24"/>
                <w:u w:val="single"/>
              </w:rPr>
              <w:t>媒合智慧醫療相關研究團隊</w:t>
            </w:r>
            <w:r w:rsidRPr="00943AF8">
              <w:rPr>
                <w:rFonts w:eastAsia="標楷體" w:hint="eastAsia"/>
                <w:color w:val="000000" w:themeColor="text1"/>
                <w:szCs w:val="24"/>
              </w:rPr>
              <w:t>。</w:t>
            </w:r>
          </w:p>
          <w:p w:rsidR="00B57EC5" w:rsidRPr="00943AF8" w:rsidRDefault="00B57EC5" w:rsidP="0098307C">
            <w:pPr>
              <w:kinsoku w:val="0"/>
              <w:overflowPunct w:val="0"/>
              <w:autoSpaceDE w:val="0"/>
              <w:autoSpaceDN w:val="0"/>
              <w:adjustRightInd/>
              <w:spacing w:line="240" w:lineRule="auto"/>
              <w:ind w:left="480" w:hangingChars="200" w:hanging="480"/>
              <w:rPr>
                <w:rFonts w:eastAsia="標楷體"/>
                <w:color w:val="000000" w:themeColor="text1"/>
                <w:szCs w:val="24"/>
                <w:u w:val="single"/>
              </w:rPr>
            </w:pPr>
            <w:r w:rsidRPr="00943AF8">
              <w:rPr>
                <w:rFonts w:eastAsia="標楷體" w:hint="eastAsia"/>
                <w:color w:val="000000" w:themeColor="text1"/>
                <w:szCs w:val="24"/>
              </w:rPr>
              <w:t>二、</w:t>
            </w:r>
            <w:r w:rsidRPr="00943AF8">
              <w:rPr>
                <w:rFonts w:eastAsia="標楷體" w:hint="eastAsia"/>
                <w:color w:val="000000" w:themeColor="text1"/>
                <w:szCs w:val="24"/>
                <w:u w:val="single"/>
              </w:rPr>
              <w:t>設計智慧醫療相關課程</w:t>
            </w:r>
            <w:r w:rsidRPr="00943AF8">
              <w:rPr>
                <w:rFonts w:eastAsia="標楷體" w:hint="eastAsia"/>
                <w:color w:val="000000" w:themeColor="text1"/>
                <w:szCs w:val="24"/>
              </w:rPr>
              <w:t>。</w:t>
            </w:r>
          </w:p>
          <w:p w:rsidR="00B57EC5" w:rsidRPr="00943AF8" w:rsidRDefault="00B57EC5" w:rsidP="0098307C">
            <w:pPr>
              <w:kinsoku w:val="0"/>
              <w:overflowPunct w:val="0"/>
              <w:autoSpaceDE w:val="0"/>
              <w:autoSpaceDN w:val="0"/>
              <w:adjustRightInd/>
              <w:spacing w:line="240" w:lineRule="auto"/>
              <w:ind w:left="480" w:hangingChars="200" w:hanging="480"/>
              <w:rPr>
                <w:rFonts w:eastAsia="標楷體"/>
                <w:color w:val="000000" w:themeColor="text1"/>
                <w:szCs w:val="24"/>
                <w:u w:val="single"/>
              </w:rPr>
            </w:pPr>
            <w:r w:rsidRPr="00943AF8">
              <w:rPr>
                <w:rFonts w:eastAsia="標楷體" w:hint="eastAsia"/>
                <w:color w:val="000000" w:themeColor="text1"/>
                <w:szCs w:val="24"/>
              </w:rPr>
              <w:t>三、</w:t>
            </w:r>
            <w:r w:rsidRPr="00943AF8">
              <w:rPr>
                <w:rFonts w:eastAsia="標楷體" w:hint="eastAsia"/>
                <w:color w:val="000000" w:themeColor="text1"/>
                <w:szCs w:val="24"/>
                <w:u w:val="single"/>
              </w:rPr>
              <w:t>培育及網羅智慧醫療相關人才</w:t>
            </w:r>
            <w:r w:rsidRPr="00943AF8">
              <w:rPr>
                <w:rFonts w:eastAsia="標楷體" w:hint="eastAsia"/>
                <w:color w:val="000000" w:themeColor="text1"/>
                <w:szCs w:val="24"/>
              </w:rPr>
              <w:t>。</w:t>
            </w:r>
          </w:p>
          <w:p w:rsidR="00B57EC5" w:rsidRPr="00943AF8" w:rsidRDefault="00B57EC5" w:rsidP="0098307C">
            <w:pPr>
              <w:kinsoku w:val="0"/>
              <w:overflowPunct w:val="0"/>
              <w:autoSpaceDE w:val="0"/>
              <w:autoSpaceDN w:val="0"/>
              <w:adjustRightInd/>
              <w:spacing w:line="240" w:lineRule="auto"/>
              <w:ind w:left="480" w:hangingChars="200" w:hanging="480"/>
              <w:rPr>
                <w:rFonts w:eastAsia="標楷體"/>
                <w:color w:val="000000" w:themeColor="text1"/>
                <w:szCs w:val="24"/>
              </w:rPr>
            </w:pPr>
            <w:r w:rsidRPr="00943AF8">
              <w:rPr>
                <w:rFonts w:eastAsia="標楷體" w:hint="eastAsia"/>
                <w:color w:val="000000" w:themeColor="text1"/>
                <w:szCs w:val="24"/>
              </w:rPr>
              <w:t>四、</w:t>
            </w:r>
            <w:r w:rsidRPr="00943AF8">
              <w:rPr>
                <w:rFonts w:eastAsia="標楷體" w:hint="eastAsia"/>
                <w:color w:val="000000" w:themeColor="text1"/>
                <w:szCs w:val="24"/>
                <w:u w:val="single"/>
              </w:rPr>
              <w:t>舉辦研討會及國際會議</w:t>
            </w:r>
            <w:r w:rsidRPr="00943AF8">
              <w:rPr>
                <w:rFonts w:eastAsia="標楷體" w:hint="eastAsia"/>
                <w:color w:val="000000" w:themeColor="text1"/>
                <w:szCs w:val="24"/>
              </w:rPr>
              <w:t>。</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color w:val="000000" w:themeColor="text1"/>
                <w:kern w:val="2"/>
                <w:szCs w:val="24"/>
              </w:rPr>
              <w:t>第</w:t>
            </w:r>
            <w:r w:rsidRPr="00943AF8">
              <w:rPr>
                <w:rFonts w:eastAsia="標楷體" w:hAnsi="標楷體" w:hint="eastAsia"/>
                <w:color w:val="000000" w:themeColor="text1"/>
                <w:kern w:val="2"/>
                <w:szCs w:val="24"/>
              </w:rPr>
              <w:t>2</w:t>
            </w:r>
            <w:r w:rsidRPr="00943AF8">
              <w:rPr>
                <w:rFonts w:eastAsia="標楷體" w:hAnsi="標楷體"/>
                <w:color w:val="000000" w:themeColor="text1"/>
                <w:kern w:val="2"/>
                <w:szCs w:val="24"/>
              </w:rPr>
              <w:t>條</w:t>
            </w:r>
          </w:p>
          <w:p w:rsidR="00B57EC5" w:rsidRPr="00943AF8" w:rsidRDefault="00B57EC5" w:rsidP="0098307C">
            <w:pPr>
              <w:adjustRightInd/>
              <w:spacing w:line="240" w:lineRule="auto"/>
              <w:rPr>
                <w:rFonts w:eastAsia="標楷體" w:hAnsi="標楷體"/>
                <w:color w:val="000000" w:themeColor="text1"/>
                <w:szCs w:val="24"/>
              </w:rPr>
            </w:pPr>
            <w:r w:rsidRPr="00943AF8">
              <w:rPr>
                <w:rFonts w:eastAsia="標楷體" w:hAnsi="標楷體"/>
                <w:color w:val="000000" w:themeColor="text1"/>
                <w:szCs w:val="24"/>
              </w:rPr>
              <w:t>本中心之任務如下：</w:t>
            </w:r>
          </w:p>
          <w:p w:rsidR="00B57EC5" w:rsidRPr="00943AF8" w:rsidRDefault="00B57EC5" w:rsidP="0098307C">
            <w:pPr>
              <w:adjustRightInd/>
              <w:spacing w:line="240" w:lineRule="auto"/>
              <w:ind w:left="480" w:hangingChars="200" w:hanging="480"/>
              <w:rPr>
                <w:rFonts w:eastAsia="標楷體"/>
                <w:color w:val="000000" w:themeColor="text1"/>
              </w:rPr>
            </w:pPr>
            <w:r w:rsidRPr="00943AF8">
              <w:rPr>
                <w:rFonts w:eastAsia="標楷體" w:hint="eastAsia"/>
                <w:color w:val="000000" w:themeColor="text1"/>
              </w:rPr>
              <w:t>一、</w:t>
            </w:r>
            <w:r w:rsidRPr="00943AF8">
              <w:rPr>
                <w:rFonts w:eastAsia="標楷體" w:hint="eastAsia"/>
                <w:color w:val="000000" w:themeColor="text1"/>
                <w:u w:val="single"/>
              </w:rPr>
              <w:t>智慧醫療健康照護產創合作平台的建構</w:t>
            </w:r>
            <w:r w:rsidRPr="00943AF8">
              <w:rPr>
                <w:rFonts w:eastAsia="標楷體"/>
                <w:color w:val="000000" w:themeColor="text1"/>
              </w:rPr>
              <w:t>。</w:t>
            </w:r>
          </w:p>
          <w:p w:rsidR="00B57EC5" w:rsidRPr="00943AF8" w:rsidRDefault="00B57EC5" w:rsidP="0098307C">
            <w:pPr>
              <w:adjustRightInd/>
              <w:spacing w:line="240" w:lineRule="auto"/>
              <w:ind w:left="480" w:hangingChars="200" w:hanging="480"/>
              <w:rPr>
                <w:rFonts w:eastAsia="標楷體"/>
                <w:color w:val="000000" w:themeColor="text1"/>
                <w:szCs w:val="24"/>
              </w:rPr>
            </w:pPr>
            <w:r w:rsidRPr="00943AF8">
              <w:rPr>
                <w:rFonts w:eastAsia="標楷體"/>
                <w:color w:val="000000" w:themeColor="text1"/>
                <w:szCs w:val="24"/>
              </w:rPr>
              <w:t>二、</w:t>
            </w:r>
            <w:r w:rsidRPr="00943AF8">
              <w:rPr>
                <w:rFonts w:ascii="標楷體" w:eastAsia="標楷體" w:hAnsi="標楷體" w:hint="eastAsia"/>
                <w:color w:val="000000" w:themeColor="text1"/>
                <w:szCs w:val="24"/>
                <w:u w:val="single"/>
              </w:rPr>
              <w:t>整合各類智慧醫療健康照護應用系統</w:t>
            </w:r>
            <w:r w:rsidRPr="00943AF8">
              <w:rPr>
                <w:rFonts w:eastAsia="標楷體"/>
                <w:color w:val="000000" w:themeColor="text1"/>
                <w:szCs w:val="24"/>
              </w:rPr>
              <w:t>。</w:t>
            </w:r>
          </w:p>
          <w:p w:rsidR="00B57EC5" w:rsidRPr="00943AF8" w:rsidRDefault="00B57EC5" w:rsidP="0098307C">
            <w:pPr>
              <w:adjustRightInd/>
              <w:spacing w:line="240" w:lineRule="auto"/>
              <w:ind w:left="480" w:hangingChars="200" w:hanging="480"/>
              <w:rPr>
                <w:rFonts w:eastAsia="標楷體"/>
                <w:color w:val="000000" w:themeColor="text1"/>
                <w:szCs w:val="24"/>
              </w:rPr>
            </w:pPr>
            <w:r w:rsidRPr="00943AF8">
              <w:rPr>
                <w:rFonts w:eastAsia="標楷體"/>
                <w:color w:val="000000" w:themeColor="text1"/>
                <w:szCs w:val="24"/>
              </w:rPr>
              <w:t>三、</w:t>
            </w:r>
            <w:r w:rsidRPr="00943AF8">
              <w:rPr>
                <w:rFonts w:eastAsia="標楷體" w:hint="eastAsia"/>
                <w:color w:val="000000" w:themeColor="text1"/>
                <w:u w:val="single"/>
              </w:rPr>
              <w:t>智慧醫療健康照護資料庫加值應用研究</w:t>
            </w:r>
            <w:r w:rsidRPr="00943AF8">
              <w:rPr>
                <w:rFonts w:eastAsia="標楷體"/>
                <w:color w:val="000000" w:themeColor="text1"/>
                <w:szCs w:val="24"/>
              </w:rPr>
              <w:t>。</w:t>
            </w:r>
          </w:p>
          <w:p w:rsidR="00B57EC5" w:rsidRPr="00943AF8" w:rsidRDefault="00B57EC5" w:rsidP="0098307C">
            <w:pPr>
              <w:adjustRightInd/>
              <w:spacing w:line="240" w:lineRule="auto"/>
              <w:ind w:left="480" w:hangingChars="200" w:hanging="480"/>
              <w:rPr>
                <w:rFonts w:eastAsia="標楷體"/>
                <w:color w:val="000000" w:themeColor="text1"/>
              </w:rPr>
            </w:pPr>
            <w:r w:rsidRPr="00943AF8">
              <w:rPr>
                <w:rFonts w:eastAsia="標楷體" w:hint="eastAsia"/>
                <w:color w:val="000000" w:themeColor="text1"/>
                <w:szCs w:val="24"/>
              </w:rPr>
              <w:t>四</w:t>
            </w:r>
            <w:r w:rsidRPr="00943AF8">
              <w:rPr>
                <w:rFonts w:eastAsia="標楷體"/>
                <w:color w:val="000000" w:themeColor="text1"/>
                <w:szCs w:val="24"/>
              </w:rPr>
              <w:t>、</w:t>
            </w:r>
            <w:r w:rsidRPr="00943AF8">
              <w:rPr>
                <w:rFonts w:eastAsia="標楷體" w:hint="eastAsia"/>
                <w:color w:val="000000" w:themeColor="text1"/>
                <w:u w:val="single"/>
              </w:rPr>
              <w:t>各類智慧醫療健康照護應用設備研究</w:t>
            </w:r>
            <w:r w:rsidRPr="00943AF8">
              <w:rPr>
                <w:rFonts w:eastAsia="標楷體"/>
                <w:color w:val="000000" w:themeColor="text1"/>
                <w:szCs w:val="24"/>
              </w:rPr>
              <w:t>。</w:t>
            </w:r>
          </w:p>
          <w:p w:rsidR="00B57EC5" w:rsidRPr="00943AF8" w:rsidRDefault="00B57EC5" w:rsidP="0098307C">
            <w:pPr>
              <w:adjustRightInd/>
              <w:spacing w:line="240" w:lineRule="auto"/>
              <w:ind w:left="480" w:hangingChars="200" w:hanging="480"/>
              <w:rPr>
                <w:rFonts w:eastAsia="標楷體"/>
                <w:color w:val="000000" w:themeColor="text1"/>
                <w:u w:val="single"/>
              </w:rPr>
            </w:pPr>
            <w:r w:rsidRPr="00943AF8">
              <w:rPr>
                <w:rFonts w:eastAsia="標楷體" w:hint="eastAsia"/>
                <w:color w:val="000000" w:themeColor="text1"/>
                <w:szCs w:val="24"/>
                <w:u w:val="single"/>
              </w:rPr>
              <w:t>五</w:t>
            </w:r>
            <w:r w:rsidRPr="00943AF8">
              <w:rPr>
                <w:rFonts w:eastAsia="標楷體"/>
                <w:color w:val="000000" w:themeColor="text1"/>
                <w:szCs w:val="24"/>
                <w:u w:val="single"/>
              </w:rPr>
              <w:t>、</w:t>
            </w:r>
            <w:r w:rsidRPr="00943AF8">
              <w:rPr>
                <w:rFonts w:eastAsia="標楷體" w:hint="eastAsia"/>
                <w:color w:val="000000" w:themeColor="text1"/>
                <w:u w:val="single"/>
              </w:rPr>
              <w:t>前瞻性智慧醫療健康照護科技研發</w:t>
            </w:r>
            <w:r w:rsidRPr="00943AF8">
              <w:rPr>
                <w:rFonts w:eastAsia="標楷體"/>
                <w:color w:val="000000" w:themeColor="text1"/>
                <w:szCs w:val="24"/>
                <w:u w:val="single"/>
              </w:rPr>
              <w:t>。</w:t>
            </w:r>
          </w:p>
          <w:p w:rsidR="00B57EC5" w:rsidRPr="00943AF8" w:rsidRDefault="00B57EC5" w:rsidP="0098307C">
            <w:pPr>
              <w:adjustRightInd/>
              <w:spacing w:line="240" w:lineRule="auto"/>
              <w:ind w:left="480" w:hangingChars="200" w:hanging="480"/>
              <w:rPr>
                <w:rFonts w:eastAsia="標楷體"/>
                <w:color w:val="000000" w:themeColor="text1"/>
                <w:u w:val="single"/>
              </w:rPr>
            </w:pPr>
            <w:r w:rsidRPr="00943AF8">
              <w:rPr>
                <w:rFonts w:eastAsia="標楷體" w:hint="eastAsia"/>
                <w:color w:val="000000" w:themeColor="text1"/>
                <w:szCs w:val="24"/>
                <w:u w:val="single"/>
              </w:rPr>
              <w:t>六</w:t>
            </w:r>
            <w:r w:rsidRPr="00943AF8">
              <w:rPr>
                <w:rFonts w:eastAsia="標楷體"/>
                <w:color w:val="000000" w:themeColor="text1"/>
                <w:szCs w:val="24"/>
                <w:u w:val="single"/>
              </w:rPr>
              <w:t>、</w:t>
            </w:r>
            <w:r w:rsidRPr="00943AF8">
              <w:rPr>
                <w:rFonts w:eastAsia="標楷體" w:hint="eastAsia"/>
                <w:color w:val="000000" w:themeColor="text1"/>
                <w:u w:val="single"/>
              </w:rPr>
              <w:t>智慧醫療健康照護相關法規探討研議</w:t>
            </w:r>
            <w:r w:rsidRPr="00943AF8">
              <w:rPr>
                <w:rFonts w:eastAsia="標楷體"/>
                <w:color w:val="000000" w:themeColor="text1"/>
                <w:szCs w:val="24"/>
                <w:u w:val="single"/>
              </w:rPr>
              <w:t>。</w:t>
            </w:r>
          </w:p>
          <w:p w:rsidR="00B57EC5" w:rsidRPr="00943AF8" w:rsidRDefault="00B57EC5" w:rsidP="0098307C">
            <w:pPr>
              <w:adjustRightInd/>
              <w:spacing w:line="240" w:lineRule="auto"/>
              <w:ind w:left="509" w:hangingChars="212" w:hanging="509"/>
              <w:textAlignment w:val="auto"/>
              <w:rPr>
                <w:rFonts w:eastAsia="標楷體" w:hAnsi="標楷體"/>
                <w:color w:val="000000" w:themeColor="text1"/>
                <w:kern w:val="2"/>
                <w:szCs w:val="24"/>
                <w:u w:val="single"/>
              </w:rPr>
            </w:pPr>
            <w:r w:rsidRPr="00943AF8">
              <w:rPr>
                <w:rFonts w:eastAsia="標楷體" w:hint="eastAsia"/>
                <w:color w:val="000000" w:themeColor="text1"/>
                <w:u w:val="single"/>
              </w:rPr>
              <w:t>七</w:t>
            </w:r>
            <w:r w:rsidRPr="00943AF8">
              <w:rPr>
                <w:rFonts w:eastAsia="標楷體"/>
                <w:color w:val="000000" w:themeColor="text1"/>
                <w:szCs w:val="24"/>
                <w:u w:val="single"/>
              </w:rPr>
              <w:t>、</w:t>
            </w:r>
            <w:r w:rsidRPr="00943AF8">
              <w:rPr>
                <w:rFonts w:eastAsia="標楷體" w:hint="eastAsia"/>
                <w:color w:val="000000" w:themeColor="text1"/>
                <w:szCs w:val="24"/>
                <w:u w:val="single"/>
              </w:rPr>
              <w:t>智慧醫療健康照護服務研發人才培育</w:t>
            </w:r>
            <w:r w:rsidRPr="00943AF8">
              <w:rPr>
                <w:rFonts w:eastAsia="標楷體"/>
                <w:color w:val="000000" w:themeColor="text1"/>
                <w:szCs w:val="24"/>
                <w:u w:val="single"/>
              </w:rPr>
              <w:t>。</w:t>
            </w:r>
          </w:p>
        </w:tc>
        <w:tc>
          <w:tcPr>
            <w:tcW w:w="1928" w:type="dxa"/>
          </w:tcPr>
          <w:p w:rsidR="00B57EC5" w:rsidRPr="00943AF8" w:rsidRDefault="00B57EC5" w:rsidP="0098307C">
            <w:pPr>
              <w:adjustRightInd/>
              <w:spacing w:line="240" w:lineRule="auto"/>
              <w:textAlignment w:val="auto"/>
              <w:rPr>
                <w:rFonts w:eastAsia="標楷體" w:hAnsi="Calibri"/>
                <w:color w:val="000000" w:themeColor="text1"/>
                <w:szCs w:val="22"/>
              </w:rPr>
            </w:pPr>
            <w:r w:rsidRPr="00943AF8">
              <w:rPr>
                <w:rFonts w:eastAsia="標楷體" w:hAnsi="標楷體" w:hint="eastAsia"/>
                <w:color w:val="000000" w:themeColor="text1"/>
                <w:kern w:val="2"/>
                <w:szCs w:val="24"/>
              </w:rPr>
              <w:t>修正中心任務。</w:t>
            </w:r>
          </w:p>
        </w:tc>
      </w:tr>
      <w:tr w:rsidR="00943AF8" w:rsidRPr="00943AF8" w:rsidTr="00B57EC5">
        <w:trPr>
          <w:trHeight w:val="4252"/>
          <w:jc w:val="center"/>
        </w:trPr>
        <w:tc>
          <w:tcPr>
            <w:tcW w:w="4248"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color w:val="000000" w:themeColor="text1"/>
                <w:kern w:val="2"/>
                <w:szCs w:val="24"/>
              </w:rPr>
              <w:t>第</w:t>
            </w:r>
            <w:r w:rsidRPr="00943AF8">
              <w:rPr>
                <w:rFonts w:eastAsia="標楷體" w:hAnsi="標楷體" w:hint="eastAsia"/>
                <w:color w:val="000000" w:themeColor="text1"/>
                <w:kern w:val="2"/>
                <w:szCs w:val="24"/>
              </w:rPr>
              <w:t>3</w:t>
            </w:r>
            <w:r w:rsidRPr="00943AF8">
              <w:rPr>
                <w:rFonts w:eastAsia="標楷體" w:hAnsi="標楷體"/>
                <w:color w:val="000000" w:themeColor="text1"/>
                <w:kern w:val="2"/>
                <w:szCs w:val="24"/>
              </w:rPr>
              <w:t>條</w:t>
            </w:r>
          </w:p>
          <w:p w:rsidR="00B57EC5" w:rsidRPr="00943AF8" w:rsidRDefault="00B57EC5" w:rsidP="0098307C">
            <w:pPr>
              <w:adjustRightInd/>
              <w:spacing w:line="240" w:lineRule="auto"/>
              <w:ind w:left="480" w:hangingChars="200" w:hanging="480"/>
              <w:textAlignment w:val="auto"/>
              <w:rPr>
                <w:rFonts w:eastAsia="標楷體"/>
                <w:color w:val="000000" w:themeColor="text1"/>
                <w:kern w:val="2"/>
                <w:szCs w:val="24"/>
              </w:rPr>
            </w:pPr>
            <w:r w:rsidRPr="00943AF8">
              <w:rPr>
                <w:rFonts w:eastAsia="標楷體" w:hint="eastAsia"/>
                <w:color w:val="000000" w:themeColor="text1"/>
                <w:kern w:val="2"/>
                <w:szCs w:val="24"/>
              </w:rPr>
              <w:t>本中心</w:t>
            </w:r>
            <w:r w:rsidRPr="00943AF8">
              <w:rPr>
                <w:rFonts w:eastAsia="標楷體" w:hint="eastAsia"/>
                <w:color w:val="000000" w:themeColor="text1"/>
                <w:kern w:val="2"/>
                <w:szCs w:val="24"/>
                <w:u w:val="single"/>
              </w:rPr>
              <w:t>之組織架構如下：</w:t>
            </w:r>
          </w:p>
          <w:p w:rsidR="00B57EC5" w:rsidRPr="00943AF8" w:rsidRDefault="00B57EC5" w:rsidP="0098307C">
            <w:pPr>
              <w:adjustRightInd/>
              <w:spacing w:line="240" w:lineRule="auto"/>
              <w:ind w:left="480" w:hangingChars="200" w:hanging="480"/>
              <w:textAlignment w:val="auto"/>
              <w:rPr>
                <w:rFonts w:eastAsia="標楷體"/>
                <w:color w:val="000000" w:themeColor="text1"/>
                <w:kern w:val="2"/>
                <w:szCs w:val="24"/>
                <w:u w:val="single"/>
              </w:rPr>
            </w:pPr>
            <w:r w:rsidRPr="00943AF8">
              <w:rPr>
                <w:rFonts w:eastAsia="標楷體" w:hint="eastAsia"/>
                <w:color w:val="000000" w:themeColor="text1"/>
                <w:kern w:val="2"/>
                <w:szCs w:val="24"/>
                <w:u w:val="single"/>
              </w:rPr>
              <w:t>一、設置中心諮議委員會，至少每半年開會一次，負責中心事務及經費之管考，諮議委員由校長聘請校內外學者專家擔任之，主任委員由委員互推產生。</w:t>
            </w:r>
          </w:p>
          <w:p w:rsidR="00B57EC5" w:rsidRPr="00943AF8" w:rsidRDefault="00B57EC5" w:rsidP="0098307C">
            <w:pPr>
              <w:adjustRightInd/>
              <w:spacing w:line="240" w:lineRule="auto"/>
              <w:ind w:left="480" w:hangingChars="200" w:hanging="480"/>
              <w:textAlignment w:val="auto"/>
              <w:rPr>
                <w:rFonts w:eastAsia="標楷體"/>
                <w:color w:val="000000" w:themeColor="text1"/>
                <w:kern w:val="2"/>
                <w:szCs w:val="24"/>
                <w:u w:val="single"/>
              </w:rPr>
            </w:pPr>
            <w:r w:rsidRPr="00943AF8">
              <w:rPr>
                <w:rFonts w:eastAsia="標楷體" w:hint="eastAsia"/>
                <w:color w:val="000000" w:themeColor="text1"/>
                <w:kern w:val="2"/>
                <w:szCs w:val="24"/>
                <w:u w:val="single"/>
              </w:rPr>
              <w:t>二、</w:t>
            </w:r>
            <w:r w:rsidRPr="00943AF8">
              <w:rPr>
                <w:rFonts w:eastAsia="標楷體"/>
                <w:color w:val="000000" w:themeColor="text1"/>
                <w:kern w:val="2"/>
                <w:szCs w:val="24"/>
              </w:rPr>
              <w:t>置主任一名，</w:t>
            </w:r>
            <w:r w:rsidRPr="00943AF8">
              <w:rPr>
                <w:rFonts w:eastAsia="標楷體" w:hint="eastAsia"/>
                <w:color w:val="000000" w:themeColor="text1"/>
                <w:kern w:val="2"/>
                <w:szCs w:val="24"/>
                <w:u w:val="single"/>
              </w:rPr>
              <w:t>另得置副主任若干名，</w:t>
            </w:r>
            <w:r w:rsidRPr="00943AF8">
              <w:rPr>
                <w:rFonts w:eastAsia="標楷體"/>
                <w:color w:val="000000" w:themeColor="text1"/>
                <w:kern w:val="2"/>
                <w:szCs w:val="24"/>
              </w:rPr>
              <w:t>綜理中心業務，由校長聘請專任</w:t>
            </w:r>
            <w:r w:rsidRPr="00943AF8">
              <w:rPr>
                <w:rFonts w:eastAsia="標楷體" w:hint="eastAsia"/>
                <w:color w:val="000000" w:themeColor="text1"/>
                <w:kern w:val="2"/>
                <w:szCs w:val="24"/>
                <w:u w:val="single"/>
              </w:rPr>
              <w:t>教師或專任主治醫師</w:t>
            </w:r>
            <w:r w:rsidRPr="00943AF8">
              <w:rPr>
                <w:rFonts w:eastAsia="標楷體"/>
                <w:color w:val="000000" w:themeColor="text1"/>
                <w:kern w:val="2"/>
                <w:szCs w:val="24"/>
              </w:rPr>
              <w:t>兼任之。</w:t>
            </w:r>
          </w:p>
          <w:p w:rsidR="00B57EC5" w:rsidRPr="00943AF8" w:rsidRDefault="00B57EC5" w:rsidP="0098307C">
            <w:pPr>
              <w:adjustRightInd/>
              <w:spacing w:line="240" w:lineRule="auto"/>
              <w:ind w:left="480" w:hangingChars="200" w:hanging="480"/>
              <w:textAlignment w:val="auto"/>
              <w:rPr>
                <w:rFonts w:eastAsia="標楷體"/>
                <w:color w:val="000000" w:themeColor="text1"/>
                <w:kern w:val="2"/>
                <w:szCs w:val="24"/>
              </w:rPr>
            </w:pPr>
            <w:r w:rsidRPr="00943AF8">
              <w:rPr>
                <w:rFonts w:eastAsia="標楷體" w:hint="eastAsia"/>
                <w:color w:val="000000" w:themeColor="text1"/>
                <w:kern w:val="2"/>
                <w:szCs w:val="24"/>
                <w:u w:val="single"/>
              </w:rPr>
              <w:t>三、視實際業務需要得置研究人員、技術人員、行政人員等若干名。</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color w:val="000000" w:themeColor="text1"/>
                <w:kern w:val="2"/>
                <w:szCs w:val="24"/>
              </w:rPr>
              <w:t>第</w:t>
            </w:r>
            <w:r w:rsidRPr="00943AF8">
              <w:rPr>
                <w:rFonts w:eastAsia="標楷體" w:hAnsi="標楷體" w:hint="eastAsia"/>
                <w:color w:val="000000" w:themeColor="text1"/>
                <w:kern w:val="2"/>
                <w:szCs w:val="24"/>
              </w:rPr>
              <w:t>3</w:t>
            </w:r>
            <w:r w:rsidRPr="00943AF8">
              <w:rPr>
                <w:rFonts w:eastAsia="標楷體" w:hAnsi="標楷體"/>
                <w:color w:val="000000" w:themeColor="text1"/>
                <w:kern w:val="2"/>
                <w:szCs w:val="24"/>
              </w:rPr>
              <w:t>條</w:t>
            </w:r>
          </w:p>
          <w:p w:rsidR="00B57EC5" w:rsidRPr="00943AF8" w:rsidRDefault="00B57EC5" w:rsidP="0098307C">
            <w:pPr>
              <w:adjustRightInd/>
              <w:spacing w:line="240" w:lineRule="auto"/>
              <w:textAlignment w:val="auto"/>
              <w:rPr>
                <w:rFonts w:eastAsia="標楷體"/>
                <w:color w:val="000000" w:themeColor="text1"/>
                <w:kern w:val="2"/>
                <w:szCs w:val="24"/>
              </w:rPr>
            </w:pPr>
            <w:r w:rsidRPr="00943AF8">
              <w:rPr>
                <w:rFonts w:ascii="Calibri" w:eastAsia="標楷體" w:hAnsi="Calibri"/>
                <w:color w:val="000000" w:themeColor="text1"/>
              </w:rPr>
              <w:t>本中心置主任一名，綜理中心業務，由校長聘請</w:t>
            </w:r>
            <w:r w:rsidRPr="00943AF8">
              <w:rPr>
                <w:rFonts w:ascii="Calibri" w:eastAsia="標楷體" w:hAnsi="Calibri" w:hint="eastAsia"/>
                <w:color w:val="000000" w:themeColor="text1"/>
              </w:rPr>
              <w:t>專任</w:t>
            </w:r>
            <w:r w:rsidRPr="00943AF8">
              <w:rPr>
                <w:rFonts w:ascii="Calibri" w:eastAsia="標楷體" w:hAnsi="Calibri"/>
                <w:color w:val="000000" w:themeColor="text1"/>
              </w:rPr>
              <w:t>教授兼任之。</w:t>
            </w:r>
          </w:p>
        </w:tc>
        <w:tc>
          <w:tcPr>
            <w:tcW w:w="1928" w:type="dxa"/>
          </w:tcPr>
          <w:p w:rsidR="00B57EC5" w:rsidRPr="00943AF8" w:rsidRDefault="00B57EC5" w:rsidP="0098307C">
            <w:pPr>
              <w:adjustRightInd/>
              <w:spacing w:line="240" w:lineRule="auto"/>
              <w:ind w:left="144" w:hangingChars="60" w:hanging="144"/>
              <w:textAlignment w:val="auto"/>
              <w:rPr>
                <w:rFonts w:eastAsia="標楷體"/>
                <w:color w:val="000000" w:themeColor="text1"/>
                <w:kern w:val="36"/>
                <w:szCs w:val="24"/>
              </w:rPr>
            </w:pPr>
            <w:r w:rsidRPr="00943AF8">
              <w:rPr>
                <w:rFonts w:eastAsia="標楷體" w:hint="eastAsia"/>
                <w:color w:val="000000" w:themeColor="text1"/>
                <w:kern w:val="36"/>
                <w:szCs w:val="24"/>
              </w:rPr>
              <w:t>1.</w:t>
            </w:r>
            <w:r w:rsidRPr="00943AF8">
              <w:rPr>
                <w:rFonts w:eastAsia="標楷體" w:hint="eastAsia"/>
                <w:color w:val="000000" w:themeColor="text1"/>
                <w:kern w:val="36"/>
                <w:szCs w:val="24"/>
              </w:rPr>
              <w:t>本法第</w:t>
            </w:r>
            <w:r w:rsidRPr="00943AF8">
              <w:rPr>
                <w:rFonts w:eastAsia="標楷體" w:hint="eastAsia"/>
                <w:color w:val="000000" w:themeColor="text1"/>
                <w:kern w:val="36"/>
                <w:szCs w:val="24"/>
              </w:rPr>
              <w:t>3</w:t>
            </w:r>
            <w:r w:rsidRPr="00943AF8">
              <w:rPr>
                <w:rFonts w:eastAsia="標楷體" w:hint="eastAsia"/>
                <w:color w:val="000000" w:themeColor="text1"/>
                <w:kern w:val="36"/>
                <w:szCs w:val="24"/>
              </w:rPr>
              <w:t>、</w:t>
            </w:r>
            <w:r w:rsidRPr="00943AF8">
              <w:rPr>
                <w:rFonts w:eastAsia="標楷體" w:hint="eastAsia"/>
                <w:color w:val="000000" w:themeColor="text1"/>
                <w:kern w:val="36"/>
                <w:szCs w:val="24"/>
              </w:rPr>
              <w:t>4</w:t>
            </w:r>
            <w:r w:rsidRPr="00943AF8">
              <w:rPr>
                <w:rFonts w:eastAsia="標楷體" w:hint="eastAsia"/>
                <w:color w:val="000000" w:themeColor="text1"/>
                <w:kern w:val="36"/>
                <w:szCs w:val="24"/>
              </w:rPr>
              <w:t>條整併為本條第二、三款。</w:t>
            </w:r>
          </w:p>
          <w:p w:rsidR="00B57EC5" w:rsidRPr="00943AF8" w:rsidRDefault="00B57EC5" w:rsidP="0098307C">
            <w:pPr>
              <w:adjustRightInd/>
              <w:spacing w:line="240" w:lineRule="auto"/>
              <w:ind w:left="144" w:hangingChars="60" w:hanging="144"/>
              <w:textAlignment w:val="auto"/>
              <w:rPr>
                <w:rFonts w:eastAsia="標楷體" w:hAnsi="標楷體"/>
                <w:color w:val="000000" w:themeColor="text1"/>
                <w:kern w:val="36"/>
                <w:szCs w:val="24"/>
              </w:rPr>
            </w:pPr>
            <w:r w:rsidRPr="00943AF8">
              <w:rPr>
                <w:rFonts w:eastAsia="標楷體" w:hint="eastAsia"/>
                <w:color w:val="000000" w:themeColor="text1"/>
                <w:kern w:val="36"/>
                <w:szCs w:val="24"/>
              </w:rPr>
              <w:t>2.</w:t>
            </w:r>
            <w:r w:rsidRPr="00943AF8">
              <w:rPr>
                <w:rFonts w:eastAsia="標楷體" w:hint="eastAsia"/>
                <w:color w:val="000000" w:themeColor="text1"/>
                <w:kern w:val="36"/>
                <w:szCs w:val="24"/>
              </w:rPr>
              <w:t>修正中心組織架構。</w:t>
            </w:r>
          </w:p>
        </w:tc>
      </w:tr>
      <w:tr w:rsidR="00943AF8" w:rsidRPr="00943AF8" w:rsidTr="00B57EC5">
        <w:trPr>
          <w:trHeight w:val="2268"/>
          <w:jc w:val="center"/>
        </w:trPr>
        <w:tc>
          <w:tcPr>
            <w:tcW w:w="4248" w:type="dxa"/>
          </w:tcPr>
          <w:p w:rsidR="00B57EC5" w:rsidRPr="00943AF8" w:rsidRDefault="00B57EC5" w:rsidP="0098307C">
            <w:pPr>
              <w:adjustRightInd/>
              <w:spacing w:line="240" w:lineRule="auto"/>
              <w:ind w:left="480" w:hangingChars="200" w:hanging="480"/>
              <w:textAlignment w:val="auto"/>
              <w:rPr>
                <w:rFonts w:eastAsia="標楷體"/>
                <w:color w:val="000000" w:themeColor="text1"/>
                <w:kern w:val="2"/>
                <w:szCs w:val="24"/>
              </w:rPr>
            </w:pPr>
            <w:r w:rsidRPr="00943AF8">
              <w:rPr>
                <w:rFonts w:eastAsia="標楷體" w:hint="eastAsia"/>
                <w:color w:val="000000" w:themeColor="text1"/>
                <w:kern w:val="2"/>
                <w:szCs w:val="24"/>
              </w:rPr>
              <w:lastRenderedPageBreak/>
              <w:t>(</w:t>
            </w:r>
            <w:r w:rsidRPr="00943AF8">
              <w:rPr>
                <w:rFonts w:eastAsia="標楷體" w:hint="eastAsia"/>
                <w:color w:val="000000" w:themeColor="text1"/>
                <w:kern w:val="2"/>
                <w:szCs w:val="24"/>
              </w:rPr>
              <w:t>本條刪除</w:t>
            </w:r>
            <w:r w:rsidRPr="00943AF8">
              <w:rPr>
                <w:rFonts w:eastAsia="標楷體" w:hint="eastAsia"/>
                <w:color w:val="000000" w:themeColor="text1"/>
                <w:kern w:val="2"/>
                <w:szCs w:val="24"/>
              </w:rPr>
              <w:t>)</w:t>
            </w:r>
          </w:p>
        </w:tc>
        <w:tc>
          <w:tcPr>
            <w:tcW w:w="3860" w:type="dxa"/>
          </w:tcPr>
          <w:p w:rsidR="00B57EC5" w:rsidRPr="00943AF8" w:rsidRDefault="00B57EC5" w:rsidP="0098307C">
            <w:pPr>
              <w:adjustRightInd/>
              <w:spacing w:line="240" w:lineRule="auto"/>
              <w:textAlignment w:val="auto"/>
              <w:rPr>
                <w:rFonts w:eastAsia="標楷體"/>
                <w:color w:val="000000" w:themeColor="text1"/>
                <w:kern w:val="2"/>
                <w:szCs w:val="24"/>
                <w:u w:val="single"/>
              </w:rPr>
            </w:pPr>
            <w:r w:rsidRPr="00943AF8">
              <w:rPr>
                <w:rFonts w:eastAsia="標楷體"/>
                <w:color w:val="000000" w:themeColor="text1"/>
                <w:kern w:val="2"/>
                <w:szCs w:val="24"/>
                <w:u w:val="single"/>
              </w:rPr>
              <w:t>第</w:t>
            </w:r>
            <w:r w:rsidRPr="00943AF8">
              <w:rPr>
                <w:rFonts w:eastAsia="標楷體"/>
                <w:color w:val="000000" w:themeColor="text1"/>
                <w:kern w:val="2"/>
                <w:szCs w:val="24"/>
                <w:u w:val="single"/>
              </w:rPr>
              <w:t>4</w:t>
            </w:r>
            <w:r w:rsidRPr="00943AF8">
              <w:rPr>
                <w:rFonts w:eastAsia="標楷體"/>
                <w:color w:val="000000" w:themeColor="text1"/>
                <w:kern w:val="2"/>
                <w:szCs w:val="24"/>
                <w:u w:val="single"/>
              </w:rPr>
              <w:t>條</w:t>
            </w:r>
          </w:p>
          <w:p w:rsidR="00B57EC5" w:rsidRPr="00943AF8" w:rsidRDefault="00B57EC5" w:rsidP="0098307C">
            <w:pPr>
              <w:adjustRightInd/>
              <w:spacing w:line="240" w:lineRule="auto"/>
              <w:ind w:firstLine="2"/>
              <w:textAlignment w:val="auto"/>
              <w:rPr>
                <w:rFonts w:eastAsia="標楷體"/>
                <w:color w:val="000000" w:themeColor="text1"/>
                <w:kern w:val="2"/>
                <w:szCs w:val="24"/>
              </w:rPr>
            </w:pPr>
            <w:r w:rsidRPr="00943AF8">
              <w:rPr>
                <w:rFonts w:eastAsia="標楷體" w:hAnsi="標楷體"/>
                <w:color w:val="000000" w:themeColor="text1"/>
                <w:szCs w:val="24"/>
                <w:u w:val="single"/>
              </w:rPr>
              <w:t>本中心視實際業務需要得置</w:t>
            </w:r>
            <w:r w:rsidRPr="00943AF8">
              <w:rPr>
                <w:rFonts w:eastAsia="標楷體" w:hAnsi="標楷體" w:hint="eastAsia"/>
                <w:color w:val="000000" w:themeColor="text1"/>
                <w:szCs w:val="24"/>
                <w:u w:val="single"/>
              </w:rPr>
              <w:t>副主任，協助中心業務，由主任就助理教授以上專任教師或職級相當且學有專長之人員遴選，陳請校長同意後聘兼之。另得置</w:t>
            </w:r>
            <w:r w:rsidRPr="00943AF8">
              <w:rPr>
                <w:rFonts w:eastAsia="標楷體" w:hAnsi="標楷體"/>
                <w:color w:val="000000" w:themeColor="text1"/>
                <w:szCs w:val="24"/>
                <w:u w:val="single"/>
              </w:rPr>
              <w:t>研究人員、</w:t>
            </w:r>
            <w:r w:rsidRPr="00943AF8">
              <w:rPr>
                <w:rFonts w:eastAsia="標楷體" w:hAnsi="標楷體" w:hint="eastAsia"/>
                <w:color w:val="000000" w:themeColor="text1"/>
                <w:szCs w:val="24"/>
                <w:u w:val="single"/>
              </w:rPr>
              <w:t>技術人員、行政人員</w:t>
            </w:r>
            <w:r w:rsidRPr="00943AF8">
              <w:rPr>
                <w:rFonts w:eastAsia="標楷體" w:hAnsi="標楷體"/>
                <w:color w:val="000000" w:themeColor="text1"/>
                <w:szCs w:val="24"/>
                <w:u w:val="single"/>
              </w:rPr>
              <w:t>等若干</w:t>
            </w:r>
            <w:r w:rsidRPr="00943AF8">
              <w:rPr>
                <w:rFonts w:eastAsia="標楷體" w:hAnsi="標楷體" w:hint="eastAsia"/>
                <w:color w:val="000000" w:themeColor="text1"/>
                <w:szCs w:val="24"/>
                <w:u w:val="single"/>
              </w:rPr>
              <w:t>名</w:t>
            </w:r>
            <w:r w:rsidRPr="00943AF8">
              <w:rPr>
                <w:rFonts w:eastAsia="標楷體" w:hAnsi="標楷體"/>
                <w:color w:val="000000" w:themeColor="text1"/>
                <w:szCs w:val="24"/>
                <w:u w:val="single"/>
              </w:rPr>
              <w:t>。</w:t>
            </w:r>
          </w:p>
        </w:tc>
        <w:tc>
          <w:tcPr>
            <w:tcW w:w="1928" w:type="dxa"/>
          </w:tcPr>
          <w:p w:rsidR="00B57EC5" w:rsidRPr="00943AF8" w:rsidRDefault="00B57EC5" w:rsidP="0098307C">
            <w:pPr>
              <w:adjustRightInd/>
              <w:spacing w:line="240" w:lineRule="auto"/>
              <w:ind w:left="144" w:hangingChars="60" w:hanging="144"/>
              <w:textAlignment w:val="auto"/>
              <w:rPr>
                <w:rFonts w:eastAsia="標楷體"/>
                <w:color w:val="000000" w:themeColor="text1"/>
                <w:kern w:val="36"/>
                <w:szCs w:val="24"/>
              </w:rPr>
            </w:pPr>
            <w:r w:rsidRPr="00943AF8">
              <w:rPr>
                <w:rFonts w:eastAsia="標楷體" w:hint="eastAsia"/>
                <w:color w:val="000000" w:themeColor="text1"/>
                <w:kern w:val="36"/>
                <w:szCs w:val="24"/>
              </w:rPr>
              <w:t>1.</w:t>
            </w:r>
            <w:r w:rsidRPr="00943AF8">
              <w:rPr>
                <w:rFonts w:eastAsia="標楷體" w:hint="eastAsia"/>
                <w:color w:val="000000" w:themeColor="text1"/>
                <w:kern w:val="36"/>
                <w:szCs w:val="24"/>
              </w:rPr>
              <w:t>本條刪除。</w:t>
            </w:r>
          </w:p>
          <w:p w:rsidR="00B57EC5" w:rsidRPr="00943AF8" w:rsidRDefault="00B57EC5" w:rsidP="0098307C">
            <w:pPr>
              <w:adjustRightInd/>
              <w:spacing w:line="240" w:lineRule="auto"/>
              <w:ind w:left="144" w:hangingChars="60" w:hanging="144"/>
              <w:textAlignment w:val="auto"/>
              <w:rPr>
                <w:rFonts w:eastAsia="標楷體"/>
                <w:color w:val="000000" w:themeColor="text1"/>
                <w:kern w:val="36"/>
                <w:szCs w:val="24"/>
              </w:rPr>
            </w:pPr>
            <w:r w:rsidRPr="00943AF8">
              <w:rPr>
                <w:rFonts w:eastAsia="標楷體" w:hint="eastAsia"/>
                <w:color w:val="000000" w:themeColor="text1"/>
                <w:kern w:val="36"/>
                <w:szCs w:val="24"/>
              </w:rPr>
              <w:t>2.</w:t>
            </w:r>
            <w:r w:rsidRPr="00943AF8">
              <w:rPr>
                <w:rFonts w:eastAsia="標楷體" w:hint="eastAsia"/>
                <w:color w:val="000000" w:themeColor="text1"/>
                <w:kern w:val="36"/>
                <w:szCs w:val="24"/>
              </w:rPr>
              <w:t>本調整併至第</w:t>
            </w:r>
            <w:r w:rsidRPr="00943AF8">
              <w:rPr>
                <w:rFonts w:eastAsia="標楷體" w:hint="eastAsia"/>
                <w:color w:val="000000" w:themeColor="text1"/>
                <w:kern w:val="36"/>
                <w:szCs w:val="24"/>
              </w:rPr>
              <w:t>3</w:t>
            </w:r>
            <w:r w:rsidRPr="00943AF8">
              <w:rPr>
                <w:rFonts w:eastAsia="標楷體" w:hint="eastAsia"/>
                <w:color w:val="000000" w:themeColor="text1"/>
                <w:kern w:val="36"/>
                <w:szCs w:val="24"/>
              </w:rPr>
              <w:t>條第二、三款。</w:t>
            </w:r>
          </w:p>
        </w:tc>
      </w:tr>
      <w:tr w:rsidR="00943AF8" w:rsidRPr="00943AF8" w:rsidTr="00B57EC5">
        <w:trPr>
          <w:trHeight w:val="1928"/>
          <w:jc w:val="center"/>
        </w:trPr>
        <w:tc>
          <w:tcPr>
            <w:tcW w:w="4248" w:type="dxa"/>
          </w:tcPr>
          <w:p w:rsidR="00B57EC5" w:rsidRPr="00943AF8" w:rsidRDefault="00B57EC5" w:rsidP="0098307C">
            <w:pPr>
              <w:adjustRightInd/>
              <w:spacing w:line="240" w:lineRule="auto"/>
              <w:ind w:leftChars="14" w:left="53" w:hangingChars="8" w:hanging="19"/>
              <w:textAlignment w:val="auto"/>
              <w:rPr>
                <w:rFonts w:eastAsia="標楷體"/>
                <w:color w:val="000000" w:themeColor="text1"/>
                <w:kern w:val="2"/>
                <w:szCs w:val="24"/>
              </w:rPr>
            </w:pPr>
            <w:r w:rsidRPr="00943AF8">
              <w:rPr>
                <w:rFonts w:eastAsia="標楷體" w:hint="eastAsia"/>
                <w:color w:val="000000" w:themeColor="text1"/>
                <w:kern w:val="2"/>
                <w:szCs w:val="24"/>
              </w:rPr>
              <w:t>第</w:t>
            </w:r>
            <w:r w:rsidRPr="00943AF8">
              <w:rPr>
                <w:rFonts w:eastAsia="標楷體" w:hint="eastAsia"/>
                <w:color w:val="000000" w:themeColor="text1"/>
                <w:kern w:val="2"/>
                <w:szCs w:val="24"/>
                <w:u w:val="single"/>
              </w:rPr>
              <w:t>4</w:t>
            </w:r>
            <w:r w:rsidRPr="00943AF8">
              <w:rPr>
                <w:rFonts w:eastAsia="標楷體" w:hint="eastAsia"/>
                <w:color w:val="000000" w:themeColor="text1"/>
                <w:kern w:val="2"/>
                <w:szCs w:val="24"/>
              </w:rPr>
              <w:t>條</w:t>
            </w:r>
          </w:p>
          <w:p w:rsidR="00B57EC5" w:rsidRPr="00943AF8" w:rsidRDefault="00B57EC5" w:rsidP="0098307C">
            <w:pPr>
              <w:adjustRightInd/>
              <w:spacing w:line="240" w:lineRule="auto"/>
              <w:ind w:leftChars="14" w:left="53" w:hangingChars="8" w:hanging="19"/>
              <w:textAlignment w:val="auto"/>
              <w:rPr>
                <w:rFonts w:eastAsia="標楷體"/>
                <w:color w:val="000000" w:themeColor="text1"/>
                <w:kern w:val="36"/>
                <w:szCs w:val="24"/>
              </w:rPr>
            </w:pPr>
            <w:r w:rsidRPr="00943AF8">
              <w:rPr>
                <w:rFonts w:eastAsia="標楷體"/>
                <w:color w:val="000000" w:themeColor="text1"/>
                <w:kern w:val="36"/>
                <w:szCs w:val="24"/>
              </w:rPr>
              <w:t>本中心聘任之研究人員須符合本校研究人員約聘辦法之資格。</w:t>
            </w:r>
          </w:p>
          <w:p w:rsidR="00B57EC5" w:rsidRPr="00943AF8" w:rsidRDefault="00B57EC5" w:rsidP="0098307C">
            <w:pPr>
              <w:adjustRightInd/>
              <w:spacing w:line="240" w:lineRule="auto"/>
              <w:ind w:leftChars="14" w:left="53" w:hangingChars="8" w:hanging="19"/>
              <w:textAlignment w:val="auto"/>
              <w:rPr>
                <w:rFonts w:eastAsia="標楷體"/>
                <w:color w:val="000000" w:themeColor="text1"/>
                <w:kern w:val="36"/>
                <w:szCs w:val="24"/>
              </w:rPr>
            </w:pPr>
            <w:r w:rsidRPr="00943AF8">
              <w:rPr>
                <w:rFonts w:eastAsia="標楷體"/>
                <w:color w:val="000000" w:themeColor="text1"/>
                <w:kern w:val="36"/>
                <w:szCs w:val="24"/>
              </w:rPr>
              <w:t>本中心聘用之人員待遇得比照本校教職員工待遇標準核支或</w:t>
            </w:r>
            <w:r w:rsidRPr="00943AF8">
              <w:rPr>
                <w:rFonts w:eastAsia="標楷體" w:hint="eastAsia"/>
                <w:color w:val="000000" w:themeColor="text1"/>
                <w:kern w:val="36"/>
                <w:szCs w:val="24"/>
              </w:rPr>
              <w:t>科技部</w:t>
            </w:r>
            <w:r w:rsidRPr="00943AF8">
              <w:rPr>
                <w:rFonts w:eastAsia="標楷體"/>
                <w:color w:val="000000" w:themeColor="text1"/>
                <w:kern w:val="36"/>
                <w:szCs w:val="24"/>
              </w:rPr>
              <w:t>等相關規定辦理且應載明於聘約中。</w:t>
            </w:r>
          </w:p>
        </w:tc>
        <w:tc>
          <w:tcPr>
            <w:tcW w:w="3860" w:type="dxa"/>
          </w:tcPr>
          <w:p w:rsidR="00B57EC5" w:rsidRPr="00943AF8" w:rsidRDefault="00B57EC5" w:rsidP="0098307C">
            <w:pPr>
              <w:adjustRightInd/>
              <w:spacing w:line="240" w:lineRule="auto"/>
              <w:textAlignment w:val="auto"/>
              <w:rPr>
                <w:rFonts w:eastAsia="標楷體"/>
                <w:color w:val="000000" w:themeColor="text1"/>
                <w:kern w:val="2"/>
                <w:szCs w:val="24"/>
              </w:rPr>
            </w:pPr>
            <w:r w:rsidRPr="00943AF8">
              <w:rPr>
                <w:rFonts w:eastAsia="標楷體"/>
                <w:color w:val="000000" w:themeColor="text1"/>
                <w:kern w:val="2"/>
                <w:szCs w:val="24"/>
              </w:rPr>
              <w:t>第</w:t>
            </w:r>
            <w:r w:rsidRPr="00943AF8">
              <w:rPr>
                <w:rFonts w:eastAsia="標楷體"/>
                <w:color w:val="000000" w:themeColor="text1"/>
                <w:kern w:val="2"/>
                <w:szCs w:val="24"/>
                <w:u w:val="single"/>
              </w:rPr>
              <w:t>5</w:t>
            </w:r>
            <w:r w:rsidRPr="00943AF8">
              <w:rPr>
                <w:rFonts w:eastAsia="標楷體"/>
                <w:color w:val="000000" w:themeColor="text1"/>
                <w:kern w:val="2"/>
                <w:szCs w:val="24"/>
              </w:rPr>
              <w:t>條</w:t>
            </w:r>
          </w:p>
          <w:p w:rsidR="00B57EC5" w:rsidRPr="00943AF8" w:rsidRDefault="00B57EC5" w:rsidP="0098307C">
            <w:pPr>
              <w:adjustRightInd/>
              <w:spacing w:line="240" w:lineRule="auto"/>
              <w:rPr>
                <w:rFonts w:eastAsia="標楷體"/>
                <w:color w:val="000000" w:themeColor="text1"/>
                <w:szCs w:val="24"/>
              </w:rPr>
            </w:pPr>
            <w:r w:rsidRPr="00943AF8">
              <w:rPr>
                <w:rFonts w:eastAsia="標楷體"/>
                <w:color w:val="000000" w:themeColor="text1"/>
                <w:szCs w:val="24"/>
              </w:rPr>
              <w:t>本中心聘任之研究人員須符合本校研究人員約聘辦法之資格。</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color w:val="000000" w:themeColor="text1"/>
                <w:szCs w:val="24"/>
              </w:rPr>
              <w:t>本中心聘用之人員待遇得比照本校教職員工待遇標準核支或科技部等相關規定辦理且應載明於聘約中。</w:t>
            </w:r>
          </w:p>
        </w:tc>
        <w:tc>
          <w:tcPr>
            <w:tcW w:w="1928" w:type="dxa"/>
          </w:tcPr>
          <w:p w:rsidR="00B57EC5" w:rsidRPr="00943AF8" w:rsidRDefault="00B57EC5" w:rsidP="0098307C">
            <w:pPr>
              <w:adjustRightInd/>
              <w:spacing w:line="240" w:lineRule="auto"/>
              <w:textAlignment w:val="auto"/>
              <w:rPr>
                <w:rFonts w:eastAsia="標楷體"/>
                <w:color w:val="000000" w:themeColor="text1"/>
                <w:kern w:val="36"/>
                <w:szCs w:val="24"/>
              </w:rPr>
            </w:pPr>
            <w:r w:rsidRPr="00943AF8">
              <w:rPr>
                <w:rFonts w:eastAsia="標楷體" w:hAnsi="標楷體" w:hint="eastAsia"/>
                <w:color w:val="000000" w:themeColor="text1"/>
                <w:kern w:val="2"/>
                <w:szCs w:val="24"/>
              </w:rPr>
              <w:t>修正條次。</w:t>
            </w:r>
          </w:p>
        </w:tc>
      </w:tr>
      <w:tr w:rsidR="00943AF8" w:rsidRPr="00943AF8" w:rsidTr="00B57EC5">
        <w:trPr>
          <w:trHeight w:val="1928"/>
          <w:jc w:val="center"/>
        </w:trPr>
        <w:tc>
          <w:tcPr>
            <w:tcW w:w="4248" w:type="dxa"/>
          </w:tcPr>
          <w:p w:rsidR="00B57EC5" w:rsidRPr="00943AF8" w:rsidRDefault="00B57EC5" w:rsidP="0098307C">
            <w:pPr>
              <w:adjustRightInd/>
              <w:spacing w:line="240" w:lineRule="auto"/>
              <w:textAlignment w:val="auto"/>
              <w:rPr>
                <w:rFonts w:eastAsia="標楷體"/>
                <w:color w:val="000000" w:themeColor="text1"/>
                <w:kern w:val="2"/>
                <w:szCs w:val="24"/>
              </w:rPr>
            </w:pPr>
            <w:r w:rsidRPr="00943AF8">
              <w:rPr>
                <w:rFonts w:eastAsia="標楷體"/>
                <w:color w:val="000000" w:themeColor="text1"/>
                <w:kern w:val="2"/>
                <w:szCs w:val="24"/>
              </w:rPr>
              <w:t>第</w:t>
            </w:r>
            <w:r w:rsidRPr="00943AF8">
              <w:rPr>
                <w:rFonts w:eastAsia="標楷體" w:hint="eastAsia"/>
                <w:color w:val="000000" w:themeColor="text1"/>
                <w:kern w:val="2"/>
                <w:szCs w:val="24"/>
                <w:u w:val="single"/>
              </w:rPr>
              <w:t>5</w:t>
            </w:r>
            <w:r w:rsidRPr="00943AF8">
              <w:rPr>
                <w:rFonts w:eastAsia="標楷體"/>
                <w:color w:val="000000" w:themeColor="text1"/>
                <w:kern w:val="2"/>
                <w:szCs w:val="24"/>
              </w:rPr>
              <w:t>條</w:t>
            </w:r>
          </w:p>
          <w:p w:rsidR="00B57EC5" w:rsidRPr="00943AF8" w:rsidRDefault="00B57EC5" w:rsidP="0098307C">
            <w:pPr>
              <w:adjustRightInd/>
              <w:spacing w:line="240" w:lineRule="auto"/>
              <w:ind w:leftChars="-7" w:left="2" w:hangingChars="8" w:hanging="19"/>
              <w:textAlignment w:val="auto"/>
              <w:rPr>
                <w:rFonts w:eastAsia="標楷體"/>
                <w:color w:val="000000" w:themeColor="text1"/>
                <w:kern w:val="36"/>
                <w:szCs w:val="24"/>
                <w:u w:val="single"/>
              </w:rPr>
            </w:pPr>
            <w:r w:rsidRPr="00943AF8">
              <w:rPr>
                <w:rFonts w:eastAsia="標楷體"/>
                <w:color w:val="000000" w:themeColor="text1"/>
              </w:rPr>
              <w:t>本中心所需經費及人力以自行籌措為原則，必要時得視中心運作編列研究計畫與預算</w:t>
            </w:r>
            <w:r w:rsidRPr="00943AF8">
              <w:rPr>
                <w:rFonts w:eastAsia="標楷體" w:hint="eastAsia"/>
                <w:color w:val="000000" w:themeColor="text1"/>
              </w:rPr>
              <w:t>，分別</w:t>
            </w:r>
            <w:r w:rsidRPr="00943AF8">
              <w:rPr>
                <w:rFonts w:eastAsia="標楷體"/>
                <w:color w:val="000000" w:themeColor="text1"/>
              </w:rPr>
              <w:t>由校方</w:t>
            </w:r>
            <w:r w:rsidRPr="00943AF8">
              <w:rPr>
                <w:rFonts w:eastAsia="標楷體" w:hint="eastAsia"/>
                <w:color w:val="000000" w:themeColor="text1"/>
              </w:rPr>
              <w:t>及所屬單位</w:t>
            </w:r>
            <w:r w:rsidRPr="00943AF8">
              <w:rPr>
                <w:rFonts w:eastAsia="標楷體"/>
                <w:color w:val="000000" w:themeColor="text1"/>
              </w:rPr>
              <w:t>支應，其經費報支需依本校相關規定</w:t>
            </w:r>
            <w:r w:rsidRPr="00943AF8">
              <w:rPr>
                <w:rFonts w:eastAsia="標楷體" w:hint="eastAsia"/>
                <w:color w:val="000000" w:themeColor="text1"/>
              </w:rPr>
              <w:t>。</w:t>
            </w:r>
          </w:p>
        </w:tc>
        <w:tc>
          <w:tcPr>
            <w:tcW w:w="3860" w:type="dxa"/>
          </w:tcPr>
          <w:p w:rsidR="00B57EC5" w:rsidRPr="00943AF8" w:rsidRDefault="00B57EC5" w:rsidP="0098307C">
            <w:pPr>
              <w:adjustRightInd/>
              <w:spacing w:line="240" w:lineRule="auto"/>
              <w:textAlignment w:val="auto"/>
              <w:rPr>
                <w:rFonts w:eastAsia="標楷體"/>
                <w:color w:val="000000" w:themeColor="text1"/>
                <w:kern w:val="2"/>
                <w:szCs w:val="24"/>
              </w:rPr>
            </w:pPr>
            <w:r w:rsidRPr="00943AF8">
              <w:rPr>
                <w:rFonts w:eastAsia="標楷體"/>
                <w:color w:val="000000" w:themeColor="text1"/>
                <w:kern w:val="2"/>
                <w:szCs w:val="24"/>
              </w:rPr>
              <w:t>第</w:t>
            </w:r>
            <w:r w:rsidRPr="00943AF8">
              <w:rPr>
                <w:rFonts w:eastAsia="標楷體"/>
                <w:color w:val="000000" w:themeColor="text1"/>
                <w:kern w:val="2"/>
                <w:szCs w:val="24"/>
                <w:u w:val="single"/>
              </w:rPr>
              <w:t>6</w:t>
            </w:r>
            <w:r w:rsidRPr="00943AF8">
              <w:rPr>
                <w:rFonts w:eastAsia="標楷體"/>
                <w:color w:val="000000" w:themeColor="text1"/>
                <w:kern w:val="2"/>
                <w:szCs w:val="24"/>
              </w:rPr>
              <w:t>條</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color w:val="000000" w:themeColor="text1"/>
                <w:szCs w:val="24"/>
              </w:rPr>
              <w:t>本中心所需經費及人力以自行籌措為原則，必要時得視中心運作編列研究計畫與預算，分別由校方及所屬單位支應，其經費報支需依本校相關規定辦理。</w:t>
            </w:r>
          </w:p>
        </w:tc>
        <w:tc>
          <w:tcPr>
            <w:tcW w:w="1928" w:type="dxa"/>
          </w:tcPr>
          <w:p w:rsidR="00B57EC5" w:rsidRPr="00943AF8" w:rsidRDefault="00B57EC5" w:rsidP="0098307C">
            <w:pPr>
              <w:adjustRightInd/>
              <w:spacing w:line="240" w:lineRule="auto"/>
              <w:textAlignment w:val="auto"/>
              <w:rPr>
                <w:rFonts w:eastAsia="標楷體"/>
                <w:color w:val="000000" w:themeColor="text1"/>
                <w:kern w:val="36"/>
                <w:szCs w:val="24"/>
              </w:rPr>
            </w:pPr>
            <w:r w:rsidRPr="00943AF8">
              <w:rPr>
                <w:rFonts w:eastAsia="標楷體" w:hAnsi="標楷體" w:hint="eastAsia"/>
                <w:color w:val="000000" w:themeColor="text1"/>
                <w:kern w:val="2"/>
                <w:szCs w:val="24"/>
              </w:rPr>
              <w:t>修正條次。</w:t>
            </w:r>
          </w:p>
        </w:tc>
      </w:tr>
      <w:tr w:rsidR="00943AF8" w:rsidRPr="00943AF8" w:rsidTr="00B57EC5">
        <w:trPr>
          <w:trHeight w:val="2551"/>
          <w:jc w:val="center"/>
        </w:trPr>
        <w:tc>
          <w:tcPr>
            <w:tcW w:w="4248" w:type="dxa"/>
          </w:tcPr>
          <w:p w:rsidR="00B57EC5" w:rsidRPr="00943AF8" w:rsidRDefault="00B57EC5" w:rsidP="0098307C">
            <w:pPr>
              <w:adjustRightInd/>
              <w:spacing w:line="240" w:lineRule="auto"/>
              <w:ind w:leftChars="8" w:left="19" w:firstLineChars="5" w:firstLine="12"/>
              <w:textAlignment w:val="auto"/>
              <w:rPr>
                <w:rFonts w:eastAsia="標楷體"/>
                <w:color w:val="000000" w:themeColor="text1"/>
                <w:kern w:val="2"/>
                <w:szCs w:val="22"/>
              </w:rPr>
            </w:pPr>
            <w:r w:rsidRPr="00943AF8">
              <w:rPr>
                <w:rFonts w:eastAsia="標楷體" w:hint="eastAsia"/>
                <w:color w:val="000000" w:themeColor="text1"/>
                <w:kern w:val="2"/>
                <w:szCs w:val="22"/>
              </w:rPr>
              <w:t>第</w:t>
            </w:r>
            <w:r w:rsidRPr="00943AF8">
              <w:rPr>
                <w:rFonts w:eastAsia="標楷體" w:hint="eastAsia"/>
                <w:color w:val="000000" w:themeColor="text1"/>
                <w:kern w:val="2"/>
                <w:szCs w:val="22"/>
                <w:u w:val="single"/>
              </w:rPr>
              <w:t>6</w:t>
            </w:r>
            <w:r w:rsidRPr="00943AF8">
              <w:rPr>
                <w:rFonts w:eastAsia="標楷體" w:hint="eastAsia"/>
                <w:color w:val="000000" w:themeColor="text1"/>
                <w:kern w:val="2"/>
                <w:szCs w:val="22"/>
              </w:rPr>
              <w:t>條</w:t>
            </w:r>
          </w:p>
          <w:p w:rsidR="00B57EC5" w:rsidRPr="00943AF8" w:rsidRDefault="00B57EC5" w:rsidP="0098307C">
            <w:pPr>
              <w:adjustRightInd/>
              <w:spacing w:line="240" w:lineRule="auto"/>
              <w:ind w:leftChars="8" w:left="19" w:firstLineChars="5" w:firstLine="12"/>
              <w:textAlignment w:val="auto"/>
              <w:rPr>
                <w:rFonts w:eastAsia="標楷體" w:hAnsi="標楷體"/>
                <w:color w:val="000000" w:themeColor="text1"/>
                <w:kern w:val="2"/>
                <w:szCs w:val="24"/>
              </w:rPr>
            </w:pPr>
            <w:r w:rsidRPr="00943AF8">
              <w:rPr>
                <w:rFonts w:eastAsia="標楷體" w:hAnsi="標楷體"/>
                <w:color w:val="000000" w:themeColor="text1"/>
                <w:kern w:val="2"/>
                <w:szCs w:val="24"/>
              </w:rPr>
              <w:t>本中心績效</w:t>
            </w:r>
            <w:r w:rsidRPr="00943AF8">
              <w:rPr>
                <w:rFonts w:eastAsia="標楷體" w:hAnsi="標楷體" w:hint="eastAsia"/>
                <w:color w:val="000000" w:themeColor="text1"/>
                <w:kern w:val="2"/>
                <w:szCs w:val="24"/>
              </w:rPr>
              <w:t>應依據本校研究中心設置辦法</w:t>
            </w:r>
            <w:r w:rsidRPr="00943AF8">
              <w:rPr>
                <w:rFonts w:eastAsia="標楷體" w:hAnsi="標楷體"/>
                <w:color w:val="000000" w:themeColor="text1"/>
                <w:kern w:val="2"/>
                <w:szCs w:val="24"/>
              </w:rPr>
              <w:t>評核</w:t>
            </w:r>
            <w:r w:rsidRPr="00943AF8">
              <w:rPr>
                <w:rFonts w:eastAsia="標楷體" w:hAnsi="標楷體" w:hint="eastAsia"/>
                <w:color w:val="000000" w:themeColor="text1"/>
                <w:kern w:val="2"/>
                <w:szCs w:val="24"/>
              </w:rPr>
              <w:t>。</w:t>
            </w:r>
          </w:p>
          <w:p w:rsidR="00B57EC5" w:rsidRPr="00943AF8" w:rsidRDefault="00B57EC5" w:rsidP="0098307C">
            <w:pPr>
              <w:adjustRightInd/>
              <w:spacing w:line="240" w:lineRule="auto"/>
              <w:ind w:leftChars="8" w:left="19" w:firstLineChars="5" w:firstLine="12"/>
              <w:textAlignment w:val="auto"/>
              <w:rPr>
                <w:rFonts w:eastAsia="標楷體" w:hAnsi="標楷體"/>
                <w:color w:val="000000" w:themeColor="text1"/>
                <w:kern w:val="2"/>
                <w:szCs w:val="24"/>
              </w:rPr>
            </w:pPr>
            <w:r w:rsidRPr="00943AF8">
              <w:rPr>
                <w:rFonts w:eastAsia="標楷體" w:hAnsi="標楷體"/>
                <w:color w:val="000000" w:themeColor="text1"/>
                <w:kern w:val="2"/>
                <w:szCs w:val="24"/>
              </w:rPr>
              <w:t>若未依規定期限內繳交相關營運成果報告書，</w:t>
            </w:r>
            <w:r w:rsidRPr="00943AF8">
              <w:rPr>
                <w:rFonts w:eastAsia="標楷體" w:hAnsi="標楷體"/>
                <w:color w:val="000000" w:themeColor="text1"/>
                <w:kern w:val="2"/>
                <w:szCs w:val="24"/>
                <w:u w:val="single"/>
              </w:rPr>
              <w:t>或經評鑑結果為「裁撤」或連續</w:t>
            </w:r>
            <w:r w:rsidRPr="00943AF8">
              <w:rPr>
                <w:rFonts w:eastAsia="標楷體" w:hAnsi="標楷體" w:hint="eastAsia"/>
                <w:color w:val="000000" w:themeColor="text1"/>
                <w:kern w:val="2"/>
                <w:szCs w:val="24"/>
                <w:u w:val="single"/>
              </w:rPr>
              <w:t>2</w:t>
            </w:r>
            <w:r w:rsidRPr="00943AF8">
              <w:rPr>
                <w:rFonts w:eastAsia="標楷體" w:hAnsi="標楷體" w:hint="eastAsia"/>
                <w:color w:val="000000" w:themeColor="text1"/>
                <w:kern w:val="2"/>
                <w:szCs w:val="24"/>
                <w:u w:val="single"/>
              </w:rPr>
              <w:t>次</w:t>
            </w:r>
            <w:r w:rsidRPr="00943AF8">
              <w:rPr>
                <w:rFonts w:eastAsia="標楷體" w:hAnsi="標楷體"/>
                <w:color w:val="000000" w:themeColor="text1"/>
                <w:kern w:val="2"/>
                <w:szCs w:val="24"/>
                <w:u w:val="single"/>
              </w:rPr>
              <w:t>為「待觀察」者，</w:t>
            </w:r>
            <w:r w:rsidRPr="00943AF8">
              <w:rPr>
                <w:rFonts w:eastAsia="標楷體" w:hAnsi="標楷體"/>
                <w:color w:val="000000" w:themeColor="text1"/>
                <w:kern w:val="2"/>
                <w:szCs w:val="24"/>
              </w:rPr>
              <w:t>或中心任務已完成者，</w:t>
            </w:r>
            <w:r w:rsidRPr="00943AF8">
              <w:rPr>
                <w:rFonts w:eastAsia="標楷體" w:hAnsi="標楷體"/>
                <w:color w:val="000000" w:themeColor="text1"/>
                <w:kern w:val="2"/>
                <w:szCs w:val="24"/>
                <w:u w:val="single"/>
              </w:rPr>
              <w:t>評鑑結果提送學術研究委員會核定後，</w:t>
            </w:r>
            <w:r w:rsidRPr="00943AF8">
              <w:rPr>
                <w:rFonts w:eastAsia="標楷體" w:hAnsi="標楷體"/>
                <w:color w:val="000000" w:themeColor="text1"/>
                <w:kern w:val="2"/>
                <w:szCs w:val="24"/>
              </w:rPr>
              <w:t>依設置程序停辦之。</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color w:val="000000" w:themeColor="text1"/>
                <w:kern w:val="2"/>
                <w:szCs w:val="24"/>
              </w:rPr>
              <w:t>第</w:t>
            </w:r>
            <w:r w:rsidRPr="00943AF8">
              <w:rPr>
                <w:rFonts w:eastAsia="標楷體" w:hAnsi="標楷體" w:hint="eastAsia"/>
                <w:color w:val="000000" w:themeColor="text1"/>
                <w:kern w:val="2"/>
                <w:szCs w:val="24"/>
                <w:u w:val="single"/>
              </w:rPr>
              <w:t>7</w:t>
            </w:r>
            <w:r w:rsidRPr="00943AF8">
              <w:rPr>
                <w:rFonts w:eastAsia="標楷體" w:hAnsi="標楷體"/>
                <w:color w:val="000000" w:themeColor="text1"/>
                <w:kern w:val="2"/>
                <w:szCs w:val="24"/>
              </w:rPr>
              <w:t>條</w:t>
            </w:r>
          </w:p>
          <w:p w:rsidR="00B57EC5" w:rsidRPr="00943AF8" w:rsidRDefault="00B57EC5" w:rsidP="0098307C">
            <w:pPr>
              <w:adjustRightInd/>
              <w:spacing w:line="240" w:lineRule="auto"/>
              <w:rPr>
                <w:rFonts w:eastAsia="標楷體"/>
                <w:color w:val="000000" w:themeColor="text1"/>
              </w:rPr>
            </w:pPr>
            <w:r w:rsidRPr="00943AF8">
              <w:rPr>
                <w:rFonts w:eastAsia="標楷體" w:hint="eastAsia"/>
                <w:color w:val="000000" w:themeColor="text1"/>
              </w:rPr>
              <w:t>本中心績效應依據本校研究中心設置辦法評核。</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int="eastAsia"/>
                <w:color w:val="000000" w:themeColor="text1"/>
              </w:rPr>
              <w:t>若未依規定期限內繳交相關營運成果報告書，</w:t>
            </w:r>
            <w:r w:rsidRPr="00943AF8">
              <w:rPr>
                <w:rFonts w:eastAsia="標楷體" w:hint="eastAsia"/>
                <w:color w:val="000000" w:themeColor="text1"/>
                <w:u w:val="single"/>
              </w:rPr>
              <w:t>或研究中心經費不足，或經評核為連續績效不佳者</w:t>
            </w:r>
            <w:r w:rsidRPr="00943AF8">
              <w:rPr>
                <w:rFonts w:eastAsia="標楷體" w:hint="eastAsia"/>
                <w:color w:val="000000" w:themeColor="text1"/>
              </w:rPr>
              <w:t>或中心任務已完成者，</w:t>
            </w:r>
            <w:r w:rsidRPr="00943AF8">
              <w:rPr>
                <w:rFonts w:eastAsia="標楷體" w:hint="eastAsia"/>
                <w:color w:val="000000" w:themeColor="text1"/>
                <w:u w:val="single"/>
              </w:rPr>
              <w:t>應</w:t>
            </w:r>
            <w:r w:rsidRPr="00943AF8">
              <w:rPr>
                <w:rFonts w:eastAsia="標楷體" w:hint="eastAsia"/>
                <w:color w:val="000000" w:themeColor="text1"/>
              </w:rPr>
              <w:t>依設置程序停辦之。</w:t>
            </w:r>
          </w:p>
        </w:tc>
        <w:tc>
          <w:tcPr>
            <w:tcW w:w="1928" w:type="dxa"/>
          </w:tcPr>
          <w:p w:rsidR="00B57EC5" w:rsidRPr="00943AF8" w:rsidRDefault="00B57EC5" w:rsidP="0098307C">
            <w:pPr>
              <w:adjustRightInd/>
              <w:spacing w:line="240" w:lineRule="auto"/>
              <w:ind w:leftChars="2" w:left="144" w:hangingChars="58" w:hanging="139"/>
              <w:textAlignment w:val="auto"/>
              <w:rPr>
                <w:rFonts w:eastAsia="標楷體"/>
                <w:color w:val="000000" w:themeColor="text1"/>
                <w:kern w:val="36"/>
                <w:szCs w:val="24"/>
              </w:rPr>
            </w:pPr>
            <w:r w:rsidRPr="00943AF8">
              <w:rPr>
                <w:rFonts w:eastAsia="標楷體" w:hint="eastAsia"/>
                <w:color w:val="000000" w:themeColor="text1"/>
                <w:kern w:val="36"/>
                <w:szCs w:val="24"/>
              </w:rPr>
              <w:t>1.</w:t>
            </w:r>
            <w:r w:rsidRPr="00943AF8">
              <w:rPr>
                <w:rFonts w:eastAsia="標楷體" w:hint="eastAsia"/>
                <w:color w:val="000000" w:themeColor="text1"/>
                <w:kern w:val="36"/>
                <w:szCs w:val="24"/>
              </w:rPr>
              <w:t>修正條次。</w:t>
            </w:r>
          </w:p>
          <w:p w:rsidR="00B57EC5" w:rsidRPr="00943AF8" w:rsidRDefault="00B57EC5" w:rsidP="0098307C">
            <w:pPr>
              <w:adjustRightInd/>
              <w:spacing w:line="240" w:lineRule="auto"/>
              <w:ind w:leftChars="2" w:left="144" w:hangingChars="58" w:hanging="139"/>
              <w:textAlignment w:val="auto"/>
              <w:rPr>
                <w:rFonts w:eastAsia="標楷體" w:hAnsi="標楷體"/>
                <w:color w:val="000000" w:themeColor="text1"/>
                <w:kern w:val="2"/>
                <w:szCs w:val="24"/>
              </w:rPr>
            </w:pPr>
            <w:r w:rsidRPr="00943AF8">
              <w:rPr>
                <w:rFonts w:eastAsia="標楷體" w:hint="eastAsia"/>
                <w:color w:val="000000" w:themeColor="text1"/>
                <w:kern w:val="36"/>
                <w:szCs w:val="24"/>
              </w:rPr>
              <w:t>2.</w:t>
            </w:r>
            <w:r w:rsidRPr="00943AF8">
              <w:rPr>
                <w:rFonts w:eastAsia="標楷體" w:hint="eastAsia"/>
                <w:color w:val="000000" w:themeColor="text1"/>
                <w:kern w:val="36"/>
                <w:szCs w:val="24"/>
              </w:rPr>
              <w:t>修正</w:t>
            </w:r>
            <w:r w:rsidRPr="00943AF8">
              <w:rPr>
                <w:rFonts w:eastAsia="標楷體"/>
                <w:color w:val="000000" w:themeColor="text1"/>
                <w:kern w:val="36"/>
                <w:szCs w:val="24"/>
              </w:rPr>
              <w:t>校級研究中心</w:t>
            </w:r>
            <w:r w:rsidRPr="00943AF8">
              <w:rPr>
                <w:rFonts w:eastAsia="標楷體" w:hint="eastAsia"/>
                <w:color w:val="000000" w:themeColor="text1"/>
                <w:kern w:val="36"/>
                <w:szCs w:val="24"/>
              </w:rPr>
              <w:t>停辦規範及程序</w:t>
            </w:r>
            <w:r w:rsidRPr="00943AF8">
              <w:rPr>
                <w:rFonts w:eastAsia="標楷體"/>
                <w:color w:val="000000" w:themeColor="text1"/>
                <w:kern w:val="36"/>
                <w:szCs w:val="24"/>
              </w:rPr>
              <w:t>。</w:t>
            </w:r>
          </w:p>
        </w:tc>
      </w:tr>
      <w:tr w:rsidR="00943AF8" w:rsidRPr="00943AF8" w:rsidTr="00B57EC5">
        <w:trPr>
          <w:trHeight w:val="2211"/>
          <w:jc w:val="center"/>
        </w:trPr>
        <w:tc>
          <w:tcPr>
            <w:tcW w:w="4248" w:type="dxa"/>
          </w:tcPr>
          <w:p w:rsidR="00B57EC5" w:rsidRPr="00943AF8" w:rsidRDefault="00B57EC5" w:rsidP="0098307C">
            <w:pPr>
              <w:adjustRightInd/>
              <w:spacing w:line="240" w:lineRule="auto"/>
              <w:textAlignment w:val="auto"/>
              <w:rPr>
                <w:rFonts w:eastAsia="標楷體"/>
                <w:color w:val="000000" w:themeColor="text1"/>
                <w:kern w:val="2"/>
                <w:szCs w:val="22"/>
              </w:rPr>
            </w:pPr>
            <w:r w:rsidRPr="00943AF8">
              <w:rPr>
                <w:rFonts w:eastAsia="標楷體" w:hint="eastAsia"/>
                <w:color w:val="000000" w:themeColor="text1"/>
                <w:kern w:val="2"/>
                <w:szCs w:val="22"/>
              </w:rPr>
              <w:t>第</w:t>
            </w:r>
            <w:r w:rsidRPr="00943AF8">
              <w:rPr>
                <w:rFonts w:eastAsia="標楷體" w:hint="eastAsia"/>
                <w:color w:val="000000" w:themeColor="text1"/>
                <w:kern w:val="2"/>
                <w:szCs w:val="22"/>
                <w:u w:val="single"/>
              </w:rPr>
              <w:t>7</w:t>
            </w:r>
            <w:r w:rsidRPr="00943AF8">
              <w:rPr>
                <w:rFonts w:eastAsia="標楷體" w:hint="eastAsia"/>
                <w:color w:val="000000" w:themeColor="text1"/>
                <w:kern w:val="2"/>
                <w:szCs w:val="22"/>
              </w:rPr>
              <w:t>條</w:t>
            </w:r>
          </w:p>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第</w:t>
            </w:r>
            <w:r w:rsidRPr="00943AF8">
              <w:rPr>
                <w:rFonts w:eastAsia="標楷體" w:hAnsi="標楷體" w:hint="eastAsia"/>
                <w:color w:val="000000" w:themeColor="text1"/>
                <w:kern w:val="2"/>
                <w:szCs w:val="24"/>
                <w:u w:val="single"/>
              </w:rPr>
              <w:t>8</w:t>
            </w:r>
            <w:r w:rsidRPr="00943AF8">
              <w:rPr>
                <w:rFonts w:eastAsia="標楷體" w:hAnsi="標楷體" w:hint="eastAsia"/>
                <w:color w:val="000000" w:themeColor="text1"/>
                <w:kern w:val="2"/>
                <w:szCs w:val="24"/>
              </w:rPr>
              <w:t>條</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color w:val="000000" w:themeColor="text1"/>
              </w:rPr>
              <w:t>本中心聘用人員於聘用期間，所完成與其職務有關之研究成果，包含公式、程序、設計發明或其他著作等相關智慧財產權歸屬應依據本校研發成果管理辦法等相關規定辦理。</w:t>
            </w:r>
          </w:p>
        </w:tc>
        <w:tc>
          <w:tcPr>
            <w:tcW w:w="1928" w:type="dxa"/>
          </w:tcPr>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修正條次。</w:t>
            </w:r>
          </w:p>
        </w:tc>
      </w:tr>
      <w:tr w:rsidR="00943AF8" w:rsidRPr="00943AF8" w:rsidTr="00B57EC5">
        <w:trPr>
          <w:trHeight w:val="964"/>
          <w:jc w:val="center"/>
        </w:trPr>
        <w:tc>
          <w:tcPr>
            <w:tcW w:w="4248" w:type="dxa"/>
          </w:tcPr>
          <w:p w:rsidR="00B57EC5" w:rsidRPr="00943AF8" w:rsidRDefault="00B57EC5" w:rsidP="0098307C">
            <w:pPr>
              <w:adjustRightInd/>
              <w:spacing w:line="240" w:lineRule="auto"/>
              <w:textAlignment w:val="auto"/>
              <w:rPr>
                <w:rFonts w:eastAsia="標楷體"/>
                <w:color w:val="000000" w:themeColor="text1"/>
                <w:kern w:val="2"/>
                <w:szCs w:val="22"/>
              </w:rPr>
            </w:pPr>
            <w:r w:rsidRPr="00943AF8">
              <w:rPr>
                <w:rFonts w:eastAsia="標楷體" w:hint="eastAsia"/>
                <w:color w:val="000000" w:themeColor="text1"/>
                <w:kern w:val="2"/>
                <w:szCs w:val="22"/>
              </w:rPr>
              <w:t>第</w:t>
            </w:r>
            <w:r w:rsidRPr="00943AF8">
              <w:rPr>
                <w:rFonts w:eastAsia="標楷體" w:hint="eastAsia"/>
                <w:color w:val="000000" w:themeColor="text1"/>
                <w:kern w:val="2"/>
                <w:szCs w:val="22"/>
                <w:u w:val="single"/>
              </w:rPr>
              <w:t>8</w:t>
            </w:r>
            <w:r w:rsidRPr="00943AF8">
              <w:rPr>
                <w:rFonts w:eastAsia="標楷體" w:hint="eastAsia"/>
                <w:color w:val="000000" w:themeColor="text1"/>
                <w:kern w:val="2"/>
                <w:szCs w:val="22"/>
              </w:rPr>
              <w:t>條</w:t>
            </w:r>
          </w:p>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color w:val="000000" w:themeColor="text1"/>
              </w:rPr>
              <w:t>本辦法未</w:t>
            </w:r>
            <w:r w:rsidRPr="00943AF8">
              <w:rPr>
                <w:rFonts w:eastAsia="標楷體"/>
                <w:color w:val="000000" w:themeColor="text1"/>
                <w:u w:val="single"/>
              </w:rPr>
              <w:t>明訂</w:t>
            </w:r>
            <w:r w:rsidRPr="00943AF8">
              <w:rPr>
                <w:rFonts w:eastAsia="標楷體"/>
                <w:color w:val="000000" w:themeColor="text1"/>
              </w:rPr>
              <w:t>事</w:t>
            </w:r>
            <w:r w:rsidRPr="00943AF8">
              <w:rPr>
                <w:rFonts w:eastAsia="標楷體"/>
                <w:color w:val="000000" w:themeColor="text1"/>
                <w:u w:val="single"/>
              </w:rPr>
              <w:t>項</w:t>
            </w:r>
            <w:r w:rsidRPr="00943AF8">
              <w:rPr>
                <w:rFonts w:eastAsia="標楷體"/>
                <w:color w:val="000000" w:themeColor="text1"/>
              </w:rPr>
              <w:t>，依本校相關規定辦理。</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第</w:t>
            </w:r>
            <w:r w:rsidRPr="00943AF8">
              <w:rPr>
                <w:rFonts w:eastAsia="標楷體" w:hAnsi="標楷體" w:hint="eastAsia"/>
                <w:color w:val="000000" w:themeColor="text1"/>
                <w:kern w:val="2"/>
                <w:szCs w:val="24"/>
                <w:u w:val="single"/>
              </w:rPr>
              <w:t>9</w:t>
            </w:r>
            <w:r w:rsidRPr="00943AF8">
              <w:rPr>
                <w:rFonts w:eastAsia="標楷體" w:hAnsi="標楷體" w:hint="eastAsia"/>
                <w:color w:val="000000" w:themeColor="text1"/>
                <w:kern w:val="2"/>
                <w:szCs w:val="24"/>
              </w:rPr>
              <w:t>條</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color w:val="000000" w:themeColor="text1"/>
                <w:szCs w:val="24"/>
              </w:rPr>
              <w:t>本辦法未</w:t>
            </w:r>
            <w:r w:rsidRPr="00943AF8">
              <w:rPr>
                <w:rFonts w:eastAsia="標楷體" w:hint="eastAsia"/>
                <w:color w:val="000000" w:themeColor="text1"/>
                <w:szCs w:val="24"/>
                <w:u w:val="single"/>
              </w:rPr>
              <w:t>盡</w:t>
            </w:r>
            <w:r w:rsidRPr="00943AF8">
              <w:rPr>
                <w:rFonts w:eastAsia="標楷體"/>
                <w:color w:val="000000" w:themeColor="text1"/>
                <w:szCs w:val="24"/>
              </w:rPr>
              <w:t>事</w:t>
            </w:r>
            <w:r w:rsidRPr="00943AF8">
              <w:rPr>
                <w:rFonts w:eastAsia="標楷體" w:hint="eastAsia"/>
                <w:color w:val="000000" w:themeColor="text1"/>
                <w:szCs w:val="24"/>
                <w:u w:val="single"/>
              </w:rPr>
              <w:t>宜</w:t>
            </w:r>
            <w:r w:rsidRPr="00943AF8">
              <w:rPr>
                <w:rFonts w:eastAsia="標楷體"/>
                <w:color w:val="000000" w:themeColor="text1"/>
                <w:szCs w:val="24"/>
              </w:rPr>
              <w:t>，</w:t>
            </w:r>
            <w:r w:rsidRPr="00943AF8">
              <w:rPr>
                <w:rFonts w:eastAsia="標楷體" w:hint="eastAsia"/>
                <w:color w:val="000000" w:themeColor="text1"/>
                <w:szCs w:val="24"/>
                <w:u w:val="single"/>
              </w:rPr>
              <w:t>悉</w:t>
            </w:r>
            <w:r w:rsidRPr="00943AF8">
              <w:rPr>
                <w:rFonts w:eastAsia="標楷體"/>
                <w:color w:val="000000" w:themeColor="text1"/>
                <w:szCs w:val="24"/>
              </w:rPr>
              <w:t>依</w:t>
            </w:r>
            <w:r w:rsidRPr="00943AF8">
              <w:rPr>
                <w:rFonts w:eastAsia="標楷體" w:hint="eastAsia"/>
                <w:color w:val="000000" w:themeColor="text1"/>
                <w:szCs w:val="24"/>
              </w:rPr>
              <w:t>本校</w:t>
            </w:r>
            <w:r w:rsidRPr="00943AF8">
              <w:rPr>
                <w:rFonts w:eastAsia="標楷體"/>
                <w:color w:val="000000" w:themeColor="text1"/>
                <w:szCs w:val="24"/>
              </w:rPr>
              <w:t>相關規定辦理。</w:t>
            </w:r>
          </w:p>
        </w:tc>
        <w:tc>
          <w:tcPr>
            <w:tcW w:w="1928" w:type="dxa"/>
          </w:tcPr>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文字修正。</w:t>
            </w:r>
          </w:p>
        </w:tc>
      </w:tr>
      <w:tr w:rsidR="00943AF8" w:rsidRPr="00943AF8" w:rsidTr="00B57EC5">
        <w:trPr>
          <w:trHeight w:val="1020"/>
          <w:jc w:val="center"/>
        </w:trPr>
        <w:tc>
          <w:tcPr>
            <w:tcW w:w="4248"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第</w:t>
            </w:r>
            <w:r w:rsidRPr="00943AF8">
              <w:rPr>
                <w:rFonts w:eastAsia="標楷體" w:hAnsi="標楷體" w:hint="eastAsia"/>
                <w:color w:val="000000" w:themeColor="text1"/>
                <w:kern w:val="2"/>
                <w:szCs w:val="24"/>
                <w:u w:val="single"/>
              </w:rPr>
              <w:t>9</w:t>
            </w:r>
            <w:r w:rsidRPr="00943AF8">
              <w:rPr>
                <w:rFonts w:eastAsia="標楷體" w:hAnsi="標楷體" w:hint="eastAsia"/>
                <w:color w:val="000000" w:themeColor="text1"/>
                <w:kern w:val="2"/>
                <w:szCs w:val="24"/>
              </w:rPr>
              <w:t>條</w:t>
            </w:r>
          </w:p>
          <w:p w:rsidR="00B57EC5" w:rsidRPr="00943AF8" w:rsidRDefault="00B57EC5" w:rsidP="0098307C">
            <w:pPr>
              <w:adjustRightInd/>
              <w:spacing w:line="240" w:lineRule="auto"/>
              <w:textAlignment w:val="auto"/>
              <w:rPr>
                <w:rFonts w:eastAsia="標楷體"/>
                <w:color w:val="000000" w:themeColor="text1"/>
                <w:kern w:val="2"/>
                <w:szCs w:val="22"/>
              </w:rPr>
            </w:pPr>
            <w:r w:rsidRPr="00943AF8">
              <w:rPr>
                <w:rFonts w:eastAsia="標楷體" w:hint="eastAsia"/>
                <w:color w:val="000000" w:themeColor="text1"/>
                <w:kern w:val="2"/>
                <w:szCs w:val="24"/>
              </w:rPr>
              <w:t>本辦法經行政會議審議通過後</w:t>
            </w:r>
            <w:r w:rsidRPr="00943AF8">
              <w:rPr>
                <w:rFonts w:eastAsia="標楷體" w:hint="eastAsia"/>
                <w:color w:val="000000" w:themeColor="text1"/>
                <w:kern w:val="2"/>
                <w:szCs w:val="24"/>
                <w:u w:val="single"/>
              </w:rPr>
              <w:t>，自公布日起</w:t>
            </w:r>
            <w:r w:rsidRPr="00943AF8">
              <w:rPr>
                <w:rFonts w:eastAsia="標楷體" w:hint="eastAsia"/>
                <w:color w:val="000000" w:themeColor="text1"/>
                <w:kern w:val="2"/>
                <w:szCs w:val="24"/>
              </w:rPr>
              <w:t>實施</w:t>
            </w:r>
            <w:r w:rsidRPr="00943AF8">
              <w:rPr>
                <w:rFonts w:eastAsia="標楷體" w:hint="eastAsia"/>
                <w:color w:val="000000" w:themeColor="text1"/>
                <w:kern w:val="2"/>
                <w:szCs w:val="24"/>
                <w:u w:val="single"/>
              </w:rPr>
              <w:t>，修正時亦同</w:t>
            </w:r>
            <w:r w:rsidRPr="00943AF8">
              <w:rPr>
                <w:rFonts w:eastAsia="標楷體" w:hint="eastAsia"/>
                <w:color w:val="000000" w:themeColor="text1"/>
                <w:kern w:val="2"/>
                <w:szCs w:val="24"/>
              </w:rPr>
              <w:t>。</w:t>
            </w:r>
          </w:p>
        </w:tc>
        <w:tc>
          <w:tcPr>
            <w:tcW w:w="3860" w:type="dxa"/>
          </w:tcPr>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第</w:t>
            </w:r>
            <w:r w:rsidRPr="00943AF8">
              <w:rPr>
                <w:rFonts w:eastAsia="標楷體" w:hAnsi="標楷體" w:hint="eastAsia"/>
                <w:color w:val="000000" w:themeColor="text1"/>
                <w:kern w:val="2"/>
                <w:szCs w:val="24"/>
                <w:u w:val="single"/>
              </w:rPr>
              <w:t>10</w:t>
            </w:r>
            <w:r w:rsidRPr="00943AF8">
              <w:rPr>
                <w:rFonts w:eastAsia="標楷體" w:hAnsi="標楷體" w:hint="eastAsia"/>
                <w:color w:val="000000" w:themeColor="text1"/>
                <w:kern w:val="2"/>
                <w:szCs w:val="24"/>
              </w:rPr>
              <w:t>條</w:t>
            </w:r>
          </w:p>
          <w:p w:rsidR="00B57EC5" w:rsidRPr="00943AF8" w:rsidRDefault="00B57EC5" w:rsidP="0098307C">
            <w:pPr>
              <w:adjustRightInd/>
              <w:spacing w:line="240" w:lineRule="auto"/>
              <w:ind w:leftChars="-7" w:left="-17"/>
              <w:textAlignment w:val="auto"/>
              <w:rPr>
                <w:rFonts w:eastAsia="標楷體" w:hAnsi="標楷體"/>
                <w:color w:val="000000" w:themeColor="text1"/>
                <w:kern w:val="2"/>
                <w:szCs w:val="24"/>
              </w:rPr>
            </w:pPr>
            <w:r w:rsidRPr="00943AF8">
              <w:rPr>
                <w:rFonts w:eastAsia="標楷體"/>
                <w:color w:val="000000" w:themeColor="text1"/>
                <w:szCs w:val="24"/>
              </w:rPr>
              <w:t>本辦法經行政會議通過</w:t>
            </w:r>
            <w:r w:rsidRPr="00943AF8">
              <w:rPr>
                <w:rFonts w:eastAsia="標楷體" w:hint="eastAsia"/>
                <w:color w:val="000000" w:themeColor="text1"/>
                <w:szCs w:val="24"/>
              </w:rPr>
              <w:t>後</w:t>
            </w:r>
            <w:r w:rsidRPr="00943AF8">
              <w:rPr>
                <w:rFonts w:eastAsia="標楷體"/>
                <w:color w:val="000000" w:themeColor="text1"/>
                <w:szCs w:val="24"/>
              </w:rPr>
              <w:t>實施。</w:t>
            </w:r>
          </w:p>
        </w:tc>
        <w:tc>
          <w:tcPr>
            <w:tcW w:w="1928" w:type="dxa"/>
          </w:tcPr>
          <w:p w:rsidR="00B57EC5" w:rsidRPr="00943AF8" w:rsidRDefault="00B57EC5" w:rsidP="0098307C">
            <w:pPr>
              <w:adjustRightInd/>
              <w:spacing w:line="240" w:lineRule="auto"/>
              <w:textAlignment w:val="auto"/>
              <w:rPr>
                <w:rFonts w:eastAsia="標楷體" w:hAnsi="標楷體"/>
                <w:color w:val="000000" w:themeColor="text1"/>
                <w:kern w:val="2"/>
                <w:szCs w:val="24"/>
              </w:rPr>
            </w:pPr>
            <w:r w:rsidRPr="00943AF8">
              <w:rPr>
                <w:rFonts w:eastAsia="標楷體" w:hAnsi="標楷體" w:hint="eastAsia"/>
                <w:color w:val="000000" w:themeColor="text1"/>
                <w:kern w:val="2"/>
                <w:szCs w:val="24"/>
              </w:rPr>
              <w:t>文字修正。</w:t>
            </w:r>
          </w:p>
        </w:tc>
      </w:tr>
    </w:tbl>
    <w:p w:rsidR="00B57EC5" w:rsidRPr="00943AF8" w:rsidRDefault="00B57EC5" w:rsidP="00B57EC5">
      <w:pPr>
        <w:rPr>
          <w:rFonts w:ascii="標楷體" w:hAnsi="Arial" w:cs="標楷體"/>
          <w:color w:val="000000" w:themeColor="text1"/>
        </w:rPr>
      </w:pPr>
    </w:p>
    <w:p w:rsidR="003B08C7" w:rsidRPr="00943AF8" w:rsidRDefault="003B08C7">
      <w:pPr>
        <w:widowControl/>
        <w:adjustRightInd/>
        <w:spacing w:line="240" w:lineRule="auto"/>
        <w:textAlignment w:val="auto"/>
        <w:rPr>
          <w:rFonts w:eastAsia="標楷體"/>
          <w:color w:val="000000" w:themeColor="text1"/>
        </w:rPr>
      </w:pPr>
    </w:p>
    <w:sectPr w:rsidR="003B08C7" w:rsidRPr="00943AF8"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85" w:rsidRDefault="00F92185" w:rsidP="00B76C42">
      <w:pPr>
        <w:spacing w:line="240" w:lineRule="auto"/>
      </w:pPr>
      <w:r>
        <w:separator/>
      </w:r>
    </w:p>
  </w:endnote>
  <w:endnote w:type="continuationSeparator" w:id="0">
    <w:p w:rsidR="00F92185" w:rsidRDefault="00F9218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85" w:rsidRDefault="00F92185" w:rsidP="00B76C42">
      <w:pPr>
        <w:spacing w:line="240" w:lineRule="auto"/>
      </w:pPr>
      <w:r>
        <w:separator/>
      </w:r>
    </w:p>
  </w:footnote>
  <w:footnote w:type="continuationSeparator" w:id="0">
    <w:p w:rsidR="00F92185" w:rsidRDefault="00F92185"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4DB9"/>
    <w:rsid w:val="00097D1F"/>
    <w:rsid w:val="000A1369"/>
    <w:rsid w:val="000B7E2E"/>
    <w:rsid w:val="000D7EF8"/>
    <w:rsid w:val="001357FD"/>
    <w:rsid w:val="00140257"/>
    <w:rsid w:val="001B2C57"/>
    <w:rsid w:val="001D1491"/>
    <w:rsid w:val="001F4D1E"/>
    <w:rsid w:val="001F6523"/>
    <w:rsid w:val="00230965"/>
    <w:rsid w:val="00231EB5"/>
    <w:rsid w:val="00240B75"/>
    <w:rsid w:val="002701D3"/>
    <w:rsid w:val="00277994"/>
    <w:rsid w:val="00281DDC"/>
    <w:rsid w:val="002B2A08"/>
    <w:rsid w:val="002C41BE"/>
    <w:rsid w:val="002D52C0"/>
    <w:rsid w:val="0032040F"/>
    <w:rsid w:val="00320F40"/>
    <w:rsid w:val="003533D9"/>
    <w:rsid w:val="003876E2"/>
    <w:rsid w:val="00397FDB"/>
    <w:rsid w:val="003B08C7"/>
    <w:rsid w:val="003B3CA7"/>
    <w:rsid w:val="00414523"/>
    <w:rsid w:val="004301DB"/>
    <w:rsid w:val="00452F13"/>
    <w:rsid w:val="0046511B"/>
    <w:rsid w:val="00473E07"/>
    <w:rsid w:val="004A641C"/>
    <w:rsid w:val="005028D8"/>
    <w:rsid w:val="00543006"/>
    <w:rsid w:val="00544CEF"/>
    <w:rsid w:val="0054563C"/>
    <w:rsid w:val="0056672D"/>
    <w:rsid w:val="00575827"/>
    <w:rsid w:val="005954E1"/>
    <w:rsid w:val="005E4329"/>
    <w:rsid w:val="005E6DA6"/>
    <w:rsid w:val="005F7972"/>
    <w:rsid w:val="00634982"/>
    <w:rsid w:val="00676970"/>
    <w:rsid w:val="00691A20"/>
    <w:rsid w:val="00697801"/>
    <w:rsid w:val="006F241E"/>
    <w:rsid w:val="00706F99"/>
    <w:rsid w:val="007143F3"/>
    <w:rsid w:val="0072728D"/>
    <w:rsid w:val="0073783E"/>
    <w:rsid w:val="007439B2"/>
    <w:rsid w:val="00757B96"/>
    <w:rsid w:val="00797B28"/>
    <w:rsid w:val="007B7C24"/>
    <w:rsid w:val="007C0A45"/>
    <w:rsid w:val="007F23C1"/>
    <w:rsid w:val="007F345E"/>
    <w:rsid w:val="008014BB"/>
    <w:rsid w:val="0080342D"/>
    <w:rsid w:val="00823445"/>
    <w:rsid w:val="00824F87"/>
    <w:rsid w:val="00831CEA"/>
    <w:rsid w:val="008610F5"/>
    <w:rsid w:val="008B4746"/>
    <w:rsid w:val="008D2C05"/>
    <w:rsid w:val="008E0376"/>
    <w:rsid w:val="008F15A0"/>
    <w:rsid w:val="00901DF2"/>
    <w:rsid w:val="00943AF8"/>
    <w:rsid w:val="00976590"/>
    <w:rsid w:val="009D7A77"/>
    <w:rsid w:val="00A07BBD"/>
    <w:rsid w:val="00A419DE"/>
    <w:rsid w:val="00A6699F"/>
    <w:rsid w:val="00B2578C"/>
    <w:rsid w:val="00B45D3A"/>
    <w:rsid w:val="00B545AC"/>
    <w:rsid w:val="00B57EC5"/>
    <w:rsid w:val="00B76C42"/>
    <w:rsid w:val="00C00926"/>
    <w:rsid w:val="00C21045"/>
    <w:rsid w:val="00C40722"/>
    <w:rsid w:val="00C62832"/>
    <w:rsid w:val="00C74ED7"/>
    <w:rsid w:val="00CC15DA"/>
    <w:rsid w:val="00CE59BD"/>
    <w:rsid w:val="00D27DF6"/>
    <w:rsid w:val="00D4032B"/>
    <w:rsid w:val="00D40E92"/>
    <w:rsid w:val="00D4143F"/>
    <w:rsid w:val="00D425A1"/>
    <w:rsid w:val="00D46D2A"/>
    <w:rsid w:val="00D7234B"/>
    <w:rsid w:val="00DD1C08"/>
    <w:rsid w:val="00E00D03"/>
    <w:rsid w:val="00E021CF"/>
    <w:rsid w:val="00E141E9"/>
    <w:rsid w:val="00E200B4"/>
    <w:rsid w:val="00E44D27"/>
    <w:rsid w:val="00E639AA"/>
    <w:rsid w:val="00E720C4"/>
    <w:rsid w:val="00E8012C"/>
    <w:rsid w:val="00E85C68"/>
    <w:rsid w:val="00EB3449"/>
    <w:rsid w:val="00ED3DC1"/>
    <w:rsid w:val="00EE5E02"/>
    <w:rsid w:val="00F32D34"/>
    <w:rsid w:val="00F54F40"/>
    <w:rsid w:val="00F73BD7"/>
    <w:rsid w:val="00F86EBB"/>
    <w:rsid w:val="00F92185"/>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FDAEEC-8764-4504-8524-90399852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table" w:customStyle="1" w:styleId="1">
    <w:name w:val="表格格線1"/>
    <w:basedOn w:val="a1"/>
    <w:next w:val="ab"/>
    <w:uiPriority w:val="59"/>
    <w:rsid w:val="002C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5</cp:revision>
  <cp:lastPrinted>2019-04-26T00:17:00Z</cp:lastPrinted>
  <dcterms:created xsi:type="dcterms:W3CDTF">2019-06-06T02:30:00Z</dcterms:created>
  <dcterms:modified xsi:type="dcterms:W3CDTF">2019-06-06T02:33:00Z</dcterms:modified>
</cp:coreProperties>
</file>