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1FD" w:rsidRPr="00B92A3C" w:rsidRDefault="003C11FD" w:rsidP="003C11FD">
      <w:pPr>
        <w:tabs>
          <w:tab w:val="left" w:pos="4820"/>
        </w:tabs>
        <w:autoSpaceDE w:val="0"/>
        <w:autoSpaceDN w:val="0"/>
        <w:spacing w:line="225" w:lineRule="atLeast"/>
        <w:outlineLvl w:val="1"/>
        <w:rPr>
          <w:rFonts w:eastAsia="標楷體"/>
          <w:b/>
          <w:sz w:val="32"/>
          <w:szCs w:val="32"/>
        </w:rPr>
      </w:pPr>
      <w:bookmarkStart w:id="0" w:name="_Toc210590909"/>
      <w:bookmarkStart w:id="1" w:name="_Toc210731175"/>
      <w:bookmarkStart w:id="2" w:name="_Toc211052688"/>
      <w:r w:rsidRPr="00B92A3C">
        <w:rPr>
          <w:rFonts w:eastAsia="標楷體"/>
          <w:b/>
          <w:sz w:val="32"/>
          <w:szCs w:val="32"/>
        </w:rPr>
        <w:t>高雄醫學大學</w:t>
      </w:r>
      <w:r w:rsidRPr="00B92A3C">
        <w:rPr>
          <w:rFonts w:eastAsia="標楷體"/>
          <w:b/>
          <w:sz w:val="32"/>
          <w:szCs w:val="28"/>
        </w:rPr>
        <w:t>學生</w:t>
      </w:r>
      <w:r w:rsidRPr="00B92A3C">
        <w:rPr>
          <w:rFonts w:eastAsia="標楷體"/>
          <w:b/>
          <w:sz w:val="32"/>
          <w:szCs w:val="32"/>
        </w:rPr>
        <w:t>社團輔導辦法</w:t>
      </w:r>
      <w:bookmarkEnd w:id="0"/>
      <w:bookmarkEnd w:id="1"/>
      <w:bookmarkEnd w:id="2"/>
    </w:p>
    <w:p w:rsidR="003C11FD" w:rsidRPr="00B92A3C" w:rsidRDefault="003C11FD" w:rsidP="00B92A3C">
      <w:pPr>
        <w:spacing w:line="0" w:lineRule="atLeast"/>
        <w:ind w:firstLineChars="2622" w:firstLine="5244"/>
        <w:rPr>
          <w:rFonts w:eastAsia="標楷體"/>
          <w:sz w:val="20"/>
        </w:rPr>
      </w:pPr>
      <w:r w:rsidRPr="00B92A3C">
        <w:rPr>
          <w:rFonts w:eastAsia="標楷體"/>
          <w:sz w:val="20"/>
        </w:rPr>
        <w:t>97.09.29   97</w:t>
      </w:r>
      <w:r w:rsidRPr="00B92A3C">
        <w:rPr>
          <w:rFonts w:eastAsia="標楷體"/>
          <w:sz w:val="20"/>
        </w:rPr>
        <w:t>學年度第一次學生事務委員會通過</w:t>
      </w:r>
    </w:p>
    <w:p w:rsidR="003C11FD" w:rsidRPr="00B92A3C" w:rsidRDefault="003C11FD" w:rsidP="00B92A3C">
      <w:pPr>
        <w:spacing w:line="0" w:lineRule="atLeast"/>
        <w:ind w:firstLineChars="2622" w:firstLine="5244"/>
        <w:rPr>
          <w:rFonts w:eastAsia="標楷體"/>
          <w:sz w:val="20"/>
        </w:rPr>
      </w:pPr>
      <w:r w:rsidRPr="00B92A3C">
        <w:rPr>
          <w:rFonts w:eastAsia="標楷體"/>
          <w:sz w:val="20"/>
        </w:rPr>
        <w:t xml:space="preserve">97.10.16   </w:t>
      </w:r>
      <w:r w:rsidRPr="00B92A3C">
        <w:rPr>
          <w:rFonts w:eastAsia="標楷體"/>
          <w:sz w:val="20"/>
        </w:rPr>
        <w:t>高醫學務字第</w:t>
      </w:r>
      <w:r w:rsidRPr="00B92A3C">
        <w:rPr>
          <w:rFonts w:eastAsia="標楷體"/>
          <w:sz w:val="20"/>
        </w:rPr>
        <w:t>0971104701</w:t>
      </w:r>
      <w:r w:rsidRPr="00B92A3C">
        <w:rPr>
          <w:rFonts w:eastAsia="標楷體"/>
          <w:sz w:val="20"/>
        </w:rPr>
        <w:t>號函公布</w:t>
      </w:r>
    </w:p>
    <w:p w:rsidR="003C11FD" w:rsidRPr="00B92A3C" w:rsidRDefault="003C11FD" w:rsidP="00B92A3C">
      <w:pPr>
        <w:spacing w:line="0" w:lineRule="atLeast"/>
        <w:ind w:firstLineChars="2622" w:firstLine="5244"/>
        <w:rPr>
          <w:rFonts w:eastAsia="標楷體"/>
          <w:sz w:val="20"/>
        </w:rPr>
      </w:pPr>
      <w:r w:rsidRPr="00B92A3C">
        <w:rPr>
          <w:rFonts w:eastAsia="標楷體"/>
          <w:sz w:val="20"/>
        </w:rPr>
        <w:t>99.06.11   98</w:t>
      </w:r>
      <w:r w:rsidRPr="00B92A3C">
        <w:rPr>
          <w:rFonts w:eastAsia="標楷體"/>
          <w:sz w:val="20"/>
        </w:rPr>
        <w:t>學年度第四次社團審議委員會通過</w:t>
      </w:r>
    </w:p>
    <w:p w:rsidR="003C11FD" w:rsidRPr="00B92A3C" w:rsidRDefault="003C11FD" w:rsidP="00B92A3C">
      <w:pPr>
        <w:spacing w:line="0" w:lineRule="atLeast"/>
        <w:ind w:firstLineChars="2622" w:firstLine="5244"/>
        <w:rPr>
          <w:rFonts w:eastAsia="標楷體"/>
          <w:sz w:val="20"/>
        </w:rPr>
      </w:pPr>
      <w:r w:rsidRPr="00B92A3C">
        <w:rPr>
          <w:rFonts w:eastAsia="標楷體"/>
          <w:sz w:val="20"/>
        </w:rPr>
        <w:t>99.10.18   99</w:t>
      </w:r>
      <w:r w:rsidRPr="00B92A3C">
        <w:rPr>
          <w:rFonts w:eastAsia="標楷體"/>
          <w:sz w:val="20"/>
        </w:rPr>
        <w:t>學年度第一次學生事務委員會通過</w:t>
      </w:r>
    </w:p>
    <w:p w:rsidR="003C11FD" w:rsidRPr="00B92A3C" w:rsidRDefault="003C11FD" w:rsidP="00B92A3C">
      <w:pPr>
        <w:spacing w:line="0" w:lineRule="atLeast"/>
        <w:ind w:firstLineChars="2622" w:firstLine="5244"/>
        <w:rPr>
          <w:rFonts w:eastAsia="標楷體"/>
          <w:sz w:val="20"/>
        </w:rPr>
      </w:pPr>
      <w:r w:rsidRPr="00B92A3C">
        <w:rPr>
          <w:rFonts w:eastAsia="標楷體"/>
          <w:sz w:val="20"/>
        </w:rPr>
        <w:t xml:space="preserve">99.11.10   </w:t>
      </w:r>
      <w:r w:rsidRPr="00B92A3C">
        <w:rPr>
          <w:rFonts w:eastAsia="標楷體"/>
          <w:sz w:val="20"/>
        </w:rPr>
        <w:t>高醫學務字第</w:t>
      </w:r>
      <w:r w:rsidRPr="00B92A3C">
        <w:rPr>
          <w:rFonts w:eastAsia="標楷體"/>
          <w:sz w:val="20"/>
        </w:rPr>
        <w:t>0991105772</w:t>
      </w:r>
      <w:r w:rsidRPr="00B92A3C">
        <w:rPr>
          <w:rFonts w:eastAsia="標楷體"/>
          <w:sz w:val="20"/>
        </w:rPr>
        <w:t>號函公布</w:t>
      </w:r>
    </w:p>
    <w:p w:rsidR="003C11FD" w:rsidRPr="00B92A3C" w:rsidRDefault="003C11FD" w:rsidP="00B92A3C">
      <w:pPr>
        <w:spacing w:line="0" w:lineRule="atLeast"/>
        <w:ind w:firstLineChars="2622" w:firstLine="5244"/>
        <w:rPr>
          <w:rFonts w:eastAsia="標楷體"/>
          <w:sz w:val="20"/>
        </w:rPr>
      </w:pPr>
      <w:r w:rsidRPr="00B92A3C">
        <w:rPr>
          <w:rFonts w:eastAsia="標楷體"/>
          <w:sz w:val="20"/>
        </w:rPr>
        <w:t>100.03.14  99</w:t>
      </w:r>
      <w:r w:rsidRPr="00B92A3C">
        <w:rPr>
          <w:rFonts w:eastAsia="標楷體"/>
          <w:sz w:val="20"/>
        </w:rPr>
        <w:t>學年度第三次社團審議委員會通過</w:t>
      </w:r>
    </w:p>
    <w:p w:rsidR="003C11FD" w:rsidRPr="00B92A3C" w:rsidRDefault="003C11FD" w:rsidP="00B92A3C">
      <w:pPr>
        <w:spacing w:line="0" w:lineRule="atLeast"/>
        <w:ind w:firstLineChars="2622" w:firstLine="5244"/>
        <w:rPr>
          <w:rFonts w:eastAsia="標楷體"/>
          <w:sz w:val="20"/>
        </w:rPr>
      </w:pPr>
      <w:r w:rsidRPr="00B92A3C">
        <w:rPr>
          <w:rFonts w:eastAsia="標楷體"/>
          <w:sz w:val="20"/>
        </w:rPr>
        <w:t>100.06.01  99</w:t>
      </w:r>
      <w:r w:rsidRPr="00B92A3C">
        <w:rPr>
          <w:rFonts w:eastAsia="標楷體"/>
          <w:sz w:val="20"/>
        </w:rPr>
        <w:t>學年度第四次學生事務委員會通過</w:t>
      </w:r>
    </w:p>
    <w:p w:rsidR="003C11FD" w:rsidRPr="00B92A3C" w:rsidRDefault="003C11FD" w:rsidP="00B92A3C">
      <w:pPr>
        <w:spacing w:line="0" w:lineRule="atLeast"/>
        <w:ind w:firstLineChars="2622" w:firstLine="5244"/>
        <w:rPr>
          <w:rFonts w:eastAsia="標楷體"/>
          <w:sz w:val="20"/>
        </w:rPr>
      </w:pPr>
      <w:r w:rsidRPr="00B92A3C">
        <w:rPr>
          <w:rFonts w:eastAsia="標楷體"/>
          <w:sz w:val="20"/>
        </w:rPr>
        <w:t xml:space="preserve">100.08.15  </w:t>
      </w:r>
      <w:r w:rsidRPr="00B92A3C">
        <w:rPr>
          <w:rFonts w:eastAsia="標楷體"/>
          <w:sz w:val="20"/>
        </w:rPr>
        <w:t>高醫學務字第</w:t>
      </w:r>
      <w:r w:rsidRPr="00B92A3C">
        <w:rPr>
          <w:rFonts w:eastAsia="標楷體"/>
          <w:sz w:val="20"/>
        </w:rPr>
        <w:t>1001102293</w:t>
      </w:r>
      <w:r w:rsidRPr="00B92A3C">
        <w:rPr>
          <w:rFonts w:eastAsia="標楷體"/>
          <w:sz w:val="20"/>
        </w:rPr>
        <w:t>號函公布</w:t>
      </w:r>
    </w:p>
    <w:p w:rsidR="003C11FD" w:rsidRPr="00B92A3C" w:rsidRDefault="003C11FD" w:rsidP="00B92A3C">
      <w:pPr>
        <w:spacing w:line="0" w:lineRule="atLeast"/>
        <w:ind w:firstLineChars="2622" w:firstLine="5244"/>
        <w:rPr>
          <w:rFonts w:eastAsia="標楷體"/>
          <w:sz w:val="20"/>
        </w:rPr>
      </w:pPr>
      <w:r w:rsidRPr="00B92A3C">
        <w:rPr>
          <w:rFonts w:eastAsia="標楷體"/>
          <w:sz w:val="20"/>
        </w:rPr>
        <w:t>101.06.08  100</w:t>
      </w:r>
      <w:r w:rsidRPr="00B92A3C">
        <w:rPr>
          <w:rFonts w:eastAsia="標楷體"/>
          <w:sz w:val="20"/>
        </w:rPr>
        <w:t>學年度第四次社團審議委員會通過</w:t>
      </w:r>
    </w:p>
    <w:p w:rsidR="003C11FD" w:rsidRPr="00B92A3C" w:rsidRDefault="003C11FD" w:rsidP="00B92A3C">
      <w:pPr>
        <w:spacing w:line="0" w:lineRule="atLeast"/>
        <w:ind w:firstLineChars="2622" w:firstLine="5244"/>
        <w:rPr>
          <w:rFonts w:eastAsia="標楷體"/>
          <w:sz w:val="20"/>
        </w:rPr>
      </w:pPr>
      <w:r w:rsidRPr="00B92A3C">
        <w:rPr>
          <w:rFonts w:eastAsia="標楷體"/>
          <w:sz w:val="20"/>
        </w:rPr>
        <w:t>101.10.09  101</w:t>
      </w:r>
      <w:r w:rsidRPr="00B92A3C">
        <w:rPr>
          <w:rFonts w:eastAsia="標楷體"/>
          <w:sz w:val="20"/>
        </w:rPr>
        <w:t>學年度第一次學生事務委員會通過</w:t>
      </w:r>
    </w:p>
    <w:p w:rsidR="003C11FD" w:rsidRPr="00B92A3C" w:rsidRDefault="003C11FD" w:rsidP="00B92A3C">
      <w:pPr>
        <w:spacing w:line="0" w:lineRule="atLeast"/>
        <w:ind w:firstLineChars="2622" w:firstLine="5244"/>
        <w:rPr>
          <w:rFonts w:eastAsia="標楷體"/>
          <w:sz w:val="20"/>
        </w:rPr>
      </w:pPr>
      <w:r w:rsidRPr="00B92A3C">
        <w:rPr>
          <w:rFonts w:eastAsia="標楷體"/>
          <w:sz w:val="20"/>
        </w:rPr>
        <w:t>102.06.14  102</w:t>
      </w:r>
      <w:r w:rsidRPr="00B92A3C">
        <w:rPr>
          <w:rFonts w:eastAsia="標楷體"/>
          <w:sz w:val="20"/>
        </w:rPr>
        <w:t>學年度第四次社團審議委員會通過</w:t>
      </w:r>
    </w:p>
    <w:p w:rsidR="003C11FD" w:rsidRPr="00B92A3C" w:rsidRDefault="003C11FD" w:rsidP="00B92A3C">
      <w:pPr>
        <w:spacing w:line="0" w:lineRule="atLeast"/>
        <w:ind w:firstLineChars="2622" w:firstLine="5244"/>
        <w:rPr>
          <w:rFonts w:eastAsia="標楷體"/>
          <w:sz w:val="20"/>
        </w:rPr>
      </w:pPr>
      <w:r w:rsidRPr="00B92A3C">
        <w:rPr>
          <w:rFonts w:eastAsia="標楷體"/>
          <w:sz w:val="20"/>
        </w:rPr>
        <w:t>102.06.26  102</w:t>
      </w:r>
      <w:r w:rsidRPr="00B92A3C">
        <w:rPr>
          <w:rFonts w:eastAsia="標楷體"/>
          <w:sz w:val="20"/>
        </w:rPr>
        <w:t>學年度第四次學生事務委員會通過</w:t>
      </w:r>
    </w:p>
    <w:p w:rsidR="003C11FD" w:rsidRPr="00B92A3C" w:rsidRDefault="003C11FD" w:rsidP="00B92A3C">
      <w:pPr>
        <w:spacing w:line="0" w:lineRule="atLeast"/>
        <w:ind w:firstLineChars="2622" w:firstLine="5244"/>
        <w:rPr>
          <w:rFonts w:eastAsia="標楷體"/>
          <w:sz w:val="20"/>
        </w:rPr>
      </w:pPr>
      <w:r w:rsidRPr="00B92A3C">
        <w:rPr>
          <w:rFonts w:eastAsia="標楷體"/>
          <w:sz w:val="20"/>
        </w:rPr>
        <w:t xml:space="preserve">102.10.17  </w:t>
      </w:r>
      <w:r w:rsidRPr="00B92A3C">
        <w:rPr>
          <w:rFonts w:eastAsia="標楷體"/>
          <w:sz w:val="20"/>
        </w:rPr>
        <w:t>高醫學務字第</w:t>
      </w:r>
      <w:r w:rsidRPr="00B92A3C">
        <w:rPr>
          <w:rFonts w:eastAsia="標楷體"/>
          <w:sz w:val="20"/>
        </w:rPr>
        <w:t>1021103161</w:t>
      </w:r>
      <w:r w:rsidRPr="00B92A3C">
        <w:rPr>
          <w:rFonts w:eastAsia="標楷體"/>
          <w:sz w:val="20"/>
        </w:rPr>
        <w:t>號函公布</w:t>
      </w:r>
    </w:p>
    <w:p w:rsidR="003C11FD" w:rsidRPr="00B92A3C" w:rsidRDefault="003C11FD" w:rsidP="00B92A3C">
      <w:pPr>
        <w:spacing w:line="0" w:lineRule="atLeast"/>
        <w:ind w:firstLineChars="2622" w:firstLine="5244"/>
        <w:rPr>
          <w:rFonts w:eastAsia="標楷體"/>
          <w:sz w:val="20"/>
        </w:rPr>
      </w:pPr>
      <w:r w:rsidRPr="00B92A3C">
        <w:rPr>
          <w:rFonts w:eastAsia="標楷體"/>
          <w:sz w:val="20"/>
        </w:rPr>
        <w:t>105.01.12  10</w:t>
      </w:r>
      <w:bookmarkStart w:id="3" w:name="_GoBack"/>
      <w:bookmarkEnd w:id="3"/>
      <w:r w:rsidRPr="00B92A3C">
        <w:rPr>
          <w:rFonts w:eastAsia="標楷體"/>
          <w:sz w:val="20"/>
        </w:rPr>
        <w:t>4</w:t>
      </w:r>
      <w:r w:rsidRPr="00B92A3C">
        <w:rPr>
          <w:rFonts w:eastAsia="標楷體"/>
          <w:sz w:val="20"/>
        </w:rPr>
        <w:t>學年度第二次學務會議通過</w:t>
      </w:r>
    </w:p>
    <w:p w:rsidR="003C11FD" w:rsidRPr="00B92A3C" w:rsidRDefault="003C11FD" w:rsidP="00B92A3C">
      <w:pPr>
        <w:spacing w:line="0" w:lineRule="atLeast"/>
        <w:ind w:firstLineChars="2622" w:firstLine="5244"/>
        <w:rPr>
          <w:rFonts w:eastAsia="標楷體"/>
          <w:sz w:val="20"/>
        </w:rPr>
      </w:pPr>
      <w:r w:rsidRPr="00B92A3C">
        <w:rPr>
          <w:rFonts w:eastAsia="標楷體"/>
          <w:sz w:val="20"/>
        </w:rPr>
        <w:t xml:space="preserve">105.02.19  </w:t>
      </w:r>
      <w:r w:rsidRPr="00B92A3C">
        <w:rPr>
          <w:rFonts w:eastAsia="標楷體"/>
          <w:sz w:val="20"/>
        </w:rPr>
        <w:t>高醫學務字第</w:t>
      </w:r>
      <w:r w:rsidRPr="00B92A3C">
        <w:rPr>
          <w:rFonts w:eastAsia="標楷體"/>
          <w:sz w:val="20"/>
        </w:rPr>
        <w:t>1051100515</w:t>
      </w:r>
      <w:r w:rsidRPr="00B92A3C">
        <w:rPr>
          <w:rFonts w:eastAsia="標楷體"/>
          <w:sz w:val="20"/>
        </w:rPr>
        <w:t>號函公布</w:t>
      </w:r>
    </w:p>
    <w:p w:rsidR="003D68E6" w:rsidRPr="00B92A3C" w:rsidRDefault="003D68E6" w:rsidP="00B92A3C">
      <w:pPr>
        <w:spacing w:line="0" w:lineRule="atLeast"/>
        <w:ind w:firstLineChars="2622" w:firstLine="5244"/>
        <w:rPr>
          <w:rFonts w:eastAsia="標楷體"/>
          <w:sz w:val="20"/>
        </w:rPr>
      </w:pPr>
      <w:r w:rsidRPr="00B92A3C">
        <w:rPr>
          <w:rFonts w:eastAsia="標楷體"/>
          <w:sz w:val="20"/>
        </w:rPr>
        <w:t>108.06.11  107</w:t>
      </w:r>
      <w:r w:rsidRPr="00B92A3C">
        <w:rPr>
          <w:rFonts w:eastAsia="標楷體"/>
          <w:sz w:val="20"/>
        </w:rPr>
        <w:t>學年度第</w:t>
      </w:r>
      <w:r w:rsidRPr="00B92A3C">
        <w:rPr>
          <w:rFonts w:eastAsia="標楷體"/>
          <w:sz w:val="20"/>
        </w:rPr>
        <w:t>5</w:t>
      </w:r>
      <w:r w:rsidRPr="00B92A3C">
        <w:rPr>
          <w:rFonts w:eastAsia="標楷體"/>
          <w:sz w:val="20"/>
        </w:rPr>
        <w:t>次學務會議修正通過</w:t>
      </w:r>
    </w:p>
    <w:p w:rsidR="00B92A3C" w:rsidRPr="00B92A3C" w:rsidRDefault="00B92A3C" w:rsidP="00B92A3C">
      <w:pPr>
        <w:spacing w:afterLines="50" w:after="180" w:line="0" w:lineRule="atLeast"/>
        <w:ind w:firstLineChars="2622" w:firstLine="5244"/>
        <w:rPr>
          <w:rFonts w:eastAsia="標楷體"/>
          <w:sz w:val="20"/>
        </w:rPr>
      </w:pPr>
      <w:r w:rsidRPr="00B92A3C">
        <w:rPr>
          <w:rFonts w:eastAsia="標楷體"/>
          <w:sz w:val="20"/>
        </w:rPr>
        <w:t xml:space="preserve">108.07.02  </w:t>
      </w:r>
      <w:r w:rsidRPr="00B92A3C">
        <w:rPr>
          <w:rFonts w:eastAsia="標楷體"/>
          <w:sz w:val="20"/>
        </w:rPr>
        <w:t>高醫學務字第</w:t>
      </w:r>
      <w:r w:rsidRPr="00B92A3C">
        <w:rPr>
          <w:rFonts w:eastAsia="標楷體"/>
          <w:sz w:val="20"/>
        </w:rPr>
        <w:t>1081102212</w:t>
      </w:r>
      <w:r w:rsidRPr="00B92A3C">
        <w:rPr>
          <w:rFonts w:eastAsia="標楷體"/>
          <w:sz w:val="20"/>
        </w:rPr>
        <w:t>號函公布</w:t>
      </w:r>
    </w:p>
    <w:p w:rsidR="003C11FD" w:rsidRPr="00B92A3C" w:rsidRDefault="003C11FD" w:rsidP="0005517C">
      <w:pPr>
        <w:pStyle w:val="ae"/>
        <w:snapToGrid w:val="0"/>
        <w:spacing w:beforeLines="25" w:before="90" w:afterLines="25" w:after="90"/>
        <w:jc w:val="both"/>
        <w:rPr>
          <w:rFonts w:ascii="Times New Roman" w:eastAsia="標楷體" w:hAnsi="Times New Roman"/>
          <w:szCs w:val="24"/>
        </w:rPr>
      </w:pPr>
      <w:r w:rsidRPr="00B92A3C">
        <w:rPr>
          <w:rFonts w:ascii="Times New Roman" w:eastAsia="標楷體" w:hAnsi="Times New Roman"/>
          <w:sz w:val="24"/>
          <w:szCs w:val="22"/>
        </w:rPr>
        <w:t>第一章</w:t>
      </w:r>
      <w:r w:rsidRPr="00B92A3C">
        <w:rPr>
          <w:rFonts w:ascii="Times New Roman" w:eastAsia="標楷體" w:hAnsi="Times New Roman"/>
          <w:sz w:val="24"/>
          <w:szCs w:val="22"/>
        </w:rPr>
        <w:t xml:space="preserve">  </w:t>
      </w:r>
      <w:r w:rsidRPr="00B92A3C">
        <w:rPr>
          <w:rFonts w:ascii="Times New Roman" w:eastAsia="標楷體" w:hAnsi="Times New Roman"/>
          <w:sz w:val="24"/>
          <w:szCs w:val="22"/>
        </w:rPr>
        <w:t>總則</w:t>
      </w:r>
    </w:p>
    <w:p w:rsidR="003C11FD" w:rsidRPr="00B92A3C" w:rsidRDefault="003C11FD" w:rsidP="00CE64A9">
      <w:pPr>
        <w:numPr>
          <w:ilvl w:val="0"/>
          <w:numId w:val="1"/>
        </w:numPr>
        <w:tabs>
          <w:tab w:val="clear" w:pos="907"/>
          <w:tab w:val="num" w:pos="1260"/>
          <w:tab w:val="left" w:pos="1440"/>
          <w:tab w:val="left" w:pos="4820"/>
        </w:tabs>
        <w:autoSpaceDE w:val="0"/>
        <w:autoSpaceDN w:val="0"/>
        <w:spacing w:afterLines="50" w:after="180" w:line="340" w:lineRule="exact"/>
        <w:ind w:left="1260" w:hanging="1260"/>
        <w:jc w:val="both"/>
        <w:textAlignment w:val="auto"/>
        <w:rPr>
          <w:rFonts w:eastAsia="標楷體"/>
        </w:rPr>
      </w:pPr>
      <w:r w:rsidRPr="00B92A3C">
        <w:rPr>
          <w:rFonts w:eastAsia="標楷體"/>
        </w:rPr>
        <w:t>宗旨：</w:t>
      </w:r>
      <w:r w:rsidRPr="00B92A3C">
        <w:rPr>
          <w:rFonts w:eastAsia="標楷體"/>
        </w:rPr>
        <w:br/>
      </w:r>
      <w:r w:rsidRPr="00B92A3C">
        <w:rPr>
          <w:rFonts w:eastAsia="標楷體"/>
        </w:rPr>
        <w:t>為輔導學生社團活動之健全發展，制訂本辦法。學生社團之輔導事項，本辦法未規定者，依本校其他相關規定辦理。</w:t>
      </w:r>
    </w:p>
    <w:p w:rsidR="003C11FD" w:rsidRPr="00B92A3C" w:rsidRDefault="003C11FD" w:rsidP="00CE64A9">
      <w:pPr>
        <w:numPr>
          <w:ilvl w:val="0"/>
          <w:numId w:val="1"/>
        </w:numPr>
        <w:tabs>
          <w:tab w:val="clear" w:pos="907"/>
          <w:tab w:val="num" w:pos="1260"/>
          <w:tab w:val="left" w:pos="1440"/>
          <w:tab w:val="left" w:pos="4820"/>
        </w:tabs>
        <w:autoSpaceDE w:val="0"/>
        <w:autoSpaceDN w:val="0"/>
        <w:spacing w:afterLines="50" w:after="180" w:line="340" w:lineRule="exact"/>
        <w:ind w:left="1260" w:hanging="1260"/>
        <w:jc w:val="both"/>
        <w:textAlignment w:val="auto"/>
        <w:rPr>
          <w:rFonts w:eastAsia="標楷體"/>
        </w:rPr>
      </w:pPr>
      <w:r w:rsidRPr="00B92A3C">
        <w:rPr>
          <w:rFonts w:eastAsia="標楷體"/>
        </w:rPr>
        <w:t>學生社團之屬性：</w:t>
      </w:r>
      <w:r w:rsidRPr="00B92A3C">
        <w:rPr>
          <w:rFonts w:eastAsia="標楷體"/>
        </w:rPr>
        <w:br/>
      </w:r>
      <w:r w:rsidRPr="00B92A3C">
        <w:rPr>
          <w:rFonts w:eastAsia="標楷體"/>
        </w:rPr>
        <w:t>本校學生社團屬性如下：</w:t>
      </w:r>
    </w:p>
    <w:p w:rsidR="003C11FD" w:rsidRPr="00B92A3C" w:rsidRDefault="003C11FD" w:rsidP="00CE64A9">
      <w:pPr>
        <w:numPr>
          <w:ilvl w:val="1"/>
          <w:numId w:val="15"/>
        </w:numPr>
        <w:tabs>
          <w:tab w:val="clear" w:pos="960"/>
          <w:tab w:val="left" w:pos="1980"/>
        </w:tabs>
        <w:adjustRightInd/>
        <w:spacing w:line="240" w:lineRule="auto"/>
        <w:ind w:left="1980"/>
        <w:textAlignment w:val="auto"/>
        <w:rPr>
          <w:rFonts w:eastAsia="標楷體"/>
        </w:rPr>
      </w:pPr>
      <w:r w:rsidRPr="00B92A3C">
        <w:rPr>
          <w:rFonts w:eastAsia="標楷體"/>
        </w:rPr>
        <w:t>音樂性學生社團：以倡導音樂之演出與欣賞、以愉悅身心為宗旨。</w:t>
      </w:r>
    </w:p>
    <w:p w:rsidR="003C11FD" w:rsidRPr="00B92A3C" w:rsidRDefault="003C11FD" w:rsidP="00CE64A9">
      <w:pPr>
        <w:numPr>
          <w:ilvl w:val="1"/>
          <w:numId w:val="15"/>
        </w:numPr>
        <w:tabs>
          <w:tab w:val="clear" w:pos="960"/>
          <w:tab w:val="left" w:pos="1980"/>
        </w:tabs>
        <w:adjustRightInd/>
        <w:spacing w:line="240" w:lineRule="auto"/>
        <w:ind w:left="1980"/>
        <w:textAlignment w:val="auto"/>
        <w:rPr>
          <w:rFonts w:eastAsia="標楷體"/>
        </w:rPr>
      </w:pPr>
      <w:r w:rsidRPr="00B92A3C">
        <w:rPr>
          <w:rFonts w:eastAsia="標楷體"/>
        </w:rPr>
        <w:t>學藝性學生社團：以學術、技藝、研究為宗旨。</w:t>
      </w:r>
    </w:p>
    <w:p w:rsidR="003C11FD" w:rsidRPr="00B92A3C" w:rsidRDefault="003C11FD" w:rsidP="00CE64A9">
      <w:pPr>
        <w:numPr>
          <w:ilvl w:val="1"/>
          <w:numId w:val="15"/>
        </w:numPr>
        <w:tabs>
          <w:tab w:val="clear" w:pos="960"/>
          <w:tab w:val="left" w:pos="1980"/>
        </w:tabs>
        <w:adjustRightInd/>
        <w:spacing w:line="240" w:lineRule="auto"/>
        <w:ind w:left="1980"/>
        <w:textAlignment w:val="auto"/>
        <w:rPr>
          <w:rFonts w:eastAsia="標楷體"/>
        </w:rPr>
      </w:pPr>
      <w:r w:rsidRPr="00B92A3C">
        <w:rPr>
          <w:rFonts w:eastAsia="標楷體"/>
        </w:rPr>
        <w:t>康樂性學生社團：以提倡正當休閒、康樂活動為宗旨。</w:t>
      </w:r>
    </w:p>
    <w:p w:rsidR="003C11FD" w:rsidRPr="00B92A3C" w:rsidRDefault="003C11FD" w:rsidP="00CE64A9">
      <w:pPr>
        <w:numPr>
          <w:ilvl w:val="1"/>
          <w:numId w:val="15"/>
        </w:numPr>
        <w:tabs>
          <w:tab w:val="clear" w:pos="960"/>
          <w:tab w:val="left" w:pos="1980"/>
        </w:tabs>
        <w:adjustRightInd/>
        <w:spacing w:line="240" w:lineRule="auto"/>
        <w:ind w:left="1980"/>
        <w:textAlignment w:val="auto"/>
        <w:rPr>
          <w:rFonts w:eastAsia="標楷體"/>
        </w:rPr>
      </w:pPr>
      <w:r w:rsidRPr="00B92A3C">
        <w:rPr>
          <w:rFonts w:eastAsia="標楷體"/>
        </w:rPr>
        <w:t>服務性學生社團：以推展社會服務為宗旨。</w:t>
      </w:r>
    </w:p>
    <w:p w:rsidR="003C11FD" w:rsidRPr="00B92A3C" w:rsidRDefault="003C11FD" w:rsidP="00CE64A9">
      <w:pPr>
        <w:numPr>
          <w:ilvl w:val="1"/>
          <w:numId w:val="15"/>
        </w:numPr>
        <w:tabs>
          <w:tab w:val="clear" w:pos="960"/>
          <w:tab w:val="left" w:pos="1980"/>
        </w:tabs>
        <w:adjustRightInd/>
        <w:spacing w:line="240" w:lineRule="auto"/>
        <w:ind w:left="1980"/>
        <w:textAlignment w:val="auto"/>
        <w:rPr>
          <w:rFonts w:eastAsia="標楷體"/>
        </w:rPr>
      </w:pPr>
      <w:r w:rsidRPr="00B92A3C">
        <w:rPr>
          <w:rFonts w:eastAsia="標楷體"/>
        </w:rPr>
        <w:t>體能性學生社團：以推展健身、強化體能活動為宗旨。</w:t>
      </w:r>
    </w:p>
    <w:p w:rsidR="003C11FD" w:rsidRPr="00B92A3C" w:rsidRDefault="003C11FD" w:rsidP="00CE64A9">
      <w:pPr>
        <w:numPr>
          <w:ilvl w:val="1"/>
          <w:numId w:val="15"/>
        </w:numPr>
        <w:tabs>
          <w:tab w:val="clear" w:pos="960"/>
          <w:tab w:val="left" w:pos="1980"/>
        </w:tabs>
        <w:adjustRightInd/>
        <w:spacing w:line="240" w:lineRule="auto"/>
        <w:ind w:left="1980"/>
        <w:textAlignment w:val="auto"/>
        <w:rPr>
          <w:rFonts w:eastAsia="標楷體"/>
        </w:rPr>
      </w:pPr>
      <w:r w:rsidRPr="00B92A3C">
        <w:rPr>
          <w:rFonts w:eastAsia="標楷體"/>
        </w:rPr>
        <w:t>聯誼性學生社團：以促進友誼、砥礪情操為宗旨。</w:t>
      </w:r>
    </w:p>
    <w:p w:rsidR="003C11FD" w:rsidRPr="00B92A3C" w:rsidRDefault="003C11FD" w:rsidP="00B92A3C">
      <w:pPr>
        <w:tabs>
          <w:tab w:val="left" w:pos="4820"/>
        </w:tabs>
        <w:autoSpaceDE w:val="0"/>
        <w:autoSpaceDN w:val="0"/>
        <w:spacing w:afterLines="50" w:after="180" w:line="340" w:lineRule="exact"/>
        <w:ind w:leftChars="531" w:left="1275" w:hanging="1"/>
        <w:jc w:val="both"/>
        <w:rPr>
          <w:rFonts w:eastAsia="標楷體"/>
        </w:rPr>
      </w:pPr>
      <w:r w:rsidRPr="00B92A3C">
        <w:rPr>
          <w:rFonts w:eastAsia="標楷體"/>
        </w:rPr>
        <w:t>各屬性學生社團應選出代表一人擔任學生社團審議委員會委員，負責學生社團之聯繫與聯合活動之策畫與推展，並參與討論學生社團輔導重大政策之規劃。</w:t>
      </w:r>
    </w:p>
    <w:p w:rsidR="003C11FD" w:rsidRPr="00B92A3C" w:rsidRDefault="003C11FD" w:rsidP="00CE64A9">
      <w:pPr>
        <w:numPr>
          <w:ilvl w:val="0"/>
          <w:numId w:val="1"/>
        </w:numPr>
        <w:tabs>
          <w:tab w:val="clear" w:pos="907"/>
          <w:tab w:val="num" w:pos="1260"/>
          <w:tab w:val="left" w:pos="1440"/>
          <w:tab w:val="left" w:pos="4820"/>
        </w:tabs>
        <w:autoSpaceDE w:val="0"/>
        <w:autoSpaceDN w:val="0"/>
        <w:spacing w:afterLines="50" w:after="180" w:line="340" w:lineRule="exact"/>
        <w:ind w:left="1260" w:hanging="1260"/>
        <w:jc w:val="both"/>
        <w:textAlignment w:val="auto"/>
        <w:rPr>
          <w:rFonts w:eastAsia="標楷體"/>
        </w:rPr>
      </w:pPr>
      <w:r w:rsidRPr="00B92A3C">
        <w:rPr>
          <w:rFonts w:eastAsia="標楷體"/>
        </w:rPr>
        <w:t>學生社團由學生事務處（以下簡稱學務處）輔導之。學生社團非依本辦法或其他校規規定，經學務處核准成立，不得活動。</w:t>
      </w:r>
    </w:p>
    <w:p w:rsidR="003C11FD" w:rsidRPr="00B92A3C" w:rsidRDefault="003C11FD" w:rsidP="00CE64A9">
      <w:pPr>
        <w:numPr>
          <w:ilvl w:val="0"/>
          <w:numId w:val="1"/>
        </w:numPr>
        <w:tabs>
          <w:tab w:val="clear" w:pos="907"/>
          <w:tab w:val="num" w:pos="1260"/>
          <w:tab w:val="left" w:pos="1440"/>
          <w:tab w:val="left" w:pos="4820"/>
        </w:tabs>
        <w:autoSpaceDE w:val="0"/>
        <w:autoSpaceDN w:val="0"/>
        <w:spacing w:line="340" w:lineRule="exact"/>
        <w:ind w:left="1259" w:hanging="1259"/>
        <w:jc w:val="both"/>
        <w:textAlignment w:val="auto"/>
        <w:rPr>
          <w:rFonts w:eastAsia="標楷體"/>
        </w:rPr>
      </w:pPr>
      <w:r w:rsidRPr="00B92A3C">
        <w:rPr>
          <w:rFonts w:eastAsia="標楷體"/>
        </w:rPr>
        <w:t>學生社團審議委員會：</w:t>
      </w:r>
    </w:p>
    <w:p w:rsidR="003C11FD" w:rsidRPr="00B92A3C" w:rsidRDefault="003C11FD" w:rsidP="003C11FD">
      <w:pPr>
        <w:tabs>
          <w:tab w:val="left" w:pos="1440"/>
          <w:tab w:val="left" w:pos="4820"/>
        </w:tabs>
        <w:autoSpaceDE w:val="0"/>
        <w:autoSpaceDN w:val="0"/>
        <w:spacing w:afterLines="50" w:after="180" w:line="340" w:lineRule="exact"/>
        <w:ind w:left="1260"/>
        <w:jc w:val="both"/>
        <w:rPr>
          <w:rFonts w:eastAsia="標楷體"/>
        </w:rPr>
      </w:pPr>
      <w:r w:rsidRPr="00B92A3C">
        <w:rPr>
          <w:rFonts w:eastAsia="標楷體"/>
        </w:rPr>
        <w:t>設學生社團審議委員會，為審議學生社團之成立、停社、經營、管理、經費審核、評鑑、獎懲、輔導老師、外聘指導老師聘任資格、學生社團法規審議等相關事宜，</w:t>
      </w:r>
      <w:r w:rsidR="00510679" w:rsidRPr="00B92A3C">
        <w:rPr>
          <w:rFonts w:eastAsia="標楷體"/>
          <w:u w:val="single"/>
        </w:rPr>
        <w:t>學生社團審議委員會</w:t>
      </w:r>
      <w:r w:rsidRPr="00B92A3C">
        <w:rPr>
          <w:rFonts w:eastAsia="標楷體"/>
        </w:rPr>
        <w:t>成員由學生代表與教師代表共同組成，其設置要點另訂之。</w:t>
      </w:r>
    </w:p>
    <w:p w:rsidR="003C11FD" w:rsidRPr="00B92A3C" w:rsidRDefault="003C11FD" w:rsidP="003C11FD">
      <w:pPr>
        <w:tabs>
          <w:tab w:val="left" w:pos="1440"/>
          <w:tab w:val="left" w:pos="4820"/>
        </w:tabs>
        <w:autoSpaceDE w:val="0"/>
        <w:autoSpaceDN w:val="0"/>
        <w:spacing w:afterLines="50" w:after="180" w:line="340" w:lineRule="exact"/>
        <w:jc w:val="both"/>
        <w:rPr>
          <w:rFonts w:eastAsia="標楷體"/>
        </w:rPr>
      </w:pPr>
    </w:p>
    <w:p w:rsidR="003C11FD" w:rsidRPr="00B92A3C" w:rsidRDefault="003C11FD" w:rsidP="007225B4">
      <w:pPr>
        <w:pStyle w:val="ae"/>
        <w:snapToGrid w:val="0"/>
        <w:spacing w:beforeLines="25" w:before="90" w:afterLines="25" w:after="90"/>
        <w:jc w:val="both"/>
        <w:rPr>
          <w:rFonts w:ascii="Times New Roman" w:eastAsia="標楷體" w:hAnsi="Times New Roman"/>
          <w:szCs w:val="22"/>
        </w:rPr>
      </w:pPr>
      <w:r w:rsidRPr="00B92A3C">
        <w:rPr>
          <w:rFonts w:ascii="Times New Roman" w:eastAsia="標楷體" w:hAnsi="Times New Roman"/>
          <w:sz w:val="24"/>
          <w:szCs w:val="22"/>
        </w:rPr>
        <w:t>第二章</w:t>
      </w:r>
      <w:r w:rsidRPr="00B92A3C">
        <w:rPr>
          <w:rFonts w:ascii="Times New Roman" w:eastAsia="標楷體" w:hAnsi="Times New Roman"/>
          <w:sz w:val="24"/>
          <w:szCs w:val="22"/>
        </w:rPr>
        <w:t xml:space="preserve">  </w:t>
      </w:r>
      <w:r w:rsidRPr="00B92A3C">
        <w:rPr>
          <w:rFonts w:ascii="Times New Roman" w:eastAsia="標楷體" w:hAnsi="Times New Roman"/>
          <w:sz w:val="24"/>
          <w:szCs w:val="22"/>
        </w:rPr>
        <w:t>學生社團之設立登記</w:t>
      </w:r>
    </w:p>
    <w:p w:rsidR="003C11FD" w:rsidRPr="00B92A3C" w:rsidRDefault="003C11FD" w:rsidP="00CE64A9">
      <w:pPr>
        <w:numPr>
          <w:ilvl w:val="0"/>
          <w:numId w:val="1"/>
        </w:numPr>
        <w:tabs>
          <w:tab w:val="clear" w:pos="907"/>
          <w:tab w:val="num" w:pos="1260"/>
          <w:tab w:val="left" w:pos="1440"/>
          <w:tab w:val="left" w:pos="4820"/>
        </w:tabs>
        <w:autoSpaceDE w:val="0"/>
        <w:autoSpaceDN w:val="0"/>
        <w:spacing w:afterLines="50" w:after="180" w:line="340" w:lineRule="exact"/>
        <w:ind w:left="1260" w:hanging="1260"/>
        <w:jc w:val="both"/>
        <w:textAlignment w:val="auto"/>
        <w:rPr>
          <w:rFonts w:eastAsia="標楷體"/>
        </w:rPr>
      </w:pPr>
      <w:r w:rsidRPr="00B92A3C">
        <w:rPr>
          <w:rFonts w:eastAsia="標楷體"/>
          <w:szCs w:val="24"/>
        </w:rPr>
        <w:t>學生</w:t>
      </w:r>
      <w:r w:rsidRPr="00B92A3C">
        <w:rPr>
          <w:rFonts w:eastAsia="標楷體"/>
        </w:rPr>
        <w:t>社團登記制：</w:t>
      </w:r>
      <w:r w:rsidRPr="00B92A3C">
        <w:rPr>
          <w:rFonts w:eastAsia="標楷體"/>
        </w:rPr>
        <w:br/>
      </w:r>
      <w:r w:rsidRPr="00B92A3C">
        <w:rPr>
          <w:rFonts w:eastAsia="標楷體"/>
        </w:rPr>
        <w:lastRenderedPageBreak/>
        <w:t>學生社團之設立，應經登記。未予登記者，不得活動。</w:t>
      </w:r>
    </w:p>
    <w:p w:rsidR="003C11FD" w:rsidRPr="00B92A3C" w:rsidRDefault="003C11FD" w:rsidP="00CE64A9">
      <w:pPr>
        <w:numPr>
          <w:ilvl w:val="0"/>
          <w:numId w:val="1"/>
        </w:numPr>
        <w:tabs>
          <w:tab w:val="clear" w:pos="907"/>
          <w:tab w:val="num" w:pos="1260"/>
          <w:tab w:val="left" w:pos="1440"/>
          <w:tab w:val="left" w:pos="4820"/>
        </w:tabs>
        <w:autoSpaceDE w:val="0"/>
        <w:autoSpaceDN w:val="0"/>
        <w:spacing w:afterLines="50" w:after="180" w:line="340" w:lineRule="exact"/>
        <w:ind w:left="1260" w:hanging="1260"/>
        <w:jc w:val="both"/>
        <w:textAlignment w:val="auto"/>
        <w:rPr>
          <w:rFonts w:eastAsia="標楷體"/>
        </w:rPr>
      </w:pPr>
      <w:r w:rsidRPr="00B92A3C">
        <w:rPr>
          <w:rFonts w:eastAsia="標楷體"/>
          <w:szCs w:val="24"/>
        </w:rPr>
        <w:t>學生</w:t>
      </w:r>
      <w:r w:rsidRPr="00B92A3C">
        <w:rPr>
          <w:rFonts w:eastAsia="標楷體"/>
        </w:rPr>
        <w:t>社團之設立與登記程序：</w:t>
      </w:r>
    </w:p>
    <w:p w:rsidR="003C11FD" w:rsidRPr="00B92A3C" w:rsidRDefault="003C11FD" w:rsidP="00CE64A9">
      <w:pPr>
        <w:numPr>
          <w:ilvl w:val="1"/>
          <w:numId w:val="16"/>
        </w:numPr>
        <w:tabs>
          <w:tab w:val="clear" w:pos="960"/>
          <w:tab w:val="left" w:pos="1980"/>
        </w:tabs>
        <w:adjustRightInd/>
        <w:spacing w:line="240" w:lineRule="auto"/>
        <w:ind w:left="1980"/>
        <w:textAlignment w:val="auto"/>
        <w:rPr>
          <w:rFonts w:eastAsia="標楷體"/>
        </w:rPr>
      </w:pPr>
      <w:r w:rsidRPr="00B92A3C">
        <w:rPr>
          <w:rFonts w:eastAsia="標楷體"/>
        </w:rPr>
        <w:t>發起：本校學生發起人三人及二十人以上連署，備學生社團成立申請表、連署名單等相關書面文件，送學務處申請，經</w:t>
      </w:r>
      <w:r w:rsidR="00510679" w:rsidRPr="00B92A3C">
        <w:rPr>
          <w:rFonts w:eastAsia="標楷體"/>
          <w:u w:val="single"/>
        </w:rPr>
        <w:t>學生社團審議委員會</w:t>
      </w:r>
      <w:r w:rsidRPr="00B92A3C">
        <w:rPr>
          <w:rFonts w:eastAsia="標楷體"/>
        </w:rPr>
        <w:t>審核通後</w:t>
      </w:r>
      <w:r w:rsidR="008A3C02" w:rsidRPr="00B92A3C">
        <w:rPr>
          <w:rFonts w:eastAsia="標楷體"/>
          <w:u w:val="single"/>
        </w:rPr>
        <w:t>始</w:t>
      </w:r>
      <w:r w:rsidRPr="00B92A3C">
        <w:rPr>
          <w:rFonts w:eastAsia="標楷體"/>
        </w:rPr>
        <w:t>得成立。籌組之學生社團，其性質內容與現有學生社團重複或宗旨不符者，得不予核准，文件退回申請人。</w:t>
      </w:r>
    </w:p>
    <w:p w:rsidR="003C11FD" w:rsidRPr="00B92A3C" w:rsidRDefault="003C11FD" w:rsidP="00CE64A9">
      <w:pPr>
        <w:numPr>
          <w:ilvl w:val="1"/>
          <w:numId w:val="16"/>
        </w:numPr>
        <w:tabs>
          <w:tab w:val="clear" w:pos="960"/>
          <w:tab w:val="left" w:pos="1980"/>
        </w:tabs>
        <w:adjustRightInd/>
        <w:spacing w:line="240" w:lineRule="auto"/>
        <w:ind w:left="1980"/>
        <w:textAlignment w:val="auto"/>
        <w:rPr>
          <w:rFonts w:eastAsia="標楷體"/>
        </w:rPr>
      </w:pPr>
      <w:r w:rsidRPr="00B92A3C">
        <w:rPr>
          <w:rFonts w:eastAsia="標楷體"/>
        </w:rPr>
        <w:t>試辦：經審核通過之學生社團，應於三週內召開籌備大會，通過組織章程、推選社長及幹部，並將籌備大會會議紀錄、組織章程、社長及幹部名單送學務處課外活動組核備登記成為「試辦學生社團」後，始得開始活動。但試辦學生社團不得向學校申請經費補助。試辦期間應辦理活動三次以上，每次活動本校學生參與人數須達二十人以上，並製作成果報告書及簽到單，於試辦期滿後繳交至學務處課外活動組。</w:t>
      </w:r>
    </w:p>
    <w:p w:rsidR="003C11FD" w:rsidRPr="00B92A3C" w:rsidRDefault="003C11FD" w:rsidP="00CE64A9">
      <w:pPr>
        <w:numPr>
          <w:ilvl w:val="1"/>
          <w:numId w:val="16"/>
        </w:numPr>
        <w:tabs>
          <w:tab w:val="clear" w:pos="960"/>
          <w:tab w:val="left" w:pos="1980"/>
        </w:tabs>
        <w:adjustRightInd/>
        <w:spacing w:line="240" w:lineRule="auto"/>
        <w:ind w:left="1980"/>
        <w:textAlignment w:val="auto"/>
        <w:rPr>
          <w:rFonts w:eastAsia="標楷體"/>
        </w:rPr>
      </w:pPr>
      <w:r w:rsidRPr="00B92A3C">
        <w:rPr>
          <w:rFonts w:eastAsia="標楷體"/>
        </w:rPr>
        <w:t>正式成立：學生社團試辦六個月後，應檢具試辦期間之活動成果報告書，交由學務處提送</w:t>
      </w:r>
      <w:r w:rsidR="00510679" w:rsidRPr="00B92A3C">
        <w:rPr>
          <w:rFonts w:eastAsia="標楷體"/>
          <w:u w:val="single"/>
        </w:rPr>
        <w:t>學生社團審議委員會</w:t>
      </w:r>
      <w:r w:rsidRPr="00B92A3C">
        <w:rPr>
          <w:rFonts w:eastAsia="標楷體"/>
        </w:rPr>
        <w:t>審核。審核通過者，由學務處課外活動組依其所附文件辦理登記正式成立。審核不通過者，文件退回原申請人。試辦期間若有重大違規事件經查屬實，並經由</w:t>
      </w:r>
      <w:r w:rsidR="00510679" w:rsidRPr="00B92A3C">
        <w:rPr>
          <w:rFonts w:eastAsia="標楷體"/>
          <w:u w:val="single"/>
        </w:rPr>
        <w:t>學生社團審議委員會</w:t>
      </w:r>
      <w:r w:rsidRPr="00B92A3C">
        <w:rPr>
          <w:rFonts w:eastAsia="標楷體"/>
        </w:rPr>
        <w:t>決議後，撤銷學生社團正式申請資格。試辦兩年未成立為正式學生社團者，六個月內不得再申請試辦內容相似之學生社團。</w:t>
      </w:r>
    </w:p>
    <w:p w:rsidR="003C11FD" w:rsidRPr="00B92A3C" w:rsidRDefault="003C11FD" w:rsidP="00CE64A9">
      <w:pPr>
        <w:numPr>
          <w:ilvl w:val="1"/>
          <w:numId w:val="16"/>
        </w:numPr>
        <w:tabs>
          <w:tab w:val="clear" w:pos="960"/>
          <w:tab w:val="left" w:pos="1980"/>
        </w:tabs>
        <w:adjustRightInd/>
        <w:spacing w:line="240" w:lineRule="auto"/>
        <w:ind w:left="1980"/>
        <w:textAlignment w:val="auto"/>
        <w:rPr>
          <w:rFonts w:eastAsia="標楷體"/>
        </w:rPr>
      </w:pPr>
      <w:r w:rsidRPr="00B92A3C">
        <w:rPr>
          <w:rFonts w:eastAsia="標楷體"/>
        </w:rPr>
        <w:t>以上各款所列各項文件有欠缺者，學務處課外活動組得令其於二週內補正，逾期不補正者，得拒絕其申請或登記。</w:t>
      </w:r>
    </w:p>
    <w:p w:rsidR="003C11FD" w:rsidRPr="00B92A3C" w:rsidRDefault="003C11FD" w:rsidP="00CE64A9">
      <w:pPr>
        <w:numPr>
          <w:ilvl w:val="0"/>
          <w:numId w:val="1"/>
        </w:numPr>
        <w:tabs>
          <w:tab w:val="clear" w:pos="907"/>
          <w:tab w:val="num" w:pos="1260"/>
          <w:tab w:val="left" w:pos="1440"/>
          <w:tab w:val="left" w:pos="4820"/>
        </w:tabs>
        <w:autoSpaceDE w:val="0"/>
        <w:autoSpaceDN w:val="0"/>
        <w:spacing w:afterLines="50" w:after="180" w:line="340" w:lineRule="exact"/>
        <w:ind w:left="1260" w:hanging="1260"/>
        <w:jc w:val="both"/>
        <w:textAlignment w:val="auto"/>
        <w:rPr>
          <w:rFonts w:eastAsia="標楷體"/>
        </w:rPr>
      </w:pPr>
      <w:r w:rsidRPr="00B92A3C">
        <w:rPr>
          <w:rFonts w:eastAsia="標楷體"/>
        </w:rPr>
        <w:t>變更之登記：</w:t>
      </w:r>
      <w:r w:rsidRPr="00B92A3C">
        <w:rPr>
          <w:rFonts w:eastAsia="標楷體"/>
        </w:rPr>
        <w:br/>
      </w:r>
      <w:r w:rsidRPr="00B92A3C">
        <w:rPr>
          <w:rFonts w:eastAsia="標楷體"/>
        </w:rPr>
        <w:t>學生社團成立後，其組織章程、輔導老師、社長及幹部、財產狀況等如有變更者，應於七日內作變更之登記。未依法變更登記者，由學務處課外活動組送</w:t>
      </w:r>
      <w:r w:rsidR="00E53F9A" w:rsidRPr="00B92A3C">
        <w:rPr>
          <w:rFonts w:eastAsia="標楷體"/>
          <w:u w:val="single"/>
        </w:rPr>
        <w:t>學生社團審議委員會</w:t>
      </w:r>
      <w:r w:rsidRPr="00B92A3C">
        <w:rPr>
          <w:rFonts w:eastAsia="標楷體"/>
        </w:rPr>
        <w:t>議處。</w:t>
      </w:r>
      <w:r w:rsidRPr="00B92A3C">
        <w:rPr>
          <w:rFonts w:eastAsia="標楷體"/>
        </w:rPr>
        <w:t xml:space="preserve"> </w:t>
      </w:r>
    </w:p>
    <w:p w:rsidR="003C11FD" w:rsidRPr="00B92A3C" w:rsidRDefault="003C11FD" w:rsidP="00CE64A9">
      <w:pPr>
        <w:numPr>
          <w:ilvl w:val="0"/>
          <w:numId w:val="1"/>
        </w:numPr>
        <w:tabs>
          <w:tab w:val="clear" w:pos="907"/>
          <w:tab w:val="num" w:pos="1260"/>
          <w:tab w:val="left" w:pos="4820"/>
        </w:tabs>
        <w:autoSpaceDE w:val="0"/>
        <w:autoSpaceDN w:val="0"/>
        <w:spacing w:afterLines="50" w:after="180" w:line="340" w:lineRule="exact"/>
        <w:ind w:left="1260" w:hanging="1260"/>
        <w:jc w:val="both"/>
        <w:textAlignment w:val="auto"/>
        <w:rPr>
          <w:rFonts w:eastAsia="標楷體"/>
        </w:rPr>
      </w:pPr>
      <w:r w:rsidRPr="00B92A3C">
        <w:rPr>
          <w:rFonts w:eastAsia="標楷體"/>
        </w:rPr>
        <w:t>社團章程：</w:t>
      </w:r>
      <w:r w:rsidRPr="00B92A3C">
        <w:rPr>
          <w:rFonts w:eastAsia="標楷體"/>
        </w:rPr>
        <w:br/>
      </w:r>
      <w:r w:rsidRPr="00B92A3C">
        <w:rPr>
          <w:rFonts w:eastAsia="標楷體"/>
        </w:rPr>
        <w:t>學生社團章程，應載明下列事項：</w:t>
      </w:r>
    </w:p>
    <w:p w:rsidR="003C11FD" w:rsidRPr="00B92A3C" w:rsidRDefault="003C11FD" w:rsidP="00CE64A9">
      <w:pPr>
        <w:numPr>
          <w:ilvl w:val="1"/>
          <w:numId w:val="17"/>
        </w:numPr>
        <w:tabs>
          <w:tab w:val="clear" w:pos="960"/>
          <w:tab w:val="left" w:pos="1980"/>
        </w:tabs>
        <w:adjustRightInd/>
        <w:spacing w:line="240" w:lineRule="auto"/>
        <w:ind w:left="1980"/>
        <w:textAlignment w:val="auto"/>
        <w:rPr>
          <w:rFonts w:eastAsia="標楷體"/>
        </w:rPr>
      </w:pPr>
      <w:r w:rsidRPr="00B92A3C">
        <w:rPr>
          <w:rFonts w:eastAsia="標楷體"/>
        </w:rPr>
        <w:t>名稱（須冠以「高雄醫學大學」）。</w:t>
      </w:r>
    </w:p>
    <w:p w:rsidR="003C11FD" w:rsidRPr="00B92A3C" w:rsidRDefault="003C11FD" w:rsidP="00CE64A9">
      <w:pPr>
        <w:numPr>
          <w:ilvl w:val="1"/>
          <w:numId w:val="17"/>
        </w:numPr>
        <w:tabs>
          <w:tab w:val="clear" w:pos="960"/>
          <w:tab w:val="left" w:pos="1980"/>
        </w:tabs>
        <w:adjustRightInd/>
        <w:spacing w:line="240" w:lineRule="auto"/>
        <w:ind w:left="1980"/>
        <w:textAlignment w:val="auto"/>
        <w:rPr>
          <w:rFonts w:eastAsia="標楷體"/>
        </w:rPr>
      </w:pPr>
      <w:r w:rsidRPr="00B92A3C">
        <w:rPr>
          <w:rFonts w:eastAsia="標楷體"/>
        </w:rPr>
        <w:t>宗旨。</w:t>
      </w:r>
    </w:p>
    <w:p w:rsidR="003C11FD" w:rsidRPr="00B92A3C" w:rsidRDefault="003C11FD" w:rsidP="00CE64A9">
      <w:pPr>
        <w:numPr>
          <w:ilvl w:val="1"/>
          <w:numId w:val="17"/>
        </w:numPr>
        <w:tabs>
          <w:tab w:val="clear" w:pos="960"/>
          <w:tab w:val="left" w:pos="1980"/>
        </w:tabs>
        <w:adjustRightInd/>
        <w:spacing w:line="240" w:lineRule="auto"/>
        <w:ind w:left="1980"/>
        <w:textAlignment w:val="auto"/>
        <w:rPr>
          <w:rFonts w:eastAsia="標楷體"/>
        </w:rPr>
      </w:pPr>
      <w:r w:rsidRPr="00B92A3C">
        <w:rPr>
          <w:rFonts w:eastAsia="標楷體"/>
        </w:rPr>
        <w:t>組織與職掌。</w:t>
      </w:r>
    </w:p>
    <w:p w:rsidR="003C11FD" w:rsidRPr="00B92A3C" w:rsidRDefault="003C11FD" w:rsidP="00CE64A9">
      <w:pPr>
        <w:numPr>
          <w:ilvl w:val="1"/>
          <w:numId w:val="17"/>
        </w:numPr>
        <w:tabs>
          <w:tab w:val="clear" w:pos="960"/>
          <w:tab w:val="left" w:pos="1980"/>
        </w:tabs>
        <w:adjustRightInd/>
        <w:spacing w:line="240" w:lineRule="auto"/>
        <w:ind w:left="1980"/>
        <w:textAlignment w:val="auto"/>
        <w:rPr>
          <w:rFonts w:eastAsia="標楷體"/>
        </w:rPr>
      </w:pPr>
      <w:r w:rsidRPr="00B92A3C">
        <w:rPr>
          <w:rFonts w:eastAsia="標楷體"/>
        </w:rPr>
        <w:t>社員入社、退社及除名之條件。</w:t>
      </w:r>
    </w:p>
    <w:p w:rsidR="003C11FD" w:rsidRPr="00B92A3C" w:rsidRDefault="003C11FD" w:rsidP="00CE64A9">
      <w:pPr>
        <w:numPr>
          <w:ilvl w:val="1"/>
          <w:numId w:val="17"/>
        </w:numPr>
        <w:tabs>
          <w:tab w:val="clear" w:pos="960"/>
          <w:tab w:val="left" w:pos="1980"/>
        </w:tabs>
        <w:adjustRightInd/>
        <w:spacing w:line="240" w:lineRule="auto"/>
        <w:ind w:left="1980"/>
        <w:textAlignment w:val="auto"/>
        <w:rPr>
          <w:rFonts w:eastAsia="標楷體"/>
        </w:rPr>
      </w:pPr>
      <w:r w:rsidRPr="00B92A3C">
        <w:rPr>
          <w:rFonts w:eastAsia="標楷體"/>
        </w:rPr>
        <w:t>社員之權利及義務。</w:t>
      </w:r>
    </w:p>
    <w:p w:rsidR="003C11FD" w:rsidRPr="00B92A3C" w:rsidRDefault="003C11FD" w:rsidP="00CE64A9">
      <w:pPr>
        <w:numPr>
          <w:ilvl w:val="1"/>
          <w:numId w:val="17"/>
        </w:numPr>
        <w:tabs>
          <w:tab w:val="clear" w:pos="960"/>
          <w:tab w:val="left" w:pos="1980"/>
        </w:tabs>
        <w:adjustRightInd/>
        <w:spacing w:line="240" w:lineRule="auto"/>
        <w:ind w:left="1980"/>
        <w:textAlignment w:val="auto"/>
        <w:rPr>
          <w:rFonts w:eastAsia="標楷體"/>
        </w:rPr>
      </w:pPr>
      <w:r w:rsidRPr="00B92A3C">
        <w:rPr>
          <w:rFonts w:eastAsia="標楷體"/>
        </w:rPr>
        <w:t>幹部名額、權限、任期、選任及解任。</w:t>
      </w:r>
    </w:p>
    <w:p w:rsidR="003C11FD" w:rsidRPr="00B92A3C" w:rsidRDefault="003C11FD" w:rsidP="00CE64A9">
      <w:pPr>
        <w:numPr>
          <w:ilvl w:val="1"/>
          <w:numId w:val="17"/>
        </w:numPr>
        <w:tabs>
          <w:tab w:val="clear" w:pos="960"/>
          <w:tab w:val="left" w:pos="1980"/>
        </w:tabs>
        <w:adjustRightInd/>
        <w:spacing w:line="240" w:lineRule="auto"/>
        <w:ind w:left="1980"/>
        <w:textAlignment w:val="auto"/>
        <w:rPr>
          <w:rFonts w:eastAsia="標楷體"/>
        </w:rPr>
      </w:pPr>
      <w:r w:rsidRPr="00B92A3C">
        <w:rPr>
          <w:rFonts w:eastAsia="標楷體"/>
        </w:rPr>
        <w:t>會議召集及決議方式。</w:t>
      </w:r>
    </w:p>
    <w:p w:rsidR="003C11FD" w:rsidRPr="00B92A3C" w:rsidRDefault="003C11FD" w:rsidP="00CE64A9">
      <w:pPr>
        <w:numPr>
          <w:ilvl w:val="1"/>
          <w:numId w:val="17"/>
        </w:numPr>
        <w:tabs>
          <w:tab w:val="clear" w:pos="960"/>
          <w:tab w:val="left" w:pos="1980"/>
        </w:tabs>
        <w:adjustRightInd/>
        <w:spacing w:line="240" w:lineRule="auto"/>
        <w:ind w:left="1980"/>
        <w:textAlignment w:val="auto"/>
        <w:rPr>
          <w:rFonts w:eastAsia="標楷體"/>
        </w:rPr>
      </w:pPr>
      <w:r w:rsidRPr="00B92A3C">
        <w:rPr>
          <w:rFonts w:eastAsia="標楷體"/>
        </w:rPr>
        <w:t>經費之運用與管理。</w:t>
      </w:r>
    </w:p>
    <w:p w:rsidR="003C11FD" w:rsidRPr="00B92A3C" w:rsidRDefault="003C11FD" w:rsidP="00CE64A9">
      <w:pPr>
        <w:numPr>
          <w:ilvl w:val="1"/>
          <w:numId w:val="17"/>
        </w:numPr>
        <w:tabs>
          <w:tab w:val="clear" w:pos="960"/>
          <w:tab w:val="left" w:pos="1980"/>
        </w:tabs>
        <w:adjustRightInd/>
        <w:spacing w:line="240" w:lineRule="auto"/>
        <w:ind w:left="1980"/>
        <w:textAlignment w:val="auto"/>
        <w:rPr>
          <w:rFonts w:eastAsia="標楷體"/>
        </w:rPr>
      </w:pPr>
      <w:r w:rsidRPr="00B92A3C">
        <w:rPr>
          <w:rFonts w:eastAsia="標楷體"/>
        </w:rPr>
        <w:t>章程之修改。</w:t>
      </w:r>
    </w:p>
    <w:p w:rsidR="003C11FD" w:rsidRPr="00B92A3C" w:rsidRDefault="003C11FD" w:rsidP="00CE64A9">
      <w:pPr>
        <w:numPr>
          <w:ilvl w:val="1"/>
          <w:numId w:val="17"/>
        </w:numPr>
        <w:tabs>
          <w:tab w:val="clear" w:pos="960"/>
          <w:tab w:val="left" w:pos="1980"/>
        </w:tabs>
        <w:adjustRightInd/>
        <w:spacing w:line="240" w:lineRule="auto"/>
        <w:ind w:left="1980"/>
        <w:textAlignment w:val="auto"/>
        <w:rPr>
          <w:rFonts w:eastAsia="標楷體"/>
        </w:rPr>
      </w:pPr>
      <w:r w:rsidRPr="00B92A3C">
        <w:rPr>
          <w:rFonts w:eastAsia="標楷體"/>
        </w:rPr>
        <w:t>訂定章程之年月日。</w:t>
      </w:r>
    </w:p>
    <w:p w:rsidR="003C11FD" w:rsidRPr="00B92A3C" w:rsidRDefault="003C11FD" w:rsidP="003C11FD">
      <w:pPr>
        <w:tabs>
          <w:tab w:val="left" w:pos="1440"/>
          <w:tab w:val="left" w:pos="4820"/>
        </w:tabs>
        <w:autoSpaceDE w:val="0"/>
        <w:autoSpaceDN w:val="0"/>
        <w:spacing w:afterLines="50" w:after="180" w:line="340" w:lineRule="exact"/>
        <w:ind w:leftChars="525" w:left="1260"/>
        <w:jc w:val="both"/>
        <w:rPr>
          <w:rFonts w:eastAsia="標楷體"/>
        </w:rPr>
      </w:pPr>
      <w:r w:rsidRPr="00B92A3C">
        <w:rPr>
          <w:rFonts w:eastAsia="標楷體"/>
        </w:rPr>
        <w:t>學生社團章程，應由發起人簽名。</w:t>
      </w:r>
    </w:p>
    <w:p w:rsidR="003C11FD" w:rsidRPr="00B92A3C" w:rsidRDefault="003C11FD" w:rsidP="003C11FD">
      <w:pPr>
        <w:tabs>
          <w:tab w:val="left" w:pos="1440"/>
          <w:tab w:val="left" w:pos="4820"/>
        </w:tabs>
        <w:autoSpaceDE w:val="0"/>
        <w:autoSpaceDN w:val="0"/>
        <w:spacing w:afterLines="50" w:after="180" w:line="340" w:lineRule="exact"/>
        <w:ind w:leftChars="525" w:left="1260"/>
        <w:jc w:val="both"/>
        <w:rPr>
          <w:rFonts w:eastAsia="標楷體"/>
        </w:rPr>
      </w:pPr>
    </w:p>
    <w:p w:rsidR="003C11FD" w:rsidRPr="00B92A3C" w:rsidRDefault="003C11FD" w:rsidP="007225B4">
      <w:pPr>
        <w:pStyle w:val="ae"/>
        <w:snapToGrid w:val="0"/>
        <w:spacing w:beforeLines="25" w:before="90" w:afterLines="25" w:after="90"/>
        <w:jc w:val="both"/>
        <w:rPr>
          <w:rFonts w:ascii="Times New Roman" w:eastAsia="標楷體" w:hAnsi="Times New Roman"/>
          <w:szCs w:val="24"/>
        </w:rPr>
      </w:pPr>
      <w:r w:rsidRPr="00B92A3C">
        <w:rPr>
          <w:rFonts w:ascii="Times New Roman" w:eastAsia="標楷體" w:hAnsi="Times New Roman"/>
          <w:sz w:val="24"/>
          <w:szCs w:val="22"/>
        </w:rPr>
        <w:lastRenderedPageBreak/>
        <w:t>第三章</w:t>
      </w:r>
      <w:r w:rsidRPr="00B92A3C">
        <w:rPr>
          <w:rFonts w:ascii="Times New Roman" w:eastAsia="標楷體" w:hAnsi="Times New Roman"/>
          <w:sz w:val="24"/>
          <w:szCs w:val="22"/>
        </w:rPr>
        <w:t xml:space="preserve"> </w:t>
      </w:r>
      <w:r w:rsidRPr="00B92A3C">
        <w:rPr>
          <w:rFonts w:ascii="Times New Roman" w:eastAsia="標楷體" w:hAnsi="Times New Roman"/>
          <w:sz w:val="24"/>
          <w:szCs w:val="22"/>
        </w:rPr>
        <w:t>學生社團之組織</w:t>
      </w:r>
    </w:p>
    <w:p w:rsidR="003C11FD" w:rsidRPr="00B92A3C" w:rsidRDefault="003C11FD" w:rsidP="00CE64A9">
      <w:pPr>
        <w:numPr>
          <w:ilvl w:val="0"/>
          <w:numId w:val="1"/>
        </w:numPr>
        <w:tabs>
          <w:tab w:val="clear" w:pos="907"/>
          <w:tab w:val="num" w:pos="1260"/>
          <w:tab w:val="left" w:pos="4820"/>
        </w:tabs>
        <w:autoSpaceDE w:val="0"/>
        <w:autoSpaceDN w:val="0"/>
        <w:spacing w:afterLines="50" w:after="180" w:line="340" w:lineRule="exact"/>
        <w:ind w:left="1260" w:hanging="1260"/>
        <w:jc w:val="both"/>
        <w:textAlignment w:val="auto"/>
        <w:rPr>
          <w:rFonts w:eastAsia="標楷體"/>
        </w:rPr>
      </w:pPr>
      <w:r w:rsidRPr="00B92A3C">
        <w:rPr>
          <w:rFonts w:eastAsia="標楷體"/>
        </w:rPr>
        <w:t>輔導老師：</w:t>
      </w:r>
      <w:r w:rsidRPr="00B92A3C">
        <w:rPr>
          <w:rFonts w:eastAsia="標楷體"/>
        </w:rPr>
        <w:br/>
      </w:r>
      <w:r w:rsidRPr="00B92A3C">
        <w:rPr>
          <w:rFonts w:eastAsia="標楷體"/>
        </w:rPr>
        <w:t>各學生社團應聘請一名輔導老師，任期一學年。輔導老師由</w:t>
      </w:r>
      <w:r w:rsidR="00510679" w:rsidRPr="00B92A3C">
        <w:rPr>
          <w:rFonts w:eastAsia="標楷體"/>
          <w:u w:val="single"/>
        </w:rPr>
        <w:t>學生社團審議委員會</w:t>
      </w:r>
      <w:r w:rsidRPr="00B92A3C">
        <w:rPr>
          <w:rFonts w:eastAsia="標楷體"/>
        </w:rPr>
        <w:t>通過後，陳請校長聘任之。</w:t>
      </w:r>
      <w:r w:rsidRPr="00B92A3C">
        <w:rPr>
          <w:rFonts w:eastAsia="標楷體"/>
        </w:rPr>
        <w:br/>
      </w:r>
      <w:r w:rsidRPr="00B92A3C">
        <w:rPr>
          <w:rFonts w:eastAsia="標楷體"/>
        </w:rPr>
        <w:t>學生社團輔導老師，應由本校教師擔任並以輔導單一學生社團為原則。</w:t>
      </w:r>
    </w:p>
    <w:p w:rsidR="003C11FD" w:rsidRPr="00B92A3C" w:rsidRDefault="003C11FD" w:rsidP="00CE64A9">
      <w:pPr>
        <w:numPr>
          <w:ilvl w:val="0"/>
          <w:numId w:val="1"/>
        </w:numPr>
        <w:tabs>
          <w:tab w:val="clear" w:pos="907"/>
          <w:tab w:val="num" w:pos="1276"/>
          <w:tab w:val="left" w:pos="4820"/>
        </w:tabs>
        <w:autoSpaceDE w:val="0"/>
        <w:autoSpaceDN w:val="0"/>
        <w:spacing w:afterLines="50" w:after="180" w:line="340" w:lineRule="exact"/>
        <w:ind w:left="1260" w:hanging="1260"/>
        <w:jc w:val="both"/>
        <w:textAlignment w:val="auto"/>
        <w:rPr>
          <w:rFonts w:eastAsia="標楷體"/>
        </w:rPr>
      </w:pPr>
      <w:r w:rsidRPr="00B92A3C">
        <w:rPr>
          <w:rFonts w:eastAsia="標楷體"/>
        </w:rPr>
        <w:t>輔導老師及指導老師之職責與權益：</w:t>
      </w:r>
    </w:p>
    <w:p w:rsidR="003C11FD" w:rsidRPr="00B92A3C" w:rsidRDefault="003C11FD" w:rsidP="00CE64A9">
      <w:pPr>
        <w:numPr>
          <w:ilvl w:val="1"/>
          <w:numId w:val="18"/>
        </w:numPr>
        <w:tabs>
          <w:tab w:val="clear" w:pos="960"/>
          <w:tab w:val="left" w:pos="1980"/>
        </w:tabs>
        <w:adjustRightInd/>
        <w:spacing w:line="240" w:lineRule="auto"/>
        <w:ind w:left="1980"/>
        <w:textAlignment w:val="auto"/>
        <w:rPr>
          <w:rFonts w:eastAsia="標楷體"/>
        </w:rPr>
      </w:pPr>
      <w:r w:rsidRPr="00B92A3C">
        <w:rPr>
          <w:rFonts w:eastAsia="標楷體"/>
        </w:rPr>
        <w:t>輔導學生社團發展、社務運作、活動規畫、專業研習、財產管理、改選交接等事項。</w:t>
      </w:r>
      <w:r w:rsidRPr="00B92A3C">
        <w:rPr>
          <w:rFonts w:eastAsia="標楷體"/>
        </w:rPr>
        <w:t xml:space="preserve"> </w:t>
      </w:r>
    </w:p>
    <w:p w:rsidR="003C11FD" w:rsidRPr="00B92A3C" w:rsidRDefault="003C11FD" w:rsidP="00CE64A9">
      <w:pPr>
        <w:numPr>
          <w:ilvl w:val="1"/>
          <w:numId w:val="18"/>
        </w:numPr>
        <w:tabs>
          <w:tab w:val="clear" w:pos="960"/>
          <w:tab w:val="left" w:pos="1980"/>
        </w:tabs>
        <w:adjustRightInd/>
        <w:spacing w:line="240" w:lineRule="auto"/>
        <w:ind w:left="1980"/>
        <w:textAlignment w:val="auto"/>
        <w:rPr>
          <w:rFonts w:eastAsia="標楷體"/>
        </w:rPr>
      </w:pPr>
      <w:r w:rsidRPr="00B92A3C">
        <w:rPr>
          <w:rFonts w:eastAsia="標楷體"/>
        </w:rPr>
        <w:t>輔導學生社團舉辦及參與校內外重大活動，必要時應出席輔導。</w:t>
      </w:r>
      <w:r w:rsidRPr="00B92A3C">
        <w:rPr>
          <w:rFonts w:eastAsia="標楷體"/>
        </w:rPr>
        <w:t xml:space="preserve"> </w:t>
      </w:r>
    </w:p>
    <w:p w:rsidR="003C11FD" w:rsidRPr="00B92A3C" w:rsidRDefault="003C11FD" w:rsidP="00CE64A9">
      <w:pPr>
        <w:numPr>
          <w:ilvl w:val="1"/>
          <w:numId w:val="18"/>
        </w:numPr>
        <w:tabs>
          <w:tab w:val="clear" w:pos="960"/>
          <w:tab w:val="left" w:pos="1980"/>
        </w:tabs>
        <w:adjustRightInd/>
        <w:spacing w:line="240" w:lineRule="auto"/>
        <w:ind w:left="1980"/>
        <w:textAlignment w:val="auto"/>
        <w:rPr>
          <w:rFonts w:eastAsia="標楷體"/>
        </w:rPr>
      </w:pPr>
      <w:r w:rsidRPr="00B92A3C">
        <w:rPr>
          <w:rFonts w:eastAsia="標楷體"/>
        </w:rPr>
        <w:t>出席學生社團輔導老師會議，並協助學校處理有關學生社團活動之特殊問題與重大事件。</w:t>
      </w:r>
      <w:r w:rsidRPr="00B92A3C">
        <w:rPr>
          <w:rFonts w:eastAsia="標楷體"/>
        </w:rPr>
        <w:t xml:space="preserve"> </w:t>
      </w:r>
    </w:p>
    <w:p w:rsidR="003C11FD" w:rsidRPr="00B92A3C" w:rsidRDefault="003C11FD" w:rsidP="00CE64A9">
      <w:pPr>
        <w:numPr>
          <w:ilvl w:val="1"/>
          <w:numId w:val="18"/>
        </w:numPr>
        <w:tabs>
          <w:tab w:val="clear" w:pos="960"/>
          <w:tab w:val="left" w:pos="1980"/>
        </w:tabs>
        <w:adjustRightInd/>
        <w:spacing w:line="240" w:lineRule="auto"/>
        <w:ind w:left="1980"/>
        <w:textAlignment w:val="auto"/>
        <w:rPr>
          <w:rFonts w:eastAsia="標楷體"/>
        </w:rPr>
      </w:pPr>
      <w:r w:rsidRPr="00B92A3C">
        <w:rPr>
          <w:rFonts w:eastAsia="標楷體"/>
        </w:rPr>
        <w:t>對學生社團學生優良事蹟或嚴重過失，得填具獎懲建議表，送學務處核定獎懲。</w:t>
      </w:r>
    </w:p>
    <w:p w:rsidR="003C11FD" w:rsidRPr="00B92A3C" w:rsidRDefault="003C11FD" w:rsidP="003C11FD">
      <w:pPr>
        <w:tabs>
          <w:tab w:val="left" w:pos="1440"/>
          <w:tab w:val="left" w:pos="4820"/>
        </w:tabs>
        <w:autoSpaceDE w:val="0"/>
        <w:autoSpaceDN w:val="0"/>
        <w:spacing w:afterLines="50" w:after="180" w:line="340" w:lineRule="exact"/>
        <w:ind w:leftChars="525" w:left="1260"/>
        <w:jc w:val="both"/>
        <w:rPr>
          <w:rFonts w:eastAsia="標楷體"/>
        </w:rPr>
      </w:pPr>
      <w:r w:rsidRPr="00B92A3C">
        <w:rPr>
          <w:rFonts w:eastAsia="標楷體"/>
        </w:rPr>
        <w:t>學生社團外聘指導老師，由本校視當年度預算經費，依其實際指導學生社團時數核發指導費，其實施要點另訂之。</w:t>
      </w:r>
    </w:p>
    <w:p w:rsidR="003C11FD" w:rsidRPr="00B92A3C" w:rsidRDefault="003C11FD" w:rsidP="00CE64A9">
      <w:pPr>
        <w:numPr>
          <w:ilvl w:val="0"/>
          <w:numId w:val="1"/>
        </w:numPr>
        <w:tabs>
          <w:tab w:val="clear" w:pos="907"/>
          <w:tab w:val="num" w:pos="1440"/>
          <w:tab w:val="left" w:pos="4820"/>
        </w:tabs>
        <w:autoSpaceDE w:val="0"/>
        <w:autoSpaceDN w:val="0"/>
        <w:spacing w:afterLines="50" w:after="180" w:line="340" w:lineRule="exact"/>
        <w:ind w:left="1440" w:hanging="1440"/>
        <w:jc w:val="both"/>
        <w:textAlignment w:val="auto"/>
        <w:rPr>
          <w:rFonts w:eastAsia="標楷體"/>
        </w:rPr>
      </w:pPr>
      <w:r w:rsidRPr="00B92A3C">
        <w:rPr>
          <w:rFonts w:eastAsia="標楷體"/>
        </w:rPr>
        <w:t>社員：</w:t>
      </w:r>
      <w:r w:rsidRPr="00B92A3C">
        <w:rPr>
          <w:rFonts w:eastAsia="標楷體"/>
        </w:rPr>
        <w:br/>
      </w:r>
      <w:r w:rsidRPr="00B92A3C">
        <w:rPr>
          <w:rFonts w:eastAsia="標楷體"/>
        </w:rPr>
        <w:t>學生社團之社員以本校在學學生為限，並應依所屬學生社團章程規定行使權利、履行義務。</w:t>
      </w:r>
      <w:r w:rsidRPr="00B92A3C">
        <w:rPr>
          <w:rFonts w:eastAsia="標楷體"/>
        </w:rPr>
        <w:br/>
      </w:r>
      <w:r w:rsidRPr="00B92A3C">
        <w:rPr>
          <w:rFonts w:eastAsia="標楷體"/>
        </w:rPr>
        <w:t>學生社團由學生自由參加，各社團非有正當理由，不得拒絕本校學生參加。</w:t>
      </w:r>
    </w:p>
    <w:p w:rsidR="003C11FD" w:rsidRPr="00B92A3C" w:rsidRDefault="003C11FD" w:rsidP="00CE64A9">
      <w:pPr>
        <w:numPr>
          <w:ilvl w:val="0"/>
          <w:numId w:val="1"/>
        </w:numPr>
        <w:tabs>
          <w:tab w:val="clear" w:pos="907"/>
          <w:tab w:val="num" w:pos="1440"/>
          <w:tab w:val="left" w:pos="4820"/>
        </w:tabs>
        <w:autoSpaceDE w:val="0"/>
        <w:autoSpaceDN w:val="0"/>
        <w:spacing w:afterLines="50" w:after="180" w:line="340" w:lineRule="exact"/>
        <w:ind w:left="1440" w:hanging="1440"/>
        <w:jc w:val="both"/>
        <w:textAlignment w:val="auto"/>
        <w:rPr>
          <w:rFonts w:eastAsia="標楷體"/>
        </w:rPr>
      </w:pPr>
      <w:r w:rsidRPr="00B92A3C">
        <w:rPr>
          <w:rFonts w:eastAsia="標楷體"/>
        </w:rPr>
        <w:t>社員大會：</w:t>
      </w:r>
      <w:r w:rsidRPr="00B92A3C">
        <w:rPr>
          <w:rFonts w:eastAsia="標楷體"/>
        </w:rPr>
        <w:br/>
      </w:r>
      <w:r w:rsidRPr="00B92A3C">
        <w:rPr>
          <w:rFonts w:eastAsia="標楷體"/>
        </w:rPr>
        <w:t>學生社團以社員大會為最高決議機關。</w:t>
      </w:r>
      <w:r w:rsidRPr="00B92A3C">
        <w:rPr>
          <w:rFonts w:eastAsia="標楷體"/>
        </w:rPr>
        <w:br/>
      </w:r>
      <w:r w:rsidRPr="00B92A3C">
        <w:rPr>
          <w:rFonts w:eastAsia="標楷體"/>
        </w:rPr>
        <w:t>下列事項應經社員大會決議：</w:t>
      </w:r>
    </w:p>
    <w:p w:rsidR="003C11FD" w:rsidRPr="00B92A3C" w:rsidRDefault="003C11FD" w:rsidP="00CE64A9">
      <w:pPr>
        <w:numPr>
          <w:ilvl w:val="1"/>
          <w:numId w:val="19"/>
        </w:numPr>
        <w:tabs>
          <w:tab w:val="clear" w:pos="960"/>
          <w:tab w:val="left" w:pos="1980"/>
        </w:tabs>
        <w:adjustRightInd/>
        <w:spacing w:line="240" w:lineRule="auto"/>
        <w:ind w:left="1980"/>
        <w:textAlignment w:val="auto"/>
        <w:rPr>
          <w:rFonts w:eastAsia="標楷體"/>
        </w:rPr>
      </w:pPr>
      <w:r w:rsidRPr="00B92A3C">
        <w:rPr>
          <w:rFonts w:eastAsia="標楷體"/>
        </w:rPr>
        <w:t>章程變更。</w:t>
      </w:r>
    </w:p>
    <w:p w:rsidR="003C11FD" w:rsidRPr="00B92A3C" w:rsidRDefault="003C11FD" w:rsidP="00CE64A9">
      <w:pPr>
        <w:numPr>
          <w:ilvl w:val="1"/>
          <w:numId w:val="19"/>
        </w:numPr>
        <w:tabs>
          <w:tab w:val="clear" w:pos="960"/>
          <w:tab w:val="left" w:pos="1980"/>
        </w:tabs>
        <w:adjustRightInd/>
        <w:spacing w:line="240" w:lineRule="auto"/>
        <w:ind w:left="1980"/>
        <w:textAlignment w:val="auto"/>
        <w:rPr>
          <w:rFonts w:eastAsia="標楷體"/>
        </w:rPr>
      </w:pPr>
      <w:r w:rsidRPr="00B92A3C">
        <w:rPr>
          <w:rFonts w:eastAsia="標楷體"/>
        </w:rPr>
        <w:t>社長之選舉與罷免。</w:t>
      </w:r>
    </w:p>
    <w:p w:rsidR="003C11FD" w:rsidRPr="00B92A3C" w:rsidRDefault="003C11FD" w:rsidP="00CE64A9">
      <w:pPr>
        <w:numPr>
          <w:ilvl w:val="1"/>
          <w:numId w:val="19"/>
        </w:numPr>
        <w:tabs>
          <w:tab w:val="clear" w:pos="960"/>
          <w:tab w:val="left" w:pos="1980"/>
        </w:tabs>
        <w:adjustRightInd/>
        <w:spacing w:line="240" w:lineRule="auto"/>
        <w:ind w:left="1980"/>
        <w:textAlignment w:val="auto"/>
        <w:rPr>
          <w:rFonts w:eastAsia="標楷體"/>
        </w:rPr>
      </w:pPr>
      <w:r w:rsidRPr="00B92A3C">
        <w:rPr>
          <w:rFonts w:eastAsia="標楷體"/>
        </w:rPr>
        <w:t>社員之除名。</w:t>
      </w:r>
    </w:p>
    <w:p w:rsidR="003C11FD" w:rsidRPr="00B92A3C" w:rsidRDefault="003C11FD" w:rsidP="00CE64A9">
      <w:pPr>
        <w:numPr>
          <w:ilvl w:val="1"/>
          <w:numId w:val="19"/>
        </w:numPr>
        <w:tabs>
          <w:tab w:val="clear" w:pos="960"/>
          <w:tab w:val="left" w:pos="1980"/>
        </w:tabs>
        <w:adjustRightInd/>
        <w:spacing w:afterLines="50" w:after="180" w:line="240" w:lineRule="auto"/>
        <w:ind w:left="1985" w:hanging="482"/>
        <w:textAlignment w:val="auto"/>
        <w:rPr>
          <w:rFonts w:eastAsia="標楷體"/>
        </w:rPr>
      </w:pPr>
      <w:r w:rsidRPr="00B92A3C">
        <w:rPr>
          <w:rFonts w:eastAsia="標楷體"/>
        </w:rPr>
        <w:t>學生社團活動之計畫、經費預算及決算。</w:t>
      </w:r>
    </w:p>
    <w:p w:rsidR="003C11FD" w:rsidRPr="00B92A3C" w:rsidRDefault="003C11FD" w:rsidP="00CE64A9">
      <w:pPr>
        <w:numPr>
          <w:ilvl w:val="0"/>
          <w:numId w:val="1"/>
        </w:numPr>
        <w:tabs>
          <w:tab w:val="clear" w:pos="907"/>
          <w:tab w:val="num" w:pos="1440"/>
          <w:tab w:val="left" w:pos="4820"/>
        </w:tabs>
        <w:autoSpaceDE w:val="0"/>
        <w:autoSpaceDN w:val="0"/>
        <w:spacing w:afterLines="50" w:after="180" w:line="340" w:lineRule="exact"/>
        <w:ind w:left="1440" w:hanging="1440"/>
        <w:jc w:val="both"/>
        <w:textAlignment w:val="auto"/>
        <w:rPr>
          <w:rFonts w:eastAsia="標楷體"/>
        </w:rPr>
      </w:pPr>
      <w:r w:rsidRPr="00B92A3C">
        <w:rPr>
          <w:rFonts w:eastAsia="標楷體"/>
        </w:rPr>
        <w:t>社長：</w:t>
      </w:r>
      <w:r w:rsidRPr="00B92A3C">
        <w:rPr>
          <w:rFonts w:eastAsia="標楷體"/>
        </w:rPr>
        <w:br/>
      </w:r>
      <w:r w:rsidRPr="00B92A3C">
        <w:rPr>
          <w:rFonts w:eastAsia="標楷體"/>
        </w:rPr>
        <w:t>學生社團社長對內綜理社務，對社員大會負責，對外代表學生社團。</w:t>
      </w:r>
      <w:r w:rsidRPr="00B92A3C">
        <w:rPr>
          <w:rFonts w:eastAsia="標楷體"/>
        </w:rPr>
        <w:br/>
      </w:r>
      <w:r w:rsidRPr="00B92A3C">
        <w:rPr>
          <w:rFonts w:eastAsia="標楷體"/>
        </w:rPr>
        <w:t>社長應依學生社團章程公開選舉產生，人數以一名為限，任期以一學年為原則，若連任以一次為限。未向學務處課外活動組報備者，不得中途更換。一人不得擔任兩個以上學生自治團體或學生社團之社長。</w:t>
      </w:r>
      <w:r w:rsidRPr="00B92A3C">
        <w:rPr>
          <w:rFonts w:eastAsia="標楷體"/>
        </w:rPr>
        <w:br/>
      </w:r>
      <w:r w:rsidRPr="00B92A3C">
        <w:rPr>
          <w:rFonts w:eastAsia="標楷體"/>
        </w:rPr>
        <w:t>社長應出席學務處舉辦之學生社團社長研習會。因事未能出席者，經學生事務處同意後得由幹部代表出席。如社長因故未出席，且未委託學生社團幹部代表出席，則由學務處課外活動組列入記錄，作為學生社團評鑑及學生社團補助參考依據。</w:t>
      </w:r>
      <w:r w:rsidRPr="00B92A3C">
        <w:rPr>
          <w:rFonts w:eastAsia="標楷體"/>
        </w:rPr>
        <w:br/>
      </w:r>
      <w:r w:rsidRPr="00B92A3C">
        <w:rPr>
          <w:rFonts w:eastAsia="標楷體"/>
        </w:rPr>
        <w:t>各學生社團得設副社長一名，社員人數達二十人以上得增設一名，依此類推，至多共三名副社長。</w:t>
      </w:r>
    </w:p>
    <w:p w:rsidR="003C11FD" w:rsidRPr="00B92A3C" w:rsidRDefault="003C11FD" w:rsidP="00CE64A9">
      <w:pPr>
        <w:numPr>
          <w:ilvl w:val="0"/>
          <w:numId w:val="1"/>
        </w:numPr>
        <w:tabs>
          <w:tab w:val="clear" w:pos="907"/>
          <w:tab w:val="num" w:pos="1440"/>
          <w:tab w:val="left" w:pos="4820"/>
        </w:tabs>
        <w:autoSpaceDE w:val="0"/>
        <w:autoSpaceDN w:val="0"/>
        <w:spacing w:afterLines="50" w:after="180" w:line="340" w:lineRule="exact"/>
        <w:ind w:left="1440" w:hanging="1440"/>
        <w:jc w:val="both"/>
        <w:textAlignment w:val="auto"/>
        <w:rPr>
          <w:rFonts w:eastAsia="標楷體"/>
        </w:rPr>
      </w:pPr>
      <w:r w:rsidRPr="00B92A3C">
        <w:rPr>
          <w:rFonts w:eastAsia="標楷體"/>
        </w:rPr>
        <w:t>學生社團交接：</w:t>
      </w:r>
      <w:r w:rsidRPr="00B92A3C">
        <w:rPr>
          <w:rFonts w:eastAsia="標楷體"/>
        </w:rPr>
        <w:br/>
      </w:r>
      <w:r w:rsidRPr="00B92A3C">
        <w:rPr>
          <w:rFonts w:eastAsia="標楷體"/>
        </w:rPr>
        <w:lastRenderedPageBreak/>
        <w:t>學生社團應於每年五月底前改選完畢，並須於改選後一個月內檢附新任正副社長基本資料表、學生社團輔導老師、外聘指導老師、定期場地、社費收取資料表、財產移交報告表、年度計畫、</w:t>
      </w:r>
      <w:r w:rsidRPr="00B92A3C">
        <w:rPr>
          <w:rFonts w:eastAsia="標楷體"/>
        </w:rPr>
        <w:t>SWOT</w:t>
      </w:r>
      <w:r w:rsidRPr="00B92A3C">
        <w:rPr>
          <w:rFonts w:eastAsia="標楷體"/>
        </w:rPr>
        <w:t>分析表、經營管理檢核表送學務處課外活動組備查，以瞭解學生社團實際運作情況。</w:t>
      </w:r>
      <w:r w:rsidRPr="00B92A3C">
        <w:rPr>
          <w:rFonts w:eastAsia="標楷體"/>
        </w:rPr>
        <w:br/>
      </w:r>
      <w:r w:rsidRPr="00B92A3C">
        <w:rPr>
          <w:rFonts w:eastAsia="標楷體"/>
        </w:rPr>
        <w:t>學生社團因故未能於每年五月底前改選社長、未依前項規定檢送資料，則由課外活動組送</w:t>
      </w:r>
      <w:r w:rsidR="002009F9" w:rsidRPr="00B92A3C">
        <w:rPr>
          <w:rFonts w:eastAsia="標楷體"/>
          <w:u w:val="single"/>
        </w:rPr>
        <w:t>學生社團審議委員會</w:t>
      </w:r>
      <w:r w:rsidRPr="00B92A3C">
        <w:rPr>
          <w:rFonts w:eastAsia="標楷體"/>
        </w:rPr>
        <w:t>議處，當事學生社團得派代表列席說明。</w:t>
      </w:r>
    </w:p>
    <w:p w:rsidR="003C11FD" w:rsidRPr="00B92A3C" w:rsidRDefault="003C11FD" w:rsidP="003C11FD">
      <w:pPr>
        <w:tabs>
          <w:tab w:val="left" w:pos="1440"/>
          <w:tab w:val="left" w:pos="4820"/>
        </w:tabs>
        <w:autoSpaceDE w:val="0"/>
        <w:autoSpaceDN w:val="0"/>
        <w:spacing w:afterLines="50" w:after="180" w:line="340" w:lineRule="exact"/>
        <w:ind w:left="1440"/>
        <w:jc w:val="both"/>
        <w:rPr>
          <w:rFonts w:eastAsia="標楷體"/>
        </w:rPr>
      </w:pPr>
    </w:p>
    <w:p w:rsidR="003C11FD" w:rsidRPr="00B92A3C" w:rsidRDefault="003C11FD" w:rsidP="007225B4">
      <w:pPr>
        <w:pStyle w:val="ae"/>
        <w:snapToGrid w:val="0"/>
        <w:spacing w:beforeLines="25" w:before="90" w:afterLines="25" w:after="90"/>
        <w:jc w:val="both"/>
        <w:rPr>
          <w:rFonts w:ascii="Times New Roman" w:eastAsia="標楷體" w:hAnsi="Times New Roman"/>
        </w:rPr>
      </w:pPr>
      <w:r w:rsidRPr="00B92A3C">
        <w:rPr>
          <w:rFonts w:ascii="Times New Roman" w:eastAsia="標楷體" w:hAnsi="Times New Roman"/>
          <w:sz w:val="24"/>
          <w:szCs w:val="22"/>
        </w:rPr>
        <w:t>第四章</w:t>
      </w:r>
      <w:r w:rsidRPr="00B92A3C">
        <w:rPr>
          <w:rFonts w:ascii="Times New Roman" w:eastAsia="標楷體" w:hAnsi="Times New Roman"/>
          <w:sz w:val="24"/>
          <w:szCs w:val="22"/>
        </w:rPr>
        <w:t xml:space="preserve">  </w:t>
      </w:r>
      <w:r w:rsidRPr="00B92A3C">
        <w:rPr>
          <w:rFonts w:ascii="Times New Roman" w:eastAsia="標楷體" w:hAnsi="Times New Roman"/>
          <w:sz w:val="24"/>
          <w:szCs w:val="22"/>
        </w:rPr>
        <w:t>學生社團之活動</w:t>
      </w:r>
    </w:p>
    <w:p w:rsidR="00091C07" w:rsidRPr="00B92A3C" w:rsidRDefault="003C11FD" w:rsidP="00CE64A9">
      <w:pPr>
        <w:numPr>
          <w:ilvl w:val="0"/>
          <w:numId w:val="1"/>
        </w:numPr>
        <w:tabs>
          <w:tab w:val="clear" w:pos="907"/>
          <w:tab w:val="num" w:pos="1440"/>
          <w:tab w:val="left" w:pos="4820"/>
        </w:tabs>
        <w:autoSpaceDE w:val="0"/>
        <w:autoSpaceDN w:val="0"/>
        <w:spacing w:afterLines="50" w:after="180" w:line="340" w:lineRule="exact"/>
        <w:ind w:left="1440" w:hanging="1440"/>
        <w:jc w:val="both"/>
        <w:textAlignment w:val="auto"/>
        <w:rPr>
          <w:rFonts w:eastAsia="標楷體"/>
        </w:rPr>
      </w:pPr>
      <w:r w:rsidRPr="00B92A3C">
        <w:rPr>
          <w:rFonts w:eastAsia="標楷體"/>
        </w:rPr>
        <w:t>活動申請：</w:t>
      </w:r>
      <w:r w:rsidRPr="00B92A3C">
        <w:rPr>
          <w:rFonts w:eastAsia="標楷體"/>
        </w:rPr>
        <w:br/>
      </w:r>
      <w:r w:rsidRPr="00B92A3C">
        <w:rPr>
          <w:rFonts w:eastAsia="標楷體"/>
        </w:rPr>
        <w:t>學生社團舉辦活動，應擬具計畫報請學務處</w:t>
      </w:r>
      <w:r w:rsidRPr="00B92A3C">
        <w:rPr>
          <w:rFonts w:eastAsia="標楷體"/>
          <w:u w:val="single"/>
        </w:rPr>
        <w:t>審</w:t>
      </w:r>
      <w:r w:rsidRPr="00B92A3C">
        <w:rPr>
          <w:rFonts w:eastAsia="標楷體"/>
        </w:rPr>
        <w:t>核，並請輔導老師輔導。經費補助活動應於活動前十四日申請，一般活動應於活動前七日申請，逾期不受理。</w:t>
      </w:r>
      <w:r w:rsidRPr="00B92A3C">
        <w:rPr>
          <w:rFonts w:eastAsia="標楷體"/>
        </w:rPr>
        <w:br/>
      </w:r>
      <w:r w:rsidR="00091C07" w:rsidRPr="00B92A3C">
        <w:rPr>
          <w:rFonts w:eastAsia="標楷體"/>
          <w:u w:val="single"/>
        </w:rPr>
        <w:t>學生活動應依審核通過之計畫辦理。活動如未依計畫辦理且違規事項明確，其處理如下：</w:t>
      </w:r>
    </w:p>
    <w:p w:rsidR="00091C07" w:rsidRPr="00B92A3C" w:rsidRDefault="00A60E66" w:rsidP="00CE64A9">
      <w:pPr>
        <w:pStyle w:val="a9"/>
        <w:numPr>
          <w:ilvl w:val="0"/>
          <w:numId w:val="52"/>
        </w:numPr>
        <w:tabs>
          <w:tab w:val="left" w:pos="4820"/>
        </w:tabs>
        <w:autoSpaceDE w:val="0"/>
        <w:autoSpaceDN w:val="0"/>
        <w:spacing w:afterLines="50" w:after="180" w:line="340" w:lineRule="exact"/>
        <w:ind w:leftChars="0"/>
        <w:jc w:val="both"/>
        <w:textAlignment w:val="auto"/>
        <w:rPr>
          <w:rFonts w:eastAsia="標楷體"/>
          <w:u w:val="single"/>
        </w:rPr>
      </w:pPr>
      <w:r w:rsidRPr="00B92A3C">
        <w:rPr>
          <w:rFonts w:eastAsia="標楷體"/>
          <w:u w:val="single"/>
        </w:rPr>
        <w:t>未舉辦之活動立即停辦。</w:t>
      </w:r>
    </w:p>
    <w:p w:rsidR="00091C07" w:rsidRPr="00B92A3C" w:rsidRDefault="00A60E66" w:rsidP="00CE64A9">
      <w:pPr>
        <w:pStyle w:val="a9"/>
        <w:numPr>
          <w:ilvl w:val="0"/>
          <w:numId w:val="52"/>
        </w:numPr>
        <w:tabs>
          <w:tab w:val="left" w:pos="4820"/>
        </w:tabs>
        <w:autoSpaceDE w:val="0"/>
        <w:autoSpaceDN w:val="0"/>
        <w:spacing w:afterLines="50" w:after="180" w:line="340" w:lineRule="exact"/>
        <w:ind w:leftChars="0"/>
        <w:jc w:val="both"/>
        <w:textAlignment w:val="auto"/>
        <w:rPr>
          <w:rFonts w:eastAsia="標楷體"/>
          <w:u w:val="single"/>
        </w:rPr>
      </w:pPr>
      <w:r w:rsidRPr="00B92A3C">
        <w:rPr>
          <w:rFonts w:eastAsia="標楷體"/>
          <w:u w:val="single"/>
        </w:rPr>
        <w:t>已舉辦之活動如獲本校經費補助則全額取消。</w:t>
      </w:r>
    </w:p>
    <w:p w:rsidR="003C11FD" w:rsidRPr="00B92A3C" w:rsidRDefault="00A60E66" w:rsidP="00091C07">
      <w:pPr>
        <w:tabs>
          <w:tab w:val="left" w:pos="4820"/>
        </w:tabs>
        <w:autoSpaceDE w:val="0"/>
        <w:autoSpaceDN w:val="0"/>
        <w:spacing w:afterLines="50" w:after="180" w:line="340" w:lineRule="exact"/>
        <w:ind w:left="1440"/>
        <w:jc w:val="both"/>
        <w:textAlignment w:val="auto"/>
        <w:rPr>
          <w:rFonts w:eastAsia="標楷體"/>
        </w:rPr>
      </w:pPr>
      <w:r w:rsidRPr="00B92A3C">
        <w:rPr>
          <w:rFonts w:eastAsia="標楷體"/>
          <w:u w:val="single"/>
        </w:rPr>
        <w:t>具前項第</w:t>
      </w:r>
      <w:r w:rsidR="00770AC4" w:rsidRPr="00B92A3C">
        <w:rPr>
          <w:rFonts w:eastAsia="標楷體"/>
          <w:u w:val="single"/>
        </w:rPr>
        <w:t>二</w:t>
      </w:r>
      <w:r w:rsidRPr="00B92A3C">
        <w:rPr>
          <w:rFonts w:eastAsia="標楷體"/>
          <w:u w:val="single"/>
        </w:rPr>
        <w:t>款情事或活動違規情節較輕者，依社團活動違規記點流程提報學生社團審議委員會審議。</w:t>
      </w:r>
      <w:r w:rsidR="003C11FD" w:rsidRPr="00B92A3C">
        <w:rPr>
          <w:rFonts w:eastAsia="標楷體"/>
        </w:rPr>
        <w:br/>
      </w:r>
      <w:r w:rsidR="003C11FD" w:rsidRPr="00B92A3C">
        <w:rPr>
          <w:rFonts w:eastAsia="標楷體"/>
        </w:rPr>
        <w:t>學生活動期間原則上以非上課期間為原則，如因特殊情形需於上課期間進行社團活動者（以二日為限），需經相關課程授課老師、系主任及學院院長之核准，並送學務處核備後且完成請假程序，始得辦理。</w:t>
      </w:r>
      <w:r w:rsidR="003C11FD" w:rsidRPr="00B92A3C">
        <w:rPr>
          <w:rFonts w:eastAsia="標楷體"/>
        </w:rPr>
        <w:br/>
      </w:r>
      <w:r w:rsidR="003C11FD" w:rsidRPr="00B92A3C">
        <w:rPr>
          <w:rFonts w:eastAsia="標楷體"/>
        </w:rPr>
        <w:t>活動之申請、補助費用之請領、活動場地及器材之借用、海報之張貼及財務之處理，應依本校相關規定辦理之。</w:t>
      </w:r>
    </w:p>
    <w:p w:rsidR="003C11FD" w:rsidRPr="00B92A3C" w:rsidRDefault="003C11FD" w:rsidP="00CE64A9">
      <w:pPr>
        <w:numPr>
          <w:ilvl w:val="0"/>
          <w:numId w:val="1"/>
        </w:numPr>
        <w:tabs>
          <w:tab w:val="clear" w:pos="907"/>
          <w:tab w:val="num" w:pos="1440"/>
          <w:tab w:val="left" w:pos="4820"/>
        </w:tabs>
        <w:autoSpaceDE w:val="0"/>
        <w:autoSpaceDN w:val="0"/>
        <w:spacing w:afterLines="50" w:after="180" w:line="340" w:lineRule="exact"/>
        <w:ind w:left="1440" w:hanging="1440"/>
        <w:jc w:val="both"/>
        <w:textAlignment w:val="auto"/>
        <w:rPr>
          <w:rFonts w:eastAsia="標楷體"/>
        </w:rPr>
      </w:pPr>
      <w:r w:rsidRPr="00B92A3C">
        <w:rPr>
          <w:rFonts w:eastAsia="標楷體"/>
        </w:rPr>
        <w:t>活動安全：</w:t>
      </w:r>
      <w:r w:rsidRPr="00B92A3C">
        <w:rPr>
          <w:rFonts w:eastAsia="標楷體"/>
        </w:rPr>
        <w:br/>
      </w:r>
      <w:r w:rsidRPr="00B92A3C">
        <w:rPr>
          <w:rFonts w:eastAsia="標楷體"/>
        </w:rPr>
        <w:t>舉辦活動安全第一，若預見危險之發生，應即停辦。</w:t>
      </w:r>
      <w:r w:rsidRPr="00B92A3C">
        <w:rPr>
          <w:rFonts w:eastAsia="標楷體"/>
        </w:rPr>
        <w:br/>
      </w:r>
      <w:r w:rsidRPr="00B92A3C">
        <w:rPr>
          <w:rFonts w:eastAsia="標楷體"/>
        </w:rPr>
        <w:t>學生社團舉辦旅遊、參觀、登山、比賽等活動應辦理加保手續，</w:t>
      </w:r>
      <w:r w:rsidRPr="00B92A3C">
        <w:rPr>
          <w:rFonts w:eastAsia="標楷體"/>
          <w:u w:val="single"/>
        </w:rPr>
        <w:t>活動申請表應會簽校安中心</w:t>
      </w:r>
      <w:r w:rsidRPr="00B92A3C">
        <w:rPr>
          <w:rFonts w:eastAsia="標楷體"/>
        </w:rPr>
        <w:t>，並</w:t>
      </w:r>
      <w:r w:rsidRPr="00B92A3C">
        <w:rPr>
          <w:rFonts w:eastAsia="標楷體"/>
          <w:u w:val="single"/>
        </w:rPr>
        <w:t>得</w:t>
      </w:r>
      <w:r w:rsidRPr="00B92A3C">
        <w:rPr>
          <w:rFonts w:eastAsia="標楷體"/>
        </w:rPr>
        <w:t>商請輔導老師、教師、教官或學務人員擔任領隊於行前辦理說明會或相關安全訓練。</w:t>
      </w:r>
      <w:r w:rsidRPr="00B92A3C">
        <w:rPr>
          <w:rFonts w:eastAsia="標楷體"/>
        </w:rPr>
        <w:br/>
      </w:r>
      <w:r w:rsidRPr="00B92A3C">
        <w:rPr>
          <w:rFonts w:eastAsia="標楷體"/>
        </w:rPr>
        <w:t>學生社團前往山區或危險地區活動，應檢具參與名冊，並擬定活動安全計畫。若接獲本校學務處勸導撤離時，即應立即取消活動，並離開危險區域，將相關人員撤至安全點或返回學校。</w:t>
      </w:r>
    </w:p>
    <w:p w:rsidR="003C11FD" w:rsidRPr="00B92A3C" w:rsidRDefault="003C11FD" w:rsidP="00CE64A9">
      <w:pPr>
        <w:numPr>
          <w:ilvl w:val="0"/>
          <w:numId w:val="1"/>
        </w:numPr>
        <w:tabs>
          <w:tab w:val="clear" w:pos="907"/>
          <w:tab w:val="num" w:pos="1440"/>
          <w:tab w:val="left" w:pos="4820"/>
        </w:tabs>
        <w:autoSpaceDE w:val="0"/>
        <w:autoSpaceDN w:val="0"/>
        <w:spacing w:afterLines="50" w:after="180" w:line="340" w:lineRule="exact"/>
        <w:ind w:left="1440" w:hanging="1440"/>
        <w:jc w:val="both"/>
        <w:textAlignment w:val="auto"/>
        <w:rPr>
          <w:rFonts w:eastAsia="標楷體"/>
        </w:rPr>
      </w:pPr>
      <w:r w:rsidRPr="00B92A3C">
        <w:rPr>
          <w:rFonts w:eastAsia="標楷體"/>
        </w:rPr>
        <w:t>食品衛生：</w:t>
      </w:r>
      <w:r w:rsidRPr="00B92A3C">
        <w:rPr>
          <w:rFonts w:eastAsia="標楷體"/>
        </w:rPr>
        <w:br/>
      </w:r>
      <w:r w:rsidRPr="00B92A3C">
        <w:rPr>
          <w:rFonts w:eastAsia="標楷體"/>
        </w:rPr>
        <w:t>學生社團若舉辦食品贈送或販賣活動，應符合其社團宗旨</w:t>
      </w:r>
      <w:r w:rsidR="003A67B5" w:rsidRPr="00B92A3C">
        <w:rPr>
          <w:rFonts w:eastAsia="標楷體"/>
          <w:u w:val="single"/>
        </w:rPr>
        <w:t>，並研擬食品安全計畫及</w:t>
      </w:r>
      <w:r w:rsidRPr="00B92A3C">
        <w:rPr>
          <w:rFonts w:eastAsia="標楷體"/>
        </w:rPr>
        <w:t>禁止於校園內發放酒精性飲料，但若因研究及教學需要，則不在此限。活動所贈送或販賣之食品，應注意清潔衛生</w:t>
      </w:r>
      <w:r w:rsidRPr="00B92A3C">
        <w:rPr>
          <w:rFonts w:eastAsia="標楷體"/>
          <w:u w:val="single"/>
        </w:rPr>
        <w:t>，並檢送食品檢體至本校學務處衛生保健組保存</w:t>
      </w:r>
      <w:r w:rsidRPr="00B92A3C">
        <w:rPr>
          <w:rFonts w:eastAsia="標楷體"/>
          <w:u w:val="single"/>
        </w:rPr>
        <w:t>48</w:t>
      </w:r>
      <w:r w:rsidRPr="00B92A3C">
        <w:rPr>
          <w:rFonts w:eastAsia="標楷體"/>
          <w:u w:val="single"/>
        </w:rPr>
        <w:t>小時</w:t>
      </w:r>
      <w:r w:rsidRPr="00B92A3C">
        <w:rPr>
          <w:rFonts w:eastAsia="標楷體"/>
        </w:rPr>
        <w:t>，若損及他人健康，則由學務處課外活動組列入記錄，送</w:t>
      </w:r>
      <w:r w:rsidR="002009F9" w:rsidRPr="00B92A3C">
        <w:rPr>
          <w:rFonts w:eastAsia="標楷體"/>
          <w:u w:val="single"/>
        </w:rPr>
        <w:t>學生社團審議委員會</w:t>
      </w:r>
      <w:r w:rsidRPr="00B92A3C">
        <w:rPr>
          <w:rFonts w:eastAsia="標楷體"/>
        </w:rPr>
        <w:t>懲處。</w:t>
      </w:r>
    </w:p>
    <w:p w:rsidR="003C11FD" w:rsidRPr="00B92A3C" w:rsidRDefault="003C11FD" w:rsidP="00CE64A9">
      <w:pPr>
        <w:numPr>
          <w:ilvl w:val="0"/>
          <w:numId w:val="1"/>
        </w:numPr>
        <w:tabs>
          <w:tab w:val="clear" w:pos="907"/>
          <w:tab w:val="num" w:pos="1440"/>
          <w:tab w:val="left" w:pos="4820"/>
        </w:tabs>
        <w:autoSpaceDE w:val="0"/>
        <w:autoSpaceDN w:val="0"/>
        <w:spacing w:afterLines="50" w:after="180" w:line="340" w:lineRule="exact"/>
        <w:ind w:left="1440" w:hanging="1440"/>
        <w:jc w:val="both"/>
        <w:textAlignment w:val="auto"/>
        <w:rPr>
          <w:rFonts w:eastAsia="標楷體"/>
        </w:rPr>
      </w:pPr>
      <w:r w:rsidRPr="00B92A3C">
        <w:rPr>
          <w:rFonts w:eastAsia="標楷體"/>
        </w:rPr>
        <w:t>對外活動：</w:t>
      </w:r>
      <w:r w:rsidRPr="00B92A3C">
        <w:rPr>
          <w:rFonts w:eastAsia="標楷體"/>
        </w:rPr>
        <w:br/>
      </w:r>
      <w:r w:rsidRPr="00B92A3C">
        <w:rPr>
          <w:rFonts w:eastAsia="標楷體"/>
        </w:rPr>
        <w:t>學生團體對外活動或行文，應經學務處核准。邀請校外團體人士參加活動時，</w:t>
      </w:r>
      <w:r w:rsidRPr="00B92A3C">
        <w:rPr>
          <w:rFonts w:eastAsia="標楷體"/>
        </w:rPr>
        <w:lastRenderedPageBreak/>
        <w:t>亦同。</w:t>
      </w:r>
    </w:p>
    <w:p w:rsidR="003C11FD" w:rsidRPr="00B92A3C" w:rsidRDefault="003C11FD" w:rsidP="00CE64A9">
      <w:pPr>
        <w:numPr>
          <w:ilvl w:val="0"/>
          <w:numId w:val="1"/>
        </w:numPr>
        <w:tabs>
          <w:tab w:val="clear" w:pos="907"/>
          <w:tab w:val="num" w:pos="1440"/>
          <w:tab w:val="left" w:pos="4820"/>
        </w:tabs>
        <w:autoSpaceDE w:val="0"/>
        <w:autoSpaceDN w:val="0"/>
        <w:spacing w:afterLines="50" w:after="180" w:line="340" w:lineRule="exact"/>
        <w:ind w:left="1440" w:hanging="1440"/>
        <w:jc w:val="both"/>
        <w:textAlignment w:val="auto"/>
        <w:rPr>
          <w:rFonts w:eastAsia="標楷體"/>
        </w:rPr>
      </w:pPr>
      <w:r w:rsidRPr="00B92A3C">
        <w:rPr>
          <w:rFonts w:eastAsia="標楷體"/>
        </w:rPr>
        <w:t>活動報告：</w:t>
      </w:r>
      <w:r w:rsidRPr="00B92A3C">
        <w:rPr>
          <w:rFonts w:eastAsia="標楷體"/>
        </w:rPr>
        <w:br/>
      </w:r>
      <w:r w:rsidRPr="00B92A3C">
        <w:rPr>
          <w:rFonts w:eastAsia="標楷體"/>
        </w:rPr>
        <w:t>學生社團舉辦活動後</w:t>
      </w:r>
      <w:r w:rsidRPr="00B92A3C">
        <w:rPr>
          <w:rFonts w:eastAsia="標楷體"/>
          <w:u w:val="single"/>
        </w:rPr>
        <w:t>十四日</w:t>
      </w:r>
      <w:r w:rsidRPr="00B92A3C">
        <w:rPr>
          <w:rFonts w:eastAsia="標楷體"/>
        </w:rPr>
        <w:t>內，應填具活動</w:t>
      </w:r>
      <w:r w:rsidRPr="00B92A3C">
        <w:rPr>
          <w:rFonts w:eastAsia="標楷體"/>
          <w:u w:val="single"/>
        </w:rPr>
        <w:t>成果</w:t>
      </w:r>
      <w:r w:rsidRPr="00B92A3C">
        <w:rPr>
          <w:rFonts w:eastAsia="標楷體"/>
        </w:rPr>
        <w:t>報告表，送學務處課外活動組備查，未於活動期限內完成活動記錄報告表者，相關經費不予核銷。</w:t>
      </w:r>
    </w:p>
    <w:p w:rsidR="003C11FD" w:rsidRPr="00B92A3C" w:rsidRDefault="003C11FD" w:rsidP="00CE64A9">
      <w:pPr>
        <w:numPr>
          <w:ilvl w:val="0"/>
          <w:numId w:val="1"/>
        </w:numPr>
        <w:tabs>
          <w:tab w:val="clear" w:pos="907"/>
          <w:tab w:val="num" w:pos="1440"/>
          <w:tab w:val="left" w:pos="4820"/>
        </w:tabs>
        <w:autoSpaceDE w:val="0"/>
        <w:autoSpaceDN w:val="0"/>
        <w:spacing w:afterLines="50" w:after="180" w:line="340" w:lineRule="exact"/>
        <w:ind w:left="1440" w:hanging="1440"/>
        <w:jc w:val="both"/>
        <w:textAlignment w:val="auto"/>
        <w:rPr>
          <w:rFonts w:eastAsia="標楷體"/>
        </w:rPr>
      </w:pPr>
      <w:r w:rsidRPr="00B92A3C">
        <w:rPr>
          <w:rFonts w:eastAsia="標楷體"/>
        </w:rPr>
        <w:t>未盡事宜：</w:t>
      </w:r>
      <w:r w:rsidRPr="00B92A3C">
        <w:rPr>
          <w:rFonts w:eastAsia="標楷體"/>
        </w:rPr>
        <w:br/>
      </w:r>
      <w:r w:rsidRPr="00B92A3C">
        <w:rPr>
          <w:rFonts w:eastAsia="標楷體"/>
        </w:rPr>
        <w:t>本辦法對學生社團活動之規定如有未盡事宜，悉依其他校規有關之規定辦理。</w:t>
      </w:r>
    </w:p>
    <w:p w:rsidR="003C11FD" w:rsidRPr="00B92A3C" w:rsidRDefault="003C11FD" w:rsidP="003C11FD">
      <w:pPr>
        <w:tabs>
          <w:tab w:val="left" w:pos="4820"/>
        </w:tabs>
        <w:autoSpaceDE w:val="0"/>
        <w:autoSpaceDN w:val="0"/>
        <w:spacing w:afterLines="50" w:after="180" w:line="340" w:lineRule="exact"/>
        <w:ind w:left="1440"/>
        <w:jc w:val="both"/>
        <w:rPr>
          <w:rFonts w:eastAsia="標楷體"/>
        </w:rPr>
      </w:pPr>
    </w:p>
    <w:p w:rsidR="003C11FD" w:rsidRPr="00B92A3C" w:rsidRDefault="003C11FD" w:rsidP="007225B4">
      <w:pPr>
        <w:pStyle w:val="ae"/>
        <w:snapToGrid w:val="0"/>
        <w:spacing w:beforeLines="25" w:before="90" w:afterLines="25" w:after="90"/>
        <w:jc w:val="both"/>
        <w:rPr>
          <w:rFonts w:ascii="Times New Roman" w:eastAsia="標楷體" w:hAnsi="Times New Roman"/>
          <w:bCs/>
        </w:rPr>
      </w:pPr>
      <w:r w:rsidRPr="00B92A3C">
        <w:rPr>
          <w:rFonts w:ascii="Times New Roman" w:eastAsia="標楷體" w:hAnsi="Times New Roman"/>
          <w:sz w:val="24"/>
          <w:szCs w:val="22"/>
        </w:rPr>
        <w:t>第五章</w:t>
      </w:r>
      <w:r w:rsidRPr="00B92A3C">
        <w:rPr>
          <w:rFonts w:ascii="Times New Roman" w:eastAsia="標楷體" w:hAnsi="Times New Roman"/>
          <w:sz w:val="24"/>
          <w:szCs w:val="22"/>
        </w:rPr>
        <w:t xml:space="preserve"> </w:t>
      </w:r>
      <w:r w:rsidRPr="00B92A3C">
        <w:rPr>
          <w:rFonts w:ascii="Times New Roman" w:eastAsia="標楷體" w:hAnsi="Times New Roman"/>
          <w:sz w:val="24"/>
          <w:szCs w:val="22"/>
        </w:rPr>
        <w:t>學生社團辦公室、財物及經費之管理</w:t>
      </w:r>
    </w:p>
    <w:p w:rsidR="003C11FD" w:rsidRPr="00B92A3C" w:rsidRDefault="003C11FD" w:rsidP="00CE64A9">
      <w:pPr>
        <w:numPr>
          <w:ilvl w:val="0"/>
          <w:numId w:val="1"/>
        </w:numPr>
        <w:tabs>
          <w:tab w:val="clear" w:pos="907"/>
          <w:tab w:val="num" w:pos="1440"/>
          <w:tab w:val="left" w:pos="4820"/>
        </w:tabs>
        <w:autoSpaceDE w:val="0"/>
        <w:autoSpaceDN w:val="0"/>
        <w:spacing w:afterLines="50" w:after="180" w:line="340" w:lineRule="exact"/>
        <w:ind w:left="1440" w:hanging="1440"/>
        <w:jc w:val="both"/>
        <w:textAlignment w:val="auto"/>
        <w:rPr>
          <w:rFonts w:eastAsia="標楷體"/>
        </w:rPr>
      </w:pPr>
      <w:r w:rsidRPr="00B92A3C">
        <w:rPr>
          <w:rFonts w:eastAsia="標楷體"/>
          <w:szCs w:val="24"/>
        </w:rPr>
        <w:t>學生</w:t>
      </w:r>
      <w:r w:rsidRPr="00B92A3C">
        <w:rPr>
          <w:rFonts w:eastAsia="標楷體"/>
        </w:rPr>
        <w:t>社團辦公室：</w:t>
      </w:r>
      <w:r w:rsidRPr="00B92A3C">
        <w:rPr>
          <w:rFonts w:eastAsia="標楷體"/>
        </w:rPr>
        <w:br/>
      </w:r>
      <w:r w:rsidRPr="00B92A3C">
        <w:rPr>
          <w:rFonts w:eastAsia="標楷體"/>
        </w:rPr>
        <w:t>學生社團得向學務處申請借用辦公室及傢俱，借期以一年為限。學務處得依學生社團之屬性及評鑑結果分配上述空間及設備。</w:t>
      </w:r>
      <w:r w:rsidRPr="00B92A3C">
        <w:rPr>
          <w:rFonts w:eastAsia="標楷體"/>
        </w:rPr>
        <w:br/>
      </w:r>
      <w:r w:rsidRPr="00B92A3C">
        <w:rPr>
          <w:rFonts w:eastAsia="標楷體"/>
        </w:rPr>
        <w:t>學生社團辦公室之使用，應遵守下列規定：</w:t>
      </w:r>
    </w:p>
    <w:p w:rsidR="003C11FD" w:rsidRPr="00B92A3C" w:rsidRDefault="003C11FD" w:rsidP="00CE64A9">
      <w:pPr>
        <w:numPr>
          <w:ilvl w:val="1"/>
          <w:numId w:val="20"/>
        </w:numPr>
        <w:tabs>
          <w:tab w:val="clear" w:pos="960"/>
          <w:tab w:val="left" w:pos="1980"/>
        </w:tabs>
        <w:adjustRightInd/>
        <w:spacing w:line="240" w:lineRule="auto"/>
        <w:ind w:left="1980"/>
        <w:textAlignment w:val="auto"/>
        <w:rPr>
          <w:rFonts w:eastAsia="標楷體"/>
        </w:rPr>
      </w:pPr>
      <w:r w:rsidRPr="00B92A3C">
        <w:rPr>
          <w:rFonts w:eastAsia="標楷體"/>
        </w:rPr>
        <w:t>數個學生社團共有之辦公室，應共同負起管理責任，不得互相推諉。</w:t>
      </w:r>
    </w:p>
    <w:p w:rsidR="003C11FD" w:rsidRPr="00B92A3C" w:rsidRDefault="003C11FD" w:rsidP="00CE64A9">
      <w:pPr>
        <w:numPr>
          <w:ilvl w:val="1"/>
          <w:numId w:val="20"/>
        </w:numPr>
        <w:tabs>
          <w:tab w:val="clear" w:pos="960"/>
          <w:tab w:val="left" w:pos="1980"/>
        </w:tabs>
        <w:adjustRightInd/>
        <w:spacing w:line="240" w:lineRule="auto"/>
        <w:ind w:left="1980"/>
        <w:textAlignment w:val="auto"/>
        <w:rPr>
          <w:rFonts w:eastAsia="標楷體"/>
        </w:rPr>
      </w:pPr>
      <w:r w:rsidRPr="00B92A3C">
        <w:rPr>
          <w:rFonts w:eastAsia="標楷體"/>
        </w:rPr>
        <w:t>除學生社團活動外不得作其他使用。</w:t>
      </w:r>
    </w:p>
    <w:p w:rsidR="003C11FD" w:rsidRPr="00B92A3C" w:rsidRDefault="003C11FD" w:rsidP="00CE64A9">
      <w:pPr>
        <w:numPr>
          <w:ilvl w:val="1"/>
          <w:numId w:val="20"/>
        </w:numPr>
        <w:tabs>
          <w:tab w:val="clear" w:pos="960"/>
          <w:tab w:val="left" w:pos="1980"/>
        </w:tabs>
        <w:adjustRightInd/>
        <w:spacing w:line="240" w:lineRule="auto"/>
        <w:ind w:left="1980"/>
        <w:textAlignment w:val="auto"/>
        <w:rPr>
          <w:rFonts w:eastAsia="標楷體"/>
        </w:rPr>
      </w:pPr>
      <w:r w:rsidRPr="00B92A3C">
        <w:rPr>
          <w:rFonts w:eastAsia="標楷體"/>
        </w:rPr>
        <w:t>應愛惜公物、保持清潔。</w:t>
      </w:r>
    </w:p>
    <w:p w:rsidR="003C11FD" w:rsidRPr="00B92A3C" w:rsidRDefault="003C11FD" w:rsidP="00CE64A9">
      <w:pPr>
        <w:numPr>
          <w:ilvl w:val="1"/>
          <w:numId w:val="20"/>
        </w:numPr>
        <w:tabs>
          <w:tab w:val="clear" w:pos="960"/>
          <w:tab w:val="left" w:pos="1980"/>
        </w:tabs>
        <w:adjustRightInd/>
        <w:spacing w:line="240" w:lineRule="auto"/>
        <w:ind w:left="1980"/>
        <w:textAlignment w:val="auto"/>
        <w:rPr>
          <w:rFonts w:eastAsia="標楷體"/>
        </w:rPr>
      </w:pPr>
      <w:r w:rsidRPr="00B92A3C">
        <w:rPr>
          <w:rFonts w:eastAsia="標楷體"/>
        </w:rPr>
        <w:t>學生社團辦公室門鎖更換或加裝，應由學務處課外活動組統一處理。學生社團不得任意更換或加裝門鎖。</w:t>
      </w:r>
    </w:p>
    <w:p w:rsidR="003C11FD" w:rsidRPr="00B92A3C" w:rsidRDefault="003C11FD" w:rsidP="00CE64A9">
      <w:pPr>
        <w:numPr>
          <w:ilvl w:val="1"/>
          <w:numId w:val="20"/>
        </w:numPr>
        <w:tabs>
          <w:tab w:val="clear" w:pos="960"/>
          <w:tab w:val="left" w:pos="1980"/>
        </w:tabs>
        <w:adjustRightInd/>
        <w:spacing w:line="240" w:lineRule="auto"/>
        <w:ind w:left="1980"/>
        <w:textAlignment w:val="auto"/>
        <w:rPr>
          <w:rFonts w:eastAsia="標楷體"/>
        </w:rPr>
      </w:pPr>
      <w:r w:rsidRPr="00B92A3C">
        <w:rPr>
          <w:rFonts w:eastAsia="標楷體"/>
        </w:rPr>
        <w:t>學生社團遷出時必須繳回所有鑰匙，並負責清潔整理；對於損壞、遺失之公物必須賠償。</w:t>
      </w:r>
    </w:p>
    <w:p w:rsidR="003C11FD" w:rsidRPr="00B92A3C" w:rsidRDefault="003C11FD" w:rsidP="00CE64A9">
      <w:pPr>
        <w:numPr>
          <w:ilvl w:val="1"/>
          <w:numId w:val="20"/>
        </w:numPr>
        <w:tabs>
          <w:tab w:val="clear" w:pos="960"/>
          <w:tab w:val="left" w:pos="1980"/>
        </w:tabs>
        <w:adjustRightInd/>
        <w:spacing w:afterLines="50" w:after="180" w:line="240" w:lineRule="auto"/>
        <w:ind w:left="1985" w:hanging="482"/>
        <w:textAlignment w:val="auto"/>
        <w:rPr>
          <w:rFonts w:eastAsia="標楷體"/>
        </w:rPr>
      </w:pPr>
      <w:r w:rsidRPr="00B92A3C">
        <w:rPr>
          <w:rFonts w:eastAsia="標楷體"/>
        </w:rPr>
        <w:t>學生社團不依規定使用學生社團辦公室者，學務處得隨時收回。</w:t>
      </w:r>
    </w:p>
    <w:p w:rsidR="003C11FD" w:rsidRPr="00B92A3C" w:rsidRDefault="003C11FD" w:rsidP="00CE64A9">
      <w:pPr>
        <w:numPr>
          <w:ilvl w:val="0"/>
          <w:numId w:val="1"/>
        </w:numPr>
        <w:tabs>
          <w:tab w:val="clear" w:pos="907"/>
          <w:tab w:val="num" w:pos="1440"/>
          <w:tab w:val="left" w:pos="4820"/>
        </w:tabs>
        <w:autoSpaceDE w:val="0"/>
        <w:autoSpaceDN w:val="0"/>
        <w:spacing w:afterLines="50" w:after="180" w:line="340" w:lineRule="exact"/>
        <w:ind w:left="1440" w:hanging="1440"/>
        <w:jc w:val="both"/>
        <w:textAlignment w:val="auto"/>
        <w:rPr>
          <w:rFonts w:eastAsia="標楷體"/>
        </w:rPr>
      </w:pPr>
      <w:r w:rsidRPr="00B92A3C">
        <w:rPr>
          <w:rFonts w:eastAsia="標楷體"/>
        </w:rPr>
        <w:t>活動經費：</w:t>
      </w:r>
      <w:r w:rsidRPr="00B92A3C">
        <w:rPr>
          <w:rFonts w:eastAsia="標楷體"/>
        </w:rPr>
        <w:br/>
      </w:r>
      <w:r w:rsidRPr="00B92A3C">
        <w:rPr>
          <w:rFonts w:eastAsia="標楷體"/>
        </w:rPr>
        <w:t>學生社團得依本校「學生自治團體暨社團經費補助辦法」申請補助。</w:t>
      </w:r>
      <w:r w:rsidRPr="00B92A3C">
        <w:rPr>
          <w:rFonts w:eastAsia="標楷體"/>
        </w:rPr>
        <w:br/>
      </w:r>
      <w:r w:rsidRPr="00B92A3C">
        <w:rPr>
          <w:rFonts w:eastAsia="標楷體"/>
        </w:rPr>
        <w:t>學生社團活動經費之籌募與使用，應符合下列規定：</w:t>
      </w:r>
    </w:p>
    <w:p w:rsidR="003C11FD" w:rsidRPr="00B92A3C" w:rsidRDefault="003C11FD" w:rsidP="003C11FD">
      <w:pPr>
        <w:tabs>
          <w:tab w:val="left" w:pos="1980"/>
        </w:tabs>
        <w:ind w:leftChars="611" w:left="1941" w:hangingChars="198" w:hanging="475"/>
        <w:rPr>
          <w:rFonts w:eastAsia="標楷體"/>
        </w:rPr>
      </w:pPr>
      <w:r w:rsidRPr="00B92A3C">
        <w:rPr>
          <w:rFonts w:eastAsia="標楷體"/>
        </w:rPr>
        <w:t>一、學生社團活動經費，另得以收取會費、</w:t>
      </w:r>
      <w:r w:rsidRPr="00B92A3C">
        <w:rPr>
          <w:rFonts w:eastAsia="標楷體"/>
          <w:u w:val="single"/>
        </w:rPr>
        <w:t>校外捐款</w:t>
      </w:r>
      <w:r w:rsidRPr="00B92A3C">
        <w:rPr>
          <w:rFonts w:eastAsia="標楷體"/>
        </w:rPr>
        <w:t>、活動報名費及接受機關團體補助等方式籌募活動經</w:t>
      </w:r>
      <w:r w:rsidRPr="00B92A3C">
        <w:rPr>
          <w:rFonts w:eastAsia="標楷體"/>
          <w:u w:val="single"/>
        </w:rPr>
        <w:t>費</w:t>
      </w:r>
      <w:r w:rsidRPr="00B92A3C">
        <w:rPr>
          <w:rFonts w:eastAsia="標楷體"/>
        </w:rPr>
        <w:t>。任何籌募經費之計畫，除收取會費外，均應向學務處報備，始得進行。</w:t>
      </w:r>
    </w:p>
    <w:p w:rsidR="003C11FD" w:rsidRPr="00B92A3C" w:rsidRDefault="003C11FD" w:rsidP="00CE64A9">
      <w:pPr>
        <w:numPr>
          <w:ilvl w:val="1"/>
          <w:numId w:val="21"/>
        </w:numPr>
        <w:tabs>
          <w:tab w:val="left" w:pos="1980"/>
        </w:tabs>
        <w:adjustRightInd/>
        <w:spacing w:line="240" w:lineRule="auto"/>
        <w:ind w:left="1980"/>
        <w:textAlignment w:val="auto"/>
        <w:rPr>
          <w:rFonts w:eastAsia="標楷體"/>
        </w:rPr>
      </w:pPr>
      <w:r w:rsidRPr="00B92A3C">
        <w:rPr>
          <w:rFonts w:eastAsia="標楷體"/>
        </w:rPr>
        <w:t>所得款項帳目均必須公開，學務處課外活動組得隨時派員查核，並得將查核結果列為學生社團評鑑之參考。必要時學務處課外活動組得要求學生團體公告帳目，以昭公信。</w:t>
      </w:r>
    </w:p>
    <w:p w:rsidR="003C11FD" w:rsidRPr="00B92A3C" w:rsidRDefault="003C11FD" w:rsidP="00CE64A9">
      <w:pPr>
        <w:numPr>
          <w:ilvl w:val="1"/>
          <w:numId w:val="21"/>
        </w:numPr>
        <w:tabs>
          <w:tab w:val="left" w:pos="1980"/>
        </w:tabs>
        <w:adjustRightInd/>
        <w:spacing w:afterLines="50" w:after="180" w:line="240" w:lineRule="auto"/>
        <w:ind w:left="1985" w:hanging="482"/>
        <w:textAlignment w:val="auto"/>
        <w:rPr>
          <w:rFonts w:eastAsia="標楷體"/>
        </w:rPr>
      </w:pPr>
      <w:r w:rsidRPr="00B92A3C">
        <w:rPr>
          <w:rFonts w:eastAsia="標楷體"/>
        </w:rPr>
        <w:t>學生團體所得活動經費，應全數充作該團體活動、業務、管理及發展之用，不得挪為私用，或有其他圖利行為。以公益名義舉辦之募款所得，扣除活動成本後，須作公益目的之使用。違反者由學務處課外活動組送</w:t>
      </w:r>
      <w:r w:rsidR="002009F9" w:rsidRPr="00B92A3C">
        <w:rPr>
          <w:rFonts w:eastAsia="標楷體"/>
          <w:u w:val="single"/>
        </w:rPr>
        <w:t>學生社團審議委員會</w:t>
      </w:r>
      <w:r w:rsidRPr="00B92A3C">
        <w:rPr>
          <w:rFonts w:eastAsia="標楷體"/>
        </w:rPr>
        <w:t>議處。</w:t>
      </w:r>
    </w:p>
    <w:p w:rsidR="003C11FD" w:rsidRPr="00B92A3C" w:rsidRDefault="003C11FD" w:rsidP="00CE64A9">
      <w:pPr>
        <w:numPr>
          <w:ilvl w:val="0"/>
          <w:numId w:val="1"/>
        </w:numPr>
        <w:tabs>
          <w:tab w:val="clear" w:pos="907"/>
          <w:tab w:val="num" w:pos="1440"/>
          <w:tab w:val="left" w:pos="4820"/>
        </w:tabs>
        <w:autoSpaceDE w:val="0"/>
        <w:autoSpaceDN w:val="0"/>
        <w:spacing w:afterLines="50" w:after="180" w:line="340" w:lineRule="exact"/>
        <w:ind w:left="1440" w:hanging="1440"/>
        <w:jc w:val="both"/>
        <w:textAlignment w:val="auto"/>
        <w:rPr>
          <w:rFonts w:eastAsia="標楷體"/>
        </w:rPr>
      </w:pPr>
      <w:r w:rsidRPr="00B92A3C">
        <w:rPr>
          <w:rFonts w:eastAsia="標楷體"/>
        </w:rPr>
        <w:t>收支報告：</w:t>
      </w:r>
      <w:r w:rsidRPr="00B92A3C">
        <w:rPr>
          <w:rFonts w:eastAsia="標楷體"/>
        </w:rPr>
        <w:br/>
      </w:r>
      <w:r w:rsidRPr="00B92A3C">
        <w:rPr>
          <w:rFonts w:eastAsia="標楷體"/>
        </w:rPr>
        <w:t>學生社團經費應製作收支報告表，於學期結束前提報社員大會審查通過，並經學生社團輔導老師簽署後備查。</w:t>
      </w:r>
    </w:p>
    <w:p w:rsidR="003C11FD" w:rsidRPr="00B92A3C" w:rsidRDefault="003C11FD" w:rsidP="00CE64A9">
      <w:pPr>
        <w:numPr>
          <w:ilvl w:val="0"/>
          <w:numId w:val="1"/>
        </w:numPr>
        <w:tabs>
          <w:tab w:val="clear" w:pos="907"/>
          <w:tab w:val="num" w:pos="1440"/>
          <w:tab w:val="left" w:pos="4820"/>
        </w:tabs>
        <w:autoSpaceDE w:val="0"/>
        <w:autoSpaceDN w:val="0"/>
        <w:spacing w:afterLines="50" w:after="180" w:line="340" w:lineRule="exact"/>
        <w:ind w:left="1440" w:hanging="1440"/>
        <w:jc w:val="both"/>
        <w:textAlignment w:val="auto"/>
        <w:rPr>
          <w:rFonts w:eastAsia="標楷體"/>
        </w:rPr>
      </w:pPr>
      <w:r w:rsidRPr="00B92A3C">
        <w:rPr>
          <w:rFonts w:eastAsia="標楷體"/>
        </w:rPr>
        <w:lastRenderedPageBreak/>
        <w:t>財務交接：</w:t>
      </w:r>
      <w:r w:rsidRPr="00B92A3C">
        <w:rPr>
          <w:rFonts w:eastAsia="標楷體"/>
        </w:rPr>
        <w:br/>
      </w:r>
      <w:r w:rsidRPr="00B92A3C">
        <w:rPr>
          <w:rFonts w:eastAsia="標楷體"/>
        </w:rPr>
        <w:t>社長交接時應將現有學生社團財產、經費、印鑑、帳冊、文書資料、活動檔案等列入移交，並將財產清冊、帳冊及移交報告表經學生社團輔導老師簽署後送學務處課外活動組備查。</w:t>
      </w:r>
    </w:p>
    <w:p w:rsidR="003C11FD" w:rsidRPr="00B92A3C" w:rsidRDefault="003C11FD" w:rsidP="003C11FD">
      <w:pPr>
        <w:tabs>
          <w:tab w:val="left" w:pos="4820"/>
        </w:tabs>
        <w:autoSpaceDE w:val="0"/>
        <w:autoSpaceDN w:val="0"/>
        <w:spacing w:afterLines="50" w:after="180" w:line="340" w:lineRule="exact"/>
        <w:ind w:left="1440"/>
        <w:jc w:val="both"/>
        <w:rPr>
          <w:rFonts w:eastAsia="標楷體"/>
        </w:rPr>
      </w:pPr>
    </w:p>
    <w:p w:rsidR="003C11FD" w:rsidRPr="00B92A3C" w:rsidRDefault="003C11FD" w:rsidP="007225B4">
      <w:pPr>
        <w:pStyle w:val="ae"/>
        <w:snapToGrid w:val="0"/>
        <w:spacing w:beforeLines="25" w:before="90" w:afterLines="25" w:after="90"/>
        <w:jc w:val="both"/>
        <w:rPr>
          <w:rFonts w:ascii="Times New Roman" w:eastAsia="標楷體" w:hAnsi="Times New Roman"/>
          <w:szCs w:val="24"/>
        </w:rPr>
      </w:pPr>
      <w:r w:rsidRPr="00B92A3C">
        <w:rPr>
          <w:rFonts w:ascii="Times New Roman" w:eastAsia="標楷體" w:hAnsi="Times New Roman"/>
          <w:sz w:val="24"/>
          <w:szCs w:val="22"/>
        </w:rPr>
        <w:t>第六章</w:t>
      </w:r>
      <w:r w:rsidRPr="00B92A3C">
        <w:rPr>
          <w:rFonts w:ascii="Times New Roman" w:eastAsia="標楷體" w:hAnsi="Times New Roman"/>
          <w:sz w:val="24"/>
          <w:szCs w:val="22"/>
        </w:rPr>
        <w:t xml:space="preserve"> </w:t>
      </w:r>
      <w:r w:rsidRPr="00B92A3C">
        <w:rPr>
          <w:rFonts w:ascii="Times New Roman" w:eastAsia="標楷體" w:hAnsi="Times New Roman"/>
          <w:sz w:val="24"/>
          <w:szCs w:val="22"/>
        </w:rPr>
        <w:t>學生社團之評鑑與獎懲</w:t>
      </w:r>
    </w:p>
    <w:p w:rsidR="003C11FD" w:rsidRPr="00B92A3C" w:rsidRDefault="003C11FD" w:rsidP="00CE64A9">
      <w:pPr>
        <w:numPr>
          <w:ilvl w:val="0"/>
          <w:numId w:val="1"/>
        </w:numPr>
        <w:tabs>
          <w:tab w:val="clear" w:pos="907"/>
          <w:tab w:val="num" w:pos="1440"/>
          <w:tab w:val="left" w:pos="4820"/>
        </w:tabs>
        <w:autoSpaceDE w:val="0"/>
        <w:autoSpaceDN w:val="0"/>
        <w:spacing w:afterLines="50" w:after="180" w:line="340" w:lineRule="exact"/>
        <w:ind w:left="1440" w:hanging="1440"/>
        <w:jc w:val="both"/>
        <w:textAlignment w:val="auto"/>
        <w:rPr>
          <w:rFonts w:eastAsia="標楷體"/>
        </w:rPr>
      </w:pPr>
      <w:r w:rsidRPr="00B92A3C">
        <w:rPr>
          <w:rFonts w:eastAsia="標楷體"/>
        </w:rPr>
        <w:t>學生社團評鑑：</w:t>
      </w:r>
      <w:r w:rsidRPr="00B92A3C">
        <w:rPr>
          <w:rFonts w:eastAsia="標楷體"/>
        </w:rPr>
        <w:br/>
      </w:r>
      <w:r w:rsidRPr="00B92A3C">
        <w:rPr>
          <w:rFonts w:eastAsia="標楷體"/>
        </w:rPr>
        <w:t>學生社團應依「高雄醫學大學學生自治團體暨社團評鑑實施辦法」接受學生社團評鑑。</w:t>
      </w:r>
    </w:p>
    <w:p w:rsidR="003C11FD" w:rsidRPr="00B92A3C" w:rsidRDefault="003C11FD" w:rsidP="00CE64A9">
      <w:pPr>
        <w:numPr>
          <w:ilvl w:val="0"/>
          <w:numId w:val="1"/>
        </w:numPr>
        <w:tabs>
          <w:tab w:val="clear" w:pos="907"/>
          <w:tab w:val="num" w:pos="1440"/>
          <w:tab w:val="left" w:pos="4820"/>
        </w:tabs>
        <w:autoSpaceDE w:val="0"/>
        <w:autoSpaceDN w:val="0"/>
        <w:spacing w:afterLines="50" w:after="180" w:line="340" w:lineRule="exact"/>
        <w:ind w:left="1440" w:hanging="1440"/>
        <w:jc w:val="both"/>
        <w:textAlignment w:val="auto"/>
        <w:rPr>
          <w:rFonts w:eastAsia="標楷體"/>
        </w:rPr>
      </w:pPr>
      <w:r w:rsidRPr="00B92A3C">
        <w:rPr>
          <w:rFonts w:eastAsia="標楷體"/>
        </w:rPr>
        <w:t>學生社團之獎勵：</w:t>
      </w:r>
      <w:r w:rsidRPr="00B92A3C">
        <w:rPr>
          <w:rFonts w:eastAsia="標楷體"/>
        </w:rPr>
        <w:br/>
      </w:r>
      <w:r w:rsidRPr="00B92A3C">
        <w:rPr>
          <w:rFonts w:eastAsia="標楷體"/>
        </w:rPr>
        <w:t>學生社團表現優異者</w:t>
      </w:r>
      <w:r w:rsidRPr="00B92A3C">
        <w:rPr>
          <w:rFonts w:eastAsia="標楷體"/>
        </w:rPr>
        <w:t>(</w:t>
      </w:r>
      <w:r w:rsidRPr="00B92A3C">
        <w:rPr>
          <w:rFonts w:eastAsia="標楷體"/>
        </w:rPr>
        <w:t>如參加學生自治團體暨學生社團評鑑成績優良或參加全國性競賽成績優良</w:t>
      </w:r>
      <w:r w:rsidRPr="00B92A3C">
        <w:rPr>
          <w:rFonts w:eastAsia="標楷體"/>
        </w:rPr>
        <w:t>)</w:t>
      </w:r>
      <w:r w:rsidRPr="00B92A3C">
        <w:rPr>
          <w:rFonts w:eastAsia="標楷體"/>
        </w:rPr>
        <w:t>，得依學生獎懲準則予以獎勵。</w:t>
      </w:r>
    </w:p>
    <w:p w:rsidR="003C11FD" w:rsidRPr="00B92A3C" w:rsidRDefault="003C11FD" w:rsidP="00CE64A9">
      <w:pPr>
        <w:numPr>
          <w:ilvl w:val="0"/>
          <w:numId w:val="1"/>
        </w:numPr>
        <w:tabs>
          <w:tab w:val="clear" w:pos="907"/>
          <w:tab w:val="num" w:pos="1440"/>
          <w:tab w:val="left" w:pos="4820"/>
        </w:tabs>
        <w:autoSpaceDE w:val="0"/>
        <w:autoSpaceDN w:val="0"/>
        <w:spacing w:afterLines="50" w:after="180" w:line="340" w:lineRule="exact"/>
        <w:ind w:left="1440" w:hanging="1440"/>
        <w:jc w:val="both"/>
        <w:textAlignment w:val="auto"/>
        <w:rPr>
          <w:rFonts w:eastAsia="標楷體"/>
        </w:rPr>
      </w:pPr>
      <w:r w:rsidRPr="00B92A3C">
        <w:rPr>
          <w:rFonts w:eastAsia="標楷體"/>
        </w:rPr>
        <w:t>學生社團之懲罰：</w:t>
      </w:r>
      <w:r w:rsidRPr="00B92A3C">
        <w:rPr>
          <w:rFonts w:eastAsia="標楷體"/>
        </w:rPr>
        <w:br/>
      </w:r>
      <w:r w:rsidRPr="00B92A3C">
        <w:rPr>
          <w:rFonts w:eastAsia="標楷體"/>
        </w:rPr>
        <w:t>學生社團違反法令、校規、本辦法規定或公序良俗者，除行為人及社長依本校學生獎懲辦法處分外，學務處經召開</w:t>
      </w:r>
      <w:r w:rsidR="002009F9" w:rsidRPr="00B92A3C">
        <w:rPr>
          <w:rFonts w:eastAsia="標楷體"/>
          <w:u w:val="single"/>
        </w:rPr>
        <w:t>學生社團審議委員會</w:t>
      </w:r>
      <w:r w:rsidRPr="00B92A3C">
        <w:rPr>
          <w:rFonts w:eastAsia="標楷體"/>
        </w:rPr>
        <w:t>決議後，得對學生社團依情節之輕重予以下列之處分：</w:t>
      </w:r>
    </w:p>
    <w:p w:rsidR="003C11FD" w:rsidRPr="00B92A3C" w:rsidRDefault="003C11FD" w:rsidP="00CE64A9">
      <w:pPr>
        <w:numPr>
          <w:ilvl w:val="1"/>
          <w:numId w:val="22"/>
        </w:numPr>
        <w:tabs>
          <w:tab w:val="left" w:pos="1980"/>
        </w:tabs>
        <w:adjustRightInd/>
        <w:spacing w:line="240" w:lineRule="auto"/>
        <w:ind w:left="1980"/>
        <w:textAlignment w:val="auto"/>
        <w:rPr>
          <w:rFonts w:eastAsia="標楷體"/>
        </w:rPr>
      </w:pPr>
      <w:r w:rsidRPr="00B92A3C">
        <w:rPr>
          <w:rFonts w:eastAsia="標楷體"/>
        </w:rPr>
        <w:t>警告並列入記錄，作為學生社團評鑑與經費補助審核之依據。</w:t>
      </w:r>
    </w:p>
    <w:p w:rsidR="003C11FD" w:rsidRPr="00B92A3C" w:rsidRDefault="003C11FD" w:rsidP="00CE64A9">
      <w:pPr>
        <w:numPr>
          <w:ilvl w:val="1"/>
          <w:numId w:val="22"/>
        </w:numPr>
        <w:tabs>
          <w:tab w:val="left" w:pos="1980"/>
        </w:tabs>
        <w:adjustRightInd/>
        <w:spacing w:line="240" w:lineRule="auto"/>
        <w:ind w:left="1980"/>
        <w:textAlignment w:val="auto"/>
        <w:rPr>
          <w:rFonts w:eastAsia="標楷體"/>
        </w:rPr>
      </w:pPr>
      <w:r w:rsidRPr="00B92A3C">
        <w:rPr>
          <w:rFonts w:eastAsia="標楷體"/>
        </w:rPr>
        <w:t>停止經費補助或其他權益</w:t>
      </w:r>
      <w:r w:rsidRPr="00B92A3C">
        <w:rPr>
          <w:rFonts w:eastAsia="標楷體"/>
        </w:rPr>
        <w:t>(</w:t>
      </w:r>
      <w:r w:rsidRPr="00B92A3C">
        <w:rPr>
          <w:rFonts w:eastAsia="標楷體"/>
        </w:rPr>
        <w:t>如暫時停止活動、扣學生社團評鑑總分或記功嘉獎降級等</w:t>
      </w:r>
      <w:r w:rsidRPr="00B92A3C">
        <w:rPr>
          <w:rFonts w:eastAsia="標楷體"/>
        </w:rPr>
        <w:t>)</w:t>
      </w:r>
      <w:r w:rsidRPr="00B92A3C">
        <w:rPr>
          <w:rFonts w:eastAsia="標楷體"/>
        </w:rPr>
        <w:t>。</w:t>
      </w:r>
    </w:p>
    <w:p w:rsidR="003C11FD" w:rsidRPr="00B92A3C" w:rsidRDefault="003C11FD" w:rsidP="00CE64A9">
      <w:pPr>
        <w:numPr>
          <w:ilvl w:val="1"/>
          <w:numId w:val="22"/>
        </w:numPr>
        <w:tabs>
          <w:tab w:val="left" w:pos="1980"/>
        </w:tabs>
        <w:adjustRightInd/>
        <w:spacing w:afterLines="50" w:after="180" w:line="240" w:lineRule="auto"/>
        <w:ind w:left="1985" w:hanging="482"/>
        <w:textAlignment w:val="auto"/>
        <w:rPr>
          <w:rFonts w:eastAsia="標楷體"/>
        </w:rPr>
      </w:pPr>
      <w:r w:rsidRPr="00B92A3C">
        <w:rPr>
          <w:rFonts w:eastAsia="標楷體"/>
        </w:rPr>
        <w:t>停社處分。</w:t>
      </w:r>
    </w:p>
    <w:p w:rsidR="003C11FD" w:rsidRPr="00B92A3C" w:rsidRDefault="003C11FD" w:rsidP="00CE64A9">
      <w:pPr>
        <w:numPr>
          <w:ilvl w:val="0"/>
          <w:numId w:val="1"/>
        </w:numPr>
        <w:tabs>
          <w:tab w:val="clear" w:pos="907"/>
          <w:tab w:val="num" w:pos="1440"/>
          <w:tab w:val="left" w:pos="4820"/>
        </w:tabs>
        <w:autoSpaceDE w:val="0"/>
        <w:autoSpaceDN w:val="0"/>
        <w:spacing w:afterLines="50" w:after="180" w:line="340" w:lineRule="exact"/>
        <w:ind w:left="1440" w:hanging="1440"/>
        <w:jc w:val="both"/>
        <w:textAlignment w:val="auto"/>
        <w:rPr>
          <w:rFonts w:eastAsia="標楷體"/>
        </w:rPr>
      </w:pPr>
      <w:r w:rsidRPr="00B92A3C">
        <w:rPr>
          <w:rFonts w:eastAsia="標楷體"/>
        </w:rPr>
        <w:t>申覆管道：</w:t>
      </w:r>
      <w:r w:rsidRPr="00B92A3C">
        <w:rPr>
          <w:rFonts w:eastAsia="標楷體"/>
        </w:rPr>
        <w:br/>
      </w:r>
      <w:r w:rsidRPr="00B92A3C">
        <w:rPr>
          <w:rFonts w:eastAsia="標楷體"/>
        </w:rPr>
        <w:t>學生社團對於本辦法所規定之處分有異議者，得於公佈後一個月內由社長向</w:t>
      </w:r>
      <w:r w:rsidR="002009F9" w:rsidRPr="00B92A3C">
        <w:rPr>
          <w:rFonts w:eastAsia="標楷體"/>
          <w:u w:val="single"/>
        </w:rPr>
        <w:t>學生社團審議委員會</w:t>
      </w:r>
      <w:r w:rsidRPr="00B92A3C">
        <w:rPr>
          <w:rFonts w:eastAsia="標楷體"/>
        </w:rPr>
        <w:t>提出申覆。</w:t>
      </w:r>
    </w:p>
    <w:p w:rsidR="003C11FD" w:rsidRPr="00B92A3C" w:rsidRDefault="003C11FD" w:rsidP="003C11FD">
      <w:pPr>
        <w:tabs>
          <w:tab w:val="left" w:pos="4820"/>
        </w:tabs>
        <w:autoSpaceDE w:val="0"/>
        <w:autoSpaceDN w:val="0"/>
        <w:spacing w:afterLines="50" w:after="180" w:line="340" w:lineRule="exact"/>
        <w:jc w:val="both"/>
        <w:rPr>
          <w:rFonts w:eastAsia="標楷體"/>
        </w:rPr>
      </w:pPr>
    </w:p>
    <w:p w:rsidR="003C11FD" w:rsidRPr="00B92A3C" w:rsidRDefault="003C11FD" w:rsidP="007225B4">
      <w:pPr>
        <w:pStyle w:val="ae"/>
        <w:snapToGrid w:val="0"/>
        <w:spacing w:beforeLines="25" w:before="90" w:afterLines="25" w:after="90"/>
        <w:jc w:val="both"/>
        <w:rPr>
          <w:rFonts w:ascii="Times New Roman" w:eastAsia="標楷體" w:hAnsi="Times New Roman"/>
          <w:szCs w:val="24"/>
          <w:u w:val="single"/>
        </w:rPr>
      </w:pPr>
      <w:r w:rsidRPr="00B92A3C">
        <w:rPr>
          <w:rFonts w:ascii="Times New Roman" w:eastAsia="標楷體" w:hAnsi="Times New Roman"/>
          <w:sz w:val="24"/>
          <w:szCs w:val="22"/>
        </w:rPr>
        <w:t>第七章</w:t>
      </w:r>
      <w:r w:rsidRPr="00B92A3C">
        <w:rPr>
          <w:rFonts w:ascii="Times New Roman" w:eastAsia="標楷體" w:hAnsi="Times New Roman"/>
          <w:sz w:val="24"/>
          <w:szCs w:val="22"/>
        </w:rPr>
        <w:t xml:space="preserve">  </w:t>
      </w:r>
      <w:r w:rsidRPr="00B92A3C">
        <w:rPr>
          <w:rFonts w:ascii="Times New Roman" w:eastAsia="標楷體" w:hAnsi="Times New Roman"/>
          <w:sz w:val="24"/>
          <w:szCs w:val="22"/>
        </w:rPr>
        <w:t>學生社團停止活動及解散</w:t>
      </w:r>
    </w:p>
    <w:p w:rsidR="003C11FD" w:rsidRPr="00B92A3C" w:rsidRDefault="00E36E96" w:rsidP="00CE64A9">
      <w:pPr>
        <w:numPr>
          <w:ilvl w:val="0"/>
          <w:numId w:val="1"/>
        </w:numPr>
        <w:tabs>
          <w:tab w:val="clear" w:pos="907"/>
          <w:tab w:val="num" w:pos="1440"/>
          <w:tab w:val="left" w:pos="4820"/>
        </w:tabs>
        <w:autoSpaceDE w:val="0"/>
        <w:autoSpaceDN w:val="0"/>
        <w:spacing w:afterLines="50" w:after="180" w:line="340" w:lineRule="exact"/>
        <w:ind w:left="1440" w:hanging="1440"/>
        <w:jc w:val="both"/>
        <w:textAlignment w:val="auto"/>
        <w:rPr>
          <w:rFonts w:eastAsia="標楷體"/>
        </w:rPr>
      </w:pPr>
      <w:r w:rsidRPr="00B92A3C">
        <w:rPr>
          <w:rFonts w:eastAsia="標楷體"/>
        </w:rPr>
        <w:t>學生社團之停社：</w:t>
      </w:r>
      <w:r w:rsidR="003C11FD" w:rsidRPr="00B92A3C">
        <w:rPr>
          <w:rFonts w:eastAsia="標楷體"/>
        </w:rPr>
        <w:br/>
      </w:r>
      <w:r w:rsidR="003C11FD" w:rsidRPr="00B92A3C">
        <w:rPr>
          <w:rFonts w:eastAsia="標楷體"/>
        </w:rPr>
        <w:t>學生社團有下列情形者，停止社團運作（以下簡稱停社）：</w:t>
      </w:r>
    </w:p>
    <w:p w:rsidR="003C11FD" w:rsidRPr="00B92A3C" w:rsidRDefault="003C11FD" w:rsidP="00CE64A9">
      <w:pPr>
        <w:numPr>
          <w:ilvl w:val="1"/>
          <w:numId w:val="11"/>
        </w:numPr>
        <w:tabs>
          <w:tab w:val="clear" w:pos="960"/>
          <w:tab w:val="left" w:pos="1980"/>
        </w:tabs>
        <w:adjustRightInd/>
        <w:spacing w:line="240" w:lineRule="auto"/>
        <w:ind w:left="1980"/>
        <w:textAlignment w:val="auto"/>
        <w:rPr>
          <w:rFonts w:eastAsia="標楷體"/>
        </w:rPr>
      </w:pPr>
      <w:r w:rsidRPr="00B92A3C">
        <w:rPr>
          <w:rFonts w:eastAsia="標楷體"/>
        </w:rPr>
        <w:t>運作有實際困難者，經社員大會決議，得申請停社；無法召開社員大會時，應由學生社團輔導老師簽准後，申請停社。</w:t>
      </w:r>
    </w:p>
    <w:p w:rsidR="003C11FD" w:rsidRPr="00B92A3C" w:rsidRDefault="003C11FD" w:rsidP="00CE64A9">
      <w:pPr>
        <w:numPr>
          <w:ilvl w:val="1"/>
          <w:numId w:val="11"/>
        </w:numPr>
        <w:tabs>
          <w:tab w:val="clear" w:pos="960"/>
          <w:tab w:val="left" w:pos="1980"/>
        </w:tabs>
        <w:adjustRightInd/>
        <w:spacing w:line="240" w:lineRule="auto"/>
        <w:ind w:left="1980"/>
        <w:textAlignment w:val="auto"/>
        <w:rPr>
          <w:rFonts w:eastAsia="標楷體"/>
        </w:rPr>
      </w:pPr>
      <w:r w:rsidRPr="00B92A3C">
        <w:rPr>
          <w:rFonts w:eastAsia="標楷體"/>
        </w:rPr>
        <w:t>有一年以上未實際運作且一年內未至學務處課外活動組更新學生社團資料者，得由學務處課外活動組提報停社申請案送交</w:t>
      </w:r>
      <w:r w:rsidR="002009F9" w:rsidRPr="00B92A3C">
        <w:rPr>
          <w:rFonts w:eastAsia="標楷體"/>
          <w:u w:val="single"/>
        </w:rPr>
        <w:t>學生社團審議委員會</w:t>
      </w:r>
      <w:r w:rsidRPr="00B92A3C">
        <w:rPr>
          <w:rFonts w:eastAsia="標楷體"/>
        </w:rPr>
        <w:t>審議。</w:t>
      </w:r>
    </w:p>
    <w:p w:rsidR="003C11FD" w:rsidRPr="00B92A3C" w:rsidRDefault="003C11FD" w:rsidP="00CE64A9">
      <w:pPr>
        <w:numPr>
          <w:ilvl w:val="1"/>
          <w:numId w:val="11"/>
        </w:numPr>
        <w:tabs>
          <w:tab w:val="clear" w:pos="960"/>
          <w:tab w:val="left" w:pos="1980"/>
        </w:tabs>
        <w:adjustRightInd/>
        <w:spacing w:line="240" w:lineRule="auto"/>
        <w:ind w:left="1980"/>
        <w:textAlignment w:val="auto"/>
        <w:rPr>
          <w:rFonts w:eastAsia="標楷體"/>
          <w:u w:val="single"/>
        </w:rPr>
      </w:pPr>
      <w:r w:rsidRPr="00B92A3C">
        <w:rPr>
          <w:rFonts w:eastAsia="標楷體"/>
          <w:u w:val="single"/>
        </w:rPr>
        <w:t>連續兩年未參加學生社團評鑑者，得由學務處課外活動組提報停社申請案送交</w:t>
      </w:r>
      <w:r w:rsidR="00E53F9A" w:rsidRPr="00B92A3C">
        <w:rPr>
          <w:rFonts w:eastAsia="標楷體"/>
          <w:u w:val="single"/>
        </w:rPr>
        <w:t>學生社團審議委員會</w:t>
      </w:r>
      <w:r w:rsidRPr="00B92A3C">
        <w:rPr>
          <w:rFonts w:eastAsia="標楷體"/>
          <w:u w:val="single"/>
        </w:rPr>
        <w:t>審議。</w:t>
      </w:r>
    </w:p>
    <w:p w:rsidR="003C11FD" w:rsidRPr="00B92A3C" w:rsidRDefault="003C11FD" w:rsidP="00CE64A9">
      <w:pPr>
        <w:numPr>
          <w:ilvl w:val="1"/>
          <w:numId w:val="11"/>
        </w:numPr>
        <w:tabs>
          <w:tab w:val="clear" w:pos="960"/>
          <w:tab w:val="left" w:pos="1980"/>
        </w:tabs>
        <w:adjustRightInd/>
        <w:spacing w:afterLines="50" w:after="180" w:line="240" w:lineRule="auto"/>
        <w:ind w:left="1985" w:hanging="482"/>
        <w:textAlignment w:val="auto"/>
        <w:rPr>
          <w:rFonts w:eastAsia="標楷體"/>
          <w:u w:val="single"/>
        </w:rPr>
      </w:pPr>
      <w:r w:rsidRPr="00B92A3C">
        <w:rPr>
          <w:rFonts w:eastAsia="標楷體"/>
        </w:rPr>
        <w:t>依本辦法第二十七條被處以停社處分者。</w:t>
      </w:r>
    </w:p>
    <w:p w:rsidR="00F94CBE" w:rsidRPr="00B92A3C" w:rsidRDefault="003C11FD" w:rsidP="00F94CBE">
      <w:pPr>
        <w:numPr>
          <w:ilvl w:val="0"/>
          <w:numId w:val="1"/>
        </w:numPr>
        <w:tabs>
          <w:tab w:val="clear" w:pos="907"/>
          <w:tab w:val="num" w:pos="1440"/>
          <w:tab w:val="left" w:pos="4820"/>
        </w:tabs>
        <w:autoSpaceDE w:val="0"/>
        <w:autoSpaceDN w:val="0"/>
        <w:spacing w:line="340" w:lineRule="exact"/>
        <w:ind w:left="1440" w:hanging="1440"/>
        <w:jc w:val="both"/>
        <w:textAlignment w:val="auto"/>
        <w:rPr>
          <w:rFonts w:eastAsia="標楷體"/>
        </w:rPr>
      </w:pPr>
      <w:r w:rsidRPr="00B92A3C">
        <w:rPr>
          <w:rFonts w:eastAsia="標楷體"/>
        </w:rPr>
        <w:t>學生社團之解散：</w:t>
      </w:r>
    </w:p>
    <w:p w:rsidR="00F64A86" w:rsidRPr="00B92A3C" w:rsidRDefault="003C11FD" w:rsidP="00F64A86">
      <w:pPr>
        <w:pStyle w:val="a9"/>
        <w:numPr>
          <w:ilvl w:val="0"/>
          <w:numId w:val="58"/>
        </w:numPr>
        <w:tabs>
          <w:tab w:val="left" w:pos="4820"/>
        </w:tabs>
        <w:autoSpaceDE w:val="0"/>
        <w:autoSpaceDN w:val="0"/>
        <w:spacing w:line="340" w:lineRule="exact"/>
        <w:ind w:leftChars="0"/>
        <w:jc w:val="both"/>
        <w:textAlignment w:val="auto"/>
        <w:rPr>
          <w:rFonts w:eastAsia="標楷體"/>
        </w:rPr>
      </w:pPr>
      <w:r w:rsidRPr="00B92A3C">
        <w:rPr>
          <w:rFonts w:eastAsia="標楷體"/>
        </w:rPr>
        <w:lastRenderedPageBreak/>
        <w:t>社員三分之二以上之同意解散之決議，檢附申請書報請學務處核准後解散之，後送</w:t>
      </w:r>
      <w:r w:rsidR="002009F9" w:rsidRPr="00B92A3C">
        <w:rPr>
          <w:rFonts w:eastAsia="標楷體"/>
          <w:u w:val="single"/>
        </w:rPr>
        <w:t>學生社團審議委員會</w:t>
      </w:r>
      <w:r w:rsidRPr="00B92A3C">
        <w:rPr>
          <w:rFonts w:eastAsia="標楷體"/>
        </w:rPr>
        <w:t>備查。</w:t>
      </w:r>
    </w:p>
    <w:p w:rsidR="00F94CBE" w:rsidRPr="00B92A3C" w:rsidRDefault="003C11FD" w:rsidP="00F64A86">
      <w:pPr>
        <w:pStyle w:val="a9"/>
        <w:numPr>
          <w:ilvl w:val="0"/>
          <w:numId w:val="58"/>
        </w:numPr>
        <w:tabs>
          <w:tab w:val="left" w:pos="4820"/>
        </w:tabs>
        <w:autoSpaceDE w:val="0"/>
        <w:autoSpaceDN w:val="0"/>
        <w:spacing w:line="340" w:lineRule="exact"/>
        <w:ind w:leftChars="0"/>
        <w:jc w:val="both"/>
        <w:textAlignment w:val="auto"/>
        <w:rPr>
          <w:rFonts w:eastAsia="標楷體"/>
        </w:rPr>
      </w:pPr>
      <w:r w:rsidRPr="00B92A3C">
        <w:rPr>
          <w:rFonts w:eastAsia="標楷體"/>
        </w:rPr>
        <w:t>有二年以上未實際運作且二年內未至學務處更新學生社團資料者，得由學務處提報解散申請案送交</w:t>
      </w:r>
      <w:r w:rsidR="002009F9" w:rsidRPr="00B92A3C">
        <w:rPr>
          <w:rFonts w:eastAsia="標楷體"/>
          <w:u w:val="single"/>
        </w:rPr>
        <w:t>學生社團審議委員會</w:t>
      </w:r>
      <w:r w:rsidRPr="00B92A3C">
        <w:rPr>
          <w:rFonts w:eastAsia="標楷體"/>
        </w:rPr>
        <w:t>審議後解散</w:t>
      </w:r>
      <w:r w:rsidRPr="00B92A3C">
        <w:rPr>
          <w:rFonts w:eastAsia="標楷體"/>
          <w:sz w:val="20"/>
        </w:rPr>
        <w:t>。</w:t>
      </w:r>
    </w:p>
    <w:p w:rsidR="00F64A86" w:rsidRPr="00B92A3C" w:rsidRDefault="003C11FD" w:rsidP="00121449">
      <w:pPr>
        <w:numPr>
          <w:ilvl w:val="0"/>
          <w:numId w:val="1"/>
        </w:numPr>
        <w:tabs>
          <w:tab w:val="clear" w:pos="907"/>
          <w:tab w:val="num" w:pos="1440"/>
          <w:tab w:val="left" w:pos="4820"/>
        </w:tabs>
        <w:autoSpaceDE w:val="0"/>
        <w:autoSpaceDN w:val="0"/>
        <w:spacing w:line="340" w:lineRule="exact"/>
        <w:ind w:left="1440" w:hanging="1440"/>
        <w:jc w:val="both"/>
        <w:textAlignment w:val="auto"/>
        <w:rPr>
          <w:rFonts w:eastAsia="標楷體"/>
        </w:rPr>
      </w:pPr>
      <w:r w:rsidRPr="00B92A3C">
        <w:rPr>
          <w:rFonts w:eastAsia="標楷體"/>
        </w:rPr>
        <w:t>學生社團停社或解散後之財務處理：</w:t>
      </w:r>
    </w:p>
    <w:p w:rsidR="00F64A86" w:rsidRPr="00B92A3C" w:rsidRDefault="003C11FD" w:rsidP="00F64A86">
      <w:pPr>
        <w:tabs>
          <w:tab w:val="left" w:pos="4820"/>
        </w:tabs>
        <w:autoSpaceDE w:val="0"/>
        <w:autoSpaceDN w:val="0"/>
        <w:spacing w:line="340" w:lineRule="exact"/>
        <w:ind w:left="1440"/>
        <w:jc w:val="both"/>
        <w:textAlignment w:val="auto"/>
        <w:rPr>
          <w:rFonts w:eastAsia="標楷體"/>
        </w:rPr>
      </w:pPr>
      <w:r w:rsidRPr="00B92A3C">
        <w:rPr>
          <w:rFonts w:eastAsia="標楷體"/>
        </w:rPr>
        <w:t>社長須於學務處課外活動組通知後一個月內，完成財產之清點及清理並歸還學生社團辦公室空間使用權等。未清理完畢遺留之財產，視同遺棄物處理。社長未依前項規定辦理學生社團財產清點及繳交者，經學務處課外活動組再次通知仍未於一個月內辦理者，得提交</w:t>
      </w:r>
      <w:r w:rsidR="002009F9" w:rsidRPr="00B92A3C">
        <w:rPr>
          <w:rFonts w:eastAsia="標楷體"/>
          <w:u w:val="single"/>
        </w:rPr>
        <w:t>學生社團審議委員會</w:t>
      </w:r>
      <w:r w:rsidRPr="00B92A3C">
        <w:rPr>
          <w:rFonts w:eastAsia="標楷體"/>
        </w:rPr>
        <w:t>討論建議懲處。</w:t>
      </w:r>
    </w:p>
    <w:p w:rsidR="009849C9" w:rsidRPr="00B92A3C" w:rsidRDefault="003C11FD" w:rsidP="006324E0">
      <w:pPr>
        <w:numPr>
          <w:ilvl w:val="0"/>
          <w:numId w:val="1"/>
        </w:numPr>
        <w:tabs>
          <w:tab w:val="clear" w:pos="907"/>
          <w:tab w:val="num" w:pos="1440"/>
          <w:tab w:val="left" w:pos="4820"/>
        </w:tabs>
        <w:autoSpaceDE w:val="0"/>
        <w:autoSpaceDN w:val="0"/>
        <w:spacing w:line="340" w:lineRule="exact"/>
        <w:ind w:left="1440" w:hanging="1440"/>
        <w:jc w:val="both"/>
        <w:textAlignment w:val="auto"/>
        <w:rPr>
          <w:rFonts w:eastAsia="標楷體"/>
        </w:rPr>
      </w:pPr>
      <w:r w:rsidRPr="00B92A3C">
        <w:rPr>
          <w:rFonts w:eastAsia="標楷體"/>
        </w:rPr>
        <w:t>學生社團之復社：</w:t>
      </w:r>
    </w:p>
    <w:p w:rsidR="009849C9" w:rsidRPr="00B92A3C" w:rsidRDefault="003C11FD" w:rsidP="009849C9">
      <w:pPr>
        <w:pStyle w:val="a9"/>
        <w:numPr>
          <w:ilvl w:val="0"/>
          <w:numId w:val="61"/>
        </w:numPr>
        <w:tabs>
          <w:tab w:val="left" w:pos="4820"/>
        </w:tabs>
        <w:autoSpaceDE w:val="0"/>
        <w:autoSpaceDN w:val="0"/>
        <w:spacing w:line="340" w:lineRule="exact"/>
        <w:ind w:leftChars="0"/>
        <w:jc w:val="both"/>
        <w:textAlignment w:val="auto"/>
        <w:rPr>
          <w:rFonts w:eastAsia="標楷體"/>
        </w:rPr>
      </w:pPr>
      <w:r w:rsidRPr="00B92A3C">
        <w:rPr>
          <w:rFonts w:eastAsia="標楷體"/>
        </w:rPr>
        <w:t>停社之學生社團得於停社六個月後，依下列規定申請恢復學生社團活動：召開社員大會討論復社事宜，並將重整會議紀錄，由輔導老師核閱簽名後，備學生社團成立申請表、連署名單、組織章程、社員大會會議紀錄、社長及幹部名單等相關書面文件，交由學務處轉請</w:t>
      </w:r>
      <w:r w:rsidR="002009F9" w:rsidRPr="00B92A3C">
        <w:rPr>
          <w:rFonts w:eastAsia="標楷體"/>
          <w:u w:val="single"/>
        </w:rPr>
        <w:t>學生社團審議委員會</w:t>
      </w:r>
      <w:r w:rsidRPr="00B92A3C">
        <w:rPr>
          <w:rFonts w:eastAsia="標楷體"/>
        </w:rPr>
        <w:t>審核，審核通過後為試辦學生社團，並可領回因停社被代管之財產。若審核未通過，原文件退回，並不得進行學生社團活動。</w:t>
      </w:r>
    </w:p>
    <w:p w:rsidR="006324E0" w:rsidRPr="00B92A3C" w:rsidRDefault="003C11FD" w:rsidP="009849C9">
      <w:pPr>
        <w:pStyle w:val="a9"/>
        <w:numPr>
          <w:ilvl w:val="0"/>
          <w:numId w:val="61"/>
        </w:numPr>
        <w:tabs>
          <w:tab w:val="left" w:pos="4820"/>
        </w:tabs>
        <w:autoSpaceDE w:val="0"/>
        <w:autoSpaceDN w:val="0"/>
        <w:spacing w:line="340" w:lineRule="exact"/>
        <w:ind w:leftChars="0"/>
        <w:jc w:val="both"/>
        <w:textAlignment w:val="auto"/>
        <w:rPr>
          <w:rFonts w:eastAsia="標楷體"/>
        </w:rPr>
      </w:pPr>
      <w:r w:rsidRPr="00B92A3C">
        <w:rPr>
          <w:rFonts w:eastAsia="標楷體"/>
        </w:rPr>
        <w:t>學生社團試辦六個月後，得檢具試辦後之活動成果說明書、收支帳冊、幹部及社員名冊、未來主要活動項目說明書等，交由學務處轉請</w:t>
      </w:r>
      <w:r w:rsidR="002009F9" w:rsidRPr="00B92A3C">
        <w:rPr>
          <w:rFonts w:eastAsia="標楷體"/>
          <w:u w:val="single"/>
        </w:rPr>
        <w:t>學生社團審議委員會</w:t>
      </w:r>
      <w:r w:rsidRPr="00B92A3C">
        <w:rPr>
          <w:rFonts w:eastAsia="標楷體"/>
        </w:rPr>
        <w:t>審核恢復成為正式學生社團。若審核未通過，原文件退回。</w:t>
      </w:r>
    </w:p>
    <w:p w:rsidR="006324E0" w:rsidRPr="00B92A3C" w:rsidRDefault="006324E0" w:rsidP="006324E0">
      <w:pPr>
        <w:tabs>
          <w:tab w:val="left" w:pos="4820"/>
        </w:tabs>
        <w:autoSpaceDE w:val="0"/>
        <w:autoSpaceDN w:val="0"/>
        <w:spacing w:line="340" w:lineRule="exact"/>
        <w:ind w:left="1440"/>
        <w:jc w:val="both"/>
        <w:textAlignment w:val="auto"/>
        <w:rPr>
          <w:rFonts w:eastAsia="標楷體"/>
        </w:rPr>
      </w:pPr>
    </w:p>
    <w:p w:rsidR="006324E0" w:rsidRPr="00B92A3C" w:rsidRDefault="006324E0" w:rsidP="006324E0">
      <w:pPr>
        <w:tabs>
          <w:tab w:val="left" w:pos="4820"/>
        </w:tabs>
        <w:autoSpaceDE w:val="0"/>
        <w:autoSpaceDN w:val="0"/>
        <w:spacing w:line="340" w:lineRule="exact"/>
        <w:jc w:val="both"/>
        <w:textAlignment w:val="auto"/>
        <w:rPr>
          <w:rFonts w:eastAsia="標楷體"/>
        </w:rPr>
      </w:pPr>
      <w:r w:rsidRPr="00B92A3C">
        <w:rPr>
          <w:rFonts w:eastAsia="標楷體"/>
        </w:rPr>
        <w:t>第八章　附則</w:t>
      </w:r>
    </w:p>
    <w:p w:rsidR="008723C4" w:rsidRPr="00B92A3C" w:rsidRDefault="006324E0" w:rsidP="006324E0">
      <w:pPr>
        <w:numPr>
          <w:ilvl w:val="0"/>
          <w:numId w:val="1"/>
        </w:numPr>
        <w:tabs>
          <w:tab w:val="clear" w:pos="907"/>
          <w:tab w:val="num" w:pos="1440"/>
          <w:tab w:val="left" w:pos="4820"/>
        </w:tabs>
        <w:autoSpaceDE w:val="0"/>
        <w:autoSpaceDN w:val="0"/>
        <w:spacing w:line="340" w:lineRule="exact"/>
        <w:ind w:left="1440" w:hanging="1440"/>
        <w:jc w:val="both"/>
        <w:textAlignment w:val="auto"/>
        <w:rPr>
          <w:rFonts w:eastAsia="標楷體"/>
        </w:rPr>
      </w:pPr>
      <w:r w:rsidRPr="00B92A3C">
        <w:rPr>
          <w:rFonts w:eastAsia="標楷體"/>
        </w:rPr>
        <w:t>本辦法經學務會議</w:t>
      </w:r>
      <w:r w:rsidRPr="00B92A3C">
        <w:rPr>
          <w:rFonts w:eastAsia="標楷體"/>
          <w:u w:val="single"/>
        </w:rPr>
        <w:t>審議</w:t>
      </w:r>
      <w:r w:rsidRPr="00B92A3C">
        <w:rPr>
          <w:rFonts w:eastAsia="標楷體"/>
        </w:rPr>
        <w:t>通過後，</w:t>
      </w:r>
      <w:r w:rsidRPr="00B92A3C">
        <w:rPr>
          <w:rFonts w:eastAsia="標楷體"/>
          <w:u w:val="single"/>
        </w:rPr>
        <w:t>自公布日起</w:t>
      </w:r>
      <w:r w:rsidRPr="00B92A3C">
        <w:rPr>
          <w:rFonts w:eastAsia="標楷體"/>
        </w:rPr>
        <w:t>實施，修正時亦同。</w:t>
      </w:r>
    </w:p>
    <w:p w:rsidR="008723C4" w:rsidRPr="00B92A3C" w:rsidRDefault="008723C4">
      <w:pPr>
        <w:widowControl/>
        <w:adjustRightInd/>
        <w:spacing w:line="240" w:lineRule="auto"/>
        <w:textAlignment w:val="auto"/>
        <w:rPr>
          <w:rFonts w:eastAsia="標楷體"/>
        </w:rPr>
      </w:pPr>
      <w:r w:rsidRPr="00B92A3C">
        <w:rPr>
          <w:rFonts w:eastAsia="標楷體"/>
        </w:rPr>
        <w:br w:type="page"/>
      </w:r>
    </w:p>
    <w:p w:rsidR="008723C4" w:rsidRPr="00B92A3C" w:rsidRDefault="008723C4" w:rsidP="008723C4">
      <w:pPr>
        <w:adjustRightInd/>
        <w:spacing w:line="440" w:lineRule="exact"/>
        <w:textAlignment w:val="auto"/>
        <w:rPr>
          <w:rFonts w:eastAsia="標楷體"/>
          <w:b/>
          <w:kern w:val="2"/>
          <w:sz w:val="32"/>
          <w:szCs w:val="32"/>
        </w:rPr>
      </w:pPr>
      <w:r w:rsidRPr="00B92A3C">
        <w:rPr>
          <w:rFonts w:eastAsia="標楷體"/>
          <w:b/>
          <w:sz w:val="32"/>
          <w:szCs w:val="32"/>
        </w:rPr>
        <w:lastRenderedPageBreak/>
        <w:t>高雄醫學大學</w:t>
      </w:r>
      <w:r w:rsidRPr="00B92A3C">
        <w:rPr>
          <w:rFonts w:eastAsia="標楷體"/>
          <w:b/>
          <w:kern w:val="2"/>
          <w:sz w:val="32"/>
          <w:szCs w:val="32"/>
        </w:rPr>
        <w:t>學生社團輔導辦法（修正條文對照表）</w:t>
      </w:r>
    </w:p>
    <w:p w:rsidR="00B92A3C" w:rsidRPr="00B92A3C" w:rsidRDefault="00B92A3C" w:rsidP="00B92A3C">
      <w:pPr>
        <w:spacing w:beforeLines="50" w:before="180" w:line="0" w:lineRule="atLeast"/>
        <w:ind w:firstLineChars="2622" w:firstLine="5244"/>
        <w:rPr>
          <w:rFonts w:eastAsia="標楷體"/>
          <w:sz w:val="20"/>
        </w:rPr>
      </w:pPr>
      <w:r w:rsidRPr="00B92A3C">
        <w:rPr>
          <w:rFonts w:eastAsia="標楷體"/>
          <w:sz w:val="20"/>
        </w:rPr>
        <w:t>97.09.29   97</w:t>
      </w:r>
      <w:r w:rsidRPr="00B92A3C">
        <w:rPr>
          <w:rFonts w:eastAsia="標楷體"/>
          <w:sz w:val="20"/>
        </w:rPr>
        <w:t>學年度第一次學生事務委員會通過</w:t>
      </w:r>
    </w:p>
    <w:p w:rsidR="00B92A3C" w:rsidRPr="00B92A3C" w:rsidRDefault="00B92A3C" w:rsidP="00333AF1">
      <w:pPr>
        <w:spacing w:line="0" w:lineRule="atLeast"/>
        <w:ind w:firstLineChars="2622" w:firstLine="5244"/>
        <w:rPr>
          <w:rFonts w:eastAsia="標楷體"/>
          <w:sz w:val="20"/>
        </w:rPr>
      </w:pPr>
      <w:r w:rsidRPr="00B92A3C">
        <w:rPr>
          <w:rFonts w:eastAsia="標楷體"/>
          <w:sz w:val="20"/>
        </w:rPr>
        <w:t xml:space="preserve">97.10.16   </w:t>
      </w:r>
      <w:r w:rsidRPr="00B92A3C">
        <w:rPr>
          <w:rFonts w:eastAsia="標楷體"/>
          <w:sz w:val="20"/>
        </w:rPr>
        <w:t>高醫學務字第</w:t>
      </w:r>
      <w:r w:rsidRPr="00B92A3C">
        <w:rPr>
          <w:rFonts w:eastAsia="標楷體"/>
          <w:sz w:val="20"/>
        </w:rPr>
        <w:t>0971104701</w:t>
      </w:r>
      <w:r w:rsidRPr="00B92A3C">
        <w:rPr>
          <w:rFonts w:eastAsia="標楷體"/>
          <w:sz w:val="20"/>
        </w:rPr>
        <w:t>號函公布</w:t>
      </w:r>
    </w:p>
    <w:p w:rsidR="00B92A3C" w:rsidRPr="00B92A3C" w:rsidRDefault="00B92A3C" w:rsidP="00333AF1">
      <w:pPr>
        <w:spacing w:line="0" w:lineRule="atLeast"/>
        <w:ind w:firstLineChars="2622" w:firstLine="5244"/>
        <w:rPr>
          <w:rFonts w:eastAsia="標楷體"/>
          <w:sz w:val="20"/>
        </w:rPr>
      </w:pPr>
      <w:r w:rsidRPr="00B92A3C">
        <w:rPr>
          <w:rFonts w:eastAsia="標楷體"/>
          <w:sz w:val="20"/>
        </w:rPr>
        <w:t>99.06.11   98</w:t>
      </w:r>
      <w:r w:rsidRPr="00B92A3C">
        <w:rPr>
          <w:rFonts w:eastAsia="標楷體"/>
          <w:sz w:val="20"/>
        </w:rPr>
        <w:t>學年度第四次社團審議委員會通過</w:t>
      </w:r>
    </w:p>
    <w:p w:rsidR="00B92A3C" w:rsidRPr="00B92A3C" w:rsidRDefault="00B92A3C" w:rsidP="00333AF1">
      <w:pPr>
        <w:spacing w:line="0" w:lineRule="atLeast"/>
        <w:ind w:firstLineChars="2622" w:firstLine="5244"/>
        <w:rPr>
          <w:rFonts w:eastAsia="標楷體"/>
          <w:sz w:val="20"/>
        </w:rPr>
      </w:pPr>
      <w:r w:rsidRPr="00B92A3C">
        <w:rPr>
          <w:rFonts w:eastAsia="標楷體"/>
          <w:sz w:val="20"/>
        </w:rPr>
        <w:t>99.10.18   99</w:t>
      </w:r>
      <w:r w:rsidRPr="00B92A3C">
        <w:rPr>
          <w:rFonts w:eastAsia="標楷體"/>
          <w:sz w:val="20"/>
        </w:rPr>
        <w:t>學年度第一次學生事務委員會通過</w:t>
      </w:r>
    </w:p>
    <w:p w:rsidR="00B92A3C" w:rsidRPr="00B92A3C" w:rsidRDefault="00B92A3C" w:rsidP="00333AF1">
      <w:pPr>
        <w:spacing w:line="0" w:lineRule="atLeast"/>
        <w:ind w:firstLineChars="2622" w:firstLine="5244"/>
        <w:rPr>
          <w:rFonts w:eastAsia="標楷體"/>
          <w:sz w:val="20"/>
        </w:rPr>
      </w:pPr>
      <w:r w:rsidRPr="00B92A3C">
        <w:rPr>
          <w:rFonts w:eastAsia="標楷體"/>
          <w:sz w:val="20"/>
        </w:rPr>
        <w:t xml:space="preserve">99.11.10   </w:t>
      </w:r>
      <w:r w:rsidRPr="00B92A3C">
        <w:rPr>
          <w:rFonts w:eastAsia="標楷體"/>
          <w:sz w:val="20"/>
        </w:rPr>
        <w:t>高醫學務字第</w:t>
      </w:r>
      <w:r w:rsidRPr="00B92A3C">
        <w:rPr>
          <w:rFonts w:eastAsia="標楷體"/>
          <w:sz w:val="20"/>
        </w:rPr>
        <w:t>0991105772</w:t>
      </w:r>
      <w:r w:rsidRPr="00B92A3C">
        <w:rPr>
          <w:rFonts w:eastAsia="標楷體"/>
          <w:sz w:val="20"/>
        </w:rPr>
        <w:t>號函公布</w:t>
      </w:r>
    </w:p>
    <w:p w:rsidR="00B92A3C" w:rsidRPr="00B92A3C" w:rsidRDefault="00B92A3C" w:rsidP="00333AF1">
      <w:pPr>
        <w:spacing w:line="0" w:lineRule="atLeast"/>
        <w:ind w:firstLineChars="2622" w:firstLine="5244"/>
        <w:rPr>
          <w:rFonts w:eastAsia="標楷體"/>
          <w:sz w:val="20"/>
        </w:rPr>
      </w:pPr>
      <w:r w:rsidRPr="00B92A3C">
        <w:rPr>
          <w:rFonts w:eastAsia="標楷體"/>
          <w:sz w:val="20"/>
        </w:rPr>
        <w:t>100.03.14  99</w:t>
      </w:r>
      <w:r w:rsidRPr="00B92A3C">
        <w:rPr>
          <w:rFonts w:eastAsia="標楷體"/>
          <w:sz w:val="20"/>
        </w:rPr>
        <w:t>學年度第三次社團審議委員會通過</w:t>
      </w:r>
    </w:p>
    <w:p w:rsidR="00B92A3C" w:rsidRPr="00B92A3C" w:rsidRDefault="00B92A3C" w:rsidP="00333AF1">
      <w:pPr>
        <w:spacing w:line="0" w:lineRule="atLeast"/>
        <w:ind w:firstLineChars="2622" w:firstLine="5244"/>
        <w:rPr>
          <w:rFonts w:eastAsia="標楷體"/>
          <w:sz w:val="20"/>
        </w:rPr>
      </w:pPr>
      <w:r w:rsidRPr="00B92A3C">
        <w:rPr>
          <w:rFonts w:eastAsia="標楷體"/>
          <w:sz w:val="20"/>
        </w:rPr>
        <w:t>100.06.01  99</w:t>
      </w:r>
      <w:r w:rsidRPr="00B92A3C">
        <w:rPr>
          <w:rFonts w:eastAsia="標楷體"/>
          <w:sz w:val="20"/>
        </w:rPr>
        <w:t>學年度第四次學生事務委員會通過</w:t>
      </w:r>
    </w:p>
    <w:p w:rsidR="00B92A3C" w:rsidRPr="00B92A3C" w:rsidRDefault="00B92A3C" w:rsidP="00333AF1">
      <w:pPr>
        <w:spacing w:line="0" w:lineRule="atLeast"/>
        <w:ind w:firstLineChars="2622" w:firstLine="5244"/>
        <w:rPr>
          <w:rFonts w:eastAsia="標楷體"/>
          <w:sz w:val="20"/>
        </w:rPr>
      </w:pPr>
      <w:r w:rsidRPr="00B92A3C">
        <w:rPr>
          <w:rFonts w:eastAsia="標楷體"/>
          <w:sz w:val="20"/>
        </w:rPr>
        <w:t xml:space="preserve">100.08.15  </w:t>
      </w:r>
      <w:r w:rsidRPr="00B92A3C">
        <w:rPr>
          <w:rFonts w:eastAsia="標楷體"/>
          <w:sz w:val="20"/>
        </w:rPr>
        <w:t>高醫學務字第</w:t>
      </w:r>
      <w:r w:rsidRPr="00B92A3C">
        <w:rPr>
          <w:rFonts w:eastAsia="標楷體"/>
          <w:sz w:val="20"/>
        </w:rPr>
        <w:t>1001102293</w:t>
      </w:r>
      <w:r w:rsidRPr="00B92A3C">
        <w:rPr>
          <w:rFonts w:eastAsia="標楷體"/>
          <w:sz w:val="20"/>
        </w:rPr>
        <w:t>號函公布</w:t>
      </w:r>
    </w:p>
    <w:p w:rsidR="00B92A3C" w:rsidRPr="00B92A3C" w:rsidRDefault="00B92A3C" w:rsidP="00333AF1">
      <w:pPr>
        <w:spacing w:line="0" w:lineRule="atLeast"/>
        <w:ind w:firstLineChars="2622" w:firstLine="5244"/>
        <w:rPr>
          <w:rFonts w:eastAsia="標楷體"/>
          <w:sz w:val="20"/>
        </w:rPr>
      </w:pPr>
      <w:r w:rsidRPr="00B92A3C">
        <w:rPr>
          <w:rFonts w:eastAsia="標楷體"/>
          <w:sz w:val="20"/>
        </w:rPr>
        <w:t>101.06.08  100</w:t>
      </w:r>
      <w:r w:rsidRPr="00B92A3C">
        <w:rPr>
          <w:rFonts w:eastAsia="標楷體"/>
          <w:sz w:val="20"/>
        </w:rPr>
        <w:t>學年度第四次社團審議委員會通過</w:t>
      </w:r>
    </w:p>
    <w:p w:rsidR="00B92A3C" w:rsidRPr="00B92A3C" w:rsidRDefault="00B92A3C" w:rsidP="00333AF1">
      <w:pPr>
        <w:spacing w:line="0" w:lineRule="atLeast"/>
        <w:ind w:firstLineChars="2622" w:firstLine="5244"/>
        <w:rPr>
          <w:rFonts w:eastAsia="標楷體"/>
          <w:sz w:val="20"/>
        </w:rPr>
      </w:pPr>
      <w:r w:rsidRPr="00B92A3C">
        <w:rPr>
          <w:rFonts w:eastAsia="標楷體"/>
          <w:sz w:val="20"/>
        </w:rPr>
        <w:t>101.10.09  101</w:t>
      </w:r>
      <w:r w:rsidRPr="00B92A3C">
        <w:rPr>
          <w:rFonts w:eastAsia="標楷體"/>
          <w:sz w:val="20"/>
        </w:rPr>
        <w:t>學年度第一次學生事務委員會通過</w:t>
      </w:r>
    </w:p>
    <w:p w:rsidR="00B92A3C" w:rsidRPr="00B92A3C" w:rsidRDefault="00B92A3C" w:rsidP="00333AF1">
      <w:pPr>
        <w:spacing w:line="0" w:lineRule="atLeast"/>
        <w:ind w:firstLineChars="2622" w:firstLine="5244"/>
        <w:rPr>
          <w:rFonts w:eastAsia="標楷體"/>
          <w:sz w:val="20"/>
        </w:rPr>
      </w:pPr>
      <w:r w:rsidRPr="00B92A3C">
        <w:rPr>
          <w:rFonts w:eastAsia="標楷體"/>
          <w:sz w:val="20"/>
        </w:rPr>
        <w:t>102.06.14  102</w:t>
      </w:r>
      <w:r w:rsidRPr="00B92A3C">
        <w:rPr>
          <w:rFonts w:eastAsia="標楷體"/>
          <w:sz w:val="20"/>
        </w:rPr>
        <w:t>學年度第四次社團審議委員會通過</w:t>
      </w:r>
    </w:p>
    <w:p w:rsidR="00B92A3C" w:rsidRPr="00B92A3C" w:rsidRDefault="00B92A3C" w:rsidP="00333AF1">
      <w:pPr>
        <w:spacing w:line="0" w:lineRule="atLeast"/>
        <w:ind w:firstLineChars="2622" w:firstLine="5244"/>
        <w:rPr>
          <w:rFonts w:eastAsia="標楷體"/>
          <w:sz w:val="20"/>
        </w:rPr>
      </w:pPr>
      <w:r w:rsidRPr="00B92A3C">
        <w:rPr>
          <w:rFonts w:eastAsia="標楷體"/>
          <w:sz w:val="20"/>
        </w:rPr>
        <w:t>102.06.26  102</w:t>
      </w:r>
      <w:r w:rsidRPr="00B92A3C">
        <w:rPr>
          <w:rFonts w:eastAsia="標楷體"/>
          <w:sz w:val="20"/>
        </w:rPr>
        <w:t>學年度第四次學生事務委員會通過</w:t>
      </w:r>
    </w:p>
    <w:p w:rsidR="00B92A3C" w:rsidRPr="00B92A3C" w:rsidRDefault="00B92A3C" w:rsidP="00333AF1">
      <w:pPr>
        <w:spacing w:line="0" w:lineRule="atLeast"/>
        <w:ind w:firstLineChars="2622" w:firstLine="5244"/>
        <w:rPr>
          <w:rFonts w:eastAsia="標楷體"/>
          <w:sz w:val="20"/>
        </w:rPr>
      </w:pPr>
      <w:r w:rsidRPr="00B92A3C">
        <w:rPr>
          <w:rFonts w:eastAsia="標楷體"/>
          <w:sz w:val="20"/>
        </w:rPr>
        <w:t xml:space="preserve">102.10.17  </w:t>
      </w:r>
      <w:r w:rsidRPr="00B92A3C">
        <w:rPr>
          <w:rFonts w:eastAsia="標楷體"/>
          <w:sz w:val="20"/>
        </w:rPr>
        <w:t>高醫學務字第</w:t>
      </w:r>
      <w:r w:rsidRPr="00B92A3C">
        <w:rPr>
          <w:rFonts w:eastAsia="標楷體"/>
          <w:sz w:val="20"/>
        </w:rPr>
        <w:t>1021103161</w:t>
      </w:r>
      <w:r w:rsidRPr="00B92A3C">
        <w:rPr>
          <w:rFonts w:eastAsia="標楷體"/>
          <w:sz w:val="20"/>
        </w:rPr>
        <w:t>號函公布</w:t>
      </w:r>
    </w:p>
    <w:p w:rsidR="00B92A3C" w:rsidRPr="00B92A3C" w:rsidRDefault="00B92A3C" w:rsidP="00333AF1">
      <w:pPr>
        <w:spacing w:line="0" w:lineRule="atLeast"/>
        <w:ind w:firstLineChars="2622" w:firstLine="5244"/>
        <w:rPr>
          <w:rFonts w:eastAsia="標楷體"/>
          <w:sz w:val="20"/>
        </w:rPr>
      </w:pPr>
      <w:r w:rsidRPr="00B92A3C">
        <w:rPr>
          <w:rFonts w:eastAsia="標楷體"/>
          <w:sz w:val="20"/>
        </w:rPr>
        <w:t>105.01.12  104</w:t>
      </w:r>
      <w:r w:rsidRPr="00B92A3C">
        <w:rPr>
          <w:rFonts w:eastAsia="標楷體"/>
          <w:sz w:val="20"/>
        </w:rPr>
        <w:t>學年度第二次學務會議通過</w:t>
      </w:r>
    </w:p>
    <w:p w:rsidR="00B92A3C" w:rsidRPr="00B92A3C" w:rsidRDefault="00B92A3C" w:rsidP="00333AF1">
      <w:pPr>
        <w:spacing w:line="0" w:lineRule="atLeast"/>
        <w:ind w:firstLineChars="2622" w:firstLine="5244"/>
        <w:rPr>
          <w:rFonts w:eastAsia="標楷體"/>
          <w:sz w:val="20"/>
        </w:rPr>
      </w:pPr>
      <w:r w:rsidRPr="00B92A3C">
        <w:rPr>
          <w:rFonts w:eastAsia="標楷體"/>
          <w:sz w:val="20"/>
        </w:rPr>
        <w:t xml:space="preserve">105.02.19  </w:t>
      </w:r>
      <w:r w:rsidRPr="00B92A3C">
        <w:rPr>
          <w:rFonts w:eastAsia="標楷體"/>
          <w:sz w:val="20"/>
        </w:rPr>
        <w:t>高醫學務字第</w:t>
      </w:r>
      <w:r w:rsidRPr="00B92A3C">
        <w:rPr>
          <w:rFonts w:eastAsia="標楷體"/>
          <w:sz w:val="20"/>
        </w:rPr>
        <w:t>1051100515</w:t>
      </w:r>
      <w:r w:rsidRPr="00B92A3C">
        <w:rPr>
          <w:rFonts w:eastAsia="標楷體"/>
          <w:sz w:val="20"/>
        </w:rPr>
        <w:t>號函公布</w:t>
      </w:r>
    </w:p>
    <w:p w:rsidR="00B92A3C" w:rsidRPr="00B92A3C" w:rsidRDefault="00B92A3C" w:rsidP="00333AF1">
      <w:pPr>
        <w:spacing w:line="0" w:lineRule="atLeast"/>
        <w:ind w:firstLineChars="2622" w:firstLine="5244"/>
        <w:rPr>
          <w:rFonts w:eastAsia="標楷體"/>
          <w:sz w:val="20"/>
        </w:rPr>
      </w:pPr>
      <w:r w:rsidRPr="00B92A3C">
        <w:rPr>
          <w:rFonts w:eastAsia="標楷體"/>
          <w:sz w:val="20"/>
        </w:rPr>
        <w:t>108.06.11  107</w:t>
      </w:r>
      <w:r w:rsidRPr="00B92A3C">
        <w:rPr>
          <w:rFonts w:eastAsia="標楷體"/>
          <w:sz w:val="20"/>
        </w:rPr>
        <w:t>學年度第</w:t>
      </w:r>
      <w:r w:rsidRPr="00B92A3C">
        <w:rPr>
          <w:rFonts w:eastAsia="標楷體"/>
          <w:sz w:val="20"/>
        </w:rPr>
        <w:t>5</w:t>
      </w:r>
      <w:r w:rsidRPr="00B92A3C">
        <w:rPr>
          <w:rFonts w:eastAsia="標楷體"/>
          <w:sz w:val="20"/>
        </w:rPr>
        <w:t>次學務會議修正通過</w:t>
      </w:r>
    </w:p>
    <w:p w:rsidR="00B92A3C" w:rsidRPr="00B92A3C" w:rsidRDefault="00B92A3C" w:rsidP="00B92A3C">
      <w:pPr>
        <w:spacing w:afterLines="50" w:after="180" w:line="0" w:lineRule="atLeast"/>
        <w:ind w:firstLineChars="2622" w:firstLine="5244"/>
        <w:rPr>
          <w:rFonts w:eastAsia="標楷體"/>
          <w:sz w:val="20"/>
        </w:rPr>
      </w:pPr>
      <w:r w:rsidRPr="00B92A3C">
        <w:rPr>
          <w:rFonts w:eastAsia="標楷體"/>
          <w:sz w:val="20"/>
        </w:rPr>
        <w:t xml:space="preserve">108.07.02  </w:t>
      </w:r>
      <w:r w:rsidRPr="00B92A3C">
        <w:rPr>
          <w:rFonts w:eastAsia="標楷體"/>
          <w:sz w:val="20"/>
        </w:rPr>
        <w:t>高醫學務字第</w:t>
      </w:r>
      <w:r w:rsidRPr="00B92A3C">
        <w:rPr>
          <w:rFonts w:eastAsia="標楷體"/>
          <w:sz w:val="20"/>
        </w:rPr>
        <w:t>1081102212</w:t>
      </w:r>
      <w:r w:rsidRPr="00B92A3C">
        <w:rPr>
          <w:rFonts w:eastAsia="標楷體"/>
          <w:sz w:val="20"/>
        </w:rPr>
        <w:t>號函公布</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037"/>
        <w:gridCol w:w="4038"/>
        <w:gridCol w:w="1701"/>
      </w:tblGrid>
      <w:tr w:rsidR="008723C4" w:rsidRPr="00B92A3C" w:rsidTr="00A91017">
        <w:trPr>
          <w:trHeight w:val="397"/>
          <w:jc w:val="center"/>
        </w:trPr>
        <w:tc>
          <w:tcPr>
            <w:tcW w:w="4037" w:type="dxa"/>
            <w:shd w:val="clear" w:color="auto" w:fill="FFFFFF"/>
            <w:vAlign w:val="center"/>
          </w:tcPr>
          <w:p w:rsidR="008723C4" w:rsidRPr="00B92A3C" w:rsidRDefault="008723C4" w:rsidP="00A91017">
            <w:pPr>
              <w:adjustRightInd/>
              <w:spacing w:line="240" w:lineRule="auto"/>
              <w:jc w:val="center"/>
              <w:textAlignment w:val="auto"/>
              <w:rPr>
                <w:rFonts w:eastAsia="標楷體"/>
                <w:b/>
                <w:kern w:val="2"/>
                <w:szCs w:val="24"/>
              </w:rPr>
            </w:pPr>
            <w:r w:rsidRPr="00B92A3C">
              <w:rPr>
                <w:rFonts w:eastAsia="標楷體"/>
                <w:b/>
                <w:kern w:val="2"/>
                <w:szCs w:val="24"/>
              </w:rPr>
              <w:t>修　　正　　後　　條　　文</w:t>
            </w:r>
          </w:p>
        </w:tc>
        <w:tc>
          <w:tcPr>
            <w:tcW w:w="4038" w:type="dxa"/>
            <w:shd w:val="clear" w:color="auto" w:fill="FFFFFF"/>
            <w:vAlign w:val="center"/>
          </w:tcPr>
          <w:p w:rsidR="008723C4" w:rsidRPr="00B92A3C" w:rsidRDefault="008723C4" w:rsidP="00A91017">
            <w:pPr>
              <w:adjustRightInd/>
              <w:spacing w:line="240" w:lineRule="auto"/>
              <w:jc w:val="center"/>
              <w:textAlignment w:val="auto"/>
              <w:rPr>
                <w:rFonts w:eastAsia="標楷體"/>
                <w:b/>
                <w:kern w:val="2"/>
                <w:szCs w:val="24"/>
              </w:rPr>
            </w:pPr>
            <w:r w:rsidRPr="00B92A3C">
              <w:rPr>
                <w:rFonts w:eastAsia="標楷體"/>
                <w:b/>
                <w:kern w:val="2"/>
                <w:szCs w:val="24"/>
              </w:rPr>
              <w:t>現　　行　　條　　文</w:t>
            </w:r>
          </w:p>
        </w:tc>
        <w:tc>
          <w:tcPr>
            <w:tcW w:w="1701" w:type="dxa"/>
            <w:shd w:val="clear" w:color="auto" w:fill="FFFFFF"/>
            <w:vAlign w:val="center"/>
          </w:tcPr>
          <w:p w:rsidR="008723C4" w:rsidRPr="00B92A3C" w:rsidRDefault="008723C4" w:rsidP="00A91017">
            <w:pPr>
              <w:adjustRightInd/>
              <w:spacing w:line="240" w:lineRule="auto"/>
              <w:jc w:val="center"/>
              <w:textAlignment w:val="auto"/>
              <w:rPr>
                <w:rFonts w:eastAsia="標楷體"/>
                <w:b/>
                <w:kern w:val="2"/>
                <w:szCs w:val="24"/>
              </w:rPr>
            </w:pPr>
            <w:r w:rsidRPr="00B92A3C">
              <w:rPr>
                <w:rFonts w:eastAsia="標楷體"/>
                <w:b/>
                <w:kern w:val="2"/>
                <w:szCs w:val="24"/>
              </w:rPr>
              <w:t>說　明</w:t>
            </w:r>
          </w:p>
        </w:tc>
      </w:tr>
      <w:tr w:rsidR="008723C4" w:rsidRPr="00B92A3C" w:rsidTr="00A91017">
        <w:trPr>
          <w:jc w:val="center"/>
        </w:trPr>
        <w:tc>
          <w:tcPr>
            <w:tcW w:w="4037" w:type="dxa"/>
            <w:shd w:val="clear" w:color="auto" w:fill="FFFFFF"/>
          </w:tcPr>
          <w:p w:rsidR="008723C4" w:rsidRPr="00B92A3C" w:rsidRDefault="008723C4" w:rsidP="00A91017">
            <w:pPr>
              <w:spacing w:line="360" w:lineRule="exact"/>
              <w:ind w:leftChars="10" w:left="24" w:rightChars="10" w:right="24"/>
              <w:jc w:val="both"/>
              <w:rPr>
                <w:rFonts w:eastAsia="標楷體"/>
              </w:rPr>
            </w:pPr>
            <w:r w:rsidRPr="00B92A3C">
              <w:rPr>
                <w:rFonts w:eastAsia="標楷體"/>
              </w:rPr>
              <w:t>同現行條文。</w:t>
            </w:r>
          </w:p>
        </w:tc>
        <w:tc>
          <w:tcPr>
            <w:tcW w:w="4038" w:type="dxa"/>
            <w:shd w:val="clear" w:color="auto" w:fill="FFFFFF"/>
          </w:tcPr>
          <w:p w:rsidR="008723C4" w:rsidRPr="00B92A3C" w:rsidRDefault="008723C4" w:rsidP="00A91017">
            <w:pPr>
              <w:pStyle w:val="ae"/>
              <w:snapToGrid w:val="0"/>
              <w:spacing w:beforeLines="25" w:before="90" w:afterLines="25" w:after="90"/>
              <w:jc w:val="both"/>
              <w:rPr>
                <w:rFonts w:ascii="Times New Roman" w:eastAsia="標楷體" w:hAnsi="Times New Roman"/>
                <w:sz w:val="24"/>
                <w:szCs w:val="22"/>
              </w:rPr>
            </w:pPr>
            <w:r w:rsidRPr="00B92A3C">
              <w:rPr>
                <w:rFonts w:ascii="Times New Roman" w:eastAsia="標楷體" w:hAnsi="Times New Roman"/>
                <w:sz w:val="24"/>
                <w:szCs w:val="22"/>
              </w:rPr>
              <w:t>第一章</w:t>
            </w:r>
          </w:p>
          <w:p w:rsidR="008723C4" w:rsidRPr="00B92A3C" w:rsidRDefault="008723C4" w:rsidP="00A91017">
            <w:pPr>
              <w:pStyle w:val="ae"/>
              <w:snapToGrid w:val="0"/>
              <w:spacing w:beforeLines="25" w:before="90" w:afterLines="25" w:after="90"/>
              <w:jc w:val="both"/>
              <w:rPr>
                <w:rFonts w:ascii="Times New Roman" w:eastAsia="標楷體" w:hAnsi="Times New Roman"/>
                <w:szCs w:val="24"/>
              </w:rPr>
            </w:pPr>
            <w:r w:rsidRPr="00B92A3C">
              <w:rPr>
                <w:rFonts w:ascii="Times New Roman" w:eastAsia="標楷體" w:hAnsi="Times New Roman"/>
                <w:sz w:val="24"/>
                <w:szCs w:val="22"/>
              </w:rPr>
              <w:t>總則</w:t>
            </w:r>
          </w:p>
        </w:tc>
        <w:tc>
          <w:tcPr>
            <w:tcW w:w="1701" w:type="dxa"/>
            <w:shd w:val="clear" w:color="auto" w:fill="FFFFFF"/>
          </w:tcPr>
          <w:p w:rsidR="008723C4" w:rsidRPr="00B92A3C" w:rsidRDefault="008723C4" w:rsidP="00A91017">
            <w:pPr>
              <w:spacing w:line="360" w:lineRule="exact"/>
              <w:ind w:leftChars="10" w:left="24" w:rightChars="10" w:right="24"/>
              <w:jc w:val="both"/>
              <w:rPr>
                <w:rFonts w:eastAsia="標楷體"/>
              </w:rPr>
            </w:pPr>
            <w:r w:rsidRPr="00B92A3C">
              <w:rPr>
                <w:rFonts w:eastAsia="標楷體"/>
              </w:rPr>
              <w:t>本條未修正。</w:t>
            </w:r>
          </w:p>
        </w:tc>
      </w:tr>
      <w:tr w:rsidR="008723C4" w:rsidRPr="00B92A3C" w:rsidTr="00A91017">
        <w:trPr>
          <w:jc w:val="center"/>
        </w:trPr>
        <w:tc>
          <w:tcPr>
            <w:tcW w:w="4037" w:type="dxa"/>
            <w:shd w:val="clear" w:color="auto" w:fill="FFFFFF"/>
          </w:tcPr>
          <w:p w:rsidR="008723C4" w:rsidRPr="00B92A3C" w:rsidRDefault="008723C4" w:rsidP="00A91017">
            <w:pPr>
              <w:tabs>
                <w:tab w:val="left" w:pos="4820"/>
              </w:tabs>
              <w:autoSpaceDE w:val="0"/>
              <w:autoSpaceDN w:val="0"/>
              <w:spacing w:afterLines="50" w:after="180" w:line="340" w:lineRule="exact"/>
              <w:jc w:val="both"/>
              <w:textAlignment w:val="auto"/>
              <w:rPr>
                <w:rFonts w:eastAsia="標楷體"/>
              </w:rPr>
            </w:pPr>
            <w:r w:rsidRPr="00B92A3C">
              <w:rPr>
                <w:rFonts w:eastAsia="標楷體"/>
              </w:rPr>
              <w:t>第</w:t>
            </w:r>
            <w:r w:rsidRPr="00B92A3C">
              <w:rPr>
                <w:rFonts w:eastAsia="標楷體"/>
                <w:u w:val="single"/>
              </w:rPr>
              <w:t>1</w:t>
            </w:r>
            <w:r w:rsidRPr="00B92A3C">
              <w:rPr>
                <w:rFonts w:eastAsia="標楷體"/>
              </w:rPr>
              <w:t>條</w:t>
            </w:r>
          </w:p>
          <w:p w:rsidR="008723C4" w:rsidRPr="00B92A3C" w:rsidRDefault="008723C4" w:rsidP="00A910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B92A3C">
              <w:rPr>
                <w:rFonts w:eastAsia="標楷體"/>
              </w:rPr>
              <w:t>宗旨：</w:t>
            </w:r>
            <w:r w:rsidRPr="00B92A3C">
              <w:rPr>
                <w:rFonts w:eastAsia="標楷體"/>
              </w:rPr>
              <w:br/>
            </w:r>
            <w:r w:rsidRPr="00B92A3C">
              <w:rPr>
                <w:rFonts w:eastAsia="標楷體"/>
              </w:rPr>
              <w:t>為輔導學生社團活動之健全發展，制訂本辦法。學生社團之輔導事項，本辦法未規定者，依本校其他相關規定辦理。</w:t>
            </w:r>
          </w:p>
        </w:tc>
        <w:tc>
          <w:tcPr>
            <w:tcW w:w="4038" w:type="dxa"/>
            <w:shd w:val="clear" w:color="auto" w:fill="FFFFFF"/>
          </w:tcPr>
          <w:p w:rsidR="008723C4" w:rsidRPr="00B92A3C" w:rsidRDefault="008723C4" w:rsidP="00A91017">
            <w:pPr>
              <w:tabs>
                <w:tab w:val="left" w:pos="4820"/>
              </w:tabs>
              <w:autoSpaceDE w:val="0"/>
              <w:autoSpaceDN w:val="0"/>
              <w:spacing w:afterLines="50" w:after="180" w:line="340" w:lineRule="exact"/>
              <w:jc w:val="both"/>
              <w:textAlignment w:val="auto"/>
              <w:rPr>
                <w:rFonts w:eastAsia="標楷體"/>
              </w:rPr>
            </w:pPr>
            <w:r w:rsidRPr="00B92A3C">
              <w:rPr>
                <w:rFonts w:eastAsia="標楷體"/>
              </w:rPr>
              <w:t>第</w:t>
            </w:r>
            <w:r w:rsidRPr="00B92A3C">
              <w:rPr>
                <w:rFonts w:eastAsia="標楷體"/>
                <w:u w:val="single"/>
              </w:rPr>
              <w:t>一</w:t>
            </w:r>
            <w:r w:rsidRPr="00B92A3C">
              <w:rPr>
                <w:rFonts w:eastAsia="標楷體"/>
              </w:rPr>
              <w:t>條</w:t>
            </w:r>
          </w:p>
          <w:p w:rsidR="008723C4" w:rsidRPr="00B92A3C" w:rsidRDefault="008723C4" w:rsidP="00A91017">
            <w:pPr>
              <w:tabs>
                <w:tab w:val="left" w:pos="4820"/>
              </w:tabs>
              <w:autoSpaceDE w:val="0"/>
              <w:autoSpaceDN w:val="0"/>
              <w:spacing w:afterLines="50" w:after="180" w:line="340" w:lineRule="exact"/>
              <w:jc w:val="both"/>
              <w:textAlignment w:val="auto"/>
              <w:rPr>
                <w:rFonts w:eastAsia="標楷體"/>
              </w:rPr>
            </w:pPr>
            <w:r w:rsidRPr="00B92A3C">
              <w:rPr>
                <w:rFonts w:eastAsia="標楷體"/>
              </w:rPr>
              <w:t>宗旨：</w:t>
            </w:r>
            <w:r w:rsidRPr="00B92A3C">
              <w:rPr>
                <w:rFonts w:eastAsia="標楷體"/>
              </w:rPr>
              <w:br/>
            </w:r>
            <w:r w:rsidRPr="00B92A3C">
              <w:rPr>
                <w:rFonts w:eastAsia="標楷體"/>
              </w:rPr>
              <w:t>為輔導學生社團活動之健全發展，制訂本辦法。學生社團之輔導事項，本辦法未規定者，依本校其他相關規定辦理。</w:t>
            </w:r>
          </w:p>
        </w:tc>
        <w:tc>
          <w:tcPr>
            <w:tcW w:w="1701" w:type="dxa"/>
            <w:shd w:val="clear" w:color="auto" w:fill="FFFFFF"/>
          </w:tcPr>
          <w:p w:rsidR="008723C4" w:rsidRPr="00B92A3C" w:rsidRDefault="008723C4" w:rsidP="00A91017">
            <w:pPr>
              <w:spacing w:line="360" w:lineRule="exact"/>
              <w:ind w:leftChars="10" w:left="504" w:rightChars="10" w:right="24" w:hangingChars="200" w:hanging="480"/>
              <w:jc w:val="both"/>
              <w:rPr>
                <w:rFonts w:eastAsia="標楷體"/>
              </w:rPr>
            </w:pPr>
            <w:r w:rsidRPr="00B92A3C">
              <w:rPr>
                <w:rFonts w:eastAsia="標楷體"/>
              </w:rPr>
              <w:t>修正條號。</w:t>
            </w:r>
          </w:p>
        </w:tc>
      </w:tr>
      <w:tr w:rsidR="008723C4" w:rsidRPr="00B92A3C" w:rsidTr="00A91017">
        <w:trPr>
          <w:jc w:val="center"/>
        </w:trPr>
        <w:tc>
          <w:tcPr>
            <w:tcW w:w="4037" w:type="dxa"/>
            <w:shd w:val="clear" w:color="auto" w:fill="FFFFFF"/>
          </w:tcPr>
          <w:p w:rsidR="008723C4" w:rsidRPr="00B92A3C" w:rsidRDefault="008723C4" w:rsidP="00A91017">
            <w:pPr>
              <w:pStyle w:val="HTML"/>
              <w:tabs>
                <w:tab w:val="clear" w:pos="916"/>
              </w:tabs>
              <w:spacing w:line="360" w:lineRule="exact"/>
              <w:jc w:val="both"/>
              <w:rPr>
                <w:rFonts w:ascii="Times New Roman" w:eastAsia="標楷體" w:hAnsi="Times New Roman"/>
                <w:lang w:val="en-US" w:eastAsia="zh-TW"/>
              </w:rPr>
            </w:pPr>
            <w:r w:rsidRPr="00B92A3C">
              <w:rPr>
                <w:rFonts w:ascii="Times New Roman" w:eastAsia="標楷體" w:hAnsi="Times New Roman"/>
                <w:lang w:val="en-US" w:eastAsia="zh-TW"/>
              </w:rPr>
              <w:t>第</w:t>
            </w:r>
            <w:r w:rsidRPr="00B92A3C">
              <w:rPr>
                <w:rFonts w:ascii="Times New Roman" w:eastAsia="標楷體" w:hAnsi="Times New Roman"/>
                <w:u w:val="single"/>
                <w:lang w:val="en-US" w:eastAsia="zh-TW"/>
              </w:rPr>
              <w:t>2</w:t>
            </w:r>
            <w:r w:rsidRPr="00B92A3C">
              <w:rPr>
                <w:rFonts w:ascii="Times New Roman" w:eastAsia="標楷體" w:hAnsi="Times New Roman"/>
                <w:lang w:val="en-US" w:eastAsia="zh-TW"/>
              </w:rPr>
              <w:t>條</w:t>
            </w:r>
          </w:p>
          <w:p w:rsidR="008723C4" w:rsidRPr="00B92A3C" w:rsidRDefault="008723C4" w:rsidP="00A91017">
            <w:pPr>
              <w:pStyle w:val="HTML"/>
              <w:tabs>
                <w:tab w:val="clear" w:pos="916"/>
              </w:tabs>
              <w:spacing w:line="360" w:lineRule="exact"/>
              <w:jc w:val="both"/>
              <w:rPr>
                <w:rFonts w:ascii="Times New Roman" w:eastAsia="標楷體" w:hAnsi="Times New Roman"/>
                <w:lang w:val="en-US" w:eastAsia="zh-TW"/>
              </w:rPr>
            </w:pPr>
            <w:r w:rsidRPr="00B92A3C">
              <w:rPr>
                <w:rFonts w:ascii="Times New Roman" w:eastAsia="標楷體" w:hAnsi="Times New Roman"/>
                <w:lang w:val="en-US" w:eastAsia="zh-TW"/>
              </w:rPr>
              <w:t>學生社團之屬性：</w:t>
            </w:r>
          </w:p>
          <w:p w:rsidR="008723C4" w:rsidRPr="00B92A3C" w:rsidRDefault="008723C4" w:rsidP="00A91017">
            <w:pPr>
              <w:pStyle w:val="HTML"/>
              <w:spacing w:line="360" w:lineRule="exact"/>
              <w:jc w:val="both"/>
              <w:rPr>
                <w:rFonts w:ascii="Times New Roman" w:eastAsia="標楷體" w:hAnsi="Times New Roman"/>
                <w:lang w:val="en-US" w:eastAsia="zh-TW"/>
              </w:rPr>
            </w:pPr>
            <w:r w:rsidRPr="00B92A3C">
              <w:rPr>
                <w:rFonts w:ascii="Times New Roman" w:eastAsia="標楷體" w:hAnsi="Times New Roman"/>
                <w:lang w:val="en-US" w:eastAsia="zh-TW"/>
              </w:rPr>
              <w:t>本校學生社團屬性如下：</w:t>
            </w:r>
          </w:p>
          <w:p w:rsidR="008723C4" w:rsidRPr="00B92A3C" w:rsidRDefault="008723C4" w:rsidP="00A91017">
            <w:pPr>
              <w:pStyle w:val="HTML"/>
              <w:numPr>
                <w:ilvl w:val="0"/>
                <w:numId w:val="2"/>
              </w:numPr>
              <w:tabs>
                <w:tab w:val="clear" w:pos="916"/>
              </w:tabs>
              <w:spacing w:line="360" w:lineRule="exact"/>
              <w:jc w:val="both"/>
              <w:rPr>
                <w:rFonts w:ascii="Times New Roman" w:eastAsia="標楷體" w:hAnsi="Times New Roman"/>
                <w:lang w:val="en-US" w:eastAsia="zh-TW"/>
              </w:rPr>
            </w:pPr>
            <w:r w:rsidRPr="00B92A3C">
              <w:rPr>
                <w:rFonts w:ascii="Times New Roman" w:eastAsia="標楷體" w:hAnsi="Times New Roman"/>
                <w:lang w:val="en-US" w:eastAsia="zh-TW"/>
              </w:rPr>
              <w:t>音樂性學生社團：以倡導音樂之演出與欣賞、以愉悅身心為宗旨。</w:t>
            </w:r>
          </w:p>
          <w:p w:rsidR="008723C4" w:rsidRPr="00B92A3C" w:rsidRDefault="008723C4" w:rsidP="00A91017">
            <w:pPr>
              <w:pStyle w:val="HTML"/>
              <w:numPr>
                <w:ilvl w:val="0"/>
                <w:numId w:val="2"/>
              </w:numPr>
              <w:tabs>
                <w:tab w:val="clear" w:pos="916"/>
              </w:tabs>
              <w:spacing w:line="360" w:lineRule="exact"/>
              <w:jc w:val="both"/>
              <w:rPr>
                <w:rFonts w:ascii="Times New Roman" w:eastAsia="標楷體" w:hAnsi="Times New Roman"/>
                <w:lang w:val="en-US" w:eastAsia="zh-TW"/>
              </w:rPr>
            </w:pPr>
            <w:r w:rsidRPr="00B92A3C">
              <w:rPr>
                <w:rFonts w:ascii="Times New Roman" w:eastAsia="標楷體" w:hAnsi="Times New Roman"/>
                <w:lang w:val="en-US" w:eastAsia="zh-TW"/>
              </w:rPr>
              <w:t>學藝性學生社團：以學術、技藝、研究為宗旨。</w:t>
            </w:r>
          </w:p>
          <w:p w:rsidR="008723C4" w:rsidRPr="00B92A3C" w:rsidRDefault="008723C4" w:rsidP="00A91017">
            <w:pPr>
              <w:pStyle w:val="HTML"/>
              <w:numPr>
                <w:ilvl w:val="0"/>
                <w:numId w:val="2"/>
              </w:numPr>
              <w:tabs>
                <w:tab w:val="clear" w:pos="916"/>
              </w:tabs>
              <w:spacing w:line="360" w:lineRule="exact"/>
              <w:jc w:val="both"/>
              <w:rPr>
                <w:rFonts w:ascii="Times New Roman" w:eastAsia="標楷體" w:hAnsi="Times New Roman"/>
                <w:lang w:val="en-US" w:eastAsia="zh-TW"/>
              </w:rPr>
            </w:pPr>
            <w:r w:rsidRPr="00B92A3C">
              <w:rPr>
                <w:rFonts w:ascii="Times New Roman" w:eastAsia="標楷體" w:hAnsi="Times New Roman"/>
                <w:lang w:val="en-US" w:eastAsia="zh-TW"/>
              </w:rPr>
              <w:t>康樂性學生社團：以提倡正當休閒、康樂活動為宗旨。</w:t>
            </w:r>
          </w:p>
          <w:p w:rsidR="008723C4" w:rsidRPr="00B92A3C" w:rsidRDefault="008723C4" w:rsidP="00A91017">
            <w:pPr>
              <w:pStyle w:val="HTML"/>
              <w:numPr>
                <w:ilvl w:val="0"/>
                <w:numId w:val="2"/>
              </w:numPr>
              <w:tabs>
                <w:tab w:val="clear" w:pos="916"/>
              </w:tabs>
              <w:spacing w:line="360" w:lineRule="exact"/>
              <w:jc w:val="both"/>
              <w:rPr>
                <w:rFonts w:ascii="Times New Roman" w:eastAsia="標楷體" w:hAnsi="Times New Roman"/>
                <w:lang w:val="en-US" w:eastAsia="zh-TW"/>
              </w:rPr>
            </w:pPr>
            <w:r w:rsidRPr="00B92A3C">
              <w:rPr>
                <w:rFonts w:ascii="Times New Roman" w:eastAsia="標楷體" w:hAnsi="Times New Roman"/>
                <w:lang w:val="en-US" w:eastAsia="zh-TW"/>
              </w:rPr>
              <w:t>服務性學生社團：以推展社會服務為宗旨。</w:t>
            </w:r>
          </w:p>
          <w:p w:rsidR="008723C4" w:rsidRPr="00B92A3C" w:rsidRDefault="008723C4" w:rsidP="00A91017">
            <w:pPr>
              <w:pStyle w:val="HTML"/>
              <w:numPr>
                <w:ilvl w:val="0"/>
                <w:numId w:val="2"/>
              </w:numPr>
              <w:tabs>
                <w:tab w:val="clear" w:pos="916"/>
              </w:tabs>
              <w:spacing w:line="360" w:lineRule="exact"/>
              <w:jc w:val="both"/>
              <w:rPr>
                <w:rFonts w:ascii="Times New Roman" w:eastAsia="標楷體" w:hAnsi="Times New Roman"/>
                <w:lang w:val="en-US" w:eastAsia="zh-TW"/>
              </w:rPr>
            </w:pPr>
            <w:r w:rsidRPr="00B92A3C">
              <w:rPr>
                <w:rFonts w:ascii="Times New Roman" w:eastAsia="標楷體" w:hAnsi="Times New Roman"/>
                <w:lang w:val="en-US" w:eastAsia="zh-TW"/>
              </w:rPr>
              <w:t>體能性學生社團：以推展健身、強化體能活動為宗旨。</w:t>
            </w:r>
          </w:p>
          <w:p w:rsidR="008723C4" w:rsidRPr="00B92A3C" w:rsidRDefault="008723C4" w:rsidP="00A91017">
            <w:pPr>
              <w:pStyle w:val="HTML"/>
              <w:numPr>
                <w:ilvl w:val="0"/>
                <w:numId w:val="2"/>
              </w:numPr>
              <w:tabs>
                <w:tab w:val="clear" w:pos="916"/>
              </w:tabs>
              <w:spacing w:line="360" w:lineRule="exact"/>
              <w:jc w:val="both"/>
              <w:rPr>
                <w:rFonts w:ascii="Times New Roman" w:eastAsia="標楷體" w:hAnsi="Times New Roman"/>
                <w:lang w:val="en-US" w:eastAsia="zh-TW"/>
              </w:rPr>
            </w:pPr>
            <w:r w:rsidRPr="00B92A3C">
              <w:rPr>
                <w:rFonts w:ascii="Times New Roman" w:eastAsia="標楷體" w:hAnsi="Times New Roman"/>
                <w:lang w:val="en-US" w:eastAsia="zh-TW"/>
              </w:rPr>
              <w:lastRenderedPageBreak/>
              <w:t>聯誼性學生社團：以促進友誼、砥礪情操為宗旨。</w:t>
            </w:r>
          </w:p>
          <w:p w:rsidR="008723C4" w:rsidRPr="00B92A3C" w:rsidRDefault="008723C4" w:rsidP="00A91017">
            <w:pPr>
              <w:pStyle w:val="HTML"/>
              <w:spacing w:line="360" w:lineRule="exact"/>
              <w:jc w:val="both"/>
              <w:rPr>
                <w:rFonts w:ascii="Times New Roman" w:eastAsia="標楷體" w:hAnsi="Times New Roman"/>
                <w:lang w:val="en-US" w:eastAsia="zh-TW"/>
              </w:rPr>
            </w:pPr>
            <w:r w:rsidRPr="00B92A3C">
              <w:rPr>
                <w:rFonts w:ascii="Times New Roman" w:eastAsia="標楷體" w:hAnsi="Times New Roman"/>
                <w:lang w:val="en-US" w:eastAsia="zh-TW"/>
              </w:rPr>
              <w:t>各屬性學生社團應選出代表一人擔任學生社團審議委員會委員，負責學生社團之聯繫與聯合活動之策畫與推展，並參與討論學生社團輔導重大政策之規劃。</w:t>
            </w:r>
          </w:p>
        </w:tc>
        <w:tc>
          <w:tcPr>
            <w:tcW w:w="4038" w:type="dxa"/>
            <w:shd w:val="clear" w:color="auto" w:fill="FFFFFF"/>
          </w:tcPr>
          <w:p w:rsidR="008723C4" w:rsidRPr="00B92A3C" w:rsidRDefault="008723C4" w:rsidP="00A91017">
            <w:pPr>
              <w:pStyle w:val="HTML"/>
              <w:tabs>
                <w:tab w:val="clear" w:pos="916"/>
              </w:tabs>
              <w:spacing w:line="360" w:lineRule="exact"/>
              <w:jc w:val="both"/>
              <w:rPr>
                <w:rFonts w:ascii="Times New Roman" w:eastAsia="標楷體" w:hAnsi="Times New Roman"/>
                <w:lang w:val="en-US" w:eastAsia="zh-TW"/>
              </w:rPr>
            </w:pPr>
            <w:r w:rsidRPr="00B92A3C">
              <w:rPr>
                <w:rFonts w:ascii="Times New Roman" w:eastAsia="標楷體" w:hAnsi="Times New Roman"/>
                <w:lang w:val="en-US" w:eastAsia="zh-TW"/>
              </w:rPr>
              <w:lastRenderedPageBreak/>
              <w:t>第</w:t>
            </w:r>
            <w:r w:rsidRPr="00B92A3C">
              <w:rPr>
                <w:rFonts w:ascii="Times New Roman" w:eastAsia="標楷體" w:hAnsi="Times New Roman"/>
                <w:u w:val="single"/>
                <w:lang w:val="en-US" w:eastAsia="zh-TW"/>
              </w:rPr>
              <w:t>二</w:t>
            </w:r>
            <w:r w:rsidRPr="00B92A3C">
              <w:rPr>
                <w:rFonts w:ascii="Times New Roman" w:eastAsia="標楷體" w:hAnsi="Times New Roman"/>
                <w:lang w:val="en-US" w:eastAsia="zh-TW"/>
              </w:rPr>
              <w:t>條</w:t>
            </w:r>
          </w:p>
          <w:p w:rsidR="008723C4" w:rsidRPr="00B92A3C" w:rsidRDefault="008723C4" w:rsidP="00A91017">
            <w:pPr>
              <w:pStyle w:val="HTML"/>
              <w:tabs>
                <w:tab w:val="clear" w:pos="916"/>
              </w:tabs>
              <w:spacing w:line="360" w:lineRule="exact"/>
              <w:jc w:val="both"/>
              <w:rPr>
                <w:rFonts w:ascii="Times New Roman" w:eastAsia="標楷體" w:hAnsi="Times New Roman"/>
                <w:lang w:val="en-US" w:eastAsia="zh-TW"/>
              </w:rPr>
            </w:pPr>
            <w:r w:rsidRPr="00B92A3C">
              <w:rPr>
                <w:rFonts w:ascii="Times New Roman" w:eastAsia="標楷體" w:hAnsi="Times New Roman"/>
                <w:lang w:val="en-US" w:eastAsia="zh-TW"/>
              </w:rPr>
              <w:t>學生社團之屬性：</w:t>
            </w:r>
          </w:p>
          <w:p w:rsidR="008723C4" w:rsidRPr="00B92A3C" w:rsidRDefault="008723C4" w:rsidP="00A91017">
            <w:pPr>
              <w:pStyle w:val="HTML"/>
              <w:spacing w:line="360" w:lineRule="exact"/>
              <w:jc w:val="both"/>
              <w:rPr>
                <w:rFonts w:ascii="Times New Roman" w:eastAsia="標楷體" w:hAnsi="Times New Roman"/>
                <w:lang w:val="en-US" w:eastAsia="zh-TW"/>
              </w:rPr>
            </w:pPr>
            <w:r w:rsidRPr="00B92A3C">
              <w:rPr>
                <w:rFonts w:ascii="Times New Roman" w:eastAsia="標楷體" w:hAnsi="Times New Roman"/>
                <w:lang w:val="en-US" w:eastAsia="zh-TW"/>
              </w:rPr>
              <w:t>本校學生社團屬性如下：</w:t>
            </w:r>
          </w:p>
          <w:p w:rsidR="008723C4" w:rsidRPr="00B92A3C" w:rsidRDefault="008723C4" w:rsidP="00A91017">
            <w:pPr>
              <w:pStyle w:val="HTML"/>
              <w:numPr>
                <w:ilvl w:val="0"/>
                <w:numId w:val="33"/>
              </w:numPr>
              <w:tabs>
                <w:tab w:val="clear" w:pos="916"/>
              </w:tabs>
              <w:spacing w:line="360" w:lineRule="exact"/>
              <w:jc w:val="both"/>
              <w:rPr>
                <w:rFonts w:ascii="Times New Roman" w:eastAsia="標楷體" w:hAnsi="Times New Roman"/>
                <w:lang w:val="en-US" w:eastAsia="zh-TW"/>
              </w:rPr>
            </w:pPr>
            <w:r w:rsidRPr="00B92A3C">
              <w:rPr>
                <w:rFonts w:ascii="Times New Roman" w:eastAsia="標楷體" w:hAnsi="Times New Roman"/>
                <w:lang w:val="en-US" w:eastAsia="zh-TW"/>
              </w:rPr>
              <w:t>音樂性學生社團：以倡導音樂之演出與欣賞、以愉悅身心為宗旨。</w:t>
            </w:r>
          </w:p>
          <w:p w:rsidR="008723C4" w:rsidRPr="00B92A3C" w:rsidRDefault="008723C4" w:rsidP="00A91017">
            <w:pPr>
              <w:pStyle w:val="HTML"/>
              <w:numPr>
                <w:ilvl w:val="0"/>
                <w:numId w:val="33"/>
              </w:numPr>
              <w:tabs>
                <w:tab w:val="clear" w:pos="916"/>
              </w:tabs>
              <w:spacing w:line="360" w:lineRule="exact"/>
              <w:jc w:val="both"/>
              <w:rPr>
                <w:rFonts w:ascii="Times New Roman" w:eastAsia="標楷體" w:hAnsi="Times New Roman"/>
                <w:lang w:val="en-US" w:eastAsia="zh-TW"/>
              </w:rPr>
            </w:pPr>
            <w:r w:rsidRPr="00B92A3C">
              <w:rPr>
                <w:rFonts w:ascii="Times New Roman" w:eastAsia="標楷體" w:hAnsi="Times New Roman"/>
                <w:lang w:val="en-US" w:eastAsia="zh-TW"/>
              </w:rPr>
              <w:t>學藝性學生社團：以學術、技藝、研究為宗旨。</w:t>
            </w:r>
          </w:p>
          <w:p w:rsidR="008723C4" w:rsidRPr="00B92A3C" w:rsidRDefault="008723C4" w:rsidP="00A91017">
            <w:pPr>
              <w:pStyle w:val="HTML"/>
              <w:numPr>
                <w:ilvl w:val="0"/>
                <w:numId w:val="33"/>
              </w:numPr>
              <w:tabs>
                <w:tab w:val="clear" w:pos="916"/>
              </w:tabs>
              <w:spacing w:line="360" w:lineRule="exact"/>
              <w:jc w:val="both"/>
              <w:rPr>
                <w:rFonts w:ascii="Times New Roman" w:eastAsia="標楷體" w:hAnsi="Times New Roman"/>
                <w:lang w:val="en-US" w:eastAsia="zh-TW"/>
              </w:rPr>
            </w:pPr>
            <w:r w:rsidRPr="00B92A3C">
              <w:rPr>
                <w:rFonts w:ascii="Times New Roman" w:eastAsia="標楷體" w:hAnsi="Times New Roman"/>
                <w:lang w:val="en-US" w:eastAsia="zh-TW"/>
              </w:rPr>
              <w:t>康樂性學生社團：以提倡正當休閒、康樂活動為宗旨。</w:t>
            </w:r>
          </w:p>
          <w:p w:rsidR="008723C4" w:rsidRPr="00B92A3C" w:rsidRDefault="008723C4" w:rsidP="00A91017">
            <w:pPr>
              <w:pStyle w:val="HTML"/>
              <w:numPr>
                <w:ilvl w:val="0"/>
                <w:numId w:val="33"/>
              </w:numPr>
              <w:tabs>
                <w:tab w:val="clear" w:pos="916"/>
              </w:tabs>
              <w:spacing w:line="360" w:lineRule="exact"/>
              <w:jc w:val="both"/>
              <w:rPr>
                <w:rFonts w:ascii="Times New Roman" w:eastAsia="標楷體" w:hAnsi="Times New Roman"/>
                <w:lang w:val="en-US" w:eastAsia="zh-TW"/>
              </w:rPr>
            </w:pPr>
            <w:r w:rsidRPr="00B92A3C">
              <w:rPr>
                <w:rFonts w:ascii="Times New Roman" w:eastAsia="標楷體" w:hAnsi="Times New Roman"/>
                <w:lang w:val="en-US" w:eastAsia="zh-TW"/>
              </w:rPr>
              <w:t>服務性學生社團：以推展社會服務為宗旨。</w:t>
            </w:r>
          </w:p>
          <w:p w:rsidR="008723C4" w:rsidRPr="00B92A3C" w:rsidRDefault="008723C4" w:rsidP="00A91017">
            <w:pPr>
              <w:pStyle w:val="HTML"/>
              <w:numPr>
                <w:ilvl w:val="0"/>
                <w:numId w:val="33"/>
              </w:numPr>
              <w:tabs>
                <w:tab w:val="clear" w:pos="916"/>
              </w:tabs>
              <w:spacing w:line="360" w:lineRule="exact"/>
              <w:jc w:val="both"/>
              <w:rPr>
                <w:rFonts w:ascii="Times New Roman" w:eastAsia="標楷體" w:hAnsi="Times New Roman"/>
                <w:lang w:val="en-US" w:eastAsia="zh-TW"/>
              </w:rPr>
            </w:pPr>
            <w:r w:rsidRPr="00B92A3C">
              <w:rPr>
                <w:rFonts w:ascii="Times New Roman" w:eastAsia="標楷體" w:hAnsi="Times New Roman"/>
                <w:lang w:val="en-US" w:eastAsia="zh-TW"/>
              </w:rPr>
              <w:t>體能性學生社團：以推展健身、強化體能活動為宗旨。</w:t>
            </w:r>
          </w:p>
          <w:p w:rsidR="008723C4" w:rsidRPr="00B92A3C" w:rsidRDefault="008723C4" w:rsidP="00A91017">
            <w:pPr>
              <w:pStyle w:val="HTML"/>
              <w:numPr>
                <w:ilvl w:val="0"/>
                <w:numId w:val="33"/>
              </w:numPr>
              <w:tabs>
                <w:tab w:val="clear" w:pos="916"/>
              </w:tabs>
              <w:spacing w:line="360" w:lineRule="exact"/>
              <w:jc w:val="both"/>
              <w:rPr>
                <w:rFonts w:ascii="Times New Roman" w:eastAsia="標楷體" w:hAnsi="Times New Roman"/>
                <w:lang w:val="en-US" w:eastAsia="zh-TW"/>
              </w:rPr>
            </w:pPr>
            <w:r w:rsidRPr="00B92A3C">
              <w:rPr>
                <w:rFonts w:ascii="Times New Roman" w:eastAsia="標楷體" w:hAnsi="Times New Roman"/>
                <w:lang w:val="en-US" w:eastAsia="zh-TW"/>
              </w:rPr>
              <w:lastRenderedPageBreak/>
              <w:t>聯誼性學生社團：以促進友誼、砥礪情操為宗旨。</w:t>
            </w:r>
          </w:p>
          <w:p w:rsidR="008723C4" w:rsidRPr="00B92A3C" w:rsidRDefault="008723C4" w:rsidP="00A91017">
            <w:pPr>
              <w:pStyle w:val="HTML"/>
              <w:spacing w:line="360" w:lineRule="exact"/>
              <w:jc w:val="both"/>
              <w:rPr>
                <w:rFonts w:ascii="Times New Roman" w:eastAsia="標楷體" w:hAnsi="Times New Roman"/>
                <w:lang w:val="en-US" w:eastAsia="zh-TW"/>
              </w:rPr>
            </w:pPr>
            <w:r w:rsidRPr="00B92A3C">
              <w:rPr>
                <w:rFonts w:ascii="Times New Roman" w:eastAsia="標楷體" w:hAnsi="Times New Roman"/>
                <w:lang w:val="en-US" w:eastAsia="zh-TW"/>
              </w:rPr>
              <w:t>各屬性學生社團應選出代表一人擔任學生社團審議委員會委員，負責學生社團之聯繫與聯合活動之策畫與推展，並參與討論學生社團輔導重大政策之規劃。</w:t>
            </w:r>
          </w:p>
        </w:tc>
        <w:tc>
          <w:tcPr>
            <w:tcW w:w="1701" w:type="dxa"/>
            <w:shd w:val="clear" w:color="auto" w:fill="FFFFFF"/>
          </w:tcPr>
          <w:p w:rsidR="008723C4" w:rsidRPr="00B92A3C" w:rsidRDefault="008723C4" w:rsidP="00A91017">
            <w:pPr>
              <w:spacing w:line="360" w:lineRule="exact"/>
              <w:ind w:leftChars="13" w:left="32" w:rightChars="10" w:right="24" w:hanging="1"/>
              <w:jc w:val="both"/>
              <w:rPr>
                <w:rFonts w:eastAsia="標楷體"/>
              </w:rPr>
            </w:pPr>
            <w:r w:rsidRPr="00B92A3C">
              <w:rPr>
                <w:rFonts w:eastAsia="標楷體"/>
              </w:rPr>
              <w:lastRenderedPageBreak/>
              <w:t>修正條號。</w:t>
            </w:r>
          </w:p>
        </w:tc>
      </w:tr>
      <w:tr w:rsidR="008723C4" w:rsidRPr="00B92A3C" w:rsidTr="00A91017">
        <w:trPr>
          <w:jc w:val="center"/>
        </w:trPr>
        <w:tc>
          <w:tcPr>
            <w:tcW w:w="4037" w:type="dxa"/>
            <w:shd w:val="clear" w:color="auto" w:fill="FFFFFF"/>
          </w:tcPr>
          <w:p w:rsidR="008723C4" w:rsidRPr="00B92A3C" w:rsidRDefault="008723C4" w:rsidP="00A91017">
            <w:pPr>
              <w:pStyle w:val="HTML"/>
              <w:tabs>
                <w:tab w:val="clear" w:pos="916"/>
              </w:tabs>
              <w:spacing w:line="360" w:lineRule="exact"/>
              <w:jc w:val="both"/>
              <w:rPr>
                <w:rFonts w:ascii="Times New Roman" w:eastAsia="標楷體" w:hAnsi="Times New Roman"/>
                <w:lang w:val="en-US" w:eastAsia="zh-TW"/>
              </w:rPr>
            </w:pPr>
            <w:r w:rsidRPr="00B92A3C">
              <w:rPr>
                <w:rFonts w:ascii="Times New Roman" w:eastAsia="標楷體" w:hAnsi="Times New Roman"/>
                <w:lang w:val="en-US" w:eastAsia="zh-TW"/>
              </w:rPr>
              <w:t>第</w:t>
            </w:r>
            <w:r w:rsidRPr="00B92A3C">
              <w:rPr>
                <w:rFonts w:ascii="Times New Roman" w:eastAsia="標楷體" w:hAnsi="Times New Roman"/>
                <w:u w:val="single"/>
                <w:lang w:val="en-US" w:eastAsia="zh-TW"/>
              </w:rPr>
              <w:t>3</w:t>
            </w:r>
            <w:r w:rsidRPr="00B92A3C">
              <w:rPr>
                <w:rFonts w:ascii="Times New Roman" w:eastAsia="標楷體" w:hAnsi="Times New Roman"/>
                <w:lang w:val="en-US" w:eastAsia="zh-TW"/>
              </w:rPr>
              <w:t>條</w:t>
            </w:r>
          </w:p>
          <w:p w:rsidR="008723C4" w:rsidRPr="00B92A3C" w:rsidRDefault="008723C4" w:rsidP="00A91017">
            <w:pPr>
              <w:pStyle w:val="HTML"/>
              <w:spacing w:line="360" w:lineRule="exact"/>
              <w:jc w:val="both"/>
              <w:rPr>
                <w:rFonts w:ascii="Times New Roman" w:eastAsia="標楷體" w:hAnsi="Times New Roman"/>
                <w:lang w:val="en-US" w:eastAsia="zh-TW"/>
              </w:rPr>
            </w:pPr>
            <w:r w:rsidRPr="00B92A3C">
              <w:rPr>
                <w:rFonts w:ascii="Times New Roman" w:eastAsia="標楷體" w:hAnsi="Times New Roman"/>
                <w:lang w:val="en-US" w:eastAsia="zh-TW"/>
              </w:rPr>
              <w:t>學生社團由學生事務處（以下簡稱學務處）輔導之。學生社團非依本辦法或其他校規規定，經學務處核准成立，不得活動。</w:t>
            </w:r>
          </w:p>
        </w:tc>
        <w:tc>
          <w:tcPr>
            <w:tcW w:w="4038" w:type="dxa"/>
            <w:shd w:val="clear" w:color="auto" w:fill="FFFFFF"/>
          </w:tcPr>
          <w:p w:rsidR="008723C4" w:rsidRPr="00B92A3C" w:rsidRDefault="008723C4" w:rsidP="00A91017">
            <w:pPr>
              <w:pStyle w:val="HTML"/>
              <w:tabs>
                <w:tab w:val="clear" w:pos="916"/>
              </w:tabs>
              <w:spacing w:line="360" w:lineRule="exact"/>
              <w:jc w:val="both"/>
              <w:rPr>
                <w:rFonts w:ascii="Times New Roman" w:eastAsia="標楷體" w:hAnsi="Times New Roman"/>
                <w:lang w:val="en-US" w:eastAsia="zh-TW"/>
              </w:rPr>
            </w:pPr>
            <w:r w:rsidRPr="00B92A3C">
              <w:rPr>
                <w:rFonts w:ascii="Times New Roman" w:eastAsia="標楷體" w:hAnsi="Times New Roman"/>
                <w:lang w:val="en-US" w:eastAsia="zh-TW"/>
              </w:rPr>
              <w:t>第</w:t>
            </w:r>
            <w:r w:rsidRPr="00B92A3C">
              <w:rPr>
                <w:rFonts w:ascii="Times New Roman" w:eastAsia="標楷體" w:hAnsi="Times New Roman"/>
                <w:u w:val="single"/>
                <w:lang w:val="en-US" w:eastAsia="zh-TW"/>
              </w:rPr>
              <w:t>三</w:t>
            </w:r>
            <w:r w:rsidRPr="00B92A3C">
              <w:rPr>
                <w:rFonts w:ascii="Times New Roman" w:eastAsia="標楷體" w:hAnsi="Times New Roman"/>
                <w:lang w:val="en-US" w:eastAsia="zh-TW"/>
              </w:rPr>
              <w:t>條</w:t>
            </w:r>
          </w:p>
          <w:p w:rsidR="008723C4" w:rsidRPr="00B92A3C" w:rsidRDefault="008723C4" w:rsidP="00A91017">
            <w:pPr>
              <w:pStyle w:val="HTML"/>
              <w:tabs>
                <w:tab w:val="clear" w:pos="916"/>
              </w:tabs>
              <w:spacing w:line="360" w:lineRule="exact"/>
              <w:jc w:val="both"/>
              <w:rPr>
                <w:rFonts w:ascii="Times New Roman" w:eastAsia="標楷體" w:hAnsi="Times New Roman"/>
                <w:lang w:val="en-US" w:eastAsia="zh-TW"/>
              </w:rPr>
            </w:pPr>
            <w:r w:rsidRPr="00B92A3C">
              <w:rPr>
                <w:rFonts w:ascii="Times New Roman" w:eastAsia="標楷體" w:hAnsi="Times New Roman"/>
                <w:lang w:val="en-US" w:eastAsia="zh-TW"/>
              </w:rPr>
              <w:t>學生社團由學生事務處（以下簡稱學務處）輔導之。學生社團非依本辦法或其他校規規定，經學務處核准成立，不得活動。</w:t>
            </w:r>
          </w:p>
        </w:tc>
        <w:tc>
          <w:tcPr>
            <w:tcW w:w="1701" w:type="dxa"/>
            <w:shd w:val="clear" w:color="auto" w:fill="FFFFFF"/>
          </w:tcPr>
          <w:p w:rsidR="008723C4" w:rsidRPr="00B92A3C" w:rsidRDefault="008723C4" w:rsidP="00A91017">
            <w:pPr>
              <w:spacing w:line="360" w:lineRule="exact"/>
              <w:ind w:rightChars="10" w:right="24"/>
              <w:jc w:val="both"/>
              <w:rPr>
                <w:rFonts w:eastAsia="標楷體"/>
              </w:rPr>
            </w:pPr>
            <w:r w:rsidRPr="00B92A3C">
              <w:rPr>
                <w:rFonts w:eastAsia="標楷體"/>
              </w:rPr>
              <w:t>修正條號。</w:t>
            </w:r>
          </w:p>
        </w:tc>
      </w:tr>
      <w:tr w:rsidR="008723C4" w:rsidRPr="00B92A3C" w:rsidTr="00A91017">
        <w:trPr>
          <w:trHeight w:val="680"/>
          <w:jc w:val="center"/>
        </w:trPr>
        <w:tc>
          <w:tcPr>
            <w:tcW w:w="4037" w:type="dxa"/>
            <w:shd w:val="clear" w:color="auto" w:fill="FFFFFF"/>
          </w:tcPr>
          <w:p w:rsidR="008723C4" w:rsidRPr="00B92A3C" w:rsidRDefault="008723C4" w:rsidP="00A91017">
            <w:pPr>
              <w:pStyle w:val="HTML"/>
              <w:snapToGrid w:val="0"/>
              <w:spacing w:line="360" w:lineRule="exact"/>
              <w:ind w:leftChars="17" w:left="41" w:firstLine="2"/>
              <w:jc w:val="both"/>
              <w:rPr>
                <w:rFonts w:ascii="Times New Roman" w:eastAsia="標楷體" w:hAnsi="Times New Roman"/>
                <w:lang w:val="en-US" w:eastAsia="zh-TW"/>
              </w:rPr>
            </w:pPr>
            <w:r w:rsidRPr="00B92A3C">
              <w:rPr>
                <w:rFonts w:ascii="Times New Roman" w:eastAsia="標楷體" w:hAnsi="Times New Roman"/>
                <w:lang w:val="en-US" w:eastAsia="zh-TW"/>
              </w:rPr>
              <w:t>第</w:t>
            </w:r>
            <w:r w:rsidRPr="00B92A3C">
              <w:rPr>
                <w:rFonts w:ascii="Times New Roman" w:eastAsia="標楷體" w:hAnsi="Times New Roman"/>
                <w:u w:val="single"/>
                <w:lang w:val="en-US" w:eastAsia="zh-TW"/>
              </w:rPr>
              <w:t>4</w:t>
            </w:r>
            <w:r w:rsidRPr="00B92A3C">
              <w:rPr>
                <w:rFonts w:ascii="Times New Roman" w:eastAsia="標楷體" w:hAnsi="Times New Roman"/>
                <w:lang w:val="en-US" w:eastAsia="zh-TW"/>
              </w:rPr>
              <w:t>條</w:t>
            </w:r>
            <w:r w:rsidRPr="00B92A3C">
              <w:rPr>
                <w:rFonts w:ascii="Times New Roman" w:eastAsia="標楷體" w:hAnsi="Times New Roman"/>
                <w:lang w:val="en-US" w:eastAsia="zh-TW"/>
              </w:rPr>
              <w:tab/>
            </w:r>
          </w:p>
          <w:p w:rsidR="008723C4" w:rsidRPr="00B92A3C" w:rsidRDefault="008723C4" w:rsidP="00A91017">
            <w:pPr>
              <w:pStyle w:val="HTML"/>
              <w:snapToGrid w:val="0"/>
              <w:spacing w:line="360" w:lineRule="exact"/>
              <w:ind w:leftChars="17" w:left="41" w:firstLine="2"/>
              <w:jc w:val="both"/>
              <w:rPr>
                <w:rFonts w:ascii="Times New Roman" w:eastAsia="標楷體" w:hAnsi="Times New Roman"/>
                <w:lang w:val="en-US" w:eastAsia="zh-TW"/>
              </w:rPr>
            </w:pPr>
            <w:r w:rsidRPr="00B92A3C">
              <w:rPr>
                <w:rFonts w:ascii="Times New Roman" w:eastAsia="標楷體" w:hAnsi="Times New Roman"/>
                <w:lang w:val="en-US" w:eastAsia="zh-TW"/>
              </w:rPr>
              <w:t>學生社團審議委員會：</w:t>
            </w:r>
          </w:p>
          <w:p w:rsidR="008723C4" w:rsidRPr="00B92A3C" w:rsidRDefault="008723C4" w:rsidP="00A91017">
            <w:pPr>
              <w:pStyle w:val="HTML"/>
              <w:tabs>
                <w:tab w:val="clear" w:pos="916"/>
                <w:tab w:val="left" w:pos="539"/>
              </w:tabs>
              <w:adjustRightInd w:val="0"/>
              <w:snapToGrid w:val="0"/>
              <w:spacing w:line="360" w:lineRule="exact"/>
              <w:jc w:val="both"/>
              <w:rPr>
                <w:rFonts w:ascii="Times New Roman" w:eastAsia="標楷體" w:hAnsi="Times New Roman"/>
                <w:lang w:val="en-US" w:eastAsia="zh-TW"/>
              </w:rPr>
            </w:pPr>
            <w:r w:rsidRPr="00B92A3C">
              <w:rPr>
                <w:rFonts w:ascii="Times New Roman" w:eastAsia="標楷體" w:hAnsi="Times New Roman"/>
                <w:lang w:val="en-US" w:eastAsia="zh-TW"/>
              </w:rPr>
              <w:t>設學生社團審議委員會，為審議學生社團之成立、停社、經營、管理、經費審核、評鑑、獎懲、輔導老師、外聘指導老師聘任資格、學生社團法規審議等相關事宜，</w:t>
            </w:r>
            <w:r w:rsidRPr="00B92A3C">
              <w:rPr>
                <w:rFonts w:ascii="Times New Roman" w:eastAsia="標楷體" w:hAnsi="Times New Roman"/>
                <w:u w:val="single"/>
                <w:lang w:val="en-US" w:eastAsia="zh-TW"/>
              </w:rPr>
              <w:t>學生社團審議委員會</w:t>
            </w:r>
            <w:r w:rsidRPr="00B92A3C">
              <w:rPr>
                <w:rFonts w:ascii="Times New Roman" w:eastAsia="標楷體" w:hAnsi="Times New Roman"/>
                <w:lang w:val="en-US" w:eastAsia="zh-TW"/>
              </w:rPr>
              <w:t>成員由學生代表與教師代表共同組成，其設置要點另訂之。</w:t>
            </w:r>
          </w:p>
        </w:tc>
        <w:tc>
          <w:tcPr>
            <w:tcW w:w="4038" w:type="dxa"/>
            <w:shd w:val="clear" w:color="auto" w:fill="FFFFFF"/>
          </w:tcPr>
          <w:p w:rsidR="008723C4" w:rsidRPr="00B92A3C" w:rsidRDefault="008723C4" w:rsidP="00A91017">
            <w:pPr>
              <w:pStyle w:val="HTML"/>
              <w:snapToGrid w:val="0"/>
              <w:spacing w:line="360" w:lineRule="exact"/>
              <w:ind w:leftChars="17" w:left="41" w:firstLine="2"/>
              <w:jc w:val="both"/>
              <w:rPr>
                <w:rFonts w:ascii="Times New Roman" w:eastAsia="標楷體" w:hAnsi="Times New Roman"/>
                <w:lang w:val="en-US" w:eastAsia="zh-TW"/>
              </w:rPr>
            </w:pPr>
            <w:r w:rsidRPr="00B92A3C">
              <w:rPr>
                <w:rFonts w:ascii="Times New Roman" w:eastAsia="標楷體" w:hAnsi="Times New Roman"/>
                <w:lang w:val="en-US" w:eastAsia="zh-TW"/>
              </w:rPr>
              <w:t>第</w:t>
            </w:r>
            <w:r w:rsidRPr="00B92A3C">
              <w:rPr>
                <w:rFonts w:ascii="Times New Roman" w:eastAsia="標楷體" w:hAnsi="Times New Roman"/>
                <w:u w:val="single"/>
                <w:lang w:val="en-US" w:eastAsia="zh-TW"/>
              </w:rPr>
              <w:t>四</w:t>
            </w:r>
            <w:r w:rsidRPr="00B92A3C">
              <w:rPr>
                <w:rFonts w:ascii="Times New Roman" w:eastAsia="標楷體" w:hAnsi="Times New Roman"/>
                <w:lang w:val="en-US" w:eastAsia="zh-TW"/>
              </w:rPr>
              <w:t>條</w:t>
            </w:r>
            <w:r w:rsidRPr="00B92A3C">
              <w:rPr>
                <w:rFonts w:ascii="Times New Roman" w:eastAsia="標楷體" w:hAnsi="Times New Roman"/>
                <w:lang w:val="en-US" w:eastAsia="zh-TW"/>
              </w:rPr>
              <w:tab/>
            </w:r>
          </w:p>
          <w:p w:rsidR="008723C4" w:rsidRPr="00B92A3C" w:rsidRDefault="008723C4" w:rsidP="00A91017">
            <w:pPr>
              <w:pStyle w:val="HTML"/>
              <w:snapToGrid w:val="0"/>
              <w:spacing w:line="360" w:lineRule="exact"/>
              <w:ind w:leftChars="17" w:left="41" w:firstLine="2"/>
              <w:jc w:val="both"/>
              <w:rPr>
                <w:rFonts w:ascii="Times New Roman" w:eastAsia="標楷體" w:hAnsi="Times New Roman"/>
                <w:lang w:val="en-US" w:eastAsia="zh-TW"/>
              </w:rPr>
            </w:pPr>
            <w:r w:rsidRPr="00B92A3C">
              <w:rPr>
                <w:rFonts w:ascii="Times New Roman" w:eastAsia="標楷體" w:hAnsi="Times New Roman"/>
                <w:lang w:val="en-US" w:eastAsia="zh-TW"/>
              </w:rPr>
              <w:t>學生社團審議委員會：</w:t>
            </w:r>
          </w:p>
          <w:p w:rsidR="008723C4" w:rsidRPr="00B92A3C" w:rsidRDefault="008723C4" w:rsidP="00A91017">
            <w:pPr>
              <w:pStyle w:val="HTML"/>
              <w:adjustRightInd w:val="0"/>
              <w:snapToGrid w:val="0"/>
              <w:spacing w:line="360" w:lineRule="exact"/>
              <w:ind w:leftChars="17" w:left="41" w:firstLine="2"/>
              <w:jc w:val="both"/>
              <w:rPr>
                <w:rFonts w:ascii="Times New Roman" w:eastAsia="標楷體" w:hAnsi="Times New Roman"/>
                <w:u w:val="single"/>
                <w:lang w:val="en-US" w:eastAsia="zh-TW"/>
              </w:rPr>
            </w:pPr>
            <w:r w:rsidRPr="00B92A3C">
              <w:rPr>
                <w:rFonts w:ascii="Times New Roman" w:eastAsia="標楷體" w:hAnsi="Times New Roman"/>
                <w:lang w:val="en-US" w:eastAsia="zh-TW"/>
              </w:rPr>
              <w:t>設學生社團審議委員會</w:t>
            </w:r>
            <w:r w:rsidRPr="00B92A3C">
              <w:rPr>
                <w:rFonts w:ascii="Times New Roman" w:eastAsia="標楷體" w:hAnsi="Times New Roman"/>
                <w:u w:val="single"/>
                <w:lang w:val="en-US" w:eastAsia="zh-TW"/>
              </w:rPr>
              <w:t>（以下簡稱本委員會）</w:t>
            </w:r>
            <w:r w:rsidRPr="00B92A3C">
              <w:rPr>
                <w:rFonts w:ascii="Times New Roman" w:eastAsia="標楷體" w:hAnsi="Times New Roman"/>
                <w:lang w:val="en-US" w:eastAsia="zh-TW"/>
              </w:rPr>
              <w:t>，為審議學生社團之成立、停社、經營、管理、經費審核、評鑑、獎懲、輔導老師、外聘指導老師聘任資格、學生社團法規審議等相關事宜，</w:t>
            </w:r>
            <w:r w:rsidRPr="00B92A3C">
              <w:rPr>
                <w:rFonts w:ascii="Times New Roman" w:eastAsia="標楷體" w:hAnsi="Times New Roman"/>
                <w:u w:val="single"/>
                <w:lang w:val="en-US" w:eastAsia="zh-TW"/>
              </w:rPr>
              <w:t>本委員會</w:t>
            </w:r>
            <w:r w:rsidRPr="00B92A3C">
              <w:rPr>
                <w:rFonts w:ascii="Times New Roman" w:eastAsia="標楷體" w:hAnsi="Times New Roman"/>
                <w:lang w:val="en-US" w:eastAsia="zh-TW"/>
              </w:rPr>
              <w:t>成員由學生代表與教師代表共同組成，其設置要點另訂之。</w:t>
            </w:r>
          </w:p>
        </w:tc>
        <w:tc>
          <w:tcPr>
            <w:tcW w:w="1701" w:type="dxa"/>
            <w:shd w:val="clear" w:color="auto" w:fill="FFFFFF"/>
          </w:tcPr>
          <w:p w:rsidR="008723C4" w:rsidRPr="00B92A3C" w:rsidRDefault="008723C4" w:rsidP="00A91017">
            <w:pPr>
              <w:pStyle w:val="a9"/>
              <w:numPr>
                <w:ilvl w:val="0"/>
                <w:numId w:val="34"/>
              </w:numPr>
              <w:spacing w:line="360" w:lineRule="exact"/>
              <w:ind w:leftChars="0"/>
              <w:jc w:val="both"/>
              <w:rPr>
                <w:rFonts w:eastAsia="標楷體"/>
              </w:rPr>
            </w:pPr>
            <w:r w:rsidRPr="00B92A3C">
              <w:rPr>
                <w:rFonts w:eastAsia="標楷體"/>
              </w:rPr>
              <w:t>修正條號。</w:t>
            </w:r>
          </w:p>
          <w:p w:rsidR="008723C4" w:rsidRPr="00B92A3C" w:rsidRDefault="008723C4" w:rsidP="00A91017">
            <w:pPr>
              <w:pStyle w:val="a9"/>
              <w:numPr>
                <w:ilvl w:val="0"/>
                <w:numId w:val="34"/>
              </w:numPr>
              <w:spacing w:line="360" w:lineRule="exact"/>
              <w:ind w:leftChars="0"/>
              <w:jc w:val="both"/>
              <w:rPr>
                <w:rFonts w:eastAsia="標楷體"/>
              </w:rPr>
            </w:pPr>
            <w:r w:rsidRPr="00B92A3C">
              <w:rPr>
                <w:rFonts w:eastAsia="標楷體"/>
              </w:rPr>
              <w:t>刪除學生社團審議委員會簡稱。</w:t>
            </w:r>
          </w:p>
        </w:tc>
      </w:tr>
      <w:tr w:rsidR="008723C4" w:rsidRPr="00B92A3C" w:rsidTr="00A91017">
        <w:trPr>
          <w:trHeight w:val="680"/>
          <w:jc w:val="center"/>
        </w:trPr>
        <w:tc>
          <w:tcPr>
            <w:tcW w:w="4037" w:type="dxa"/>
            <w:shd w:val="clear" w:color="auto" w:fill="FFFFFF"/>
          </w:tcPr>
          <w:p w:rsidR="008723C4" w:rsidRPr="00B92A3C" w:rsidRDefault="008723C4" w:rsidP="00A91017">
            <w:pPr>
              <w:widowControl/>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B92A3C">
              <w:rPr>
                <w:rFonts w:eastAsia="標楷體"/>
              </w:rPr>
              <w:t>同現行條文。</w:t>
            </w:r>
          </w:p>
        </w:tc>
        <w:tc>
          <w:tcPr>
            <w:tcW w:w="4038" w:type="dxa"/>
            <w:shd w:val="clear" w:color="auto" w:fill="FFFFFF"/>
          </w:tcPr>
          <w:p w:rsidR="008723C4" w:rsidRPr="00B92A3C" w:rsidRDefault="008723C4" w:rsidP="00A91017">
            <w:pPr>
              <w:pStyle w:val="HTML"/>
              <w:rPr>
                <w:rFonts w:ascii="Times New Roman" w:eastAsia="標楷體" w:hAnsi="Times New Roman"/>
                <w:szCs w:val="22"/>
                <w:lang w:eastAsia="zh-TW"/>
              </w:rPr>
            </w:pPr>
            <w:r w:rsidRPr="00B92A3C">
              <w:rPr>
                <w:rFonts w:ascii="Times New Roman" w:eastAsia="標楷體" w:hAnsi="Times New Roman"/>
                <w:szCs w:val="22"/>
                <w:lang w:eastAsia="zh-TW"/>
              </w:rPr>
              <w:t>第二章</w:t>
            </w:r>
          </w:p>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szCs w:val="22"/>
              </w:rPr>
              <w:t>學生社團之設立登記</w:t>
            </w:r>
          </w:p>
        </w:tc>
        <w:tc>
          <w:tcPr>
            <w:tcW w:w="1701" w:type="dxa"/>
            <w:shd w:val="clear" w:color="auto" w:fill="FFFFFF"/>
          </w:tcPr>
          <w:p w:rsidR="008723C4" w:rsidRPr="00B92A3C" w:rsidRDefault="008723C4" w:rsidP="00A91017">
            <w:pPr>
              <w:spacing w:line="360" w:lineRule="exact"/>
              <w:jc w:val="both"/>
              <w:rPr>
                <w:rFonts w:eastAsia="標楷體"/>
              </w:rPr>
            </w:pPr>
            <w:r w:rsidRPr="00B92A3C">
              <w:rPr>
                <w:rFonts w:eastAsia="標楷體"/>
              </w:rPr>
              <w:t>本條未修正。</w:t>
            </w:r>
          </w:p>
        </w:tc>
      </w:tr>
      <w:tr w:rsidR="008723C4" w:rsidRPr="00B92A3C" w:rsidTr="00A91017">
        <w:trPr>
          <w:trHeight w:val="680"/>
          <w:jc w:val="center"/>
        </w:trPr>
        <w:tc>
          <w:tcPr>
            <w:tcW w:w="4037" w:type="dxa"/>
            <w:shd w:val="clear" w:color="auto" w:fill="FFFFFF"/>
          </w:tcPr>
          <w:p w:rsidR="008723C4" w:rsidRPr="00B92A3C" w:rsidRDefault="008723C4" w:rsidP="00A91017">
            <w:pPr>
              <w:pStyle w:val="HTML"/>
              <w:tabs>
                <w:tab w:val="clear" w:pos="916"/>
              </w:tabs>
              <w:rPr>
                <w:rFonts w:ascii="Times New Roman" w:eastAsia="標楷體" w:hAnsi="Times New Roman"/>
                <w:lang w:val="en-US" w:eastAsia="zh-TW"/>
              </w:rPr>
            </w:pPr>
            <w:r w:rsidRPr="00B92A3C">
              <w:rPr>
                <w:rFonts w:ascii="Times New Roman" w:eastAsia="標楷體" w:hAnsi="Times New Roman"/>
                <w:lang w:val="en-US" w:eastAsia="zh-TW"/>
              </w:rPr>
              <w:t>第</w:t>
            </w:r>
            <w:r w:rsidRPr="00B92A3C">
              <w:rPr>
                <w:rFonts w:ascii="Times New Roman" w:eastAsia="標楷體" w:hAnsi="Times New Roman"/>
                <w:u w:val="single"/>
                <w:lang w:val="en-US" w:eastAsia="zh-TW"/>
              </w:rPr>
              <w:t>5</w:t>
            </w:r>
            <w:r w:rsidRPr="00B92A3C">
              <w:rPr>
                <w:rFonts w:ascii="Times New Roman" w:eastAsia="標楷體" w:hAnsi="Times New Roman"/>
                <w:lang w:val="en-US" w:eastAsia="zh-TW"/>
              </w:rPr>
              <w:t>條</w:t>
            </w:r>
          </w:p>
          <w:p w:rsidR="008723C4" w:rsidRPr="00B92A3C" w:rsidRDefault="008723C4" w:rsidP="00A91017">
            <w:pPr>
              <w:pStyle w:val="HTML"/>
              <w:tabs>
                <w:tab w:val="clear" w:pos="916"/>
              </w:tabs>
              <w:rPr>
                <w:rFonts w:ascii="Times New Roman" w:eastAsia="標楷體" w:hAnsi="Times New Roman"/>
                <w:lang w:val="en-US" w:eastAsia="zh-TW"/>
              </w:rPr>
            </w:pPr>
            <w:r w:rsidRPr="00B92A3C">
              <w:rPr>
                <w:rFonts w:ascii="Times New Roman" w:eastAsia="標楷體" w:hAnsi="Times New Roman"/>
                <w:lang w:val="en-US" w:eastAsia="zh-TW"/>
              </w:rPr>
              <w:t>學生社團登記制：</w:t>
            </w:r>
          </w:p>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lang w:val="en-US" w:eastAsia="zh-TW"/>
              </w:rPr>
              <w:t>學生社團之設立，應經登記。未予登記者，不得活動。</w:t>
            </w:r>
          </w:p>
        </w:tc>
        <w:tc>
          <w:tcPr>
            <w:tcW w:w="4038" w:type="dxa"/>
            <w:shd w:val="clear" w:color="auto" w:fill="FFFFFF"/>
          </w:tcPr>
          <w:p w:rsidR="008723C4" w:rsidRPr="00B92A3C" w:rsidRDefault="008723C4" w:rsidP="00A91017">
            <w:pPr>
              <w:pStyle w:val="HTML"/>
              <w:tabs>
                <w:tab w:val="clear" w:pos="916"/>
              </w:tabs>
              <w:rPr>
                <w:rFonts w:ascii="Times New Roman" w:eastAsia="標楷體" w:hAnsi="Times New Roman"/>
                <w:lang w:val="en-US" w:eastAsia="zh-TW"/>
              </w:rPr>
            </w:pPr>
            <w:r w:rsidRPr="00B92A3C">
              <w:rPr>
                <w:rFonts w:ascii="Times New Roman" w:eastAsia="標楷體" w:hAnsi="Times New Roman"/>
                <w:lang w:val="en-US" w:eastAsia="zh-TW"/>
              </w:rPr>
              <w:t>第</w:t>
            </w:r>
            <w:r w:rsidRPr="00B92A3C">
              <w:rPr>
                <w:rFonts w:ascii="Times New Roman" w:eastAsia="標楷體" w:hAnsi="Times New Roman"/>
                <w:u w:val="single"/>
                <w:lang w:val="en-US" w:eastAsia="zh-TW"/>
              </w:rPr>
              <w:t>五</w:t>
            </w:r>
            <w:r w:rsidRPr="00B92A3C">
              <w:rPr>
                <w:rFonts w:ascii="Times New Roman" w:eastAsia="標楷體" w:hAnsi="Times New Roman"/>
                <w:lang w:val="en-US" w:eastAsia="zh-TW"/>
              </w:rPr>
              <w:t>條</w:t>
            </w:r>
          </w:p>
          <w:p w:rsidR="008723C4" w:rsidRPr="00B92A3C" w:rsidRDefault="008723C4" w:rsidP="00A91017">
            <w:pPr>
              <w:pStyle w:val="HTML"/>
              <w:tabs>
                <w:tab w:val="clear" w:pos="916"/>
              </w:tabs>
              <w:rPr>
                <w:rFonts w:ascii="Times New Roman" w:eastAsia="標楷體" w:hAnsi="Times New Roman"/>
                <w:lang w:val="en-US" w:eastAsia="zh-TW"/>
              </w:rPr>
            </w:pPr>
            <w:r w:rsidRPr="00B92A3C">
              <w:rPr>
                <w:rFonts w:ascii="Times New Roman" w:eastAsia="標楷體" w:hAnsi="Times New Roman"/>
                <w:lang w:val="en-US" w:eastAsia="zh-TW"/>
              </w:rPr>
              <w:t>學生社團登記制：</w:t>
            </w:r>
          </w:p>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lang w:val="en-US" w:eastAsia="zh-TW"/>
              </w:rPr>
              <w:t>學生社團之設立，應經登記。未予登記者，不得活動。</w:t>
            </w:r>
          </w:p>
        </w:tc>
        <w:tc>
          <w:tcPr>
            <w:tcW w:w="1701" w:type="dxa"/>
            <w:shd w:val="clear" w:color="auto" w:fill="FFFFFF"/>
          </w:tcPr>
          <w:p w:rsidR="008723C4" w:rsidRPr="00B92A3C" w:rsidRDefault="008723C4" w:rsidP="00A91017">
            <w:pPr>
              <w:spacing w:line="360" w:lineRule="exact"/>
              <w:ind w:rightChars="10" w:right="24"/>
              <w:jc w:val="both"/>
              <w:rPr>
                <w:rFonts w:eastAsia="標楷體"/>
              </w:rPr>
            </w:pPr>
            <w:r w:rsidRPr="00B92A3C">
              <w:rPr>
                <w:rFonts w:eastAsia="標楷體"/>
              </w:rPr>
              <w:t>修正條號。</w:t>
            </w:r>
          </w:p>
        </w:tc>
      </w:tr>
      <w:tr w:rsidR="008723C4" w:rsidRPr="00B92A3C" w:rsidTr="00A91017">
        <w:trPr>
          <w:jc w:val="center"/>
        </w:trPr>
        <w:tc>
          <w:tcPr>
            <w:tcW w:w="4037" w:type="dxa"/>
            <w:shd w:val="clear" w:color="auto" w:fill="FFFFFF"/>
          </w:tcPr>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lang w:val="en-US" w:eastAsia="zh-TW"/>
              </w:rPr>
              <w:t>第</w:t>
            </w:r>
            <w:r w:rsidRPr="00B92A3C">
              <w:rPr>
                <w:rFonts w:ascii="Times New Roman" w:eastAsia="標楷體" w:hAnsi="Times New Roman"/>
                <w:u w:val="single"/>
                <w:lang w:val="en-US" w:eastAsia="zh-TW"/>
              </w:rPr>
              <w:t>6</w:t>
            </w:r>
            <w:r w:rsidRPr="00B92A3C">
              <w:rPr>
                <w:rFonts w:ascii="Times New Roman" w:eastAsia="標楷體" w:hAnsi="Times New Roman"/>
                <w:lang w:val="en-US" w:eastAsia="zh-TW"/>
              </w:rPr>
              <w:t>條</w:t>
            </w:r>
            <w:r w:rsidRPr="00B92A3C">
              <w:rPr>
                <w:rFonts w:ascii="Times New Roman" w:eastAsia="標楷體" w:hAnsi="Times New Roman"/>
                <w:lang w:val="en-US" w:eastAsia="zh-TW"/>
              </w:rPr>
              <w:tab/>
            </w:r>
          </w:p>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lang w:val="en-US" w:eastAsia="zh-TW"/>
              </w:rPr>
              <w:t>學生社團之設立與登記程序：</w:t>
            </w:r>
          </w:p>
          <w:p w:rsidR="008723C4" w:rsidRPr="00B92A3C" w:rsidRDefault="008723C4" w:rsidP="00A91017">
            <w:pPr>
              <w:pStyle w:val="HTML"/>
              <w:numPr>
                <w:ilvl w:val="0"/>
                <w:numId w:val="3"/>
              </w:numPr>
              <w:tabs>
                <w:tab w:val="clear" w:pos="916"/>
              </w:tabs>
              <w:rPr>
                <w:rFonts w:ascii="Times New Roman" w:eastAsia="標楷體" w:hAnsi="Times New Roman"/>
                <w:lang w:val="en-US" w:eastAsia="zh-TW"/>
              </w:rPr>
            </w:pPr>
            <w:r w:rsidRPr="00B92A3C">
              <w:rPr>
                <w:rFonts w:ascii="Times New Roman" w:eastAsia="標楷體" w:hAnsi="Times New Roman"/>
                <w:lang w:val="en-US" w:eastAsia="zh-TW"/>
              </w:rPr>
              <w:t>發起：本校學生發起人三人及二十人以上連署，備學生社團成立申請表、連署名單等相關書面文件，送學務處申請，經</w:t>
            </w:r>
            <w:r w:rsidRPr="00B92A3C">
              <w:rPr>
                <w:rFonts w:ascii="Times New Roman" w:eastAsia="標楷體" w:hAnsi="Times New Roman"/>
                <w:u w:val="single"/>
              </w:rPr>
              <w:t>學生社團審議委員會</w:t>
            </w:r>
            <w:r w:rsidRPr="00B92A3C">
              <w:rPr>
                <w:rFonts w:ascii="Times New Roman" w:eastAsia="標楷體" w:hAnsi="Times New Roman"/>
                <w:lang w:val="en-US" w:eastAsia="zh-TW"/>
              </w:rPr>
              <w:t>審核通後</w:t>
            </w:r>
            <w:r w:rsidRPr="00B92A3C">
              <w:rPr>
                <w:rFonts w:ascii="Times New Roman" w:eastAsia="標楷體" w:hAnsi="Times New Roman"/>
                <w:u w:val="single"/>
                <w:lang w:val="en-US" w:eastAsia="zh-TW"/>
              </w:rPr>
              <w:t>始</w:t>
            </w:r>
            <w:r w:rsidRPr="00B92A3C">
              <w:rPr>
                <w:rFonts w:ascii="Times New Roman" w:eastAsia="標楷體" w:hAnsi="Times New Roman"/>
                <w:lang w:val="en-US" w:eastAsia="zh-TW"/>
              </w:rPr>
              <w:t>得成立。籌組之學生社團，其性質內容與現有學生社團重複或宗旨不符者，得不予核准，文件退回申請人。</w:t>
            </w:r>
          </w:p>
          <w:p w:rsidR="008723C4" w:rsidRPr="00B92A3C" w:rsidRDefault="008723C4" w:rsidP="00A91017">
            <w:pPr>
              <w:pStyle w:val="HTML"/>
              <w:numPr>
                <w:ilvl w:val="0"/>
                <w:numId w:val="3"/>
              </w:numPr>
              <w:tabs>
                <w:tab w:val="clear" w:pos="916"/>
              </w:tabs>
              <w:rPr>
                <w:rFonts w:ascii="Times New Roman" w:eastAsia="標楷體" w:hAnsi="Times New Roman"/>
                <w:lang w:val="en-US" w:eastAsia="zh-TW"/>
              </w:rPr>
            </w:pPr>
            <w:r w:rsidRPr="00B92A3C">
              <w:rPr>
                <w:rFonts w:ascii="Times New Roman" w:eastAsia="標楷體" w:hAnsi="Times New Roman"/>
                <w:lang w:val="en-US" w:eastAsia="zh-TW"/>
              </w:rPr>
              <w:t>試辦：經審核通過之學生社團，應於三週內召開籌備大</w:t>
            </w:r>
            <w:r w:rsidRPr="00B92A3C">
              <w:rPr>
                <w:rFonts w:ascii="Times New Roman" w:eastAsia="標楷體" w:hAnsi="Times New Roman"/>
                <w:lang w:val="en-US" w:eastAsia="zh-TW"/>
              </w:rPr>
              <w:lastRenderedPageBreak/>
              <w:t>會，通過組織章程、推選社長及幹部，並將籌備大會會議紀錄、組織章程、社長及幹部名單送學務處課外活動組核備登記成為「試辦學生社團」後，始得開始活動。但試辦學生社團不得向學校申請經費補助。試辦期間應辦理活動三次以上，每次活動本校學生參與人數須達二十人以上，並製作成果報告書及簽到單，於試辦期滿後繳交至學務處課外活動組。</w:t>
            </w:r>
          </w:p>
          <w:p w:rsidR="008723C4" w:rsidRPr="00B92A3C" w:rsidRDefault="008723C4" w:rsidP="00A91017">
            <w:pPr>
              <w:pStyle w:val="HTML"/>
              <w:numPr>
                <w:ilvl w:val="0"/>
                <w:numId w:val="3"/>
              </w:numPr>
              <w:tabs>
                <w:tab w:val="clear" w:pos="916"/>
              </w:tabs>
              <w:rPr>
                <w:rFonts w:ascii="Times New Roman" w:eastAsia="標楷體" w:hAnsi="Times New Roman"/>
                <w:lang w:val="en-US" w:eastAsia="zh-TW"/>
              </w:rPr>
            </w:pPr>
            <w:r w:rsidRPr="00B92A3C">
              <w:rPr>
                <w:rFonts w:ascii="Times New Roman" w:eastAsia="標楷體" w:hAnsi="Times New Roman"/>
                <w:lang w:val="en-US" w:eastAsia="zh-TW"/>
              </w:rPr>
              <w:t>正式成立：學生社團試辦六個月後，應檢具試辦期間之活動成果報告書，交由學務處提送</w:t>
            </w:r>
            <w:r w:rsidRPr="00B92A3C">
              <w:rPr>
                <w:rFonts w:ascii="Times New Roman" w:eastAsia="標楷體" w:hAnsi="Times New Roman"/>
                <w:u w:val="single"/>
              </w:rPr>
              <w:t>學生社團審議委員會</w:t>
            </w:r>
            <w:r w:rsidRPr="00B92A3C">
              <w:rPr>
                <w:rFonts w:ascii="Times New Roman" w:eastAsia="標楷體" w:hAnsi="Times New Roman"/>
                <w:lang w:val="en-US" w:eastAsia="zh-TW"/>
              </w:rPr>
              <w:t>審核。審核通過者，由學務處課外活動組依其所附文件辦理登記正式成立。審核不通過者，文件退回原申請人。試辦期間若有重大違規事件經查屬實，並經由</w:t>
            </w:r>
            <w:r w:rsidRPr="00B92A3C">
              <w:rPr>
                <w:rFonts w:ascii="Times New Roman" w:eastAsia="標楷體" w:hAnsi="Times New Roman"/>
                <w:u w:val="single"/>
              </w:rPr>
              <w:t>學生社團審議委員會</w:t>
            </w:r>
            <w:r w:rsidRPr="00B92A3C">
              <w:rPr>
                <w:rFonts w:ascii="Times New Roman" w:eastAsia="標楷體" w:hAnsi="Times New Roman"/>
                <w:lang w:val="en-US" w:eastAsia="zh-TW"/>
              </w:rPr>
              <w:t>決議後，撤銷學生社團正式申請資格。試辦兩年未成立為正式學生社團者，六個月內不得再申請試辦內容相似之學生社團。</w:t>
            </w:r>
          </w:p>
          <w:p w:rsidR="008723C4" w:rsidRPr="00B92A3C" w:rsidRDefault="008723C4" w:rsidP="00A91017">
            <w:pPr>
              <w:pStyle w:val="HTML"/>
              <w:numPr>
                <w:ilvl w:val="0"/>
                <w:numId w:val="3"/>
              </w:numPr>
              <w:tabs>
                <w:tab w:val="clear" w:pos="916"/>
              </w:tabs>
              <w:rPr>
                <w:rFonts w:ascii="Times New Roman" w:eastAsia="標楷體" w:hAnsi="Times New Roman"/>
                <w:lang w:val="en-US" w:eastAsia="zh-TW"/>
              </w:rPr>
            </w:pPr>
            <w:r w:rsidRPr="00B92A3C">
              <w:rPr>
                <w:rFonts w:ascii="Times New Roman" w:eastAsia="標楷體" w:hAnsi="Times New Roman"/>
                <w:lang w:val="en-US" w:eastAsia="zh-TW"/>
              </w:rPr>
              <w:t>以上各款所列各項文件有欠缺者，學務處課外活動組得令其於二週內補正，逾期不補正者，得拒絕其申請或登記。</w:t>
            </w:r>
          </w:p>
        </w:tc>
        <w:tc>
          <w:tcPr>
            <w:tcW w:w="4038" w:type="dxa"/>
            <w:shd w:val="clear" w:color="auto" w:fill="FFFFFF"/>
          </w:tcPr>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lang w:val="en-US" w:eastAsia="zh-TW"/>
              </w:rPr>
              <w:lastRenderedPageBreak/>
              <w:t>第</w:t>
            </w:r>
            <w:r w:rsidRPr="00B92A3C">
              <w:rPr>
                <w:rFonts w:ascii="Times New Roman" w:eastAsia="標楷體" w:hAnsi="Times New Roman"/>
                <w:u w:val="single"/>
                <w:lang w:val="en-US" w:eastAsia="zh-TW"/>
              </w:rPr>
              <w:t>六</w:t>
            </w:r>
            <w:r w:rsidRPr="00B92A3C">
              <w:rPr>
                <w:rFonts w:ascii="Times New Roman" w:eastAsia="標楷體" w:hAnsi="Times New Roman"/>
                <w:lang w:val="en-US" w:eastAsia="zh-TW"/>
              </w:rPr>
              <w:t>條</w:t>
            </w:r>
            <w:r w:rsidRPr="00B92A3C">
              <w:rPr>
                <w:rFonts w:ascii="Times New Roman" w:eastAsia="標楷體" w:hAnsi="Times New Roman"/>
                <w:lang w:val="en-US" w:eastAsia="zh-TW"/>
              </w:rPr>
              <w:tab/>
            </w:r>
          </w:p>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lang w:val="en-US" w:eastAsia="zh-TW"/>
              </w:rPr>
              <w:t>學生社團之設立與登記程序：</w:t>
            </w:r>
          </w:p>
          <w:p w:rsidR="008723C4" w:rsidRPr="00B92A3C" w:rsidRDefault="008723C4" w:rsidP="00A91017">
            <w:pPr>
              <w:pStyle w:val="HTML"/>
              <w:numPr>
                <w:ilvl w:val="0"/>
                <w:numId w:val="27"/>
              </w:numPr>
              <w:tabs>
                <w:tab w:val="clear" w:pos="916"/>
              </w:tabs>
              <w:rPr>
                <w:rFonts w:ascii="Times New Roman" w:eastAsia="標楷體" w:hAnsi="Times New Roman"/>
                <w:lang w:val="en-US" w:eastAsia="zh-TW"/>
              </w:rPr>
            </w:pPr>
            <w:r w:rsidRPr="00B92A3C">
              <w:rPr>
                <w:rFonts w:ascii="Times New Roman" w:eastAsia="標楷體" w:hAnsi="Times New Roman"/>
                <w:lang w:val="en-US" w:eastAsia="zh-TW"/>
              </w:rPr>
              <w:t>發起：本校學生發起人三人及二十人以上連署，備學生社團成立申請表、連署名單等相關書面文件，送學務處申請，經</w:t>
            </w:r>
            <w:r w:rsidRPr="00B92A3C">
              <w:rPr>
                <w:rFonts w:ascii="Times New Roman" w:eastAsia="標楷體" w:hAnsi="Times New Roman"/>
                <w:u w:val="single"/>
                <w:lang w:val="en-US" w:eastAsia="zh-TW"/>
              </w:rPr>
              <w:t>本委員會</w:t>
            </w:r>
            <w:r w:rsidRPr="00B92A3C">
              <w:rPr>
                <w:rFonts w:ascii="Times New Roman" w:eastAsia="標楷體" w:hAnsi="Times New Roman"/>
                <w:lang w:val="en-US" w:eastAsia="zh-TW"/>
              </w:rPr>
              <w:t>審核通後</w:t>
            </w:r>
            <w:r w:rsidRPr="00B92A3C">
              <w:rPr>
                <w:rFonts w:ascii="Times New Roman" w:eastAsia="標楷體" w:hAnsi="Times New Roman"/>
                <w:u w:val="single"/>
                <w:lang w:val="en-US" w:eastAsia="zh-TW"/>
              </w:rPr>
              <w:t>使</w:t>
            </w:r>
            <w:r w:rsidRPr="00B92A3C">
              <w:rPr>
                <w:rFonts w:ascii="Times New Roman" w:eastAsia="標楷體" w:hAnsi="Times New Roman"/>
                <w:lang w:val="en-US" w:eastAsia="zh-TW"/>
              </w:rPr>
              <w:t>得成立。籌組之學生社團，其性質內容與現有學生社團重複或宗旨不符者，得不予核准，文件退回申請人。</w:t>
            </w:r>
          </w:p>
          <w:p w:rsidR="008723C4" w:rsidRPr="00B92A3C" w:rsidRDefault="008723C4" w:rsidP="00A91017">
            <w:pPr>
              <w:pStyle w:val="HTML"/>
              <w:numPr>
                <w:ilvl w:val="0"/>
                <w:numId w:val="27"/>
              </w:numPr>
              <w:tabs>
                <w:tab w:val="clear" w:pos="916"/>
              </w:tabs>
              <w:rPr>
                <w:rFonts w:ascii="Times New Roman" w:eastAsia="標楷體" w:hAnsi="Times New Roman"/>
                <w:lang w:val="en-US" w:eastAsia="zh-TW"/>
              </w:rPr>
            </w:pPr>
            <w:r w:rsidRPr="00B92A3C">
              <w:rPr>
                <w:rFonts w:ascii="Times New Roman" w:eastAsia="標楷體" w:hAnsi="Times New Roman"/>
                <w:lang w:val="en-US" w:eastAsia="zh-TW"/>
              </w:rPr>
              <w:t>試辦：經審核通過之學生社團，應於三週內召開籌備大</w:t>
            </w:r>
            <w:r w:rsidRPr="00B92A3C">
              <w:rPr>
                <w:rFonts w:ascii="Times New Roman" w:eastAsia="標楷體" w:hAnsi="Times New Roman"/>
                <w:lang w:val="en-US" w:eastAsia="zh-TW"/>
              </w:rPr>
              <w:lastRenderedPageBreak/>
              <w:t>會，通過組織章程、推選社長及幹部，並將籌備大會會議紀錄、組織章程、社長及幹部名單送學務處課外活動組核備登記成為「試辦學生社團」後，始得開始活動。但試辦學生社團不得向學校申請經費補助。試辦期間應辦理活動三次以上，每次活動本校學生參與人數須達二十人以上，並製作成果報告書及簽到單，於試辦期滿後繳交至學務處課外活動組。</w:t>
            </w:r>
          </w:p>
          <w:p w:rsidR="008723C4" w:rsidRPr="00B92A3C" w:rsidRDefault="008723C4" w:rsidP="00A91017">
            <w:pPr>
              <w:pStyle w:val="HTML"/>
              <w:numPr>
                <w:ilvl w:val="0"/>
                <w:numId w:val="27"/>
              </w:numPr>
              <w:tabs>
                <w:tab w:val="clear" w:pos="916"/>
              </w:tabs>
              <w:rPr>
                <w:rFonts w:ascii="Times New Roman" w:eastAsia="標楷體" w:hAnsi="Times New Roman"/>
                <w:lang w:val="en-US" w:eastAsia="zh-TW"/>
              </w:rPr>
            </w:pPr>
            <w:r w:rsidRPr="00B92A3C">
              <w:rPr>
                <w:rFonts w:ascii="Times New Roman" w:eastAsia="標楷體" w:hAnsi="Times New Roman"/>
                <w:lang w:val="en-US" w:eastAsia="zh-TW"/>
              </w:rPr>
              <w:t>正式成立：學生社團試辦六個月後，應檢具試辦期間之活動成果報告書，交由學務處提送</w:t>
            </w:r>
            <w:r w:rsidRPr="00B92A3C">
              <w:rPr>
                <w:rFonts w:ascii="Times New Roman" w:eastAsia="標楷體" w:hAnsi="Times New Roman"/>
                <w:u w:val="single"/>
                <w:lang w:val="en-US" w:eastAsia="zh-TW"/>
              </w:rPr>
              <w:t>本委員會</w:t>
            </w:r>
            <w:r w:rsidRPr="00B92A3C">
              <w:rPr>
                <w:rFonts w:ascii="Times New Roman" w:eastAsia="標楷體" w:hAnsi="Times New Roman"/>
                <w:lang w:val="en-US" w:eastAsia="zh-TW"/>
              </w:rPr>
              <w:t>審核。審核通過者，由學務處課外活動組依其所附文件辦理登記正式成立。審核不通過者，文件退回原申請人。試辦期間若有重大違規事件經查屬實，並經由</w:t>
            </w:r>
            <w:r w:rsidRPr="00B92A3C">
              <w:rPr>
                <w:rFonts w:ascii="Times New Roman" w:eastAsia="標楷體" w:hAnsi="Times New Roman"/>
                <w:u w:val="single"/>
                <w:lang w:val="en-US" w:eastAsia="zh-TW"/>
              </w:rPr>
              <w:t>本委員會</w:t>
            </w:r>
            <w:r w:rsidRPr="00B92A3C">
              <w:rPr>
                <w:rFonts w:ascii="Times New Roman" w:eastAsia="標楷體" w:hAnsi="Times New Roman"/>
                <w:lang w:val="en-US" w:eastAsia="zh-TW"/>
              </w:rPr>
              <w:t>決議後，撤銷學生社團正式申請資格。試辦兩年未成立為正式學生社團者，六個月內不得再申請試辦內容相似之學生社團。</w:t>
            </w:r>
          </w:p>
          <w:p w:rsidR="008723C4" w:rsidRPr="00B92A3C" w:rsidRDefault="008723C4" w:rsidP="00A91017">
            <w:pPr>
              <w:pStyle w:val="HTML"/>
              <w:numPr>
                <w:ilvl w:val="0"/>
                <w:numId w:val="27"/>
              </w:numPr>
              <w:tabs>
                <w:tab w:val="clear" w:pos="916"/>
              </w:tabs>
              <w:rPr>
                <w:rFonts w:ascii="Times New Roman" w:eastAsia="標楷體" w:hAnsi="Times New Roman"/>
                <w:lang w:val="en-US" w:eastAsia="zh-TW"/>
              </w:rPr>
            </w:pPr>
            <w:r w:rsidRPr="00B92A3C">
              <w:rPr>
                <w:rFonts w:ascii="Times New Roman" w:eastAsia="標楷體" w:hAnsi="Times New Roman"/>
                <w:lang w:val="en-US" w:eastAsia="zh-TW"/>
              </w:rPr>
              <w:t>以上各款所列各項文件有欠缺者，學務處課外活動組得令其於二週內補正，逾期不補正者，得拒絕其申請或登記。</w:t>
            </w:r>
          </w:p>
        </w:tc>
        <w:tc>
          <w:tcPr>
            <w:tcW w:w="1701" w:type="dxa"/>
            <w:shd w:val="clear" w:color="auto" w:fill="FFFFFF"/>
          </w:tcPr>
          <w:p w:rsidR="008723C4" w:rsidRPr="00B92A3C" w:rsidRDefault="008723C4" w:rsidP="00A91017">
            <w:pPr>
              <w:pStyle w:val="a9"/>
              <w:numPr>
                <w:ilvl w:val="0"/>
                <w:numId w:val="35"/>
              </w:numPr>
              <w:spacing w:line="360" w:lineRule="exact"/>
              <w:ind w:leftChars="0" w:rightChars="10" w:right="24"/>
              <w:jc w:val="both"/>
              <w:rPr>
                <w:rFonts w:eastAsia="標楷體"/>
              </w:rPr>
            </w:pPr>
            <w:r w:rsidRPr="00B92A3C">
              <w:rPr>
                <w:rFonts w:eastAsia="標楷體"/>
              </w:rPr>
              <w:lastRenderedPageBreak/>
              <w:t>修正條號。</w:t>
            </w:r>
          </w:p>
          <w:p w:rsidR="008723C4" w:rsidRPr="00B92A3C" w:rsidRDefault="008723C4" w:rsidP="00A91017">
            <w:pPr>
              <w:pStyle w:val="a9"/>
              <w:numPr>
                <w:ilvl w:val="0"/>
                <w:numId w:val="35"/>
              </w:numPr>
              <w:spacing w:line="360" w:lineRule="exact"/>
              <w:ind w:leftChars="0" w:rightChars="10" w:right="24"/>
              <w:jc w:val="both"/>
              <w:rPr>
                <w:rFonts w:eastAsia="標楷體"/>
              </w:rPr>
            </w:pPr>
            <w:r w:rsidRPr="00B92A3C">
              <w:rPr>
                <w:rFonts w:eastAsia="標楷體"/>
              </w:rPr>
              <w:t>刪除學生社團審議委員會簡稱。</w:t>
            </w:r>
          </w:p>
        </w:tc>
      </w:tr>
      <w:tr w:rsidR="008723C4" w:rsidRPr="00B92A3C" w:rsidTr="00A91017">
        <w:trPr>
          <w:jc w:val="center"/>
        </w:trPr>
        <w:tc>
          <w:tcPr>
            <w:tcW w:w="4037" w:type="dxa"/>
            <w:shd w:val="clear" w:color="auto" w:fill="FFFFFF"/>
          </w:tcPr>
          <w:p w:rsidR="008723C4" w:rsidRPr="00B92A3C" w:rsidRDefault="008723C4" w:rsidP="00A91017">
            <w:pPr>
              <w:pStyle w:val="HTML"/>
              <w:rPr>
                <w:rFonts w:ascii="Times New Roman" w:eastAsia="標楷體" w:hAnsi="Times New Roman"/>
                <w:lang w:eastAsia="zh-TW"/>
              </w:rPr>
            </w:pPr>
            <w:r w:rsidRPr="00B92A3C">
              <w:rPr>
                <w:rFonts w:ascii="Times New Roman" w:eastAsia="標楷體" w:hAnsi="Times New Roman"/>
                <w:lang w:eastAsia="zh-TW"/>
              </w:rPr>
              <w:t>第</w:t>
            </w:r>
            <w:r w:rsidRPr="00B92A3C">
              <w:rPr>
                <w:rFonts w:ascii="Times New Roman" w:eastAsia="標楷體" w:hAnsi="Times New Roman"/>
                <w:u w:val="single"/>
                <w:lang w:eastAsia="zh-TW"/>
              </w:rPr>
              <w:t>7</w:t>
            </w:r>
            <w:r w:rsidRPr="00B92A3C">
              <w:rPr>
                <w:rFonts w:ascii="Times New Roman" w:eastAsia="標楷體" w:hAnsi="Times New Roman"/>
                <w:lang w:eastAsia="zh-TW"/>
              </w:rPr>
              <w:t>條</w:t>
            </w:r>
          </w:p>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rPr>
              <w:t>變更之登記：</w:t>
            </w:r>
            <w:r w:rsidRPr="00B92A3C">
              <w:rPr>
                <w:rFonts w:ascii="Times New Roman" w:eastAsia="標楷體" w:hAnsi="Times New Roman"/>
              </w:rPr>
              <w:br/>
            </w:r>
            <w:r w:rsidRPr="00B92A3C">
              <w:rPr>
                <w:rFonts w:ascii="Times New Roman" w:eastAsia="標楷體" w:hAnsi="Times New Roman"/>
              </w:rPr>
              <w:t>學生社團成立後，其組織章程、輔導老師、社長及幹部、財產狀況等如有變更者，應於七日內作變更之登記。未依法變更登記者，由學務處課外活動組送</w:t>
            </w:r>
            <w:r w:rsidRPr="00B92A3C">
              <w:rPr>
                <w:rFonts w:ascii="Times New Roman" w:eastAsia="標楷體" w:hAnsi="Times New Roman"/>
                <w:u w:val="single"/>
              </w:rPr>
              <w:t>學生社團審議委員會</w:t>
            </w:r>
            <w:r w:rsidRPr="00B92A3C">
              <w:rPr>
                <w:rFonts w:ascii="Times New Roman" w:eastAsia="標楷體" w:hAnsi="Times New Roman"/>
              </w:rPr>
              <w:t>議處。</w:t>
            </w:r>
          </w:p>
        </w:tc>
        <w:tc>
          <w:tcPr>
            <w:tcW w:w="4038" w:type="dxa"/>
            <w:shd w:val="clear" w:color="auto" w:fill="FFFFFF"/>
          </w:tcPr>
          <w:p w:rsidR="008723C4" w:rsidRPr="00B92A3C" w:rsidRDefault="008723C4" w:rsidP="00A91017">
            <w:pPr>
              <w:pStyle w:val="HTML"/>
              <w:rPr>
                <w:rFonts w:ascii="Times New Roman" w:eastAsia="標楷體" w:hAnsi="Times New Roman"/>
                <w:lang w:eastAsia="zh-TW"/>
              </w:rPr>
            </w:pPr>
            <w:r w:rsidRPr="00B92A3C">
              <w:rPr>
                <w:rFonts w:ascii="Times New Roman" w:eastAsia="標楷體" w:hAnsi="Times New Roman"/>
                <w:lang w:eastAsia="zh-TW"/>
              </w:rPr>
              <w:t>第</w:t>
            </w:r>
            <w:r w:rsidRPr="00B92A3C">
              <w:rPr>
                <w:rFonts w:ascii="Times New Roman" w:eastAsia="標楷體" w:hAnsi="Times New Roman"/>
                <w:u w:val="single"/>
                <w:lang w:eastAsia="zh-TW"/>
              </w:rPr>
              <w:t>七</w:t>
            </w:r>
            <w:r w:rsidRPr="00B92A3C">
              <w:rPr>
                <w:rFonts w:ascii="Times New Roman" w:eastAsia="標楷體" w:hAnsi="Times New Roman"/>
                <w:lang w:eastAsia="zh-TW"/>
              </w:rPr>
              <w:t>條</w:t>
            </w:r>
          </w:p>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rPr>
              <w:t>變更之登記：</w:t>
            </w:r>
            <w:r w:rsidRPr="00B92A3C">
              <w:rPr>
                <w:rFonts w:ascii="Times New Roman" w:eastAsia="標楷體" w:hAnsi="Times New Roman"/>
              </w:rPr>
              <w:br/>
            </w:r>
            <w:r w:rsidRPr="00B92A3C">
              <w:rPr>
                <w:rFonts w:ascii="Times New Roman" w:eastAsia="標楷體" w:hAnsi="Times New Roman"/>
              </w:rPr>
              <w:t>學生社團成立後，其組織章程、輔導老師、社長及幹部、財產狀況等如有變更者，應於七日內作變更之登記。未依法變更登記者，由學務處課外活動組送</w:t>
            </w:r>
            <w:r w:rsidRPr="00B92A3C">
              <w:rPr>
                <w:rFonts w:ascii="Times New Roman" w:eastAsia="標楷體" w:hAnsi="Times New Roman"/>
                <w:u w:val="single"/>
                <w:lang w:val="en-US" w:eastAsia="zh-TW"/>
              </w:rPr>
              <w:t>本委員會</w:t>
            </w:r>
            <w:r w:rsidRPr="00B92A3C">
              <w:rPr>
                <w:rFonts w:ascii="Times New Roman" w:eastAsia="標楷體" w:hAnsi="Times New Roman"/>
              </w:rPr>
              <w:t>議處。</w:t>
            </w:r>
          </w:p>
        </w:tc>
        <w:tc>
          <w:tcPr>
            <w:tcW w:w="1701" w:type="dxa"/>
            <w:shd w:val="clear" w:color="auto" w:fill="FFFFFF"/>
          </w:tcPr>
          <w:p w:rsidR="008723C4" w:rsidRPr="00B92A3C" w:rsidRDefault="008723C4" w:rsidP="00A91017">
            <w:pPr>
              <w:pStyle w:val="a9"/>
              <w:numPr>
                <w:ilvl w:val="0"/>
                <w:numId w:val="36"/>
              </w:numPr>
              <w:spacing w:line="360" w:lineRule="exact"/>
              <w:ind w:leftChars="0" w:rightChars="10" w:right="24"/>
              <w:jc w:val="both"/>
              <w:rPr>
                <w:rFonts w:eastAsia="標楷體"/>
              </w:rPr>
            </w:pPr>
            <w:r w:rsidRPr="00B92A3C">
              <w:rPr>
                <w:rFonts w:eastAsia="標楷體"/>
              </w:rPr>
              <w:t>修正條號。</w:t>
            </w:r>
          </w:p>
          <w:p w:rsidR="008723C4" w:rsidRPr="00B92A3C" w:rsidRDefault="008723C4" w:rsidP="00A91017">
            <w:pPr>
              <w:pStyle w:val="a9"/>
              <w:numPr>
                <w:ilvl w:val="0"/>
                <w:numId w:val="36"/>
              </w:numPr>
              <w:spacing w:line="360" w:lineRule="exact"/>
              <w:ind w:leftChars="0" w:rightChars="10" w:right="24"/>
              <w:jc w:val="both"/>
              <w:rPr>
                <w:rFonts w:eastAsia="標楷體"/>
              </w:rPr>
            </w:pPr>
            <w:r w:rsidRPr="00B92A3C">
              <w:rPr>
                <w:rFonts w:eastAsia="標楷體"/>
              </w:rPr>
              <w:t>刪除學生社團審議委員會簡稱。</w:t>
            </w:r>
          </w:p>
        </w:tc>
      </w:tr>
      <w:tr w:rsidR="008723C4" w:rsidRPr="00B92A3C" w:rsidTr="00A91017">
        <w:trPr>
          <w:jc w:val="center"/>
        </w:trPr>
        <w:tc>
          <w:tcPr>
            <w:tcW w:w="4037" w:type="dxa"/>
            <w:shd w:val="clear" w:color="auto" w:fill="FFFFFF"/>
          </w:tcPr>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lang w:val="en-US" w:eastAsia="zh-TW"/>
              </w:rPr>
              <w:t>第</w:t>
            </w:r>
            <w:r w:rsidRPr="00B92A3C">
              <w:rPr>
                <w:rFonts w:ascii="Times New Roman" w:eastAsia="標楷體" w:hAnsi="Times New Roman"/>
                <w:u w:val="single"/>
                <w:lang w:val="en-US" w:eastAsia="zh-TW"/>
              </w:rPr>
              <w:t>8</w:t>
            </w:r>
            <w:r w:rsidRPr="00B92A3C">
              <w:rPr>
                <w:rFonts w:ascii="Times New Roman" w:eastAsia="標楷體" w:hAnsi="Times New Roman"/>
                <w:lang w:val="en-US" w:eastAsia="zh-TW"/>
              </w:rPr>
              <w:t>條</w:t>
            </w:r>
            <w:r w:rsidRPr="00B92A3C">
              <w:rPr>
                <w:rFonts w:ascii="Times New Roman" w:eastAsia="標楷體" w:hAnsi="Times New Roman"/>
                <w:lang w:val="en-US" w:eastAsia="zh-TW"/>
              </w:rPr>
              <w:tab/>
            </w:r>
          </w:p>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lang w:val="en-US" w:eastAsia="zh-TW"/>
              </w:rPr>
              <w:lastRenderedPageBreak/>
              <w:t>社團章程：</w:t>
            </w:r>
          </w:p>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lang w:val="en-US" w:eastAsia="zh-TW"/>
              </w:rPr>
              <w:t>學生社團章程，應載明下列事項：</w:t>
            </w:r>
          </w:p>
          <w:p w:rsidR="008723C4" w:rsidRPr="00B92A3C" w:rsidRDefault="008723C4" w:rsidP="00A91017">
            <w:pPr>
              <w:pStyle w:val="HTML"/>
              <w:numPr>
                <w:ilvl w:val="0"/>
                <w:numId w:val="4"/>
              </w:numPr>
              <w:tabs>
                <w:tab w:val="clear" w:pos="916"/>
              </w:tabs>
              <w:rPr>
                <w:rFonts w:ascii="Times New Roman" w:eastAsia="標楷體" w:hAnsi="Times New Roman"/>
                <w:lang w:val="en-US" w:eastAsia="zh-TW"/>
              </w:rPr>
            </w:pPr>
            <w:r w:rsidRPr="00B92A3C">
              <w:rPr>
                <w:rFonts w:ascii="Times New Roman" w:eastAsia="標楷體" w:hAnsi="Times New Roman"/>
                <w:lang w:val="en-US" w:eastAsia="zh-TW"/>
              </w:rPr>
              <w:t>名稱（須冠以「高雄醫學大學」）。</w:t>
            </w:r>
          </w:p>
          <w:p w:rsidR="008723C4" w:rsidRPr="00B92A3C" w:rsidRDefault="008723C4" w:rsidP="00A91017">
            <w:pPr>
              <w:pStyle w:val="HTML"/>
              <w:numPr>
                <w:ilvl w:val="0"/>
                <w:numId w:val="4"/>
              </w:numPr>
              <w:tabs>
                <w:tab w:val="clear" w:pos="916"/>
              </w:tabs>
              <w:rPr>
                <w:rFonts w:ascii="Times New Roman" w:eastAsia="標楷體" w:hAnsi="Times New Roman"/>
                <w:lang w:val="en-US" w:eastAsia="zh-TW"/>
              </w:rPr>
            </w:pPr>
            <w:r w:rsidRPr="00B92A3C">
              <w:rPr>
                <w:rFonts w:ascii="Times New Roman" w:eastAsia="標楷體" w:hAnsi="Times New Roman"/>
                <w:lang w:val="en-US" w:eastAsia="zh-TW"/>
              </w:rPr>
              <w:t>宗旨。</w:t>
            </w:r>
          </w:p>
          <w:p w:rsidR="008723C4" w:rsidRPr="00B92A3C" w:rsidRDefault="008723C4" w:rsidP="00A91017">
            <w:pPr>
              <w:pStyle w:val="HTML"/>
              <w:numPr>
                <w:ilvl w:val="0"/>
                <w:numId w:val="4"/>
              </w:numPr>
              <w:tabs>
                <w:tab w:val="clear" w:pos="916"/>
              </w:tabs>
              <w:rPr>
                <w:rFonts w:ascii="Times New Roman" w:eastAsia="標楷體" w:hAnsi="Times New Roman"/>
                <w:lang w:val="en-US" w:eastAsia="zh-TW"/>
              </w:rPr>
            </w:pPr>
            <w:r w:rsidRPr="00B92A3C">
              <w:rPr>
                <w:rFonts w:ascii="Times New Roman" w:eastAsia="標楷體" w:hAnsi="Times New Roman"/>
                <w:lang w:val="en-US" w:eastAsia="zh-TW"/>
              </w:rPr>
              <w:t>組織與職掌。</w:t>
            </w:r>
          </w:p>
          <w:p w:rsidR="008723C4" w:rsidRPr="00B92A3C" w:rsidRDefault="008723C4" w:rsidP="00A91017">
            <w:pPr>
              <w:pStyle w:val="HTML"/>
              <w:numPr>
                <w:ilvl w:val="0"/>
                <w:numId w:val="4"/>
              </w:numPr>
              <w:tabs>
                <w:tab w:val="clear" w:pos="916"/>
              </w:tabs>
              <w:rPr>
                <w:rFonts w:ascii="Times New Roman" w:eastAsia="標楷體" w:hAnsi="Times New Roman"/>
                <w:lang w:val="en-US" w:eastAsia="zh-TW"/>
              </w:rPr>
            </w:pPr>
            <w:r w:rsidRPr="00B92A3C">
              <w:rPr>
                <w:rFonts w:ascii="Times New Roman" w:eastAsia="標楷體" w:hAnsi="Times New Roman"/>
                <w:lang w:val="en-US" w:eastAsia="zh-TW"/>
              </w:rPr>
              <w:t>社員入社、退社及除名之條。</w:t>
            </w:r>
          </w:p>
          <w:p w:rsidR="008723C4" w:rsidRPr="00B92A3C" w:rsidRDefault="008723C4" w:rsidP="00A91017">
            <w:pPr>
              <w:pStyle w:val="HTML"/>
              <w:numPr>
                <w:ilvl w:val="0"/>
                <w:numId w:val="4"/>
              </w:numPr>
              <w:tabs>
                <w:tab w:val="clear" w:pos="916"/>
              </w:tabs>
              <w:rPr>
                <w:rFonts w:ascii="Times New Roman" w:eastAsia="標楷體" w:hAnsi="Times New Roman"/>
                <w:lang w:val="en-US" w:eastAsia="zh-TW"/>
              </w:rPr>
            </w:pPr>
            <w:r w:rsidRPr="00B92A3C">
              <w:rPr>
                <w:rFonts w:ascii="Times New Roman" w:eastAsia="標楷體" w:hAnsi="Times New Roman"/>
                <w:lang w:val="en-US" w:eastAsia="zh-TW"/>
              </w:rPr>
              <w:t>社員之權利及義務。</w:t>
            </w:r>
          </w:p>
          <w:p w:rsidR="008723C4" w:rsidRPr="00B92A3C" w:rsidRDefault="008723C4" w:rsidP="00A91017">
            <w:pPr>
              <w:pStyle w:val="HTML"/>
              <w:numPr>
                <w:ilvl w:val="0"/>
                <w:numId w:val="4"/>
              </w:numPr>
              <w:tabs>
                <w:tab w:val="clear" w:pos="916"/>
              </w:tabs>
              <w:rPr>
                <w:rFonts w:ascii="Times New Roman" w:eastAsia="標楷體" w:hAnsi="Times New Roman"/>
                <w:lang w:val="en-US" w:eastAsia="zh-TW"/>
              </w:rPr>
            </w:pPr>
            <w:r w:rsidRPr="00B92A3C">
              <w:rPr>
                <w:rFonts w:ascii="Times New Roman" w:eastAsia="標楷體" w:hAnsi="Times New Roman"/>
                <w:lang w:val="en-US" w:eastAsia="zh-TW"/>
              </w:rPr>
              <w:t>幹部名額、權限、任期、選任及解任。</w:t>
            </w:r>
          </w:p>
          <w:p w:rsidR="008723C4" w:rsidRPr="00B92A3C" w:rsidRDefault="008723C4" w:rsidP="00A91017">
            <w:pPr>
              <w:pStyle w:val="HTML"/>
              <w:numPr>
                <w:ilvl w:val="0"/>
                <w:numId w:val="4"/>
              </w:numPr>
              <w:tabs>
                <w:tab w:val="clear" w:pos="916"/>
              </w:tabs>
              <w:rPr>
                <w:rFonts w:ascii="Times New Roman" w:eastAsia="標楷體" w:hAnsi="Times New Roman"/>
                <w:lang w:val="en-US" w:eastAsia="zh-TW"/>
              </w:rPr>
            </w:pPr>
            <w:r w:rsidRPr="00B92A3C">
              <w:rPr>
                <w:rFonts w:ascii="Times New Roman" w:eastAsia="標楷體" w:hAnsi="Times New Roman"/>
                <w:lang w:val="en-US" w:eastAsia="zh-TW"/>
              </w:rPr>
              <w:t>會議召集及決議方式。</w:t>
            </w:r>
          </w:p>
          <w:p w:rsidR="008723C4" w:rsidRPr="00B92A3C" w:rsidRDefault="008723C4" w:rsidP="00A91017">
            <w:pPr>
              <w:pStyle w:val="HTML"/>
              <w:numPr>
                <w:ilvl w:val="0"/>
                <w:numId w:val="4"/>
              </w:numPr>
              <w:tabs>
                <w:tab w:val="clear" w:pos="916"/>
              </w:tabs>
              <w:rPr>
                <w:rFonts w:ascii="Times New Roman" w:eastAsia="標楷體" w:hAnsi="Times New Roman"/>
                <w:lang w:val="en-US" w:eastAsia="zh-TW"/>
              </w:rPr>
            </w:pPr>
            <w:r w:rsidRPr="00B92A3C">
              <w:rPr>
                <w:rFonts w:ascii="Times New Roman" w:eastAsia="標楷體" w:hAnsi="Times New Roman"/>
                <w:lang w:val="en-US" w:eastAsia="zh-TW"/>
              </w:rPr>
              <w:t>經費之運用與管理。</w:t>
            </w:r>
          </w:p>
          <w:p w:rsidR="008723C4" w:rsidRPr="00B92A3C" w:rsidRDefault="008723C4" w:rsidP="00A91017">
            <w:pPr>
              <w:pStyle w:val="HTML"/>
              <w:numPr>
                <w:ilvl w:val="0"/>
                <w:numId w:val="4"/>
              </w:numPr>
              <w:tabs>
                <w:tab w:val="clear" w:pos="916"/>
              </w:tabs>
              <w:rPr>
                <w:rFonts w:ascii="Times New Roman" w:eastAsia="標楷體" w:hAnsi="Times New Roman"/>
                <w:lang w:val="en-US" w:eastAsia="zh-TW"/>
              </w:rPr>
            </w:pPr>
            <w:r w:rsidRPr="00B92A3C">
              <w:rPr>
                <w:rFonts w:ascii="Times New Roman" w:eastAsia="標楷體" w:hAnsi="Times New Roman"/>
                <w:lang w:val="en-US" w:eastAsia="zh-TW"/>
              </w:rPr>
              <w:t>章程之修改。</w:t>
            </w:r>
          </w:p>
          <w:p w:rsidR="008723C4" w:rsidRPr="00B92A3C" w:rsidRDefault="008723C4" w:rsidP="00A91017">
            <w:pPr>
              <w:pStyle w:val="HTML"/>
              <w:numPr>
                <w:ilvl w:val="0"/>
                <w:numId w:val="4"/>
              </w:numPr>
              <w:tabs>
                <w:tab w:val="clear" w:pos="916"/>
              </w:tabs>
              <w:rPr>
                <w:rFonts w:ascii="Times New Roman" w:eastAsia="標楷體" w:hAnsi="Times New Roman"/>
                <w:lang w:val="en-US" w:eastAsia="zh-TW"/>
              </w:rPr>
            </w:pPr>
            <w:r w:rsidRPr="00B92A3C">
              <w:rPr>
                <w:rFonts w:ascii="Times New Roman" w:eastAsia="標楷體" w:hAnsi="Times New Roman"/>
                <w:lang w:val="en-US" w:eastAsia="zh-TW"/>
              </w:rPr>
              <w:t>訂定章程之年月日。</w:t>
            </w:r>
          </w:p>
          <w:p w:rsidR="008723C4" w:rsidRPr="00B92A3C" w:rsidRDefault="008723C4" w:rsidP="00A91017">
            <w:pPr>
              <w:pStyle w:val="HTML"/>
              <w:tabs>
                <w:tab w:val="clear" w:pos="916"/>
              </w:tabs>
              <w:rPr>
                <w:rFonts w:ascii="Times New Roman" w:eastAsia="標楷體" w:hAnsi="Times New Roman"/>
                <w:lang w:val="en-US" w:eastAsia="zh-TW"/>
              </w:rPr>
            </w:pPr>
            <w:r w:rsidRPr="00B92A3C">
              <w:rPr>
                <w:rFonts w:ascii="Times New Roman" w:eastAsia="標楷體" w:hAnsi="Times New Roman"/>
                <w:lang w:val="en-US" w:eastAsia="zh-TW"/>
              </w:rPr>
              <w:t>學生社團章程，應由發起人簽名。</w:t>
            </w:r>
          </w:p>
        </w:tc>
        <w:tc>
          <w:tcPr>
            <w:tcW w:w="4038" w:type="dxa"/>
            <w:shd w:val="clear" w:color="auto" w:fill="FFFFFF"/>
          </w:tcPr>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lang w:val="en-US" w:eastAsia="zh-TW"/>
              </w:rPr>
              <w:lastRenderedPageBreak/>
              <w:t>第</w:t>
            </w:r>
            <w:r w:rsidRPr="00B92A3C">
              <w:rPr>
                <w:rFonts w:ascii="Times New Roman" w:eastAsia="標楷體" w:hAnsi="Times New Roman"/>
                <w:u w:val="single"/>
                <w:lang w:val="en-US" w:eastAsia="zh-TW"/>
              </w:rPr>
              <w:t>八</w:t>
            </w:r>
            <w:r w:rsidRPr="00B92A3C">
              <w:rPr>
                <w:rFonts w:ascii="Times New Roman" w:eastAsia="標楷體" w:hAnsi="Times New Roman"/>
                <w:lang w:val="en-US" w:eastAsia="zh-TW"/>
              </w:rPr>
              <w:t>條</w:t>
            </w:r>
            <w:r w:rsidRPr="00B92A3C">
              <w:rPr>
                <w:rFonts w:ascii="Times New Roman" w:eastAsia="標楷體" w:hAnsi="Times New Roman"/>
                <w:lang w:val="en-US" w:eastAsia="zh-TW"/>
              </w:rPr>
              <w:tab/>
            </w:r>
          </w:p>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lang w:val="en-US" w:eastAsia="zh-TW"/>
              </w:rPr>
              <w:lastRenderedPageBreak/>
              <w:t>社團章程：</w:t>
            </w:r>
          </w:p>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lang w:val="en-US" w:eastAsia="zh-TW"/>
              </w:rPr>
              <w:t>學生社團章程，應載明下列事項：</w:t>
            </w:r>
          </w:p>
          <w:p w:rsidR="008723C4" w:rsidRPr="00B92A3C" w:rsidRDefault="008723C4" w:rsidP="00A91017">
            <w:pPr>
              <w:pStyle w:val="HTML"/>
              <w:numPr>
                <w:ilvl w:val="0"/>
                <w:numId w:val="37"/>
              </w:numPr>
              <w:tabs>
                <w:tab w:val="clear" w:pos="916"/>
              </w:tabs>
              <w:rPr>
                <w:rFonts w:ascii="Times New Roman" w:eastAsia="標楷體" w:hAnsi="Times New Roman"/>
                <w:lang w:val="en-US" w:eastAsia="zh-TW"/>
              </w:rPr>
            </w:pPr>
            <w:r w:rsidRPr="00B92A3C">
              <w:rPr>
                <w:rFonts w:ascii="Times New Roman" w:eastAsia="標楷體" w:hAnsi="Times New Roman"/>
                <w:lang w:val="en-US" w:eastAsia="zh-TW"/>
              </w:rPr>
              <w:t>名稱（須冠以「高雄醫學大學」）。</w:t>
            </w:r>
          </w:p>
          <w:p w:rsidR="008723C4" w:rsidRPr="00B92A3C" w:rsidRDefault="008723C4" w:rsidP="00A91017">
            <w:pPr>
              <w:pStyle w:val="HTML"/>
              <w:numPr>
                <w:ilvl w:val="0"/>
                <w:numId w:val="37"/>
              </w:numPr>
              <w:tabs>
                <w:tab w:val="clear" w:pos="916"/>
              </w:tabs>
              <w:rPr>
                <w:rFonts w:ascii="Times New Roman" w:eastAsia="標楷體" w:hAnsi="Times New Roman"/>
                <w:lang w:val="en-US" w:eastAsia="zh-TW"/>
              </w:rPr>
            </w:pPr>
            <w:r w:rsidRPr="00B92A3C">
              <w:rPr>
                <w:rFonts w:ascii="Times New Roman" w:eastAsia="標楷體" w:hAnsi="Times New Roman"/>
                <w:lang w:val="en-US" w:eastAsia="zh-TW"/>
              </w:rPr>
              <w:t>宗旨。</w:t>
            </w:r>
          </w:p>
          <w:p w:rsidR="008723C4" w:rsidRPr="00B92A3C" w:rsidRDefault="008723C4" w:rsidP="00A91017">
            <w:pPr>
              <w:pStyle w:val="HTML"/>
              <w:numPr>
                <w:ilvl w:val="0"/>
                <w:numId w:val="37"/>
              </w:numPr>
              <w:tabs>
                <w:tab w:val="clear" w:pos="916"/>
              </w:tabs>
              <w:rPr>
                <w:rFonts w:ascii="Times New Roman" w:eastAsia="標楷體" w:hAnsi="Times New Roman"/>
                <w:lang w:val="en-US" w:eastAsia="zh-TW"/>
              </w:rPr>
            </w:pPr>
            <w:r w:rsidRPr="00B92A3C">
              <w:rPr>
                <w:rFonts w:ascii="Times New Roman" w:eastAsia="標楷體" w:hAnsi="Times New Roman"/>
                <w:lang w:val="en-US" w:eastAsia="zh-TW"/>
              </w:rPr>
              <w:t>組織與職掌。</w:t>
            </w:r>
          </w:p>
          <w:p w:rsidR="008723C4" w:rsidRPr="00B92A3C" w:rsidRDefault="008723C4" w:rsidP="00A91017">
            <w:pPr>
              <w:pStyle w:val="HTML"/>
              <w:numPr>
                <w:ilvl w:val="0"/>
                <w:numId w:val="37"/>
              </w:numPr>
              <w:tabs>
                <w:tab w:val="clear" w:pos="916"/>
              </w:tabs>
              <w:rPr>
                <w:rFonts w:ascii="Times New Roman" w:eastAsia="標楷體" w:hAnsi="Times New Roman"/>
                <w:lang w:val="en-US" w:eastAsia="zh-TW"/>
              </w:rPr>
            </w:pPr>
            <w:r w:rsidRPr="00B92A3C">
              <w:rPr>
                <w:rFonts w:ascii="Times New Roman" w:eastAsia="標楷體" w:hAnsi="Times New Roman"/>
                <w:lang w:val="en-US" w:eastAsia="zh-TW"/>
              </w:rPr>
              <w:t>社員入社、退社及名之條件。</w:t>
            </w:r>
          </w:p>
          <w:p w:rsidR="008723C4" w:rsidRPr="00B92A3C" w:rsidRDefault="008723C4" w:rsidP="00A91017">
            <w:pPr>
              <w:pStyle w:val="HTML"/>
              <w:numPr>
                <w:ilvl w:val="0"/>
                <w:numId w:val="37"/>
              </w:numPr>
              <w:tabs>
                <w:tab w:val="clear" w:pos="916"/>
              </w:tabs>
              <w:rPr>
                <w:rFonts w:ascii="Times New Roman" w:eastAsia="標楷體" w:hAnsi="Times New Roman"/>
                <w:lang w:val="en-US" w:eastAsia="zh-TW"/>
              </w:rPr>
            </w:pPr>
            <w:r w:rsidRPr="00B92A3C">
              <w:rPr>
                <w:rFonts w:ascii="Times New Roman" w:eastAsia="標楷體" w:hAnsi="Times New Roman"/>
                <w:lang w:val="en-US" w:eastAsia="zh-TW"/>
              </w:rPr>
              <w:t>社員之權利及義務。</w:t>
            </w:r>
          </w:p>
          <w:p w:rsidR="008723C4" w:rsidRPr="00B92A3C" w:rsidRDefault="008723C4" w:rsidP="00A91017">
            <w:pPr>
              <w:pStyle w:val="HTML"/>
              <w:numPr>
                <w:ilvl w:val="0"/>
                <w:numId w:val="37"/>
              </w:numPr>
              <w:tabs>
                <w:tab w:val="clear" w:pos="916"/>
              </w:tabs>
              <w:rPr>
                <w:rFonts w:ascii="Times New Roman" w:eastAsia="標楷體" w:hAnsi="Times New Roman"/>
                <w:lang w:val="en-US" w:eastAsia="zh-TW"/>
              </w:rPr>
            </w:pPr>
            <w:r w:rsidRPr="00B92A3C">
              <w:rPr>
                <w:rFonts w:ascii="Times New Roman" w:eastAsia="標楷體" w:hAnsi="Times New Roman"/>
                <w:lang w:val="en-US" w:eastAsia="zh-TW"/>
              </w:rPr>
              <w:t>幹部名額、權限、任期、選任及解任。</w:t>
            </w:r>
          </w:p>
          <w:p w:rsidR="008723C4" w:rsidRPr="00B92A3C" w:rsidRDefault="008723C4" w:rsidP="00A91017">
            <w:pPr>
              <w:pStyle w:val="HTML"/>
              <w:numPr>
                <w:ilvl w:val="0"/>
                <w:numId w:val="37"/>
              </w:numPr>
              <w:tabs>
                <w:tab w:val="clear" w:pos="916"/>
              </w:tabs>
              <w:rPr>
                <w:rFonts w:ascii="Times New Roman" w:eastAsia="標楷體" w:hAnsi="Times New Roman"/>
                <w:lang w:val="en-US" w:eastAsia="zh-TW"/>
              </w:rPr>
            </w:pPr>
            <w:r w:rsidRPr="00B92A3C">
              <w:rPr>
                <w:rFonts w:ascii="Times New Roman" w:eastAsia="標楷體" w:hAnsi="Times New Roman"/>
                <w:lang w:val="en-US" w:eastAsia="zh-TW"/>
              </w:rPr>
              <w:t>會議召集及決議方式。</w:t>
            </w:r>
          </w:p>
          <w:p w:rsidR="008723C4" w:rsidRPr="00B92A3C" w:rsidRDefault="008723C4" w:rsidP="00A91017">
            <w:pPr>
              <w:pStyle w:val="HTML"/>
              <w:numPr>
                <w:ilvl w:val="0"/>
                <w:numId w:val="37"/>
              </w:numPr>
              <w:tabs>
                <w:tab w:val="clear" w:pos="916"/>
              </w:tabs>
              <w:rPr>
                <w:rFonts w:ascii="Times New Roman" w:eastAsia="標楷體" w:hAnsi="Times New Roman"/>
                <w:lang w:val="en-US" w:eastAsia="zh-TW"/>
              </w:rPr>
            </w:pPr>
            <w:r w:rsidRPr="00B92A3C">
              <w:rPr>
                <w:rFonts w:ascii="Times New Roman" w:eastAsia="標楷體" w:hAnsi="Times New Roman"/>
                <w:lang w:val="en-US" w:eastAsia="zh-TW"/>
              </w:rPr>
              <w:t>經費之運用與管理。</w:t>
            </w:r>
          </w:p>
          <w:p w:rsidR="008723C4" w:rsidRPr="00B92A3C" w:rsidRDefault="008723C4" w:rsidP="00A91017">
            <w:pPr>
              <w:pStyle w:val="HTML"/>
              <w:numPr>
                <w:ilvl w:val="0"/>
                <w:numId w:val="37"/>
              </w:numPr>
              <w:tabs>
                <w:tab w:val="clear" w:pos="916"/>
              </w:tabs>
              <w:rPr>
                <w:rFonts w:ascii="Times New Roman" w:eastAsia="標楷體" w:hAnsi="Times New Roman"/>
                <w:lang w:val="en-US" w:eastAsia="zh-TW"/>
              </w:rPr>
            </w:pPr>
            <w:r w:rsidRPr="00B92A3C">
              <w:rPr>
                <w:rFonts w:ascii="Times New Roman" w:eastAsia="標楷體" w:hAnsi="Times New Roman"/>
                <w:lang w:val="en-US" w:eastAsia="zh-TW"/>
              </w:rPr>
              <w:t>章程之修改。</w:t>
            </w:r>
          </w:p>
          <w:p w:rsidR="008723C4" w:rsidRPr="00B92A3C" w:rsidRDefault="008723C4" w:rsidP="00A91017">
            <w:pPr>
              <w:pStyle w:val="HTML"/>
              <w:numPr>
                <w:ilvl w:val="0"/>
                <w:numId w:val="37"/>
              </w:numPr>
              <w:tabs>
                <w:tab w:val="clear" w:pos="916"/>
              </w:tabs>
              <w:rPr>
                <w:rFonts w:ascii="Times New Roman" w:eastAsia="標楷體" w:hAnsi="Times New Roman"/>
                <w:lang w:val="en-US" w:eastAsia="zh-TW"/>
              </w:rPr>
            </w:pPr>
            <w:r w:rsidRPr="00B92A3C">
              <w:rPr>
                <w:rFonts w:ascii="Times New Roman" w:eastAsia="標楷體" w:hAnsi="Times New Roman"/>
                <w:lang w:val="en-US" w:eastAsia="zh-TW"/>
              </w:rPr>
              <w:t>訂定章程之年月日。</w:t>
            </w:r>
          </w:p>
          <w:p w:rsidR="008723C4" w:rsidRPr="00B92A3C" w:rsidRDefault="008723C4" w:rsidP="00A91017">
            <w:pPr>
              <w:pStyle w:val="HTML"/>
              <w:tabs>
                <w:tab w:val="clear" w:pos="916"/>
              </w:tabs>
              <w:rPr>
                <w:rFonts w:ascii="Times New Roman" w:eastAsia="標楷體" w:hAnsi="Times New Roman"/>
                <w:lang w:val="en-US" w:eastAsia="zh-TW"/>
              </w:rPr>
            </w:pPr>
            <w:r w:rsidRPr="00B92A3C">
              <w:rPr>
                <w:rFonts w:ascii="Times New Roman" w:eastAsia="標楷體" w:hAnsi="Times New Roman"/>
                <w:lang w:val="en-US" w:eastAsia="zh-TW"/>
              </w:rPr>
              <w:t>學生社團章程，應由發起人簽名。</w:t>
            </w:r>
          </w:p>
        </w:tc>
        <w:tc>
          <w:tcPr>
            <w:tcW w:w="1701" w:type="dxa"/>
            <w:shd w:val="clear" w:color="auto" w:fill="FFFFFF"/>
          </w:tcPr>
          <w:p w:rsidR="008723C4" w:rsidRPr="00B92A3C" w:rsidRDefault="008723C4" w:rsidP="00A91017">
            <w:pPr>
              <w:spacing w:line="360" w:lineRule="exact"/>
              <w:ind w:rightChars="10" w:right="24"/>
              <w:jc w:val="both"/>
              <w:rPr>
                <w:rFonts w:eastAsia="標楷體"/>
              </w:rPr>
            </w:pPr>
            <w:r w:rsidRPr="00B92A3C">
              <w:rPr>
                <w:rFonts w:eastAsia="標楷體"/>
              </w:rPr>
              <w:lastRenderedPageBreak/>
              <w:t>修正條號。</w:t>
            </w:r>
          </w:p>
        </w:tc>
      </w:tr>
      <w:tr w:rsidR="008723C4" w:rsidRPr="00B92A3C" w:rsidTr="00A91017">
        <w:trPr>
          <w:jc w:val="center"/>
        </w:trPr>
        <w:tc>
          <w:tcPr>
            <w:tcW w:w="4037" w:type="dxa"/>
            <w:shd w:val="clear" w:color="auto" w:fill="FFFFFF"/>
          </w:tcPr>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rPr>
              <w:t>同現行條文。</w:t>
            </w:r>
          </w:p>
        </w:tc>
        <w:tc>
          <w:tcPr>
            <w:tcW w:w="4038" w:type="dxa"/>
            <w:shd w:val="clear" w:color="auto" w:fill="FFFFFF"/>
          </w:tcPr>
          <w:p w:rsidR="008723C4" w:rsidRPr="00B92A3C" w:rsidRDefault="008723C4" w:rsidP="00A91017">
            <w:pPr>
              <w:pStyle w:val="HTML"/>
              <w:rPr>
                <w:rFonts w:ascii="Times New Roman" w:eastAsia="標楷體" w:hAnsi="Times New Roman"/>
                <w:szCs w:val="22"/>
                <w:lang w:eastAsia="zh-TW"/>
              </w:rPr>
            </w:pPr>
            <w:r w:rsidRPr="00B92A3C">
              <w:rPr>
                <w:rFonts w:ascii="Times New Roman" w:eastAsia="標楷體" w:hAnsi="Times New Roman"/>
                <w:szCs w:val="22"/>
                <w:lang w:eastAsia="zh-TW"/>
              </w:rPr>
              <w:t>第三章</w:t>
            </w:r>
          </w:p>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szCs w:val="22"/>
              </w:rPr>
              <w:t>學生社團之組織</w:t>
            </w:r>
          </w:p>
        </w:tc>
        <w:tc>
          <w:tcPr>
            <w:tcW w:w="1701" w:type="dxa"/>
            <w:shd w:val="clear" w:color="auto" w:fill="FFFFFF"/>
          </w:tcPr>
          <w:p w:rsidR="008723C4" w:rsidRPr="00B92A3C" w:rsidRDefault="008723C4" w:rsidP="00A91017">
            <w:pPr>
              <w:spacing w:line="360" w:lineRule="exact"/>
              <w:ind w:rightChars="10" w:right="24"/>
              <w:jc w:val="both"/>
              <w:rPr>
                <w:rFonts w:eastAsia="標楷體"/>
              </w:rPr>
            </w:pPr>
            <w:r w:rsidRPr="00B92A3C">
              <w:rPr>
                <w:rFonts w:eastAsia="標楷體"/>
              </w:rPr>
              <w:t>本條未修正。</w:t>
            </w:r>
          </w:p>
        </w:tc>
      </w:tr>
      <w:tr w:rsidR="008723C4" w:rsidRPr="00B92A3C" w:rsidTr="00A91017">
        <w:trPr>
          <w:jc w:val="center"/>
        </w:trPr>
        <w:tc>
          <w:tcPr>
            <w:tcW w:w="4037" w:type="dxa"/>
            <w:shd w:val="clear" w:color="auto" w:fill="FFFFFF"/>
          </w:tcPr>
          <w:p w:rsidR="008723C4" w:rsidRPr="00B92A3C" w:rsidRDefault="008723C4" w:rsidP="00A91017">
            <w:pPr>
              <w:pStyle w:val="HTML"/>
              <w:tabs>
                <w:tab w:val="clear" w:pos="916"/>
              </w:tabs>
              <w:rPr>
                <w:rFonts w:ascii="Times New Roman" w:eastAsia="標楷體" w:hAnsi="Times New Roman"/>
                <w:lang w:val="en-US" w:eastAsia="zh-TW"/>
              </w:rPr>
            </w:pPr>
            <w:r w:rsidRPr="00B92A3C">
              <w:rPr>
                <w:rFonts w:ascii="Times New Roman" w:eastAsia="標楷體" w:hAnsi="Times New Roman"/>
                <w:lang w:val="en-US" w:eastAsia="zh-TW"/>
              </w:rPr>
              <w:t>第</w:t>
            </w:r>
            <w:r w:rsidRPr="00B92A3C">
              <w:rPr>
                <w:rFonts w:ascii="Times New Roman" w:eastAsia="標楷體" w:hAnsi="Times New Roman"/>
                <w:u w:val="single"/>
                <w:lang w:val="en-US" w:eastAsia="zh-TW"/>
              </w:rPr>
              <w:t>9</w:t>
            </w:r>
            <w:r w:rsidRPr="00B92A3C">
              <w:rPr>
                <w:rFonts w:ascii="Times New Roman" w:eastAsia="標楷體" w:hAnsi="Times New Roman"/>
                <w:lang w:val="en-US" w:eastAsia="zh-TW"/>
              </w:rPr>
              <w:t>條</w:t>
            </w:r>
          </w:p>
          <w:p w:rsidR="008723C4" w:rsidRPr="00B92A3C" w:rsidRDefault="008723C4" w:rsidP="00A91017">
            <w:pPr>
              <w:pStyle w:val="HTML"/>
              <w:tabs>
                <w:tab w:val="clear" w:pos="916"/>
              </w:tabs>
              <w:rPr>
                <w:rFonts w:ascii="Times New Roman" w:eastAsia="標楷體" w:hAnsi="Times New Roman"/>
                <w:lang w:val="en-US" w:eastAsia="zh-TW"/>
              </w:rPr>
            </w:pPr>
            <w:r w:rsidRPr="00B92A3C">
              <w:rPr>
                <w:rFonts w:ascii="Times New Roman" w:eastAsia="標楷體" w:hAnsi="Times New Roman"/>
                <w:lang w:val="en-US" w:eastAsia="zh-TW"/>
              </w:rPr>
              <w:t>輔導老師：</w:t>
            </w:r>
          </w:p>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lang w:val="en-US" w:eastAsia="zh-TW"/>
              </w:rPr>
              <w:t>各學生社團應聘請一名輔導老師，任期一學年。輔導老師由</w:t>
            </w:r>
            <w:r w:rsidRPr="00B92A3C">
              <w:rPr>
                <w:rFonts w:ascii="Times New Roman" w:eastAsia="標楷體" w:hAnsi="Times New Roman"/>
                <w:u w:val="single"/>
              </w:rPr>
              <w:t>學生社團審議委員會</w:t>
            </w:r>
            <w:r w:rsidRPr="00B92A3C">
              <w:rPr>
                <w:rFonts w:ascii="Times New Roman" w:eastAsia="標楷體" w:hAnsi="Times New Roman"/>
                <w:lang w:val="en-US" w:eastAsia="zh-TW"/>
              </w:rPr>
              <w:t>通過後，陳請校長聘任之。</w:t>
            </w:r>
          </w:p>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lang w:val="en-US" w:eastAsia="zh-TW"/>
              </w:rPr>
              <w:t>學生社團輔導老師，應由本校教師擔任並以輔導單一學生社團為原則。</w:t>
            </w:r>
          </w:p>
        </w:tc>
        <w:tc>
          <w:tcPr>
            <w:tcW w:w="4038" w:type="dxa"/>
            <w:shd w:val="clear" w:color="auto" w:fill="FFFFFF"/>
          </w:tcPr>
          <w:p w:rsidR="008723C4" w:rsidRPr="00B92A3C" w:rsidRDefault="008723C4" w:rsidP="00A91017">
            <w:pPr>
              <w:pStyle w:val="HTML"/>
              <w:tabs>
                <w:tab w:val="clear" w:pos="916"/>
              </w:tabs>
              <w:rPr>
                <w:rFonts w:ascii="Times New Roman" w:eastAsia="標楷體" w:hAnsi="Times New Roman"/>
                <w:lang w:val="en-US" w:eastAsia="zh-TW"/>
              </w:rPr>
            </w:pPr>
            <w:r w:rsidRPr="00B92A3C">
              <w:rPr>
                <w:rFonts w:ascii="Times New Roman" w:eastAsia="標楷體" w:hAnsi="Times New Roman"/>
                <w:lang w:val="en-US" w:eastAsia="zh-TW"/>
              </w:rPr>
              <w:t>第</w:t>
            </w:r>
            <w:r w:rsidRPr="00B92A3C">
              <w:rPr>
                <w:rFonts w:ascii="Times New Roman" w:eastAsia="標楷體" w:hAnsi="Times New Roman"/>
                <w:u w:val="single"/>
                <w:lang w:val="en-US" w:eastAsia="zh-TW"/>
              </w:rPr>
              <w:t>九</w:t>
            </w:r>
            <w:r w:rsidRPr="00B92A3C">
              <w:rPr>
                <w:rFonts w:ascii="Times New Roman" w:eastAsia="標楷體" w:hAnsi="Times New Roman"/>
                <w:lang w:val="en-US" w:eastAsia="zh-TW"/>
              </w:rPr>
              <w:t>條</w:t>
            </w:r>
          </w:p>
          <w:p w:rsidR="008723C4" w:rsidRPr="00B92A3C" w:rsidRDefault="008723C4" w:rsidP="00A91017">
            <w:pPr>
              <w:pStyle w:val="HTML"/>
              <w:tabs>
                <w:tab w:val="clear" w:pos="916"/>
              </w:tabs>
              <w:rPr>
                <w:rFonts w:ascii="Times New Roman" w:eastAsia="標楷體" w:hAnsi="Times New Roman"/>
                <w:lang w:val="en-US" w:eastAsia="zh-TW"/>
              </w:rPr>
            </w:pPr>
            <w:r w:rsidRPr="00B92A3C">
              <w:rPr>
                <w:rFonts w:ascii="Times New Roman" w:eastAsia="標楷體" w:hAnsi="Times New Roman"/>
                <w:lang w:val="en-US" w:eastAsia="zh-TW"/>
              </w:rPr>
              <w:t>輔導老師：</w:t>
            </w:r>
          </w:p>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lang w:val="en-US" w:eastAsia="zh-TW"/>
              </w:rPr>
              <w:t>各學生社團應聘請一名輔導老師，任期一學年。輔導老師由</w:t>
            </w:r>
            <w:r w:rsidRPr="00B92A3C">
              <w:rPr>
                <w:rFonts w:ascii="Times New Roman" w:eastAsia="標楷體" w:hAnsi="Times New Roman"/>
                <w:u w:val="single"/>
                <w:lang w:val="en-US" w:eastAsia="zh-TW"/>
              </w:rPr>
              <w:t>本委員會</w:t>
            </w:r>
            <w:r w:rsidRPr="00B92A3C">
              <w:rPr>
                <w:rFonts w:ascii="Times New Roman" w:eastAsia="標楷體" w:hAnsi="Times New Roman"/>
                <w:lang w:val="en-US" w:eastAsia="zh-TW"/>
              </w:rPr>
              <w:t>通過後，陳請校長聘任之。</w:t>
            </w:r>
          </w:p>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lang w:val="en-US" w:eastAsia="zh-TW"/>
              </w:rPr>
              <w:t>學生社團輔導老師，應由本校教師擔任並以輔導單一學生社團為原則。</w:t>
            </w:r>
          </w:p>
        </w:tc>
        <w:tc>
          <w:tcPr>
            <w:tcW w:w="1701" w:type="dxa"/>
            <w:shd w:val="clear" w:color="auto" w:fill="FFFFFF"/>
          </w:tcPr>
          <w:p w:rsidR="008723C4" w:rsidRPr="00B92A3C" w:rsidRDefault="008723C4" w:rsidP="00A91017">
            <w:pPr>
              <w:pStyle w:val="a9"/>
              <w:numPr>
                <w:ilvl w:val="0"/>
                <w:numId w:val="38"/>
              </w:numPr>
              <w:spacing w:line="360" w:lineRule="exact"/>
              <w:ind w:leftChars="0" w:rightChars="10" w:right="24"/>
              <w:jc w:val="both"/>
              <w:rPr>
                <w:rFonts w:eastAsia="標楷體"/>
              </w:rPr>
            </w:pPr>
            <w:r w:rsidRPr="00B92A3C">
              <w:rPr>
                <w:rFonts w:eastAsia="標楷體"/>
              </w:rPr>
              <w:t>修正條號。</w:t>
            </w:r>
          </w:p>
          <w:p w:rsidR="008723C4" w:rsidRPr="00B92A3C" w:rsidRDefault="008723C4" w:rsidP="00A91017">
            <w:pPr>
              <w:pStyle w:val="a9"/>
              <w:numPr>
                <w:ilvl w:val="0"/>
                <w:numId w:val="38"/>
              </w:numPr>
              <w:spacing w:line="360" w:lineRule="exact"/>
              <w:ind w:leftChars="0" w:rightChars="10" w:right="24"/>
              <w:jc w:val="both"/>
              <w:rPr>
                <w:rFonts w:eastAsia="標楷體"/>
              </w:rPr>
            </w:pPr>
            <w:r w:rsidRPr="00B92A3C">
              <w:rPr>
                <w:rFonts w:eastAsia="標楷體"/>
              </w:rPr>
              <w:t>刪除學生社團審議委員會簡稱。</w:t>
            </w:r>
          </w:p>
        </w:tc>
      </w:tr>
      <w:tr w:rsidR="008723C4" w:rsidRPr="00B92A3C" w:rsidTr="00A91017">
        <w:trPr>
          <w:jc w:val="center"/>
        </w:trPr>
        <w:tc>
          <w:tcPr>
            <w:tcW w:w="4037" w:type="dxa"/>
            <w:shd w:val="clear" w:color="auto" w:fill="FFFFFF"/>
          </w:tcPr>
          <w:p w:rsidR="008723C4" w:rsidRPr="00B92A3C" w:rsidRDefault="008723C4" w:rsidP="00A91017">
            <w:pPr>
              <w:pStyle w:val="HTML"/>
              <w:tabs>
                <w:tab w:val="clear" w:pos="916"/>
              </w:tabs>
              <w:rPr>
                <w:rFonts w:ascii="Times New Roman" w:eastAsia="標楷體" w:hAnsi="Times New Roman"/>
                <w:lang w:val="en-US" w:eastAsia="zh-TW"/>
              </w:rPr>
            </w:pPr>
            <w:r w:rsidRPr="00B92A3C">
              <w:rPr>
                <w:rFonts w:ascii="Times New Roman" w:eastAsia="標楷體" w:hAnsi="Times New Roman"/>
                <w:lang w:val="en-US" w:eastAsia="zh-TW"/>
              </w:rPr>
              <w:t>第</w:t>
            </w:r>
            <w:r w:rsidRPr="00B92A3C">
              <w:rPr>
                <w:rFonts w:ascii="Times New Roman" w:eastAsia="標楷體" w:hAnsi="Times New Roman"/>
                <w:u w:val="single"/>
                <w:lang w:val="en-US" w:eastAsia="zh-TW"/>
              </w:rPr>
              <w:t>10</w:t>
            </w:r>
            <w:r w:rsidRPr="00B92A3C">
              <w:rPr>
                <w:rFonts w:ascii="Times New Roman" w:eastAsia="標楷體" w:hAnsi="Times New Roman"/>
                <w:lang w:val="en-US" w:eastAsia="zh-TW"/>
              </w:rPr>
              <w:t>條</w:t>
            </w:r>
          </w:p>
          <w:p w:rsidR="008723C4" w:rsidRPr="00B92A3C" w:rsidRDefault="008723C4" w:rsidP="00A91017">
            <w:pPr>
              <w:pStyle w:val="HTML"/>
              <w:tabs>
                <w:tab w:val="clear" w:pos="916"/>
              </w:tabs>
              <w:rPr>
                <w:rFonts w:ascii="Times New Roman" w:eastAsia="標楷體" w:hAnsi="Times New Roman"/>
                <w:lang w:val="en-US" w:eastAsia="zh-TW"/>
              </w:rPr>
            </w:pPr>
            <w:r w:rsidRPr="00B92A3C">
              <w:rPr>
                <w:rFonts w:ascii="Times New Roman" w:eastAsia="標楷體" w:hAnsi="Times New Roman"/>
                <w:lang w:val="en-US" w:eastAsia="zh-TW"/>
              </w:rPr>
              <w:t>輔導老師及指導老師之職責與權益：</w:t>
            </w:r>
          </w:p>
          <w:p w:rsidR="008723C4" w:rsidRPr="00B92A3C" w:rsidRDefault="008723C4" w:rsidP="00A91017">
            <w:pPr>
              <w:pStyle w:val="HTML"/>
              <w:numPr>
                <w:ilvl w:val="0"/>
                <w:numId w:val="5"/>
              </w:numPr>
              <w:tabs>
                <w:tab w:val="clear" w:pos="916"/>
              </w:tabs>
              <w:rPr>
                <w:rFonts w:ascii="Times New Roman" w:eastAsia="標楷體" w:hAnsi="Times New Roman"/>
                <w:lang w:val="en-US" w:eastAsia="zh-TW"/>
              </w:rPr>
            </w:pPr>
            <w:r w:rsidRPr="00B92A3C">
              <w:rPr>
                <w:rFonts w:ascii="Times New Roman" w:eastAsia="標楷體" w:hAnsi="Times New Roman"/>
                <w:lang w:val="en-US" w:eastAsia="zh-TW"/>
              </w:rPr>
              <w:t>輔導學生社團發展、社務運作、活動規畫、專業研習、財產管理、改選交接等事項</w:t>
            </w:r>
          </w:p>
          <w:p w:rsidR="008723C4" w:rsidRPr="00B92A3C" w:rsidRDefault="008723C4" w:rsidP="00A91017">
            <w:pPr>
              <w:pStyle w:val="HTML"/>
              <w:numPr>
                <w:ilvl w:val="0"/>
                <w:numId w:val="5"/>
              </w:numPr>
              <w:tabs>
                <w:tab w:val="clear" w:pos="916"/>
                <w:tab w:val="clear" w:pos="1832"/>
              </w:tabs>
              <w:rPr>
                <w:rFonts w:ascii="Times New Roman" w:eastAsia="標楷體" w:hAnsi="Times New Roman"/>
                <w:lang w:val="en-US" w:eastAsia="zh-TW"/>
              </w:rPr>
            </w:pPr>
            <w:r w:rsidRPr="00B92A3C">
              <w:rPr>
                <w:rFonts w:ascii="Times New Roman" w:eastAsia="標楷體" w:hAnsi="Times New Roman"/>
                <w:lang w:val="en-US" w:eastAsia="zh-TW"/>
              </w:rPr>
              <w:t>輔導學生社團舉辦及參與校內外重大活動，必要時應出席輔導。</w:t>
            </w:r>
          </w:p>
          <w:p w:rsidR="008723C4" w:rsidRPr="00B92A3C" w:rsidRDefault="008723C4" w:rsidP="00A91017">
            <w:pPr>
              <w:pStyle w:val="HTML"/>
              <w:numPr>
                <w:ilvl w:val="0"/>
                <w:numId w:val="5"/>
              </w:numPr>
              <w:tabs>
                <w:tab w:val="clear" w:pos="916"/>
                <w:tab w:val="clear" w:pos="1832"/>
              </w:tabs>
              <w:rPr>
                <w:rFonts w:ascii="Times New Roman" w:eastAsia="標楷體" w:hAnsi="Times New Roman"/>
                <w:lang w:val="en-US" w:eastAsia="zh-TW"/>
              </w:rPr>
            </w:pPr>
            <w:r w:rsidRPr="00B92A3C">
              <w:rPr>
                <w:rFonts w:ascii="Times New Roman" w:eastAsia="標楷體" w:hAnsi="Times New Roman"/>
                <w:lang w:val="en-US" w:eastAsia="zh-TW"/>
              </w:rPr>
              <w:t>出席學生社團輔導老師會議，並協助學校處理有關學生社團活動之特殊問題與重大事件。</w:t>
            </w:r>
          </w:p>
          <w:p w:rsidR="008723C4" w:rsidRPr="00B92A3C" w:rsidRDefault="008723C4" w:rsidP="00A91017">
            <w:pPr>
              <w:pStyle w:val="HTML"/>
              <w:numPr>
                <w:ilvl w:val="0"/>
                <w:numId w:val="5"/>
              </w:numPr>
              <w:tabs>
                <w:tab w:val="clear" w:pos="916"/>
                <w:tab w:val="clear" w:pos="1832"/>
              </w:tabs>
              <w:rPr>
                <w:rFonts w:ascii="Times New Roman" w:eastAsia="標楷體" w:hAnsi="Times New Roman"/>
                <w:lang w:val="en-US" w:eastAsia="zh-TW"/>
              </w:rPr>
            </w:pPr>
            <w:r w:rsidRPr="00B92A3C">
              <w:rPr>
                <w:rFonts w:ascii="Times New Roman" w:eastAsia="標楷體" w:hAnsi="Times New Roman"/>
                <w:lang w:val="en-US" w:eastAsia="zh-TW"/>
              </w:rPr>
              <w:lastRenderedPageBreak/>
              <w:t>學生社團學生優良事蹟或嚴重過失，得填具獎懲建議表，送學務處核定獎懲。</w:t>
            </w:r>
          </w:p>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lang w:val="en-US" w:eastAsia="zh-TW"/>
              </w:rPr>
              <w:t>學生社團外聘指導老師，由本校視當年度預算經費，依其實際指導學生社團時數核發指導費，其實施要點另訂之。</w:t>
            </w:r>
          </w:p>
        </w:tc>
        <w:tc>
          <w:tcPr>
            <w:tcW w:w="4038" w:type="dxa"/>
            <w:shd w:val="clear" w:color="auto" w:fill="FFFFFF"/>
          </w:tcPr>
          <w:p w:rsidR="008723C4" w:rsidRPr="00B92A3C" w:rsidRDefault="008723C4" w:rsidP="00A91017">
            <w:pPr>
              <w:pStyle w:val="HTML"/>
              <w:tabs>
                <w:tab w:val="clear" w:pos="916"/>
              </w:tabs>
              <w:rPr>
                <w:rFonts w:ascii="Times New Roman" w:eastAsia="標楷體" w:hAnsi="Times New Roman"/>
                <w:lang w:val="en-US" w:eastAsia="zh-TW"/>
              </w:rPr>
            </w:pPr>
            <w:r w:rsidRPr="00B92A3C">
              <w:rPr>
                <w:rFonts w:ascii="Times New Roman" w:eastAsia="標楷體" w:hAnsi="Times New Roman"/>
                <w:lang w:val="en-US" w:eastAsia="zh-TW"/>
              </w:rPr>
              <w:lastRenderedPageBreak/>
              <w:t>第</w:t>
            </w:r>
            <w:r w:rsidRPr="00B92A3C">
              <w:rPr>
                <w:rFonts w:ascii="Times New Roman" w:eastAsia="標楷體" w:hAnsi="Times New Roman"/>
                <w:u w:val="single"/>
                <w:lang w:val="en-US" w:eastAsia="zh-TW"/>
              </w:rPr>
              <w:t>十</w:t>
            </w:r>
            <w:r w:rsidRPr="00B92A3C">
              <w:rPr>
                <w:rFonts w:ascii="Times New Roman" w:eastAsia="標楷體" w:hAnsi="Times New Roman"/>
                <w:lang w:val="en-US" w:eastAsia="zh-TW"/>
              </w:rPr>
              <w:t>條</w:t>
            </w:r>
          </w:p>
          <w:p w:rsidR="008723C4" w:rsidRPr="00B92A3C" w:rsidRDefault="008723C4" w:rsidP="00A91017">
            <w:pPr>
              <w:pStyle w:val="HTML"/>
              <w:tabs>
                <w:tab w:val="clear" w:pos="916"/>
              </w:tabs>
              <w:rPr>
                <w:rFonts w:ascii="Times New Roman" w:eastAsia="標楷體" w:hAnsi="Times New Roman"/>
                <w:lang w:val="en-US" w:eastAsia="zh-TW"/>
              </w:rPr>
            </w:pPr>
            <w:r w:rsidRPr="00B92A3C">
              <w:rPr>
                <w:rFonts w:ascii="Times New Roman" w:eastAsia="標楷體" w:hAnsi="Times New Roman"/>
                <w:lang w:val="en-US" w:eastAsia="zh-TW"/>
              </w:rPr>
              <w:t>輔導老師及指導老師之職責與權益：</w:t>
            </w:r>
          </w:p>
          <w:p w:rsidR="008723C4" w:rsidRPr="00B92A3C" w:rsidRDefault="008723C4" w:rsidP="00A91017">
            <w:pPr>
              <w:pStyle w:val="HTML"/>
              <w:numPr>
                <w:ilvl w:val="0"/>
                <w:numId w:val="39"/>
              </w:numPr>
              <w:tabs>
                <w:tab w:val="clear" w:pos="916"/>
              </w:tabs>
              <w:rPr>
                <w:rFonts w:ascii="Times New Roman" w:eastAsia="標楷體" w:hAnsi="Times New Roman"/>
                <w:lang w:val="en-US" w:eastAsia="zh-TW"/>
              </w:rPr>
            </w:pPr>
            <w:r w:rsidRPr="00B92A3C">
              <w:rPr>
                <w:rFonts w:ascii="Times New Roman" w:eastAsia="標楷體" w:hAnsi="Times New Roman"/>
                <w:lang w:val="en-US" w:eastAsia="zh-TW"/>
              </w:rPr>
              <w:t>輔導學生社團發展、社務運作、活動規畫、專業研習、財產管理、改選交接等事項</w:t>
            </w:r>
          </w:p>
          <w:p w:rsidR="008723C4" w:rsidRPr="00B92A3C" w:rsidRDefault="008723C4" w:rsidP="00A91017">
            <w:pPr>
              <w:pStyle w:val="HTML"/>
              <w:numPr>
                <w:ilvl w:val="0"/>
                <w:numId w:val="39"/>
              </w:numPr>
              <w:tabs>
                <w:tab w:val="clear" w:pos="916"/>
                <w:tab w:val="clear" w:pos="1832"/>
              </w:tabs>
              <w:rPr>
                <w:rFonts w:ascii="Times New Roman" w:eastAsia="標楷體" w:hAnsi="Times New Roman"/>
                <w:lang w:val="en-US" w:eastAsia="zh-TW"/>
              </w:rPr>
            </w:pPr>
            <w:r w:rsidRPr="00B92A3C">
              <w:rPr>
                <w:rFonts w:ascii="Times New Roman" w:eastAsia="標楷體" w:hAnsi="Times New Roman"/>
                <w:lang w:val="en-US" w:eastAsia="zh-TW"/>
              </w:rPr>
              <w:t>輔導學生社團舉辦及參與校內外重大活動，必要時應出席輔導。</w:t>
            </w:r>
          </w:p>
          <w:p w:rsidR="008723C4" w:rsidRPr="00B92A3C" w:rsidRDefault="008723C4" w:rsidP="00A91017">
            <w:pPr>
              <w:pStyle w:val="HTML"/>
              <w:numPr>
                <w:ilvl w:val="0"/>
                <w:numId w:val="39"/>
              </w:numPr>
              <w:tabs>
                <w:tab w:val="clear" w:pos="916"/>
                <w:tab w:val="clear" w:pos="1832"/>
              </w:tabs>
              <w:rPr>
                <w:rFonts w:ascii="Times New Roman" w:eastAsia="標楷體" w:hAnsi="Times New Roman"/>
                <w:lang w:val="en-US" w:eastAsia="zh-TW"/>
              </w:rPr>
            </w:pPr>
            <w:r w:rsidRPr="00B92A3C">
              <w:rPr>
                <w:rFonts w:ascii="Times New Roman" w:eastAsia="標楷體" w:hAnsi="Times New Roman"/>
                <w:lang w:val="en-US" w:eastAsia="zh-TW"/>
              </w:rPr>
              <w:t>出席學生社團輔導老師會議，並協助學校處理有關學生社團活動之特殊問題與重大事件。</w:t>
            </w:r>
          </w:p>
          <w:p w:rsidR="008723C4" w:rsidRPr="00B92A3C" w:rsidRDefault="008723C4" w:rsidP="00A91017">
            <w:pPr>
              <w:pStyle w:val="HTML"/>
              <w:numPr>
                <w:ilvl w:val="0"/>
                <w:numId w:val="39"/>
              </w:numPr>
              <w:tabs>
                <w:tab w:val="clear" w:pos="916"/>
                <w:tab w:val="clear" w:pos="1832"/>
              </w:tabs>
              <w:rPr>
                <w:rFonts w:ascii="Times New Roman" w:eastAsia="標楷體" w:hAnsi="Times New Roman"/>
                <w:lang w:val="en-US" w:eastAsia="zh-TW"/>
              </w:rPr>
            </w:pPr>
            <w:r w:rsidRPr="00B92A3C">
              <w:rPr>
                <w:rFonts w:ascii="Times New Roman" w:eastAsia="標楷體" w:hAnsi="Times New Roman"/>
                <w:lang w:val="en-US" w:eastAsia="zh-TW"/>
              </w:rPr>
              <w:lastRenderedPageBreak/>
              <w:t>學生社團學生優良事蹟或嚴重過失，得填具獎懲建議表，送學務處核定獎懲。</w:t>
            </w:r>
          </w:p>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lang w:val="en-US" w:eastAsia="zh-TW"/>
              </w:rPr>
              <w:t>學生社團外聘指導老師，由本校視當年度預算經費，依其實際指導學生社團時數核發指導費，其實施要點另訂之。</w:t>
            </w:r>
          </w:p>
        </w:tc>
        <w:tc>
          <w:tcPr>
            <w:tcW w:w="1701" w:type="dxa"/>
            <w:shd w:val="clear" w:color="auto" w:fill="FFFFFF"/>
          </w:tcPr>
          <w:p w:rsidR="008723C4" w:rsidRPr="00B92A3C" w:rsidRDefault="008723C4" w:rsidP="00A91017">
            <w:pPr>
              <w:spacing w:line="360" w:lineRule="exact"/>
              <w:ind w:rightChars="10" w:right="24"/>
              <w:jc w:val="both"/>
              <w:rPr>
                <w:rFonts w:eastAsia="標楷體"/>
              </w:rPr>
            </w:pPr>
            <w:r w:rsidRPr="00B92A3C">
              <w:rPr>
                <w:rFonts w:eastAsia="標楷體"/>
              </w:rPr>
              <w:lastRenderedPageBreak/>
              <w:t>修正條號。</w:t>
            </w:r>
          </w:p>
        </w:tc>
      </w:tr>
      <w:tr w:rsidR="008723C4" w:rsidRPr="00B92A3C" w:rsidTr="00A91017">
        <w:trPr>
          <w:jc w:val="center"/>
        </w:trPr>
        <w:tc>
          <w:tcPr>
            <w:tcW w:w="4037" w:type="dxa"/>
            <w:shd w:val="clear" w:color="auto" w:fill="FFFFFF"/>
          </w:tcPr>
          <w:p w:rsidR="008723C4" w:rsidRPr="00B92A3C" w:rsidRDefault="008723C4" w:rsidP="00A91017">
            <w:pPr>
              <w:pStyle w:val="HTML"/>
              <w:tabs>
                <w:tab w:val="clear" w:pos="1832"/>
              </w:tabs>
              <w:rPr>
                <w:rFonts w:ascii="Times New Roman" w:eastAsia="標楷體" w:hAnsi="Times New Roman"/>
                <w:lang w:val="en-US" w:eastAsia="zh-TW"/>
              </w:rPr>
            </w:pPr>
            <w:r w:rsidRPr="00B92A3C">
              <w:rPr>
                <w:rFonts w:ascii="Times New Roman" w:eastAsia="標楷體" w:hAnsi="Times New Roman"/>
                <w:lang w:val="en-US" w:eastAsia="zh-TW"/>
              </w:rPr>
              <w:t>第</w:t>
            </w:r>
            <w:r w:rsidRPr="00B92A3C">
              <w:rPr>
                <w:rFonts w:ascii="Times New Roman" w:eastAsia="標楷體" w:hAnsi="Times New Roman"/>
                <w:u w:val="single"/>
                <w:lang w:val="en-US" w:eastAsia="zh-TW"/>
              </w:rPr>
              <w:t>11</w:t>
            </w:r>
            <w:r w:rsidRPr="00B92A3C">
              <w:rPr>
                <w:rFonts w:ascii="Times New Roman" w:eastAsia="標楷體" w:hAnsi="Times New Roman"/>
                <w:lang w:val="en-US" w:eastAsia="zh-TW"/>
              </w:rPr>
              <w:t>條</w:t>
            </w:r>
          </w:p>
          <w:p w:rsidR="008723C4" w:rsidRPr="00B92A3C" w:rsidRDefault="008723C4" w:rsidP="00A91017">
            <w:pPr>
              <w:pStyle w:val="HTML"/>
              <w:tabs>
                <w:tab w:val="clear" w:pos="1832"/>
              </w:tabs>
              <w:rPr>
                <w:rFonts w:ascii="Times New Roman" w:eastAsia="標楷體" w:hAnsi="Times New Roman"/>
                <w:lang w:val="en-US" w:eastAsia="zh-TW"/>
              </w:rPr>
            </w:pPr>
            <w:r w:rsidRPr="00B92A3C">
              <w:rPr>
                <w:rFonts w:ascii="Times New Roman" w:eastAsia="標楷體" w:hAnsi="Times New Roman"/>
                <w:lang w:val="en-US" w:eastAsia="zh-TW"/>
              </w:rPr>
              <w:t>社員：</w:t>
            </w:r>
          </w:p>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lang w:val="en-US" w:eastAsia="zh-TW"/>
              </w:rPr>
              <w:t>學生社團之社員以本校在學學生為限，並應依所屬學生社團章程規定行使權利、履行義務。</w:t>
            </w:r>
          </w:p>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lang w:val="en-US" w:eastAsia="zh-TW"/>
              </w:rPr>
              <w:t>學生社團由學生自由參加，各社團非有正當理由，不得拒絕本校學生參加。</w:t>
            </w:r>
          </w:p>
        </w:tc>
        <w:tc>
          <w:tcPr>
            <w:tcW w:w="4038" w:type="dxa"/>
            <w:shd w:val="clear" w:color="auto" w:fill="FFFFFF"/>
          </w:tcPr>
          <w:p w:rsidR="008723C4" w:rsidRPr="00B92A3C" w:rsidRDefault="008723C4" w:rsidP="00A91017">
            <w:pPr>
              <w:pStyle w:val="HTML"/>
              <w:tabs>
                <w:tab w:val="clear" w:pos="1832"/>
              </w:tabs>
              <w:rPr>
                <w:rFonts w:ascii="Times New Roman" w:eastAsia="標楷體" w:hAnsi="Times New Roman"/>
                <w:lang w:val="en-US" w:eastAsia="zh-TW"/>
              </w:rPr>
            </w:pPr>
            <w:r w:rsidRPr="00B92A3C">
              <w:rPr>
                <w:rFonts w:ascii="Times New Roman" w:eastAsia="標楷體" w:hAnsi="Times New Roman"/>
                <w:lang w:val="en-US" w:eastAsia="zh-TW"/>
              </w:rPr>
              <w:t>第</w:t>
            </w:r>
            <w:r w:rsidRPr="00B92A3C">
              <w:rPr>
                <w:rFonts w:ascii="Times New Roman" w:eastAsia="標楷體" w:hAnsi="Times New Roman"/>
                <w:u w:val="single"/>
                <w:lang w:val="en-US" w:eastAsia="zh-TW"/>
              </w:rPr>
              <w:t>十一</w:t>
            </w:r>
            <w:r w:rsidRPr="00B92A3C">
              <w:rPr>
                <w:rFonts w:ascii="Times New Roman" w:eastAsia="標楷體" w:hAnsi="Times New Roman"/>
                <w:lang w:val="en-US" w:eastAsia="zh-TW"/>
              </w:rPr>
              <w:t>條</w:t>
            </w:r>
          </w:p>
          <w:p w:rsidR="008723C4" w:rsidRPr="00B92A3C" w:rsidRDefault="008723C4" w:rsidP="00A91017">
            <w:pPr>
              <w:pStyle w:val="HTML"/>
              <w:tabs>
                <w:tab w:val="clear" w:pos="1832"/>
              </w:tabs>
              <w:rPr>
                <w:rFonts w:ascii="Times New Roman" w:eastAsia="標楷體" w:hAnsi="Times New Roman"/>
                <w:lang w:val="en-US" w:eastAsia="zh-TW"/>
              </w:rPr>
            </w:pPr>
            <w:r w:rsidRPr="00B92A3C">
              <w:rPr>
                <w:rFonts w:ascii="Times New Roman" w:eastAsia="標楷體" w:hAnsi="Times New Roman"/>
                <w:lang w:val="en-US" w:eastAsia="zh-TW"/>
              </w:rPr>
              <w:t>社員：</w:t>
            </w:r>
          </w:p>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lang w:val="en-US" w:eastAsia="zh-TW"/>
              </w:rPr>
              <w:t>學生社團之社員以本校在學學生為限，並應依所屬學生社團章程規定行使權利、履行義務。</w:t>
            </w:r>
          </w:p>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lang w:val="en-US" w:eastAsia="zh-TW"/>
              </w:rPr>
              <w:t>學生社團由學生自由參加，各社團非有正當理由，不得拒絕本校學生參加。</w:t>
            </w:r>
          </w:p>
        </w:tc>
        <w:tc>
          <w:tcPr>
            <w:tcW w:w="1701" w:type="dxa"/>
            <w:shd w:val="clear" w:color="auto" w:fill="FFFFFF"/>
          </w:tcPr>
          <w:p w:rsidR="008723C4" w:rsidRPr="00B92A3C" w:rsidRDefault="008723C4" w:rsidP="00A91017">
            <w:pPr>
              <w:spacing w:line="360" w:lineRule="exact"/>
              <w:ind w:rightChars="10" w:right="24"/>
              <w:jc w:val="both"/>
              <w:rPr>
                <w:rFonts w:eastAsia="標楷體"/>
              </w:rPr>
            </w:pPr>
            <w:r w:rsidRPr="00B92A3C">
              <w:rPr>
                <w:rFonts w:eastAsia="標楷體"/>
              </w:rPr>
              <w:t>修正條號。</w:t>
            </w:r>
          </w:p>
        </w:tc>
      </w:tr>
      <w:tr w:rsidR="008723C4" w:rsidRPr="00B92A3C" w:rsidTr="00A91017">
        <w:trPr>
          <w:jc w:val="center"/>
        </w:trPr>
        <w:tc>
          <w:tcPr>
            <w:tcW w:w="4037" w:type="dxa"/>
            <w:shd w:val="clear" w:color="auto" w:fill="FFFFFF"/>
          </w:tcPr>
          <w:p w:rsidR="008723C4" w:rsidRPr="00B92A3C" w:rsidRDefault="008723C4" w:rsidP="00A91017">
            <w:pPr>
              <w:pStyle w:val="HTML"/>
              <w:tabs>
                <w:tab w:val="clear" w:pos="1832"/>
              </w:tabs>
              <w:rPr>
                <w:rFonts w:ascii="Times New Roman" w:eastAsia="標楷體" w:hAnsi="Times New Roman"/>
                <w:lang w:val="en-US" w:eastAsia="zh-TW"/>
              </w:rPr>
            </w:pPr>
            <w:r w:rsidRPr="00B92A3C">
              <w:rPr>
                <w:rFonts w:ascii="Times New Roman" w:eastAsia="標楷體" w:hAnsi="Times New Roman"/>
                <w:lang w:val="en-US" w:eastAsia="zh-TW"/>
              </w:rPr>
              <w:t>第</w:t>
            </w:r>
            <w:r w:rsidRPr="00B92A3C">
              <w:rPr>
                <w:rFonts w:ascii="Times New Roman" w:eastAsia="標楷體" w:hAnsi="Times New Roman"/>
                <w:u w:val="single"/>
                <w:lang w:val="en-US" w:eastAsia="zh-TW"/>
              </w:rPr>
              <w:t>12</w:t>
            </w:r>
            <w:r w:rsidRPr="00B92A3C">
              <w:rPr>
                <w:rFonts w:ascii="Times New Roman" w:eastAsia="標楷體" w:hAnsi="Times New Roman"/>
                <w:lang w:val="en-US" w:eastAsia="zh-TW"/>
              </w:rPr>
              <w:t>條</w:t>
            </w:r>
          </w:p>
          <w:p w:rsidR="008723C4" w:rsidRPr="00B92A3C" w:rsidRDefault="008723C4" w:rsidP="00A91017">
            <w:pPr>
              <w:pStyle w:val="HTML"/>
              <w:tabs>
                <w:tab w:val="clear" w:pos="1832"/>
              </w:tabs>
              <w:rPr>
                <w:rFonts w:ascii="Times New Roman" w:eastAsia="標楷體" w:hAnsi="Times New Roman"/>
                <w:lang w:val="en-US" w:eastAsia="zh-TW"/>
              </w:rPr>
            </w:pPr>
            <w:r w:rsidRPr="00B92A3C">
              <w:rPr>
                <w:rFonts w:ascii="Times New Roman" w:eastAsia="標楷體" w:hAnsi="Times New Roman"/>
                <w:lang w:val="en-US" w:eastAsia="zh-TW"/>
              </w:rPr>
              <w:t>社員大會：</w:t>
            </w:r>
          </w:p>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lang w:val="en-US" w:eastAsia="zh-TW"/>
              </w:rPr>
              <w:t>學生社團以社員大會為最高決議機關。</w:t>
            </w:r>
          </w:p>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lang w:val="en-US" w:eastAsia="zh-TW"/>
              </w:rPr>
              <w:t>下列事項應經社員大會決議：</w:t>
            </w:r>
          </w:p>
          <w:p w:rsidR="008723C4" w:rsidRPr="00B92A3C" w:rsidRDefault="008723C4" w:rsidP="00A91017">
            <w:pPr>
              <w:pStyle w:val="HTML"/>
              <w:numPr>
                <w:ilvl w:val="0"/>
                <w:numId w:val="6"/>
              </w:numPr>
              <w:rPr>
                <w:rFonts w:ascii="Times New Roman" w:eastAsia="標楷體" w:hAnsi="Times New Roman"/>
                <w:lang w:val="en-US" w:eastAsia="zh-TW"/>
              </w:rPr>
            </w:pPr>
            <w:r w:rsidRPr="00B92A3C">
              <w:rPr>
                <w:rFonts w:ascii="Times New Roman" w:eastAsia="標楷體" w:hAnsi="Times New Roman"/>
                <w:lang w:val="en-US" w:eastAsia="zh-TW"/>
              </w:rPr>
              <w:t>章程變更。</w:t>
            </w:r>
          </w:p>
          <w:p w:rsidR="008723C4" w:rsidRPr="00B92A3C" w:rsidRDefault="008723C4" w:rsidP="00A91017">
            <w:pPr>
              <w:pStyle w:val="HTML"/>
              <w:numPr>
                <w:ilvl w:val="0"/>
                <w:numId w:val="6"/>
              </w:numPr>
              <w:rPr>
                <w:rFonts w:ascii="Times New Roman" w:eastAsia="標楷體" w:hAnsi="Times New Roman"/>
                <w:lang w:val="en-US" w:eastAsia="zh-TW"/>
              </w:rPr>
            </w:pPr>
            <w:r w:rsidRPr="00B92A3C">
              <w:rPr>
                <w:rFonts w:ascii="Times New Roman" w:eastAsia="標楷體" w:hAnsi="Times New Roman"/>
                <w:lang w:val="en-US" w:eastAsia="zh-TW"/>
              </w:rPr>
              <w:t>社長之選舉與罷免。</w:t>
            </w:r>
          </w:p>
          <w:p w:rsidR="008723C4" w:rsidRPr="00B92A3C" w:rsidRDefault="008723C4" w:rsidP="00A91017">
            <w:pPr>
              <w:pStyle w:val="HTML"/>
              <w:numPr>
                <w:ilvl w:val="0"/>
                <w:numId w:val="6"/>
              </w:numPr>
              <w:rPr>
                <w:rFonts w:ascii="Times New Roman" w:eastAsia="標楷體" w:hAnsi="Times New Roman"/>
                <w:lang w:val="en-US" w:eastAsia="zh-TW"/>
              </w:rPr>
            </w:pPr>
            <w:r w:rsidRPr="00B92A3C">
              <w:rPr>
                <w:rFonts w:ascii="Times New Roman" w:eastAsia="標楷體" w:hAnsi="Times New Roman"/>
                <w:lang w:val="en-US" w:eastAsia="zh-TW"/>
              </w:rPr>
              <w:t>社員之除名。</w:t>
            </w:r>
          </w:p>
          <w:p w:rsidR="008723C4" w:rsidRPr="00B92A3C" w:rsidRDefault="008723C4" w:rsidP="00A91017">
            <w:pPr>
              <w:pStyle w:val="HTML"/>
              <w:numPr>
                <w:ilvl w:val="0"/>
                <w:numId w:val="6"/>
              </w:numPr>
              <w:rPr>
                <w:rFonts w:ascii="Times New Roman" w:eastAsia="標楷體" w:hAnsi="Times New Roman"/>
                <w:lang w:val="en-US" w:eastAsia="zh-TW"/>
              </w:rPr>
            </w:pPr>
            <w:r w:rsidRPr="00B92A3C">
              <w:rPr>
                <w:rFonts w:ascii="Times New Roman" w:eastAsia="標楷體" w:hAnsi="Times New Roman"/>
                <w:lang w:val="en-US" w:eastAsia="zh-TW"/>
              </w:rPr>
              <w:t>學生社團活動之計畫、經費預算及決算。</w:t>
            </w:r>
          </w:p>
        </w:tc>
        <w:tc>
          <w:tcPr>
            <w:tcW w:w="4038" w:type="dxa"/>
            <w:shd w:val="clear" w:color="auto" w:fill="FFFFFF"/>
          </w:tcPr>
          <w:p w:rsidR="008723C4" w:rsidRPr="00B92A3C" w:rsidRDefault="008723C4" w:rsidP="00A91017">
            <w:pPr>
              <w:pStyle w:val="HTML"/>
              <w:tabs>
                <w:tab w:val="clear" w:pos="1832"/>
              </w:tabs>
              <w:rPr>
                <w:rFonts w:ascii="Times New Roman" w:eastAsia="標楷體" w:hAnsi="Times New Roman"/>
                <w:lang w:val="en-US" w:eastAsia="zh-TW"/>
              </w:rPr>
            </w:pPr>
            <w:r w:rsidRPr="00B92A3C">
              <w:rPr>
                <w:rFonts w:ascii="Times New Roman" w:eastAsia="標楷體" w:hAnsi="Times New Roman"/>
                <w:lang w:val="en-US" w:eastAsia="zh-TW"/>
              </w:rPr>
              <w:t>第</w:t>
            </w:r>
            <w:r w:rsidRPr="00B92A3C">
              <w:rPr>
                <w:rFonts w:ascii="Times New Roman" w:eastAsia="標楷體" w:hAnsi="Times New Roman"/>
                <w:u w:val="single"/>
                <w:lang w:val="en-US" w:eastAsia="zh-TW"/>
              </w:rPr>
              <w:t>十二</w:t>
            </w:r>
            <w:r w:rsidRPr="00B92A3C">
              <w:rPr>
                <w:rFonts w:ascii="Times New Roman" w:eastAsia="標楷體" w:hAnsi="Times New Roman"/>
                <w:lang w:val="en-US" w:eastAsia="zh-TW"/>
              </w:rPr>
              <w:t>條</w:t>
            </w:r>
          </w:p>
          <w:p w:rsidR="008723C4" w:rsidRPr="00B92A3C" w:rsidRDefault="008723C4" w:rsidP="00A91017">
            <w:pPr>
              <w:pStyle w:val="HTML"/>
              <w:tabs>
                <w:tab w:val="clear" w:pos="1832"/>
              </w:tabs>
              <w:rPr>
                <w:rFonts w:ascii="Times New Roman" w:eastAsia="標楷體" w:hAnsi="Times New Roman"/>
                <w:lang w:val="en-US" w:eastAsia="zh-TW"/>
              </w:rPr>
            </w:pPr>
            <w:r w:rsidRPr="00B92A3C">
              <w:rPr>
                <w:rFonts w:ascii="Times New Roman" w:eastAsia="標楷體" w:hAnsi="Times New Roman"/>
                <w:lang w:val="en-US" w:eastAsia="zh-TW"/>
              </w:rPr>
              <w:t>社員大會：</w:t>
            </w:r>
          </w:p>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lang w:val="en-US" w:eastAsia="zh-TW"/>
              </w:rPr>
              <w:t>學生社團以社員大會為最高決議機關。</w:t>
            </w:r>
          </w:p>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lang w:val="en-US" w:eastAsia="zh-TW"/>
              </w:rPr>
              <w:t>下列事項應經社員大會決議：</w:t>
            </w:r>
          </w:p>
          <w:p w:rsidR="008723C4" w:rsidRPr="00B92A3C" w:rsidRDefault="008723C4" w:rsidP="00A91017">
            <w:pPr>
              <w:pStyle w:val="HTML"/>
              <w:numPr>
                <w:ilvl w:val="0"/>
                <w:numId w:val="40"/>
              </w:numPr>
              <w:rPr>
                <w:rFonts w:ascii="Times New Roman" w:eastAsia="標楷體" w:hAnsi="Times New Roman"/>
                <w:lang w:val="en-US" w:eastAsia="zh-TW"/>
              </w:rPr>
            </w:pPr>
            <w:r w:rsidRPr="00B92A3C">
              <w:rPr>
                <w:rFonts w:ascii="Times New Roman" w:eastAsia="標楷體" w:hAnsi="Times New Roman"/>
                <w:lang w:val="en-US" w:eastAsia="zh-TW"/>
              </w:rPr>
              <w:t>章程變更。</w:t>
            </w:r>
          </w:p>
          <w:p w:rsidR="008723C4" w:rsidRPr="00B92A3C" w:rsidRDefault="008723C4" w:rsidP="00A91017">
            <w:pPr>
              <w:pStyle w:val="HTML"/>
              <w:numPr>
                <w:ilvl w:val="0"/>
                <w:numId w:val="40"/>
              </w:numPr>
              <w:rPr>
                <w:rFonts w:ascii="Times New Roman" w:eastAsia="標楷體" w:hAnsi="Times New Roman"/>
                <w:lang w:val="en-US" w:eastAsia="zh-TW"/>
              </w:rPr>
            </w:pPr>
            <w:r w:rsidRPr="00B92A3C">
              <w:rPr>
                <w:rFonts w:ascii="Times New Roman" w:eastAsia="標楷體" w:hAnsi="Times New Roman"/>
                <w:lang w:val="en-US" w:eastAsia="zh-TW"/>
              </w:rPr>
              <w:t>社長之選舉與罷免。</w:t>
            </w:r>
          </w:p>
          <w:p w:rsidR="008723C4" w:rsidRPr="00B92A3C" w:rsidRDefault="008723C4" w:rsidP="00A91017">
            <w:pPr>
              <w:pStyle w:val="HTML"/>
              <w:numPr>
                <w:ilvl w:val="0"/>
                <w:numId w:val="40"/>
              </w:numPr>
              <w:rPr>
                <w:rFonts w:ascii="Times New Roman" w:eastAsia="標楷體" w:hAnsi="Times New Roman"/>
                <w:lang w:val="en-US" w:eastAsia="zh-TW"/>
              </w:rPr>
            </w:pPr>
            <w:r w:rsidRPr="00B92A3C">
              <w:rPr>
                <w:rFonts w:ascii="Times New Roman" w:eastAsia="標楷體" w:hAnsi="Times New Roman"/>
                <w:lang w:val="en-US" w:eastAsia="zh-TW"/>
              </w:rPr>
              <w:t>社員之除名。</w:t>
            </w:r>
          </w:p>
          <w:p w:rsidR="008723C4" w:rsidRPr="00B92A3C" w:rsidRDefault="008723C4" w:rsidP="00A91017">
            <w:pPr>
              <w:pStyle w:val="HTML"/>
              <w:numPr>
                <w:ilvl w:val="0"/>
                <w:numId w:val="40"/>
              </w:numPr>
              <w:rPr>
                <w:rFonts w:ascii="Times New Roman" w:eastAsia="標楷體" w:hAnsi="Times New Roman"/>
                <w:lang w:val="en-US" w:eastAsia="zh-TW"/>
              </w:rPr>
            </w:pPr>
            <w:r w:rsidRPr="00B92A3C">
              <w:rPr>
                <w:rFonts w:ascii="Times New Roman" w:eastAsia="標楷體" w:hAnsi="Times New Roman"/>
                <w:lang w:val="en-US" w:eastAsia="zh-TW"/>
              </w:rPr>
              <w:t>學生社團活動之計畫、經費預算及決算。</w:t>
            </w:r>
          </w:p>
        </w:tc>
        <w:tc>
          <w:tcPr>
            <w:tcW w:w="1701" w:type="dxa"/>
            <w:shd w:val="clear" w:color="auto" w:fill="FFFFFF"/>
          </w:tcPr>
          <w:p w:rsidR="008723C4" w:rsidRPr="00B92A3C" w:rsidRDefault="008723C4" w:rsidP="00A91017">
            <w:pPr>
              <w:spacing w:line="360" w:lineRule="exact"/>
              <w:ind w:rightChars="10" w:right="24"/>
              <w:jc w:val="both"/>
              <w:rPr>
                <w:rFonts w:eastAsia="標楷體"/>
              </w:rPr>
            </w:pPr>
            <w:r w:rsidRPr="00B92A3C">
              <w:rPr>
                <w:rFonts w:eastAsia="標楷體"/>
              </w:rPr>
              <w:t>修正條號。</w:t>
            </w:r>
          </w:p>
        </w:tc>
      </w:tr>
      <w:tr w:rsidR="008723C4" w:rsidRPr="00B92A3C" w:rsidTr="00A91017">
        <w:trPr>
          <w:jc w:val="center"/>
        </w:trPr>
        <w:tc>
          <w:tcPr>
            <w:tcW w:w="4037" w:type="dxa"/>
            <w:shd w:val="clear" w:color="auto" w:fill="FFFFFF"/>
          </w:tcPr>
          <w:p w:rsidR="008723C4" w:rsidRPr="00B92A3C" w:rsidRDefault="008723C4" w:rsidP="00A91017">
            <w:pPr>
              <w:pStyle w:val="HTML"/>
              <w:tabs>
                <w:tab w:val="clear" w:pos="1832"/>
              </w:tabs>
              <w:rPr>
                <w:rFonts w:ascii="Times New Roman" w:eastAsia="標楷體" w:hAnsi="Times New Roman"/>
                <w:lang w:val="en-US" w:eastAsia="zh-TW"/>
              </w:rPr>
            </w:pPr>
            <w:r w:rsidRPr="00B92A3C">
              <w:rPr>
                <w:rFonts w:ascii="Times New Roman" w:eastAsia="標楷體" w:hAnsi="Times New Roman"/>
                <w:lang w:val="en-US" w:eastAsia="zh-TW"/>
              </w:rPr>
              <w:t>第</w:t>
            </w:r>
            <w:r w:rsidRPr="00B92A3C">
              <w:rPr>
                <w:rFonts w:ascii="Times New Roman" w:eastAsia="標楷體" w:hAnsi="Times New Roman"/>
                <w:u w:val="single"/>
                <w:lang w:val="en-US" w:eastAsia="zh-TW"/>
              </w:rPr>
              <w:t>13</w:t>
            </w:r>
            <w:r w:rsidRPr="00B92A3C">
              <w:rPr>
                <w:rFonts w:ascii="Times New Roman" w:eastAsia="標楷體" w:hAnsi="Times New Roman"/>
                <w:lang w:val="en-US" w:eastAsia="zh-TW"/>
              </w:rPr>
              <w:t>條</w:t>
            </w:r>
          </w:p>
          <w:p w:rsidR="008723C4" w:rsidRPr="00B92A3C" w:rsidRDefault="008723C4" w:rsidP="00A91017">
            <w:pPr>
              <w:pStyle w:val="HTML"/>
              <w:tabs>
                <w:tab w:val="clear" w:pos="1832"/>
              </w:tabs>
              <w:rPr>
                <w:rFonts w:ascii="Times New Roman" w:eastAsia="標楷體" w:hAnsi="Times New Roman"/>
                <w:lang w:val="en-US" w:eastAsia="zh-TW"/>
              </w:rPr>
            </w:pPr>
            <w:r w:rsidRPr="00B92A3C">
              <w:rPr>
                <w:rFonts w:ascii="Times New Roman" w:eastAsia="標楷體" w:hAnsi="Times New Roman"/>
                <w:lang w:val="en-US" w:eastAsia="zh-TW"/>
              </w:rPr>
              <w:t>社長：</w:t>
            </w:r>
          </w:p>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lang w:val="en-US" w:eastAsia="zh-TW"/>
              </w:rPr>
              <w:t>學生社團社長對內綜理社務，對社員大會負責，對外代表學生社團。</w:t>
            </w:r>
          </w:p>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lang w:val="en-US" w:eastAsia="zh-TW"/>
              </w:rPr>
              <w:t>社長應依學生社團章程公開選舉產生，人數以一名為限，任期以一學年為原則，若連任以一次為限。未向學務處課外活動組報備者，不得中途更換。一人不得擔任兩個以上學生自治團體或學生社團之社長。</w:t>
            </w:r>
          </w:p>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lang w:val="en-US" w:eastAsia="zh-TW"/>
              </w:rPr>
              <w:t>社長應出席學務處舉辦之學生社團社長研習會。因事未能出席者，經學生事務處同意後得由幹部代表出席。如社長因故未出席，且未委託學生社團幹部代表出席，則由學務</w:t>
            </w:r>
            <w:r w:rsidRPr="00B92A3C">
              <w:rPr>
                <w:rFonts w:ascii="Times New Roman" w:eastAsia="標楷體" w:hAnsi="Times New Roman"/>
                <w:lang w:val="en-US" w:eastAsia="zh-TW"/>
              </w:rPr>
              <w:lastRenderedPageBreak/>
              <w:t>處課外活動組列入記錄，作為學生社團評鑑及學生社團補助參考依據。</w:t>
            </w:r>
          </w:p>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lang w:val="en-US" w:eastAsia="zh-TW"/>
              </w:rPr>
              <w:t>各學生社團得設副社長一名，社員人數達二十人以上得增設一名，依此類推，至多共三名副社長。</w:t>
            </w:r>
          </w:p>
        </w:tc>
        <w:tc>
          <w:tcPr>
            <w:tcW w:w="4038" w:type="dxa"/>
            <w:shd w:val="clear" w:color="auto" w:fill="FFFFFF"/>
          </w:tcPr>
          <w:p w:rsidR="008723C4" w:rsidRPr="00B92A3C" w:rsidRDefault="008723C4" w:rsidP="00A91017">
            <w:pPr>
              <w:pStyle w:val="HTML"/>
              <w:tabs>
                <w:tab w:val="clear" w:pos="1832"/>
              </w:tabs>
              <w:rPr>
                <w:rFonts w:ascii="Times New Roman" w:eastAsia="標楷體" w:hAnsi="Times New Roman"/>
                <w:lang w:val="en-US" w:eastAsia="zh-TW"/>
              </w:rPr>
            </w:pPr>
            <w:r w:rsidRPr="00B92A3C">
              <w:rPr>
                <w:rFonts w:ascii="Times New Roman" w:eastAsia="標楷體" w:hAnsi="Times New Roman"/>
                <w:lang w:val="en-US" w:eastAsia="zh-TW"/>
              </w:rPr>
              <w:lastRenderedPageBreak/>
              <w:t>第</w:t>
            </w:r>
            <w:r w:rsidRPr="00B92A3C">
              <w:rPr>
                <w:rFonts w:ascii="Times New Roman" w:eastAsia="標楷體" w:hAnsi="Times New Roman"/>
                <w:u w:val="single"/>
                <w:lang w:val="en-US" w:eastAsia="zh-TW"/>
              </w:rPr>
              <w:t>十三</w:t>
            </w:r>
            <w:r w:rsidRPr="00B92A3C">
              <w:rPr>
                <w:rFonts w:ascii="Times New Roman" w:eastAsia="標楷體" w:hAnsi="Times New Roman"/>
                <w:lang w:val="en-US" w:eastAsia="zh-TW"/>
              </w:rPr>
              <w:t>條</w:t>
            </w:r>
          </w:p>
          <w:p w:rsidR="008723C4" w:rsidRPr="00B92A3C" w:rsidRDefault="008723C4" w:rsidP="00A91017">
            <w:pPr>
              <w:pStyle w:val="HTML"/>
              <w:tabs>
                <w:tab w:val="clear" w:pos="1832"/>
              </w:tabs>
              <w:rPr>
                <w:rFonts w:ascii="Times New Roman" w:eastAsia="標楷體" w:hAnsi="Times New Roman"/>
                <w:lang w:val="en-US" w:eastAsia="zh-TW"/>
              </w:rPr>
            </w:pPr>
            <w:r w:rsidRPr="00B92A3C">
              <w:rPr>
                <w:rFonts w:ascii="Times New Roman" w:eastAsia="標楷體" w:hAnsi="Times New Roman"/>
                <w:lang w:val="en-US" w:eastAsia="zh-TW"/>
              </w:rPr>
              <w:t>社長：</w:t>
            </w:r>
          </w:p>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lang w:val="en-US" w:eastAsia="zh-TW"/>
              </w:rPr>
              <w:t>學生社團社長對內綜理社務，對社員大會負責，對外代表學生社團。</w:t>
            </w:r>
          </w:p>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lang w:val="en-US" w:eastAsia="zh-TW"/>
              </w:rPr>
              <w:t>社長應依學生社團章程公開選舉產生，人數以一名為限，任期以一學年為原則，若連任以一次為限。未向學務處課外活動組報備者，不得中途更換。一人不得擔任兩個以上學生自治團體或學生社團之社長。</w:t>
            </w:r>
          </w:p>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lang w:val="en-US" w:eastAsia="zh-TW"/>
              </w:rPr>
              <w:t>社長應出席學務處舉辦之學生社團社長研習會。因事未能出席者，經學生事務處同意後得由幹部代表出席。如社長因故未出席，且未委託學生社團幹部代表出席，則由學務</w:t>
            </w:r>
            <w:r w:rsidRPr="00B92A3C">
              <w:rPr>
                <w:rFonts w:ascii="Times New Roman" w:eastAsia="標楷體" w:hAnsi="Times New Roman"/>
                <w:lang w:val="en-US" w:eastAsia="zh-TW"/>
              </w:rPr>
              <w:lastRenderedPageBreak/>
              <w:t>處課外活動組列入記錄，作為學生社團評鑑及學生社團補助參考依據。</w:t>
            </w:r>
          </w:p>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lang w:val="en-US" w:eastAsia="zh-TW"/>
              </w:rPr>
              <w:t>各學生社團得設副社長一名，社員人數達二十人以上得增設一名，依此類推，至多共三名副社長。</w:t>
            </w:r>
          </w:p>
        </w:tc>
        <w:tc>
          <w:tcPr>
            <w:tcW w:w="1701" w:type="dxa"/>
            <w:shd w:val="clear" w:color="auto" w:fill="FFFFFF"/>
          </w:tcPr>
          <w:p w:rsidR="008723C4" w:rsidRPr="00B92A3C" w:rsidRDefault="008723C4" w:rsidP="00A91017">
            <w:pPr>
              <w:spacing w:line="360" w:lineRule="exact"/>
              <w:ind w:rightChars="10" w:right="24"/>
              <w:jc w:val="both"/>
              <w:rPr>
                <w:rFonts w:eastAsia="標楷體"/>
              </w:rPr>
            </w:pPr>
            <w:r w:rsidRPr="00B92A3C">
              <w:rPr>
                <w:rFonts w:eastAsia="標楷體"/>
              </w:rPr>
              <w:lastRenderedPageBreak/>
              <w:t>修正條號。</w:t>
            </w:r>
          </w:p>
        </w:tc>
      </w:tr>
      <w:tr w:rsidR="008723C4" w:rsidRPr="00B92A3C" w:rsidTr="00A91017">
        <w:trPr>
          <w:jc w:val="center"/>
        </w:trPr>
        <w:tc>
          <w:tcPr>
            <w:tcW w:w="4037" w:type="dxa"/>
            <w:shd w:val="clear" w:color="auto" w:fill="FFFFFF"/>
          </w:tcPr>
          <w:p w:rsidR="008723C4" w:rsidRPr="00B92A3C" w:rsidRDefault="008723C4" w:rsidP="00A91017">
            <w:pPr>
              <w:pStyle w:val="HTML"/>
              <w:tabs>
                <w:tab w:val="clear" w:pos="1832"/>
              </w:tabs>
              <w:rPr>
                <w:rFonts w:ascii="Times New Roman" w:eastAsia="標楷體" w:hAnsi="Times New Roman"/>
                <w:lang w:val="en-US" w:eastAsia="zh-TW"/>
              </w:rPr>
            </w:pPr>
            <w:r w:rsidRPr="00B92A3C">
              <w:rPr>
                <w:rFonts w:ascii="Times New Roman" w:eastAsia="標楷體" w:hAnsi="Times New Roman"/>
                <w:lang w:val="en-US" w:eastAsia="zh-TW"/>
              </w:rPr>
              <w:t>第</w:t>
            </w:r>
            <w:r w:rsidRPr="00B92A3C">
              <w:rPr>
                <w:rFonts w:ascii="Times New Roman" w:eastAsia="標楷體" w:hAnsi="Times New Roman"/>
                <w:u w:val="single"/>
                <w:lang w:val="en-US" w:eastAsia="zh-TW"/>
              </w:rPr>
              <w:t>14</w:t>
            </w:r>
            <w:r w:rsidRPr="00B92A3C">
              <w:rPr>
                <w:rFonts w:ascii="Times New Roman" w:eastAsia="標楷體" w:hAnsi="Times New Roman"/>
                <w:lang w:val="en-US" w:eastAsia="zh-TW"/>
              </w:rPr>
              <w:t>條</w:t>
            </w:r>
          </w:p>
          <w:p w:rsidR="008723C4" w:rsidRPr="00B92A3C" w:rsidRDefault="008723C4" w:rsidP="00A91017">
            <w:pPr>
              <w:pStyle w:val="HTML"/>
              <w:tabs>
                <w:tab w:val="clear" w:pos="1832"/>
              </w:tabs>
              <w:rPr>
                <w:rFonts w:ascii="Times New Roman" w:eastAsia="標楷體" w:hAnsi="Times New Roman"/>
                <w:lang w:val="en-US" w:eastAsia="zh-TW"/>
              </w:rPr>
            </w:pPr>
            <w:r w:rsidRPr="00B92A3C">
              <w:rPr>
                <w:rFonts w:ascii="Times New Roman" w:eastAsia="標楷體" w:hAnsi="Times New Roman"/>
                <w:lang w:val="en-US" w:eastAsia="zh-TW"/>
              </w:rPr>
              <w:t>學生社團交接：</w:t>
            </w:r>
          </w:p>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lang w:val="en-US" w:eastAsia="zh-TW"/>
              </w:rPr>
              <w:t>學生社團應於每年五月底前改選完畢，並須於改選後一個月內檢附新任正副社長基本資料表、學生社團輔導老師、外聘指導老師、定期場地、社費收取資料表、財產移交報告表、年度計畫、</w:t>
            </w:r>
            <w:r w:rsidRPr="00B92A3C">
              <w:rPr>
                <w:rFonts w:ascii="Times New Roman" w:eastAsia="標楷體" w:hAnsi="Times New Roman"/>
                <w:lang w:val="en-US" w:eastAsia="zh-TW"/>
              </w:rPr>
              <w:t>SWOT</w:t>
            </w:r>
            <w:r w:rsidRPr="00B92A3C">
              <w:rPr>
                <w:rFonts w:ascii="Times New Roman" w:eastAsia="標楷體" w:hAnsi="Times New Roman"/>
                <w:lang w:val="en-US" w:eastAsia="zh-TW"/>
              </w:rPr>
              <w:t>分析表、經營管理檢核表送學務處課外活動組備查，以瞭解學生社團實際運作情況。</w:t>
            </w:r>
          </w:p>
          <w:p w:rsidR="008723C4" w:rsidRPr="00B92A3C" w:rsidRDefault="008723C4" w:rsidP="00A91017">
            <w:pPr>
              <w:pStyle w:val="HTML"/>
              <w:rPr>
                <w:rFonts w:ascii="Times New Roman" w:eastAsia="標楷體" w:hAnsi="Times New Roman"/>
                <w:u w:val="single"/>
                <w:lang w:val="en-US" w:eastAsia="zh-TW"/>
              </w:rPr>
            </w:pPr>
            <w:r w:rsidRPr="00B92A3C">
              <w:rPr>
                <w:rFonts w:ascii="Times New Roman" w:eastAsia="標楷體" w:hAnsi="Times New Roman"/>
                <w:lang w:val="en-US" w:eastAsia="zh-TW"/>
              </w:rPr>
              <w:t>學生社團因故未能於每年五月底前改選社長、未依前項規定檢送資料，則由課外活動組送</w:t>
            </w:r>
            <w:r w:rsidRPr="00B92A3C">
              <w:rPr>
                <w:rFonts w:ascii="Times New Roman" w:eastAsia="標楷體" w:hAnsi="Times New Roman"/>
                <w:u w:val="single"/>
              </w:rPr>
              <w:t>學生社團審議委員會</w:t>
            </w:r>
            <w:r w:rsidRPr="00B92A3C">
              <w:rPr>
                <w:rFonts w:ascii="Times New Roman" w:eastAsia="標楷體" w:hAnsi="Times New Roman"/>
                <w:lang w:val="en-US" w:eastAsia="zh-TW"/>
              </w:rPr>
              <w:t>議處，當事學生社團得派代表列席說明。</w:t>
            </w:r>
          </w:p>
        </w:tc>
        <w:tc>
          <w:tcPr>
            <w:tcW w:w="4038" w:type="dxa"/>
            <w:shd w:val="clear" w:color="auto" w:fill="FFFFFF"/>
          </w:tcPr>
          <w:p w:rsidR="008723C4" w:rsidRPr="00B92A3C" w:rsidRDefault="008723C4" w:rsidP="00A91017">
            <w:pPr>
              <w:pStyle w:val="HTML"/>
              <w:tabs>
                <w:tab w:val="clear" w:pos="1832"/>
              </w:tabs>
              <w:rPr>
                <w:rFonts w:ascii="Times New Roman" w:eastAsia="標楷體" w:hAnsi="Times New Roman"/>
                <w:lang w:val="en-US" w:eastAsia="zh-TW"/>
              </w:rPr>
            </w:pPr>
            <w:r w:rsidRPr="00B92A3C">
              <w:rPr>
                <w:rFonts w:ascii="Times New Roman" w:eastAsia="標楷體" w:hAnsi="Times New Roman"/>
                <w:lang w:val="en-US" w:eastAsia="zh-TW"/>
              </w:rPr>
              <w:t>第</w:t>
            </w:r>
            <w:r w:rsidRPr="00B92A3C">
              <w:rPr>
                <w:rFonts w:ascii="Times New Roman" w:eastAsia="標楷體" w:hAnsi="Times New Roman"/>
                <w:u w:val="single"/>
                <w:lang w:val="en-US" w:eastAsia="zh-TW"/>
              </w:rPr>
              <w:t>十四</w:t>
            </w:r>
            <w:r w:rsidRPr="00B92A3C">
              <w:rPr>
                <w:rFonts w:ascii="Times New Roman" w:eastAsia="標楷體" w:hAnsi="Times New Roman"/>
                <w:lang w:val="en-US" w:eastAsia="zh-TW"/>
              </w:rPr>
              <w:t>條</w:t>
            </w:r>
          </w:p>
          <w:p w:rsidR="008723C4" w:rsidRPr="00B92A3C" w:rsidRDefault="008723C4" w:rsidP="00A91017">
            <w:pPr>
              <w:pStyle w:val="HTML"/>
              <w:tabs>
                <w:tab w:val="clear" w:pos="1832"/>
              </w:tabs>
              <w:rPr>
                <w:rFonts w:ascii="Times New Roman" w:eastAsia="標楷體" w:hAnsi="Times New Roman"/>
                <w:lang w:val="en-US" w:eastAsia="zh-TW"/>
              </w:rPr>
            </w:pPr>
            <w:r w:rsidRPr="00B92A3C">
              <w:rPr>
                <w:rFonts w:ascii="Times New Roman" w:eastAsia="標楷體" w:hAnsi="Times New Roman"/>
                <w:lang w:val="en-US" w:eastAsia="zh-TW"/>
              </w:rPr>
              <w:t>學生社團交接：</w:t>
            </w:r>
          </w:p>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lang w:val="en-US" w:eastAsia="zh-TW"/>
              </w:rPr>
              <w:t>學生社團應於每年五月底前改選完畢，並須於改選後一個月內檢附新任正副社長基本資料表、學生社團輔導老師、外聘指導老師、定期場地、社費收取資料表、財產移交報告表、年度計畫、</w:t>
            </w:r>
            <w:r w:rsidRPr="00B92A3C">
              <w:rPr>
                <w:rFonts w:ascii="Times New Roman" w:eastAsia="標楷體" w:hAnsi="Times New Roman"/>
                <w:lang w:val="en-US" w:eastAsia="zh-TW"/>
              </w:rPr>
              <w:t>SWOT</w:t>
            </w:r>
            <w:r w:rsidRPr="00B92A3C">
              <w:rPr>
                <w:rFonts w:ascii="Times New Roman" w:eastAsia="標楷體" w:hAnsi="Times New Roman"/>
                <w:lang w:val="en-US" w:eastAsia="zh-TW"/>
              </w:rPr>
              <w:t>分析表、經營管理檢核表送學務處課外活動組備查，以瞭解學生社團實際運作情況。</w:t>
            </w:r>
          </w:p>
          <w:p w:rsidR="008723C4" w:rsidRPr="00B92A3C" w:rsidRDefault="008723C4" w:rsidP="00A91017">
            <w:pPr>
              <w:pStyle w:val="HTML"/>
              <w:rPr>
                <w:rFonts w:ascii="Times New Roman" w:eastAsia="標楷體" w:hAnsi="Times New Roman"/>
                <w:u w:val="single"/>
                <w:lang w:val="en-US" w:eastAsia="zh-TW"/>
              </w:rPr>
            </w:pPr>
            <w:r w:rsidRPr="00B92A3C">
              <w:rPr>
                <w:rFonts w:ascii="Times New Roman" w:eastAsia="標楷體" w:hAnsi="Times New Roman"/>
                <w:lang w:val="en-US" w:eastAsia="zh-TW"/>
              </w:rPr>
              <w:t>學生社團因故未能於每年五月底前改選社長、未依前項規定檢送資料，則由課外活動組送</w:t>
            </w:r>
            <w:r w:rsidRPr="00B92A3C">
              <w:rPr>
                <w:rFonts w:ascii="Times New Roman" w:eastAsia="標楷體" w:hAnsi="Times New Roman"/>
                <w:u w:val="single"/>
                <w:lang w:val="en-US" w:eastAsia="zh-TW"/>
              </w:rPr>
              <w:t>本委員會</w:t>
            </w:r>
            <w:r w:rsidRPr="00B92A3C">
              <w:rPr>
                <w:rFonts w:ascii="Times New Roman" w:eastAsia="標楷體" w:hAnsi="Times New Roman"/>
                <w:lang w:val="en-US" w:eastAsia="zh-TW"/>
              </w:rPr>
              <w:t>議處，當事學生社團得派代表列席說明。</w:t>
            </w:r>
          </w:p>
        </w:tc>
        <w:tc>
          <w:tcPr>
            <w:tcW w:w="1701" w:type="dxa"/>
            <w:shd w:val="clear" w:color="auto" w:fill="FFFFFF"/>
          </w:tcPr>
          <w:p w:rsidR="008723C4" w:rsidRPr="00B92A3C" w:rsidRDefault="008723C4" w:rsidP="00A91017">
            <w:pPr>
              <w:pStyle w:val="a9"/>
              <w:numPr>
                <w:ilvl w:val="0"/>
                <w:numId w:val="41"/>
              </w:numPr>
              <w:spacing w:line="360" w:lineRule="exact"/>
              <w:ind w:leftChars="0" w:rightChars="10" w:right="24"/>
              <w:jc w:val="both"/>
              <w:rPr>
                <w:rFonts w:eastAsia="標楷體"/>
              </w:rPr>
            </w:pPr>
            <w:r w:rsidRPr="00B92A3C">
              <w:rPr>
                <w:rFonts w:eastAsia="標楷體"/>
              </w:rPr>
              <w:t>修正條號。</w:t>
            </w:r>
          </w:p>
          <w:p w:rsidR="008723C4" w:rsidRPr="00B92A3C" w:rsidRDefault="008723C4" w:rsidP="00A91017">
            <w:pPr>
              <w:pStyle w:val="a9"/>
              <w:numPr>
                <w:ilvl w:val="0"/>
                <w:numId w:val="41"/>
              </w:numPr>
              <w:spacing w:line="360" w:lineRule="exact"/>
              <w:ind w:leftChars="0" w:rightChars="10" w:right="24"/>
              <w:jc w:val="both"/>
              <w:rPr>
                <w:rFonts w:eastAsia="標楷體"/>
              </w:rPr>
            </w:pPr>
            <w:r w:rsidRPr="00B92A3C">
              <w:rPr>
                <w:rFonts w:eastAsia="標楷體"/>
              </w:rPr>
              <w:t>刪除學生社團審議委員會簡稱。</w:t>
            </w:r>
          </w:p>
        </w:tc>
      </w:tr>
      <w:tr w:rsidR="008723C4" w:rsidRPr="00B92A3C" w:rsidTr="00A91017">
        <w:trPr>
          <w:jc w:val="center"/>
        </w:trPr>
        <w:tc>
          <w:tcPr>
            <w:tcW w:w="4037" w:type="dxa"/>
            <w:shd w:val="clear" w:color="auto" w:fill="FFFFFF"/>
          </w:tcPr>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rPr>
              <w:t>同現行條文。</w:t>
            </w:r>
          </w:p>
        </w:tc>
        <w:tc>
          <w:tcPr>
            <w:tcW w:w="4038" w:type="dxa"/>
            <w:shd w:val="clear" w:color="auto" w:fill="FFFFFF"/>
          </w:tcPr>
          <w:p w:rsidR="008723C4" w:rsidRPr="00B92A3C" w:rsidRDefault="008723C4" w:rsidP="00A9101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lang w:val="en-US" w:eastAsia="zh-TW"/>
              </w:rPr>
            </w:pPr>
            <w:r w:rsidRPr="00B92A3C">
              <w:rPr>
                <w:rFonts w:ascii="Times New Roman" w:eastAsia="標楷體" w:hAnsi="Times New Roman"/>
                <w:lang w:val="en-US" w:eastAsia="zh-TW"/>
              </w:rPr>
              <w:t>第四章</w:t>
            </w:r>
          </w:p>
          <w:p w:rsidR="008723C4" w:rsidRPr="00B92A3C" w:rsidRDefault="008723C4" w:rsidP="00A9101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lang w:val="en-US" w:eastAsia="zh-TW"/>
              </w:rPr>
            </w:pPr>
            <w:r w:rsidRPr="00B92A3C">
              <w:rPr>
                <w:rFonts w:ascii="Times New Roman" w:eastAsia="標楷體" w:hAnsi="Times New Roman"/>
                <w:szCs w:val="22"/>
              </w:rPr>
              <w:t>學生社團之活動</w:t>
            </w:r>
          </w:p>
        </w:tc>
        <w:tc>
          <w:tcPr>
            <w:tcW w:w="1701" w:type="dxa"/>
            <w:shd w:val="clear" w:color="auto" w:fill="FFFFFF"/>
          </w:tcPr>
          <w:p w:rsidR="008723C4" w:rsidRPr="00B92A3C" w:rsidRDefault="008723C4" w:rsidP="00A91017">
            <w:pPr>
              <w:spacing w:line="360" w:lineRule="exact"/>
              <w:ind w:rightChars="10" w:right="24"/>
              <w:jc w:val="both"/>
              <w:rPr>
                <w:rFonts w:eastAsia="標楷體"/>
              </w:rPr>
            </w:pPr>
            <w:r w:rsidRPr="00B92A3C">
              <w:rPr>
                <w:rFonts w:eastAsia="標楷體"/>
              </w:rPr>
              <w:t>本條未修正。</w:t>
            </w:r>
          </w:p>
        </w:tc>
      </w:tr>
      <w:tr w:rsidR="008723C4" w:rsidRPr="00B92A3C" w:rsidTr="00A91017">
        <w:trPr>
          <w:jc w:val="center"/>
        </w:trPr>
        <w:tc>
          <w:tcPr>
            <w:tcW w:w="4037" w:type="dxa"/>
            <w:shd w:val="clear" w:color="auto" w:fill="FFFFFF"/>
          </w:tcPr>
          <w:p w:rsidR="008723C4" w:rsidRPr="00B92A3C" w:rsidRDefault="008723C4" w:rsidP="00A91017">
            <w:pPr>
              <w:pStyle w:val="HTML"/>
              <w:tabs>
                <w:tab w:val="clear" w:pos="1832"/>
              </w:tabs>
              <w:rPr>
                <w:rFonts w:ascii="Times New Roman" w:eastAsia="標楷體" w:hAnsi="Times New Roman"/>
                <w:lang w:val="en-US" w:eastAsia="zh-TW"/>
              </w:rPr>
            </w:pPr>
            <w:r w:rsidRPr="00B92A3C">
              <w:rPr>
                <w:rFonts w:ascii="Times New Roman" w:eastAsia="標楷體" w:hAnsi="Times New Roman"/>
                <w:lang w:val="en-US" w:eastAsia="zh-TW"/>
              </w:rPr>
              <w:t>第</w:t>
            </w:r>
            <w:r w:rsidRPr="00B92A3C">
              <w:rPr>
                <w:rFonts w:ascii="Times New Roman" w:eastAsia="標楷體" w:hAnsi="Times New Roman"/>
                <w:u w:val="single"/>
                <w:lang w:val="en-US" w:eastAsia="zh-TW"/>
              </w:rPr>
              <w:t>15</w:t>
            </w:r>
            <w:r w:rsidRPr="00B92A3C">
              <w:rPr>
                <w:rFonts w:ascii="Times New Roman" w:eastAsia="標楷體" w:hAnsi="Times New Roman"/>
                <w:lang w:val="en-US" w:eastAsia="zh-TW"/>
              </w:rPr>
              <w:t>條</w:t>
            </w:r>
          </w:p>
          <w:p w:rsidR="008723C4" w:rsidRPr="00B92A3C" w:rsidRDefault="008723C4" w:rsidP="00A91017">
            <w:pPr>
              <w:pStyle w:val="HTML"/>
              <w:tabs>
                <w:tab w:val="clear" w:pos="1832"/>
              </w:tabs>
              <w:rPr>
                <w:rFonts w:ascii="Times New Roman" w:eastAsia="標楷體" w:hAnsi="Times New Roman"/>
                <w:lang w:val="en-US" w:eastAsia="zh-TW"/>
              </w:rPr>
            </w:pPr>
            <w:r w:rsidRPr="00B92A3C">
              <w:rPr>
                <w:rFonts w:ascii="Times New Roman" w:eastAsia="標楷體" w:hAnsi="Times New Roman"/>
                <w:lang w:val="en-US" w:eastAsia="zh-TW"/>
              </w:rPr>
              <w:t>活動申請：</w:t>
            </w:r>
          </w:p>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lang w:val="en-US" w:eastAsia="zh-TW"/>
              </w:rPr>
              <w:t>學生社團舉辦活動，應擬具計畫報請學務處</w:t>
            </w:r>
            <w:r w:rsidRPr="00B92A3C">
              <w:rPr>
                <w:rFonts w:ascii="Times New Roman" w:eastAsia="標楷體" w:hAnsi="Times New Roman"/>
                <w:u w:val="single"/>
                <w:lang w:val="en-US" w:eastAsia="zh-TW"/>
              </w:rPr>
              <w:t>審</w:t>
            </w:r>
            <w:r w:rsidRPr="00B92A3C">
              <w:rPr>
                <w:rFonts w:ascii="Times New Roman" w:eastAsia="標楷體" w:hAnsi="Times New Roman"/>
                <w:lang w:val="en-US" w:eastAsia="zh-TW"/>
              </w:rPr>
              <w:t>核，並請輔導老師輔導。經費補助活動應於活動前十四日申請，一般活動應於活動前七日申請，逾期不受理。</w:t>
            </w:r>
          </w:p>
          <w:p w:rsidR="008723C4" w:rsidRPr="00B92A3C" w:rsidRDefault="008723C4" w:rsidP="00A91017">
            <w:pPr>
              <w:pStyle w:val="HTML"/>
              <w:rPr>
                <w:rFonts w:ascii="Times New Roman" w:eastAsia="標楷體" w:hAnsi="Times New Roman"/>
                <w:u w:val="single"/>
                <w:lang w:val="en-US" w:eastAsia="zh-TW"/>
              </w:rPr>
            </w:pPr>
            <w:r w:rsidRPr="00B92A3C">
              <w:rPr>
                <w:rFonts w:ascii="Times New Roman" w:eastAsia="標楷體" w:hAnsi="Times New Roman"/>
                <w:u w:val="single"/>
                <w:lang w:val="en-US" w:eastAsia="zh-TW"/>
              </w:rPr>
              <w:t>學生活動應依審核通過之計畫辦理。活動如未依計畫辦理且違規事項明確，其處理如下：</w:t>
            </w:r>
          </w:p>
          <w:p w:rsidR="008723C4" w:rsidRPr="00B92A3C" w:rsidRDefault="008723C4" w:rsidP="00A91017">
            <w:pPr>
              <w:pStyle w:val="HTML"/>
              <w:rPr>
                <w:rFonts w:ascii="Times New Roman" w:eastAsia="標楷體" w:hAnsi="Times New Roman"/>
                <w:u w:val="single"/>
                <w:lang w:val="en-US" w:eastAsia="zh-TW"/>
              </w:rPr>
            </w:pPr>
            <w:r w:rsidRPr="00B92A3C">
              <w:rPr>
                <w:rFonts w:ascii="Times New Roman" w:eastAsia="標楷體" w:hAnsi="Times New Roman"/>
                <w:u w:val="single"/>
                <w:lang w:val="en-US" w:eastAsia="zh-TW"/>
              </w:rPr>
              <w:t>一、未舉辦之活動立即停辦。</w:t>
            </w:r>
          </w:p>
          <w:p w:rsidR="008723C4" w:rsidRPr="00B92A3C" w:rsidRDefault="008723C4" w:rsidP="00A91017">
            <w:pPr>
              <w:pStyle w:val="HTML"/>
              <w:rPr>
                <w:rFonts w:ascii="Times New Roman" w:eastAsia="標楷體" w:hAnsi="Times New Roman"/>
                <w:u w:val="single"/>
                <w:lang w:val="en-US" w:eastAsia="zh-TW"/>
              </w:rPr>
            </w:pPr>
            <w:r w:rsidRPr="00B92A3C">
              <w:rPr>
                <w:rFonts w:ascii="Times New Roman" w:eastAsia="標楷體" w:hAnsi="Times New Roman"/>
                <w:u w:val="single"/>
                <w:lang w:val="en-US" w:eastAsia="zh-TW"/>
              </w:rPr>
              <w:t>二、已舉辦之活動如獲本校經費補助則全額取消。</w:t>
            </w:r>
          </w:p>
          <w:p w:rsidR="008723C4" w:rsidRPr="00B92A3C" w:rsidRDefault="008723C4" w:rsidP="00A91017">
            <w:pPr>
              <w:pStyle w:val="HTML"/>
              <w:rPr>
                <w:rFonts w:ascii="Times New Roman" w:eastAsia="標楷體" w:hAnsi="Times New Roman"/>
                <w:u w:val="single"/>
                <w:lang w:val="en-US" w:eastAsia="zh-TW"/>
              </w:rPr>
            </w:pPr>
            <w:r w:rsidRPr="00B92A3C">
              <w:rPr>
                <w:rFonts w:ascii="Times New Roman" w:eastAsia="標楷體" w:hAnsi="Times New Roman"/>
                <w:u w:val="single"/>
                <w:lang w:val="en-US" w:eastAsia="zh-TW"/>
              </w:rPr>
              <w:t>具前項第二款情事或活動違規情節較輕者，依社團活動違規記點流程提報學生社團審議委員會審議。</w:t>
            </w:r>
          </w:p>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lang w:val="en-US" w:eastAsia="zh-TW"/>
              </w:rPr>
              <w:lastRenderedPageBreak/>
              <w:t>學生活動期間原則上以非上課期間為原則，如因特殊情形需於上課期間進行社團活動者（以二日為限），需經相關課程授課老師、系主任及學院院長之核准，並送學務處核備後且完成請假程序，始得辦理。</w:t>
            </w:r>
          </w:p>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lang w:val="en-US" w:eastAsia="zh-TW"/>
              </w:rPr>
              <w:t>活動之申請、補助費用之請領、活動場地及器材之借用、海報之張貼及財務之處理，應依本校相關規定辦理之。</w:t>
            </w:r>
          </w:p>
        </w:tc>
        <w:tc>
          <w:tcPr>
            <w:tcW w:w="4038" w:type="dxa"/>
            <w:shd w:val="clear" w:color="auto" w:fill="FFFFFF"/>
          </w:tcPr>
          <w:p w:rsidR="008723C4" w:rsidRPr="00B92A3C" w:rsidRDefault="008723C4" w:rsidP="00A91017">
            <w:pPr>
              <w:pStyle w:val="HTML"/>
              <w:tabs>
                <w:tab w:val="clear" w:pos="1832"/>
              </w:tabs>
              <w:rPr>
                <w:rFonts w:ascii="Times New Roman" w:eastAsia="標楷體" w:hAnsi="Times New Roman"/>
                <w:lang w:val="en-US" w:eastAsia="zh-TW"/>
              </w:rPr>
            </w:pPr>
            <w:r w:rsidRPr="00B92A3C">
              <w:rPr>
                <w:rFonts w:ascii="Times New Roman" w:eastAsia="標楷體" w:hAnsi="Times New Roman"/>
                <w:lang w:val="en-US" w:eastAsia="zh-TW"/>
              </w:rPr>
              <w:lastRenderedPageBreak/>
              <w:t>第</w:t>
            </w:r>
            <w:r w:rsidRPr="00B92A3C">
              <w:rPr>
                <w:rFonts w:ascii="Times New Roman" w:eastAsia="標楷體" w:hAnsi="Times New Roman"/>
                <w:u w:val="single"/>
                <w:lang w:val="en-US" w:eastAsia="zh-TW"/>
              </w:rPr>
              <w:t>十五</w:t>
            </w:r>
            <w:r w:rsidRPr="00B92A3C">
              <w:rPr>
                <w:rFonts w:ascii="Times New Roman" w:eastAsia="標楷體" w:hAnsi="Times New Roman"/>
                <w:lang w:val="en-US" w:eastAsia="zh-TW"/>
              </w:rPr>
              <w:t>條</w:t>
            </w:r>
          </w:p>
          <w:p w:rsidR="008723C4" w:rsidRPr="00B92A3C" w:rsidRDefault="008723C4" w:rsidP="00A91017">
            <w:pPr>
              <w:pStyle w:val="HTML"/>
              <w:tabs>
                <w:tab w:val="clear" w:pos="1832"/>
              </w:tabs>
              <w:rPr>
                <w:rFonts w:ascii="Times New Roman" w:eastAsia="標楷體" w:hAnsi="Times New Roman"/>
                <w:lang w:val="en-US" w:eastAsia="zh-TW"/>
              </w:rPr>
            </w:pPr>
            <w:r w:rsidRPr="00B92A3C">
              <w:rPr>
                <w:rFonts w:ascii="Times New Roman" w:eastAsia="標楷體" w:hAnsi="Times New Roman"/>
                <w:lang w:val="en-US" w:eastAsia="zh-TW"/>
              </w:rPr>
              <w:t>活動申請：</w:t>
            </w:r>
          </w:p>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lang w:val="en-US" w:eastAsia="zh-TW"/>
              </w:rPr>
              <w:t>學生社團舉辦</w:t>
            </w:r>
            <w:r w:rsidRPr="00B92A3C">
              <w:rPr>
                <w:rFonts w:ascii="Times New Roman" w:eastAsia="標楷體" w:hAnsi="Times New Roman"/>
                <w:u w:val="single"/>
                <w:lang w:val="en-US" w:eastAsia="zh-TW"/>
              </w:rPr>
              <w:t>重要</w:t>
            </w:r>
            <w:r w:rsidRPr="00B92A3C">
              <w:rPr>
                <w:rFonts w:ascii="Times New Roman" w:eastAsia="標楷體" w:hAnsi="Times New Roman"/>
                <w:lang w:val="en-US" w:eastAsia="zh-TW"/>
              </w:rPr>
              <w:t>活動，應擬具計畫報請學務處核</w:t>
            </w:r>
            <w:r w:rsidRPr="00B92A3C">
              <w:rPr>
                <w:rFonts w:ascii="Times New Roman" w:eastAsia="標楷體" w:hAnsi="Times New Roman"/>
                <w:u w:val="single"/>
                <w:lang w:val="en-US" w:eastAsia="zh-TW"/>
              </w:rPr>
              <w:t>備</w:t>
            </w:r>
            <w:r w:rsidRPr="00B92A3C">
              <w:rPr>
                <w:rFonts w:ascii="Times New Roman" w:eastAsia="標楷體" w:hAnsi="Times New Roman"/>
                <w:lang w:val="en-US" w:eastAsia="zh-TW"/>
              </w:rPr>
              <w:t>，並請輔導老師輔導。經費補助活動應於活動前十四日申請，一般活動應於活動前七日申請，逾期不受理。</w:t>
            </w:r>
          </w:p>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lang w:val="en-US" w:eastAsia="zh-TW"/>
              </w:rPr>
              <w:t>學生活動期間原則上以非上課期間為原則，如因特殊情形需於上課期間進行社團活動者（以二日為限），需經相關課程授課老師、系主任及學院院長之核准，並送學務處核備後且完成請假程序，始得辦理。</w:t>
            </w:r>
          </w:p>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lang w:val="en-US" w:eastAsia="zh-TW"/>
              </w:rPr>
              <w:t>活動之申請、補助費用之請領、活動場地及器材之借用、海報之張貼</w:t>
            </w:r>
            <w:r w:rsidRPr="00B92A3C">
              <w:rPr>
                <w:rFonts w:ascii="Times New Roman" w:eastAsia="標楷體" w:hAnsi="Times New Roman"/>
                <w:lang w:val="en-US" w:eastAsia="zh-TW"/>
              </w:rPr>
              <w:lastRenderedPageBreak/>
              <w:t>及財務之處理，應依本校相關規定辦理之。</w:t>
            </w:r>
          </w:p>
        </w:tc>
        <w:tc>
          <w:tcPr>
            <w:tcW w:w="1701" w:type="dxa"/>
            <w:shd w:val="clear" w:color="auto" w:fill="FFFFFF"/>
          </w:tcPr>
          <w:p w:rsidR="008723C4" w:rsidRPr="00B92A3C" w:rsidRDefault="008723C4" w:rsidP="00A91017">
            <w:pPr>
              <w:pStyle w:val="a9"/>
              <w:numPr>
                <w:ilvl w:val="0"/>
                <w:numId w:val="24"/>
              </w:numPr>
              <w:spacing w:line="360" w:lineRule="exact"/>
              <w:ind w:leftChars="0" w:rightChars="10" w:right="24"/>
              <w:jc w:val="both"/>
              <w:rPr>
                <w:rFonts w:eastAsia="標楷體"/>
              </w:rPr>
            </w:pPr>
            <w:r w:rsidRPr="00B92A3C">
              <w:rPr>
                <w:rFonts w:eastAsia="標楷體"/>
              </w:rPr>
              <w:lastRenderedPageBreak/>
              <w:t>修正條號。</w:t>
            </w:r>
          </w:p>
          <w:p w:rsidR="008723C4" w:rsidRPr="00B92A3C" w:rsidRDefault="008723C4" w:rsidP="00A91017">
            <w:pPr>
              <w:pStyle w:val="a9"/>
              <w:numPr>
                <w:ilvl w:val="0"/>
                <w:numId w:val="24"/>
              </w:numPr>
              <w:spacing w:line="360" w:lineRule="exact"/>
              <w:ind w:leftChars="0" w:rightChars="10" w:right="24"/>
              <w:jc w:val="both"/>
              <w:rPr>
                <w:rFonts w:eastAsia="標楷體"/>
              </w:rPr>
            </w:pPr>
            <w:r w:rsidRPr="00B92A3C">
              <w:rPr>
                <w:rFonts w:eastAsia="標楷體"/>
              </w:rPr>
              <w:t>依現行制度修正申請程序。</w:t>
            </w:r>
          </w:p>
          <w:p w:rsidR="008723C4" w:rsidRPr="00B92A3C" w:rsidRDefault="008723C4" w:rsidP="00A91017">
            <w:pPr>
              <w:pStyle w:val="a9"/>
              <w:numPr>
                <w:ilvl w:val="0"/>
                <w:numId w:val="24"/>
              </w:numPr>
              <w:spacing w:line="360" w:lineRule="exact"/>
              <w:ind w:leftChars="0" w:rightChars="10" w:right="24"/>
              <w:jc w:val="both"/>
              <w:rPr>
                <w:rFonts w:eastAsia="標楷體"/>
              </w:rPr>
            </w:pPr>
            <w:r w:rsidRPr="00B92A3C">
              <w:rPr>
                <w:rFonts w:eastAsia="標楷體"/>
              </w:rPr>
              <w:t>新增社團未依審核通過之計畫辦理之處理原則。</w:t>
            </w:r>
          </w:p>
        </w:tc>
      </w:tr>
      <w:tr w:rsidR="008723C4" w:rsidRPr="00B92A3C" w:rsidTr="00A91017">
        <w:trPr>
          <w:jc w:val="center"/>
        </w:trPr>
        <w:tc>
          <w:tcPr>
            <w:tcW w:w="4037" w:type="dxa"/>
            <w:shd w:val="clear" w:color="auto" w:fill="FFFFFF"/>
          </w:tcPr>
          <w:p w:rsidR="008723C4" w:rsidRPr="00B92A3C" w:rsidRDefault="008723C4" w:rsidP="00A91017">
            <w:pPr>
              <w:pStyle w:val="HTML"/>
              <w:tabs>
                <w:tab w:val="clear" w:pos="1832"/>
              </w:tabs>
              <w:rPr>
                <w:rFonts w:ascii="Times New Roman" w:eastAsia="標楷體" w:hAnsi="Times New Roman"/>
                <w:lang w:val="en-US" w:eastAsia="zh-TW"/>
              </w:rPr>
            </w:pPr>
            <w:r w:rsidRPr="00B92A3C">
              <w:rPr>
                <w:rFonts w:ascii="Times New Roman" w:eastAsia="標楷體" w:hAnsi="Times New Roman"/>
                <w:lang w:val="en-US" w:eastAsia="zh-TW"/>
              </w:rPr>
              <w:t>第</w:t>
            </w:r>
            <w:r w:rsidRPr="00B92A3C">
              <w:rPr>
                <w:rFonts w:ascii="Times New Roman" w:eastAsia="標楷體" w:hAnsi="Times New Roman"/>
                <w:u w:val="single"/>
                <w:lang w:val="en-US" w:eastAsia="zh-TW"/>
              </w:rPr>
              <w:t>16</w:t>
            </w:r>
            <w:r w:rsidRPr="00B92A3C">
              <w:rPr>
                <w:rFonts w:ascii="Times New Roman" w:eastAsia="標楷體" w:hAnsi="Times New Roman"/>
                <w:lang w:val="en-US" w:eastAsia="zh-TW"/>
              </w:rPr>
              <w:t>條</w:t>
            </w:r>
          </w:p>
          <w:p w:rsidR="008723C4" w:rsidRPr="00B92A3C" w:rsidRDefault="008723C4" w:rsidP="00A91017">
            <w:pPr>
              <w:pStyle w:val="HTML"/>
              <w:tabs>
                <w:tab w:val="clear" w:pos="1832"/>
              </w:tabs>
              <w:rPr>
                <w:rFonts w:ascii="Times New Roman" w:eastAsia="標楷體" w:hAnsi="Times New Roman"/>
                <w:lang w:val="en-US" w:eastAsia="zh-TW"/>
              </w:rPr>
            </w:pPr>
            <w:r w:rsidRPr="00B92A3C">
              <w:rPr>
                <w:rFonts w:ascii="Times New Roman" w:eastAsia="標楷體" w:hAnsi="Times New Roman"/>
                <w:lang w:val="en-US" w:eastAsia="zh-TW"/>
              </w:rPr>
              <w:t>活動安全：</w:t>
            </w:r>
          </w:p>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lang w:val="en-US" w:eastAsia="zh-TW"/>
              </w:rPr>
              <w:t>舉辦活動安全第一，若預見危險之發生，應即停辦。</w:t>
            </w:r>
          </w:p>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lang w:val="en-US" w:eastAsia="zh-TW"/>
              </w:rPr>
              <w:t>學生社團舉辦旅遊、參觀、登山、比賽等活動應辦理加保手續，</w:t>
            </w:r>
            <w:r w:rsidRPr="00B92A3C">
              <w:rPr>
                <w:rFonts w:ascii="Times New Roman" w:eastAsia="標楷體" w:hAnsi="Times New Roman"/>
                <w:u w:val="single"/>
              </w:rPr>
              <w:t>活動申請表應會簽校安中心，</w:t>
            </w:r>
            <w:r w:rsidRPr="00B92A3C">
              <w:rPr>
                <w:rFonts w:ascii="Times New Roman" w:eastAsia="標楷體" w:hAnsi="Times New Roman"/>
                <w:lang w:val="en-US" w:eastAsia="zh-TW"/>
              </w:rPr>
              <w:t>並</w:t>
            </w:r>
            <w:r w:rsidRPr="00B92A3C">
              <w:rPr>
                <w:rFonts w:ascii="Times New Roman" w:eastAsia="標楷體" w:hAnsi="Times New Roman"/>
                <w:u w:val="single"/>
                <w:lang w:eastAsia="zh-TW"/>
              </w:rPr>
              <w:t>得</w:t>
            </w:r>
            <w:r w:rsidRPr="00B92A3C">
              <w:rPr>
                <w:rFonts w:ascii="Times New Roman" w:eastAsia="標楷體" w:hAnsi="Times New Roman"/>
                <w:lang w:val="en-US" w:eastAsia="zh-TW"/>
              </w:rPr>
              <w:t>商請輔導老師、教師、教官或學務人員擔任領隊於行前辦理說明會或相關安全訓練。</w:t>
            </w:r>
          </w:p>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lang w:val="en-US" w:eastAsia="zh-TW"/>
              </w:rPr>
              <w:t>學生社團前往山區或危險地區活動，應檢具參與名冊，並擬定活動安全計畫。若接獲本校學務處勸導撤離時，即應立即取消活動，並離開危險區域，將相關人員撤至安全點或返回學校。</w:t>
            </w:r>
          </w:p>
        </w:tc>
        <w:tc>
          <w:tcPr>
            <w:tcW w:w="4038" w:type="dxa"/>
            <w:shd w:val="clear" w:color="auto" w:fill="FFFFFF"/>
          </w:tcPr>
          <w:p w:rsidR="008723C4" w:rsidRPr="00B92A3C" w:rsidRDefault="008723C4" w:rsidP="00A91017">
            <w:pPr>
              <w:pStyle w:val="HTML"/>
              <w:tabs>
                <w:tab w:val="clear" w:pos="1832"/>
              </w:tabs>
              <w:rPr>
                <w:rFonts w:ascii="Times New Roman" w:eastAsia="標楷體" w:hAnsi="Times New Roman"/>
                <w:lang w:val="en-US" w:eastAsia="zh-TW"/>
              </w:rPr>
            </w:pPr>
            <w:r w:rsidRPr="00B92A3C">
              <w:rPr>
                <w:rFonts w:ascii="Times New Roman" w:eastAsia="標楷體" w:hAnsi="Times New Roman"/>
                <w:lang w:val="en-US" w:eastAsia="zh-TW"/>
              </w:rPr>
              <w:t>第</w:t>
            </w:r>
            <w:r w:rsidRPr="00B92A3C">
              <w:rPr>
                <w:rFonts w:ascii="Times New Roman" w:eastAsia="標楷體" w:hAnsi="Times New Roman"/>
                <w:u w:val="single"/>
                <w:lang w:val="en-US" w:eastAsia="zh-TW"/>
              </w:rPr>
              <w:t>十六</w:t>
            </w:r>
            <w:r w:rsidRPr="00B92A3C">
              <w:rPr>
                <w:rFonts w:ascii="Times New Roman" w:eastAsia="標楷體" w:hAnsi="Times New Roman"/>
                <w:lang w:val="en-US" w:eastAsia="zh-TW"/>
              </w:rPr>
              <w:t>條</w:t>
            </w:r>
          </w:p>
          <w:p w:rsidR="008723C4" w:rsidRPr="00B92A3C" w:rsidRDefault="008723C4" w:rsidP="00A91017">
            <w:pPr>
              <w:pStyle w:val="HTML"/>
              <w:tabs>
                <w:tab w:val="clear" w:pos="1832"/>
              </w:tabs>
              <w:rPr>
                <w:rFonts w:ascii="Times New Roman" w:eastAsia="標楷體" w:hAnsi="Times New Roman"/>
                <w:lang w:val="en-US" w:eastAsia="zh-TW"/>
              </w:rPr>
            </w:pPr>
            <w:r w:rsidRPr="00B92A3C">
              <w:rPr>
                <w:rFonts w:ascii="Times New Roman" w:eastAsia="標楷體" w:hAnsi="Times New Roman"/>
                <w:lang w:val="en-US" w:eastAsia="zh-TW"/>
              </w:rPr>
              <w:t>活動安全：</w:t>
            </w:r>
          </w:p>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lang w:val="en-US" w:eastAsia="zh-TW"/>
              </w:rPr>
              <w:t>舉辦活動安全第一，若預見危險之發生，應即停辦。</w:t>
            </w:r>
          </w:p>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lang w:val="en-US" w:eastAsia="zh-TW"/>
              </w:rPr>
              <w:t>學生社團舉辦旅遊、參觀、登山、比賽等活動應辦理加保手續，並商請輔導老師、教師、教官或學務人員擔任領隊</w:t>
            </w:r>
            <w:r w:rsidRPr="00B92A3C">
              <w:rPr>
                <w:rFonts w:ascii="Times New Roman" w:eastAsia="標楷體" w:hAnsi="Times New Roman"/>
                <w:u w:val="single"/>
                <w:lang w:val="en-US" w:eastAsia="zh-TW"/>
              </w:rPr>
              <w:t>；若上述人員無法帶領，則應於活動申請時說明理由並簽註合適人選送學務處核備後，始可辦理活動。學生社團並得</w:t>
            </w:r>
            <w:r w:rsidRPr="00B92A3C">
              <w:rPr>
                <w:rFonts w:ascii="Times New Roman" w:eastAsia="標楷體" w:hAnsi="Times New Roman"/>
                <w:lang w:val="en-US" w:eastAsia="zh-TW"/>
              </w:rPr>
              <w:t>於行前辦理說明會或相關安全訓練。</w:t>
            </w:r>
          </w:p>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lang w:val="en-US" w:eastAsia="zh-TW"/>
              </w:rPr>
              <w:t>學生社團前往山區或危險地區活動，應檢具參與名冊，並擬定活動安全計畫。若接獲本校學務處勸導撤離時，即應立即取消活動，並離開危險區域，將相關人員撤至安全點或返回學校。</w:t>
            </w:r>
          </w:p>
        </w:tc>
        <w:tc>
          <w:tcPr>
            <w:tcW w:w="1701" w:type="dxa"/>
            <w:shd w:val="clear" w:color="auto" w:fill="FFFFFF"/>
          </w:tcPr>
          <w:p w:rsidR="008723C4" w:rsidRPr="00B92A3C" w:rsidRDefault="008723C4" w:rsidP="00A91017">
            <w:pPr>
              <w:pStyle w:val="a9"/>
              <w:numPr>
                <w:ilvl w:val="0"/>
                <w:numId w:val="42"/>
              </w:numPr>
              <w:spacing w:line="360" w:lineRule="exact"/>
              <w:ind w:leftChars="0" w:rightChars="10" w:right="24"/>
              <w:jc w:val="both"/>
              <w:rPr>
                <w:rFonts w:eastAsia="標楷體"/>
              </w:rPr>
            </w:pPr>
            <w:r w:rsidRPr="00B92A3C">
              <w:rPr>
                <w:rFonts w:eastAsia="標楷體"/>
              </w:rPr>
              <w:t>修正條號。</w:t>
            </w:r>
          </w:p>
          <w:p w:rsidR="008723C4" w:rsidRPr="00B92A3C" w:rsidRDefault="008723C4" w:rsidP="00A91017">
            <w:pPr>
              <w:pStyle w:val="a9"/>
              <w:numPr>
                <w:ilvl w:val="0"/>
                <w:numId w:val="42"/>
              </w:numPr>
              <w:spacing w:line="360" w:lineRule="exact"/>
              <w:ind w:leftChars="0" w:rightChars="10" w:right="24"/>
              <w:jc w:val="both"/>
              <w:rPr>
                <w:rFonts w:eastAsia="標楷體"/>
              </w:rPr>
            </w:pPr>
            <w:r w:rsidRPr="00B92A3C">
              <w:rPr>
                <w:rFonts w:eastAsia="標楷體"/>
              </w:rPr>
              <w:t>依現行制度修正申請會簽程序。</w:t>
            </w:r>
          </w:p>
        </w:tc>
      </w:tr>
      <w:tr w:rsidR="008723C4" w:rsidRPr="00B92A3C" w:rsidTr="00A91017">
        <w:trPr>
          <w:jc w:val="center"/>
        </w:trPr>
        <w:tc>
          <w:tcPr>
            <w:tcW w:w="4037" w:type="dxa"/>
            <w:shd w:val="clear" w:color="auto" w:fill="FFFFFF"/>
          </w:tcPr>
          <w:p w:rsidR="008723C4" w:rsidRPr="00B92A3C" w:rsidRDefault="008723C4" w:rsidP="00A91017">
            <w:pPr>
              <w:pStyle w:val="HTML"/>
              <w:rPr>
                <w:rFonts w:ascii="Times New Roman" w:eastAsia="標楷體" w:hAnsi="Times New Roman"/>
                <w:lang w:eastAsia="zh-TW"/>
              </w:rPr>
            </w:pPr>
            <w:r w:rsidRPr="00B92A3C">
              <w:rPr>
                <w:rFonts w:ascii="Times New Roman" w:eastAsia="標楷體" w:hAnsi="Times New Roman"/>
                <w:lang w:eastAsia="zh-TW"/>
              </w:rPr>
              <w:t>第</w:t>
            </w:r>
            <w:r w:rsidRPr="00B92A3C">
              <w:rPr>
                <w:rFonts w:ascii="Times New Roman" w:eastAsia="標楷體" w:hAnsi="Times New Roman"/>
                <w:u w:val="single"/>
                <w:lang w:eastAsia="zh-TW"/>
              </w:rPr>
              <w:t>17</w:t>
            </w:r>
            <w:r w:rsidRPr="00B92A3C">
              <w:rPr>
                <w:rFonts w:ascii="Times New Roman" w:eastAsia="標楷體" w:hAnsi="Times New Roman"/>
                <w:lang w:eastAsia="zh-TW"/>
              </w:rPr>
              <w:t>條</w:t>
            </w:r>
          </w:p>
          <w:p w:rsidR="008723C4" w:rsidRPr="00B92A3C" w:rsidRDefault="008723C4" w:rsidP="00A91017">
            <w:pPr>
              <w:pStyle w:val="HTML"/>
              <w:rPr>
                <w:rFonts w:ascii="Times New Roman" w:eastAsia="標楷體" w:hAnsi="Times New Roman"/>
                <w:lang w:eastAsia="zh-TW"/>
              </w:rPr>
            </w:pPr>
            <w:r w:rsidRPr="00B92A3C">
              <w:rPr>
                <w:rFonts w:ascii="Times New Roman" w:eastAsia="標楷體" w:hAnsi="Times New Roman"/>
              </w:rPr>
              <w:t>食品衛生：</w:t>
            </w:r>
            <w:r w:rsidRPr="00B92A3C">
              <w:rPr>
                <w:rFonts w:ascii="Times New Roman" w:eastAsia="標楷體" w:hAnsi="Times New Roman"/>
              </w:rPr>
              <w:br/>
            </w:r>
            <w:r w:rsidRPr="00B92A3C">
              <w:rPr>
                <w:rFonts w:ascii="Times New Roman" w:eastAsia="標楷體" w:hAnsi="Times New Roman"/>
              </w:rPr>
              <w:t>學生社團若舉辦食品贈送或販賣活動，應符合其社團宗旨</w:t>
            </w:r>
            <w:r w:rsidRPr="00B92A3C">
              <w:rPr>
                <w:rFonts w:ascii="Times New Roman" w:eastAsia="標楷體" w:hAnsi="Times New Roman"/>
                <w:u w:val="single"/>
              </w:rPr>
              <w:t>，</w:t>
            </w:r>
            <w:r w:rsidRPr="00B92A3C">
              <w:rPr>
                <w:rFonts w:ascii="Times New Roman" w:eastAsia="標楷體" w:hAnsi="Times New Roman"/>
                <w:u w:val="single"/>
                <w:lang w:eastAsia="zh-TW"/>
              </w:rPr>
              <w:t>並</w:t>
            </w:r>
            <w:r w:rsidRPr="00B92A3C">
              <w:rPr>
                <w:rFonts w:ascii="Times New Roman" w:eastAsia="標楷體" w:hAnsi="Times New Roman"/>
                <w:u w:val="single"/>
              </w:rPr>
              <w:t>研擬食品安全計畫</w:t>
            </w:r>
            <w:r w:rsidRPr="00B92A3C">
              <w:rPr>
                <w:rFonts w:ascii="Times New Roman" w:eastAsia="標楷體" w:hAnsi="Times New Roman"/>
                <w:u w:val="single"/>
                <w:lang w:eastAsia="zh-TW"/>
              </w:rPr>
              <w:t>及</w:t>
            </w:r>
            <w:r w:rsidRPr="00B92A3C">
              <w:rPr>
                <w:rFonts w:ascii="Times New Roman" w:eastAsia="標楷體" w:hAnsi="Times New Roman"/>
              </w:rPr>
              <w:t>禁止於校園內發放酒精性飲料，但若因研究及教學需要，則不在此限。活動所贈送或販賣之食品，應注意清潔衛生</w:t>
            </w:r>
            <w:r w:rsidRPr="00B92A3C">
              <w:rPr>
                <w:rFonts w:ascii="Times New Roman" w:eastAsia="標楷體" w:hAnsi="Times New Roman"/>
                <w:u w:val="single"/>
              </w:rPr>
              <w:t>，並檢送食品檢體至本校學務處衛生保健組保存</w:t>
            </w:r>
            <w:r w:rsidRPr="00B92A3C">
              <w:rPr>
                <w:rFonts w:ascii="Times New Roman" w:eastAsia="標楷體" w:hAnsi="Times New Roman"/>
                <w:u w:val="single"/>
              </w:rPr>
              <w:t>48</w:t>
            </w:r>
            <w:r w:rsidRPr="00B92A3C">
              <w:rPr>
                <w:rFonts w:ascii="Times New Roman" w:eastAsia="標楷體" w:hAnsi="Times New Roman"/>
                <w:u w:val="single"/>
              </w:rPr>
              <w:t>小時</w:t>
            </w:r>
            <w:r w:rsidRPr="00B92A3C">
              <w:rPr>
                <w:rFonts w:ascii="Times New Roman" w:eastAsia="標楷體" w:hAnsi="Times New Roman"/>
              </w:rPr>
              <w:t>，若損及他人健康，</w:t>
            </w:r>
            <w:r w:rsidRPr="00B92A3C">
              <w:rPr>
                <w:rFonts w:ascii="Times New Roman" w:eastAsia="標楷體" w:hAnsi="Times New Roman"/>
              </w:rPr>
              <w:lastRenderedPageBreak/>
              <w:t>則由學務處課外活動組列入記錄送</w:t>
            </w:r>
            <w:r w:rsidRPr="00B92A3C">
              <w:rPr>
                <w:rFonts w:ascii="Times New Roman" w:eastAsia="標楷體" w:hAnsi="Times New Roman"/>
                <w:u w:val="single"/>
              </w:rPr>
              <w:t>學生社團審議委員會</w:t>
            </w:r>
            <w:r w:rsidRPr="00B92A3C">
              <w:rPr>
                <w:rFonts w:ascii="Times New Roman" w:eastAsia="標楷體" w:hAnsi="Times New Roman"/>
              </w:rPr>
              <w:t>懲處。</w:t>
            </w:r>
          </w:p>
        </w:tc>
        <w:tc>
          <w:tcPr>
            <w:tcW w:w="4038" w:type="dxa"/>
            <w:shd w:val="clear" w:color="auto" w:fill="FFFFFF"/>
          </w:tcPr>
          <w:p w:rsidR="008723C4" w:rsidRPr="00B92A3C" w:rsidRDefault="008723C4" w:rsidP="00A91017">
            <w:pPr>
              <w:pStyle w:val="HTML"/>
              <w:rPr>
                <w:rFonts w:ascii="Times New Roman" w:eastAsia="標楷體" w:hAnsi="Times New Roman"/>
                <w:lang w:eastAsia="zh-TW"/>
              </w:rPr>
            </w:pPr>
            <w:r w:rsidRPr="00B92A3C">
              <w:rPr>
                <w:rFonts w:ascii="Times New Roman" w:eastAsia="標楷體" w:hAnsi="Times New Roman"/>
                <w:lang w:eastAsia="zh-TW"/>
              </w:rPr>
              <w:lastRenderedPageBreak/>
              <w:t>第</w:t>
            </w:r>
            <w:r w:rsidRPr="00B92A3C">
              <w:rPr>
                <w:rFonts w:ascii="Times New Roman" w:eastAsia="標楷體" w:hAnsi="Times New Roman"/>
                <w:u w:val="single"/>
                <w:lang w:eastAsia="zh-TW"/>
              </w:rPr>
              <w:t>十七</w:t>
            </w:r>
            <w:r w:rsidRPr="00B92A3C">
              <w:rPr>
                <w:rFonts w:ascii="Times New Roman" w:eastAsia="標楷體" w:hAnsi="Times New Roman"/>
                <w:lang w:eastAsia="zh-TW"/>
              </w:rPr>
              <w:t>條</w:t>
            </w:r>
          </w:p>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rPr>
              <w:t>食品衛生：</w:t>
            </w:r>
            <w:r w:rsidRPr="00B92A3C">
              <w:rPr>
                <w:rFonts w:ascii="Times New Roman" w:eastAsia="標楷體" w:hAnsi="Times New Roman"/>
              </w:rPr>
              <w:br/>
            </w:r>
            <w:r w:rsidRPr="00B92A3C">
              <w:rPr>
                <w:rFonts w:ascii="Times New Roman" w:eastAsia="標楷體" w:hAnsi="Times New Roman"/>
              </w:rPr>
              <w:t>學生社團若舉辦食品贈送或販賣活動，應符合其社團宗旨，並禁止於校園內發放酒精性飲料，但若因研究及教學需要，則不在此限。活動所贈送或販賣之食品，應注意清潔衛生，若損及他人健康，則由學務處課外活動組列入記錄，送</w:t>
            </w:r>
            <w:r w:rsidRPr="00B92A3C">
              <w:rPr>
                <w:rFonts w:ascii="Times New Roman" w:eastAsia="標楷體" w:hAnsi="Times New Roman"/>
                <w:u w:val="single"/>
                <w:lang w:val="en-US" w:eastAsia="zh-TW"/>
              </w:rPr>
              <w:t>本委員會</w:t>
            </w:r>
            <w:r w:rsidRPr="00B92A3C">
              <w:rPr>
                <w:rFonts w:ascii="Times New Roman" w:eastAsia="標楷體" w:hAnsi="Times New Roman"/>
              </w:rPr>
              <w:t>懲處。</w:t>
            </w:r>
            <w:r w:rsidRPr="00B92A3C">
              <w:rPr>
                <w:rFonts w:ascii="Times New Roman" w:eastAsia="標楷體" w:hAnsi="Times New Roman"/>
                <w:u w:val="single"/>
                <w:lang w:eastAsia="zh-TW"/>
              </w:rPr>
              <w:t>。</w:t>
            </w:r>
          </w:p>
        </w:tc>
        <w:tc>
          <w:tcPr>
            <w:tcW w:w="1701" w:type="dxa"/>
            <w:shd w:val="clear" w:color="auto" w:fill="FFFFFF"/>
          </w:tcPr>
          <w:p w:rsidR="008723C4" w:rsidRPr="00B92A3C" w:rsidRDefault="008723C4" w:rsidP="00A91017">
            <w:pPr>
              <w:pStyle w:val="a9"/>
              <w:numPr>
                <w:ilvl w:val="0"/>
                <w:numId w:val="25"/>
              </w:numPr>
              <w:spacing w:line="360" w:lineRule="exact"/>
              <w:ind w:leftChars="0" w:rightChars="10" w:right="24"/>
              <w:jc w:val="both"/>
              <w:rPr>
                <w:rFonts w:eastAsia="標楷體"/>
              </w:rPr>
            </w:pPr>
            <w:r w:rsidRPr="00B92A3C">
              <w:rPr>
                <w:rFonts w:eastAsia="標楷體"/>
              </w:rPr>
              <w:t>修正條號。</w:t>
            </w:r>
          </w:p>
          <w:p w:rsidR="008723C4" w:rsidRPr="00B92A3C" w:rsidRDefault="008723C4" w:rsidP="00A91017">
            <w:pPr>
              <w:pStyle w:val="a9"/>
              <w:numPr>
                <w:ilvl w:val="0"/>
                <w:numId w:val="25"/>
              </w:numPr>
              <w:spacing w:line="360" w:lineRule="exact"/>
              <w:ind w:leftChars="0" w:rightChars="10" w:right="24"/>
              <w:jc w:val="both"/>
              <w:rPr>
                <w:rFonts w:eastAsia="標楷體"/>
              </w:rPr>
            </w:pPr>
            <w:r w:rsidRPr="00B92A3C">
              <w:rPr>
                <w:rFonts w:eastAsia="標楷體"/>
              </w:rPr>
              <w:t>依現行制度修正。</w:t>
            </w:r>
          </w:p>
          <w:p w:rsidR="008723C4" w:rsidRPr="00B92A3C" w:rsidRDefault="008723C4" w:rsidP="00A91017">
            <w:pPr>
              <w:pStyle w:val="a9"/>
              <w:numPr>
                <w:ilvl w:val="0"/>
                <w:numId w:val="25"/>
              </w:numPr>
              <w:spacing w:line="360" w:lineRule="exact"/>
              <w:ind w:leftChars="0" w:rightChars="10" w:right="24"/>
              <w:jc w:val="both"/>
              <w:rPr>
                <w:rFonts w:eastAsia="標楷體"/>
              </w:rPr>
            </w:pPr>
            <w:r w:rsidRPr="00B92A3C">
              <w:rPr>
                <w:rFonts w:eastAsia="標楷體"/>
              </w:rPr>
              <w:t>刪除學生社團審議委員會簡稱。</w:t>
            </w:r>
          </w:p>
        </w:tc>
      </w:tr>
      <w:tr w:rsidR="008723C4" w:rsidRPr="00B92A3C" w:rsidTr="00A91017">
        <w:trPr>
          <w:jc w:val="center"/>
        </w:trPr>
        <w:tc>
          <w:tcPr>
            <w:tcW w:w="4037" w:type="dxa"/>
            <w:shd w:val="clear" w:color="auto" w:fill="FFFFFF"/>
          </w:tcPr>
          <w:p w:rsidR="008723C4" w:rsidRPr="00B92A3C" w:rsidRDefault="008723C4" w:rsidP="00A91017">
            <w:pPr>
              <w:pStyle w:val="HTML"/>
              <w:tabs>
                <w:tab w:val="clear" w:pos="916"/>
              </w:tabs>
              <w:rPr>
                <w:rFonts w:ascii="Times New Roman" w:eastAsia="標楷體" w:hAnsi="Times New Roman"/>
                <w:lang w:val="en-US" w:eastAsia="zh-TW"/>
              </w:rPr>
            </w:pPr>
            <w:r w:rsidRPr="00B92A3C">
              <w:rPr>
                <w:rFonts w:ascii="Times New Roman" w:eastAsia="標楷體" w:hAnsi="Times New Roman"/>
                <w:lang w:val="en-US" w:eastAsia="zh-TW"/>
              </w:rPr>
              <w:t>第</w:t>
            </w:r>
            <w:r w:rsidRPr="00B92A3C">
              <w:rPr>
                <w:rFonts w:ascii="Times New Roman" w:eastAsia="標楷體" w:hAnsi="Times New Roman"/>
                <w:u w:val="single"/>
                <w:lang w:val="en-US" w:eastAsia="zh-TW"/>
              </w:rPr>
              <w:t>18</w:t>
            </w:r>
            <w:r w:rsidRPr="00B92A3C">
              <w:rPr>
                <w:rFonts w:ascii="Times New Roman" w:eastAsia="標楷體" w:hAnsi="Times New Roman"/>
                <w:lang w:val="en-US" w:eastAsia="zh-TW"/>
              </w:rPr>
              <w:t>條</w:t>
            </w:r>
          </w:p>
          <w:p w:rsidR="008723C4" w:rsidRPr="00B92A3C" w:rsidRDefault="008723C4" w:rsidP="00A91017">
            <w:pPr>
              <w:pStyle w:val="HTML"/>
              <w:tabs>
                <w:tab w:val="clear" w:pos="916"/>
              </w:tabs>
              <w:rPr>
                <w:rFonts w:ascii="Times New Roman" w:eastAsia="標楷體" w:hAnsi="Times New Roman"/>
                <w:lang w:val="en-US" w:eastAsia="zh-TW"/>
              </w:rPr>
            </w:pPr>
            <w:r w:rsidRPr="00B92A3C">
              <w:rPr>
                <w:rFonts w:ascii="Times New Roman" w:eastAsia="標楷體" w:hAnsi="Times New Roman"/>
                <w:lang w:val="en-US" w:eastAsia="zh-TW"/>
              </w:rPr>
              <w:t>對外活動：</w:t>
            </w:r>
          </w:p>
          <w:p w:rsidR="008723C4" w:rsidRPr="00B92A3C" w:rsidRDefault="008723C4" w:rsidP="00A9101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lang w:val="en-US" w:eastAsia="zh-TW"/>
              </w:rPr>
            </w:pPr>
            <w:r w:rsidRPr="00B92A3C">
              <w:rPr>
                <w:rFonts w:ascii="Times New Roman" w:eastAsia="標楷體" w:hAnsi="Times New Roman"/>
                <w:lang w:val="en-US" w:eastAsia="zh-TW"/>
              </w:rPr>
              <w:t>學生團體對外活動或行文，應經學務處核准。邀請校外團體人士參加活動時，亦同。</w:t>
            </w:r>
          </w:p>
        </w:tc>
        <w:tc>
          <w:tcPr>
            <w:tcW w:w="4038" w:type="dxa"/>
            <w:shd w:val="clear" w:color="auto" w:fill="FFFFFF"/>
          </w:tcPr>
          <w:p w:rsidR="008723C4" w:rsidRPr="00B92A3C" w:rsidRDefault="008723C4" w:rsidP="00A91017">
            <w:pPr>
              <w:pStyle w:val="HTML"/>
              <w:tabs>
                <w:tab w:val="clear" w:pos="916"/>
              </w:tabs>
              <w:rPr>
                <w:rFonts w:ascii="Times New Roman" w:eastAsia="標楷體" w:hAnsi="Times New Roman"/>
                <w:lang w:val="en-US" w:eastAsia="zh-TW"/>
              </w:rPr>
            </w:pPr>
            <w:r w:rsidRPr="00B92A3C">
              <w:rPr>
                <w:rFonts w:ascii="Times New Roman" w:eastAsia="標楷體" w:hAnsi="Times New Roman"/>
                <w:lang w:val="en-US" w:eastAsia="zh-TW"/>
              </w:rPr>
              <w:t>第</w:t>
            </w:r>
            <w:r w:rsidRPr="00B92A3C">
              <w:rPr>
                <w:rFonts w:ascii="Times New Roman" w:eastAsia="標楷體" w:hAnsi="Times New Roman"/>
                <w:u w:val="single"/>
                <w:lang w:val="en-US" w:eastAsia="zh-TW"/>
              </w:rPr>
              <w:t>十八</w:t>
            </w:r>
            <w:r w:rsidRPr="00B92A3C">
              <w:rPr>
                <w:rFonts w:ascii="Times New Roman" w:eastAsia="標楷體" w:hAnsi="Times New Roman"/>
                <w:lang w:val="en-US" w:eastAsia="zh-TW"/>
              </w:rPr>
              <w:t>條</w:t>
            </w:r>
          </w:p>
          <w:p w:rsidR="008723C4" w:rsidRPr="00B92A3C" w:rsidRDefault="008723C4" w:rsidP="00A91017">
            <w:pPr>
              <w:pStyle w:val="HTML"/>
              <w:tabs>
                <w:tab w:val="clear" w:pos="916"/>
              </w:tabs>
              <w:rPr>
                <w:rFonts w:ascii="Times New Roman" w:eastAsia="標楷體" w:hAnsi="Times New Roman"/>
                <w:lang w:val="en-US" w:eastAsia="zh-TW"/>
              </w:rPr>
            </w:pPr>
            <w:r w:rsidRPr="00B92A3C">
              <w:rPr>
                <w:rFonts w:ascii="Times New Roman" w:eastAsia="標楷體" w:hAnsi="Times New Roman"/>
                <w:lang w:val="en-US" w:eastAsia="zh-TW"/>
              </w:rPr>
              <w:t>對外活動：</w:t>
            </w:r>
          </w:p>
          <w:p w:rsidR="008723C4" w:rsidRPr="00B92A3C" w:rsidRDefault="008723C4" w:rsidP="00A9101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lang w:val="en-US" w:eastAsia="zh-TW"/>
              </w:rPr>
            </w:pPr>
            <w:r w:rsidRPr="00B92A3C">
              <w:rPr>
                <w:rFonts w:ascii="Times New Roman" w:eastAsia="標楷體" w:hAnsi="Times New Roman"/>
                <w:lang w:val="en-US" w:eastAsia="zh-TW"/>
              </w:rPr>
              <w:t>學生團體對外活動或行文，應經學務處核准。邀請校外團體人士參加活動時，亦同。</w:t>
            </w:r>
          </w:p>
        </w:tc>
        <w:tc>
          <w:tcPr>
            <w:tcW w:w="1701" w:type="dxa"/>
            <w:shd w:val="clear" w:color="auto" w:fill="FFFFFF"/>
          </w:tcPr>
          <w:p w:rsidR="008723C4" w:rsidRPr="00B92A3C" w:rsidRDefault="008723C4" w:rsidP="00A91017">
            <w:pPr>
              <w:spacing w:line="360" w:lineRule="exact"/>
              <w:ind w:rightChars="10" w:right="24"/>
              <w:jc w:val="both"/>
              <w:rPr>
                <w:rFonts w:eastAsia="標楷體"/>
              </w:rPr>
            </w:pPr>
            <w:r w:rsidRPr="00B92A3C">
              <w:rPr>
                <w:rFonts w:eastAsia="標楷體"/>
              </w:rPr>
              <w:t>修正條號。</w:t>
            </w:r>
          </w:p>
        </w:tc>
      </w:tr>
      <w:tr w:rsidR="008723C4" w:rsidRPr="00B92A3C" w:rsidTr="00A91017">
        <w:trPr>
          <w:jc w:val="center"/>
        </w:trPr>
        <w:tc>
          <w:tcPr>
            <w:tcW w:w="4037" w:type="dxa"/>
            <w:shd w:val="clear" w:color="auto" w:fill="FFFFFF"/>
          </w:tcPr>
          <w:p w:rsidR="008723C4" w:rsidRPr="00B92A3C" w:rsidRDefault="008723C4" w:rsidP="00A91017">
            <w:pPr>
              <w:pStyle w:val="HTML"/>
              <w:tabs>
                <w:tab w:val="clear" w:pos="1832"/>
              </w:tabs>
              <w:rPr>
                <w:rFonts w:ascii="Times New Roman" w:eastAsia="標楷體" w:hAnsi="Times New Roman"/>
                <w:lang w:val="en-US" w:eastAsia="zh-TW"/>
              </w:rPr>
            </w:pPr>
            <w:r w:rsidRPr="00B92A3C">
              <w:rPr>
                <w:rFonts w:ascii="Times New Roman" w:eastAsia="標楷體" w:hAnsi="Times New Roman"/>
                <w:lang w:val="en-US" w:eastAsia="zh-TW"/>
              </w:rPr>
              <w:t>第</w:t>
            </w:r>
            <w:r w:rsidRPr="00B92A3C">
              <w:rPr>
                <w:rFonts w:ascii="Times New Roman" w:eastAsia="標楷體" w:hAnsi="Times New Roman"/>
                <w:u w:val="single"/>
                <w:lang w:val="en-US" w:eastAsia="zh-TW"/>
              </w:rPr>
              <w:t>19</w:t>
            </w:r>
            <w:r w:rsidRPr="00B92A3C">
              <w:rPr>
                <w:rFonts w:ascii="Times New Roman" w:eastAsia="標楷體" w:hAnsi="Times New Roman"/>
                <w:lang w:val="en-US" w:eastAsia="zh-TW"/>
              </w:rPr>
              <w:t>條</w:t>
            </w:r>
          </w:p>
          <w:p w:rsidR="008723C4" w:rsidRPr="00B92A3C" w:rsidRDefault="008723C4" w:rsidP="00A91017">
            <w:pPr>
              <w:pStyle w:val="HTML"/>
              <w:tabs>
                <w:tab w:val="clear" w:pos="1832"/>
              </w:tabs>
              <w:rPr>
                <w:rFonts w:ascii="Times New Roman" w:eastAsia="標楷體" w:hAnsi="Times New Roman"/>
                <w:lang w:val="en-US" w:eastAsia="zh-TW"/>
              </w:rPr>
            </w:pPr>
            <w:r w:rsidRPr="00B92A3C">
              <w:rPr>
                <w:rFonts w:ascii="Times New Roman" w:eastAsia="標楷體" w:hAnsi="Times New Roman"/>
                <w:lang w:val="en-US" w:eastAsia="zh-TW"/>
              </w:rPr>
              <w:t>活動報告：</w:t>
            </w:r>
          </w:p>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lang w:val="en-US" w:eastAsia="zh-TW"/>
              </w:rPr>
              <w:t>學生社團舉辦活動後</w:t>
            </w:r>
            <w:r w:rsidRPr="00B92A3C">
              <w:rPr>
                <w:rFonts w:ascii="Times New Roman" w:eastAsia="標楷體" w:hAnsi="Times New Roman"/>
                <w:u w:val="single"/>
                <w:lang w:val="en-US" w:eastAsia="zh-TW"/>
              </w:rPr>
              <w:t>十四日</w:t>
            </w:r>
            <w:r w:rsidRPr="00B92A3C">
              <w:rPr>
                <w:rFonts w:ascii="Times New Roman" w:eastAsia="標楷體" w:hAnsi="Times New Roman"/>
                <w:lang w:val="en-US" w:eastAsia="zh-TW"/>
              </w:rPr>
              <w:t>內，應填具活動成果報告表，送學務處課外活動組備查，未於活動期限內完成活動記錄報告表者，相關經費不予核銷。</w:t>
            </w:r>
          </w:p>
        </w:tc>
        <w:tc>
          <w:tcPr>
            <w:tcW w:w="4038" w:type="dxa"/>
            <w:shd w:val="clear" w:color="auto" w:fill="FFFFFF"/>
          </w:tcPr>
          <w:p w:rsidR="008723C4" w:rsidRPr="00B92A3C" w:rsidRDefault="008723C4" w:rsidP="00A91017">
            <w:pPr>
              <w:pStyle w:val="HTML"/>
              <w:tabs>
                <w:tab w:val="clear" w:pos="1832"/>
              </w:tabs>
              <w:rPr>
                <w:rFonts w:ascii="Times New Roman" w:eastAsia="標楷體" w:hAnsi="Times New Roman"/>
                <w:lang w:val="en-US" w:eastAsia="zh-TW"/>
              </w:rPr>
            </w:pPr>
            <w:r w:rsidRPr="00B92A3C">
              <w:rPr>
                <w:rFonts w:ascii="Times New Roman" w:eastAsia="標楷體" w:hAnsi="Times New Roman"/>
                <w:lang w:val="en-US" w:eastAsia="zh-TW"/>
              </w:rPr>
              <w:t>第</w:t>
            </w:r>
            <w:r w:rsidRPr="00B92A3C">
              <w:rPr>
                <w:rFonts w:ascii="Times New Roman" w:eastAsia="標楷體" w:hAnsi="Times New Roman"/>
                <w:u w:val="single"/>
                <w:lang w:val="en-US" w:eastAsia="zh-TW"/>
              </w:rPr>
              <w:t>十九</w:t>
            </w:r>
            <w:r w:rsidRPr="00B92A3C">
              <w:rPr>
                <w:rFonts w:ascii="Times New Roman" w:eastAsia="標楷體" w:hAnsi="Times New Roman"/>
                <w:lang w:val="en-US" w:eastAsia="zh-TW"/>
              </w:rPr>
              <w:t>條</w:t>
            </w:r>
          </w:p>
          <w:p w:rsidR="008723C4" w:rsidRPr="00B92A3C" w:rsidRDefault="008723C4" w:rsidP="00A91017">
            <w:pPr>
              <w:pStyle w:val="HTML"/>
              <w:tabs>
                <w:tab w:val="clear" w:pos="1832"/>
              </w:tabs>
              <w:rPr>
                <w:rFonts w:ascii="Times New Roman" w:eastAsia="標楷體" w:hAnsi="Times New Roman"/>
                <w:lang w:val="en-US" w:eastAsia="zh-TW"/>
              </w:rPr>
            </w:pPr>
            <w:r w:rsidRPr="00B92A3C">
              <w:rPr>
                <w:rFonts w:ascii="Times New Roman" w:eastAsia="標楷體" w:hAnsi="Times New Roman"/>
                <w:lang w:val="en-US" w:eastAsia="zh-TW"/>
              </w:rPr>
              <w:t>活動報告：</w:t>
            </w:r>
          </w:p>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lang w:val="en-US" w:eastAsia="zh-TW"/>
              </w:rPr>
              <w:t>學生社團舉辦活動後</w:t>
            </w:r>
            <w:r w:rsidRPr="00B92A3C">
              <w:rPr>
                <w:rFonts w:ascii="Times New Roman" w:eastAsia="標楷體" w:hAnsi="Times New Roman"/>
                <w:u w:val="single"/>
                <w:lang w:val="en-US" w:eastAsia="zh-TW"/>
              </w:rPr>
              <w:t>一個月</w:t>
            </w:r>
            <w:r w:rsidRPr="00B92A3C">
              <w:rPr>
                <w:rFonts w:ascii="Times New Roman" w:eastAsia="標楷體" w:hAnsi="Times New Roman"/>
                <w:lang w:val="en-US" w:eastAsia="zh-TW"/>
              </w:rPr>
              <w:t>內，應填具活動成果</w:t>
            </w:r>
            <w:r w:rsidRPr="00B92A3C">
              <w:rPr>
                <w:rFonts w:ascii="Times New Roman" w:eastAsia="標楷體" w:hAnsi="Times New Roman"/>
                <w:u w:val="single"/>
                <w:lang w:val="en-US" w:eastAsia="zh-TW"/>
              </w:rPr>
              <w:t>記錄</w:t>
            </w:r>
            <w:r w:rsidRPr="00B92A3C">
              <w:rPr>
                <w:rFonts w:ascii="Times New Roman" w:eastAsia="標楷體" w:hAnsi="Times New Roman"/>
                <w:lang w:val="en-US" w:eastAsia="zh-TW"/>
              </w:rPr>
              <w:t>報告表，送學務處課外活動組備查，未於活動期限內完成活動記錄報告表者，相關經費不予核銷。</w:t>
            </w:r>
          </w:p>
        </w:tc>
        <w:tc>
          <w:tcPr>
            <w:tcW w:w="1701" w:type="dxa"/>
            <w:shd w:val="clear" w:color="auto" w:fill="FFFFFF"/>
          </w:tcPr>
          <w:p w:rsidR="008723C4" w:rsidRPr="00B92A3C" w:rsidRDefault="008723C4" w:rsidP="00A91017">
            <w:pPr>
              <w:pStyle w:val="a9"/>
              <w:numPr>
                <w:ilvl w:val="0"/>
                <w:numId w:val="43"/>
              </w:numPr>
              <w:spacing w:line="360" w:lineRule="exact"/>
              <w:ind w:leftChars="0" w:rightChars="10" w:right="24"/>
              <w:jc w:val="both"/>
              <w:rPr>
                <w:rFonts w:eastAsia="標楷體"/>
              </w:rPr>
            </w:pPr>
            <w:r w:rsidRPr="00B92A3C">
              <w:rPr>
                <w:rFonts w:eastAsia="標楷體"/>
              </w:rPr>
              <w:t>修正條號。</w:t>
            </w:r>
          </w:p>
          <w:p w:rsidR="008723C4" w:rsidRPr="00B92A3C" w:rsidRDefault="008723C4" w:rsidP="00A91017">
            <w:pPr>
              <w:pStyle w:val="a9"/>
              <w:numPr>
                <w:ilvl w:val="0"/>
                <w:numId w:val="43"/>
              </w:numPr>
              <w:spacing w:line="360" w:lineRule="exact"/>
              <w:ind w:leftChars="0" w:rightChars="10" w:right="24"/>
              <w:jc w:val="both"/>
              <w:rPr>
                <w:rFonts w:eastAsia="標楷體"/>
              </w:rPr>
            </w:pPr>
            <w:r w:rsidRPr="00B92A3C">
              <w:rPr>
                <w:rFonts w:eastAsia="標楷體"/>
              </w:rPr>
              <w:t>依現行制度修正。</w:t>
            </w:r>
          </w:p>
        </w:tc>
      </w:tr>
      <w:tr w:rsidR="008723C4" w:rsidRPr="00B92A3C" w:rsidTr="00A91017">
        <w:trPr>
          <w:jc w:val="center"/>
        </w:trPr>
        <w:tc>
          <w:tcPr>
            <w:tcW w:w="4037" w:type="dxa"/>
            <w:shd w:val="clear" w:color="auto" w:fill="FFFFFF"/>
          </w:tcPr>
          <w:p w:rsidR="008723C4" w:rsidRPr="00B92A3C" w:rsidRDefault="008723C4" w:rsidP="00A91017">
            <w:pPr>
              <w:pStyle w:val="HTML"/>
              <w:tabs>
                <w:tab w:val="clear" w:pos="916"/>
              </w:tabs>
              <w:rPr>
                <w:rFonts w:ascii="Times New Roman" w:eastAsia="標楷體" w:hAnsi="Times New Roman"/>
                <w:lang w:val="en-US" w:eastAsia="zh-TW"/>
              </w:rPr>
            </w:pPr>
            <w:r w:rsidRPr="00B92A3C">
              <w:rPr>
                <w:rFonts w:ascii="Times New Roman" w:eastAsia="標楷體" w:hAnsi="Times New Roman"/>
                <w:lang w:val="en-US" w:eastAsia="zh-TW"/>
              </w:rPr>
              <w:t>第</w:t>
            </w:r>
            <w:r w:rsidRPr="00B92A3C">
              <w:rPr>
                <w:rFonts w:ascii="Times New Roman" w:eastAsia="標楷體" w:hAnsi="Times New Roman"/>
                <w:u w:val="single"/>
                <w:lang w:val="en-US" w:eastAsia="zh-TW"/>
              </w:rPr>
              <w:t>20</w:t>
            </w:r>
            <w:r w:rsidRPr="00B92A3C">
              <w:rPr>
                <w:rFonts w:ascii="Times New Roman" w:eastAsia="標楷體" w:hAnsi="Times New Roman"/>
                <w:lang w:val="en-US" w:eastAsia="zh-TW"/>
              </w:rPr>
              <w:t>條</w:t>
            </w:r>
          </w:p>
          <w:p w:rsidR="008723C4" w:rsidRPr="00B92A3C" w:rsidRDefault="008723C4" w:rsidP="00A91017">
            <w:pPr>
              <w:pStyle w:val="HTML"/>
              <w:tabs>
                <w:tab w:val="clear" w:pos="916"/>
              </w:tabs>
              <w:rPr>
                <w:rFonts w:ascii="Times New Roman" w:eastAsia="標楷體" w:hAnsi="Times New Roman"/>
                <w:lang w:val="en-US" w:eastAsia="zh-TW"/>
              </w:rPr>
            </w:pPr>
            <w:r w:rsidRPr="00B92A3C">
              <w:rPr>
                <w:rFonts w:ascii="Times New Roman" w:eastAsia="標楷體" w:hAnsi="Times New Roman"/>
                <w:lang w:val="en-US" w:eastAsia="zh-TW"/>
              </w:rPr>
              <w:t>未盡事宜：</w:t>
            </w:r>
          </w:p>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lang w:val="en-US" w:eastAsia="zh-TW"/>
              </w:rPr>
              <w:t>本辦法對學生社團活動之規定如有未盡事宜，悉依其他校規有關之規定辦理。</w:t>
            </w:r>
          </w:p>
        </w:tc>
        <w:tc>
          <w:tcPr>
            <w:tcW w:w="4038" w:type="dxa"/>
            <w:shd w:val="clear" w:color="auto" w:fill="FFFFFF"/>
          </w:tcPr>
          <w:p w:rsidR="008723C4" w:rsidRPr="00B92A3C" w:rsidRDefault="008723C4" w:rsidP="00A91017">
            <w:pPr>
              <w:pStyle w:val="HTML"/>
              <w:tabs>
                <w:tab w:val="clear" w:pos="916"/>
              </w:tabs>
              <w:rPr>
                <w:rFonts w:ascii="Times New Roman" w:eastAsia="標楷體" w:hAnsi="Times New Roman"/>
                <w:lang w:val="en-US" w:eastAsia="zh-TW"/>
              </w:rPr>
            </w:pPr>
            <w:r w:rsidRPr="00B92A3C">
              <w:rPr>
                <w:rFonts w:ascii="Times New Roman" w:eastAsia="標楷體" w:hAnsi="Times New Roman"/>
                <w:lang w:val="en-US" w:eastAsia="zh-TW"/>
              </w:rPr>
              <w:t>第</w:t>
            </w:r>
            <w:r w:rsidRPr="00B92A3C">
              <w:rPr>
                <w:rFonts w:ascii="Times New Roman" w:eastAsia="標楷體" w:hAnsi="Times New Roman"/>
                <w:u w:val="single"/>
                <w:lang w:val="en-US" w:eastAsia="zh-TW"/>
              </w:rPr>
              <w:t>二十</w:t>
            </w:r>
            <w:r w:rsidRPr="00B92A3C">
              <w:rPr>
                <w:rFonts w:ascii="Times New Roman" w:eastAsia="標楷體" w:hAnsi="Times New Roman"/>
                <w:lang w:val="en-US" w:eastAsia="zh-TW"/>
              </w:rPr>
              <w:t>條</w:t>
            </w:r>
          </w:p>
          <w:p w:rsidR="008723C4" w:rsidRPr="00B92A3C" w:rsidRDefault="008723C4" w:rsidP="00A91017">
            <w:pPr>
              <w:pStyle w:val="HTML"/>
              <w:tabs>
                <w:tab w:val="clear" w:pos="916"/>
              </w:tabs>
              <w:rPr>
                <w:rFonts w:ascii="Times New Roman" w:eastAsia="標楷體" w:hAnsi="Times New Roman"/>
                <w:lang w:val="en-US" w:eastAsia="zh-TW"/>
              </w:rPr>
            </w:pPr>
            <w:r w:rsidRPr="00B92A3C">
              <w:rPr>
                <w:rFonts w:ascii="Times New Roman" w:eastAsia="標楷體" w:hAnsi="Times New Roman"/>
                <w:lang w:val="en-US" w:eastAsia="zh-TW"/>
              </w:rPr>
              <w:t>未盡事宜：</w:t>
            </w:r>
          </w:p>
          <w:p w:rsidR="008723C4" w:rsidRPr="00B92A3C" w:rsidRDefault="008723C4" w:rsidP="00A9101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lang w:val="en-US" w:eastAsia="zh-TW"/>
              </w:rPr>
            </w:pPr>
            <w:r w:rsidRPr="00B92A3C">
              <w:rPr>
                <w:rFonts w:ascii="Times New Roman" w:eastAsia="標楷體" w:hAnsi="Times New Roman"/>
                <w:lang w:val="en-US" w:eastAsia="zh-TW"/>
              </w:rPr>
              <w:t>本辦法對學生社團活動之規定如有未盡事宜，悉依其他校規有關之規定辦理。</w:t>
            </w:r>
          </w:p>
        </w:tc>
        <w:tc>
          <w:tcPr>
            <w:tcW w:w="1701" w:type="dxa"/>
            <w:shd w:val="clear" w:color="auto" w:fill="FFFFFF"/>
          </w:tcPr>
          <w:p w:rsidR="008723C4" w:rsidRPr="00B92A3C" w:rsidRDefault="008723C4" w:rsidP="00A91017">
            <w:pPr>
              <w:spacing w:line="360" w:lineRule="exact"/>
              <w:ind w:rightChars="10" w:right="24"/>
              <w:jc w:val="both"/>
              <w:rPr>
                <w:rFonts w:eastAsia="標楷體"/>
              </w:rPr>
            </w:pPr>
            <w:r w:rsidRPr="00B92A3C">
              <w:rPr>
                <w:rFonts w:eastAsia="標楷體"/>
              </w:rPr>
              <w:t>修正條號。</w:t>
            </w:r>
          </w:p>
        </w:tc>
      </w:tr>
      <w:tr w:rsidR="008723C4" w:rsidRPr="00B92A3C" w:rsidTr="00A91017">
        <w:trPr>
          <w:jc w:val="center"/>
        </w:trPr>
        <w:tc>
          <w:tcPr>
            <w:tcW w:w="4037" w:type="dxa"/>
            <w:shd w:val="clear" w:color="auto" w:fill="FFFFFF"/>
          </w:tcPr>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rPr>
              <w:t>同現行條文。</w:t>
            </w:r>
          </w:p>
        </w:tc>
        <w:tc>
          <w:tcPr>
            <w:tcW w:w="4038" w:type="dxa"/>
            <w:shd w:val="clear" w:color="auto" w:fill="FFFFFF"/>
          </w:tcPr>
          <w:p w:rsidR="008723C4" w:rsidRPr="00B92A3C" w:rsidRDefault="008723C4" w:rsidP="00A91017">
            <w:pPr>
              <w:pStyle w:val="HTML"/>
              <w:rPr>
                <w:rFonts w:ascii="Times New Roman" w:eastAsia="標楷體" w:hAnsi="Times New Roman"/>
                <w:szCs w:val="22"/>
                <w:lang w:eastAsia="zh-TW"/>
              </w:rPr>
            </w:pPr>
            <w:r w:rsidRPr="00B92A3C">
              <w:rPr>
                <w:rFonts w:ascii="Times New Roman" w:eastAsia="標楷體" w:hAnsi="Times New Roman"/>
                <w:szCs w:val="22"/>
                <w:lang w:eastAsia="zh-TW"/>
              </w:rPr>
              <w:t>第五章</w:t>
            </w:r>
          </w:p>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szCs w:val="22"/>
              </w:rPr>
              <w:t>學生社團辦公室、財物及經費之管理</w:t>
            </w:r>
          </w:p>
        </w:tc>
        <w:tc>
          <w:tcPr>
            <w:tcW w:w="1701" w:type="dxa"/>
            <w:shd w:val="clear" w:color="auto" w:fill="FFFFFF"/>
          </w:tcPr>
          <w:p w:rsidR="008723C4" w:rsidRPr="00B92A3C" w:rsidRDefault="008723C4" w:rsidP="00A91017">
            <w:pPr>
              <w:spacing w:line="360" w:lineRule="exact"/>
              <w:ind w:rightChars="10" w:right="24"/>
              <w:jc w:val="both"/>
              <w:rPr>
                <w:rFonts w:eastAsia="標楷體"/>
              </w:rPr>
            </w:pPr>
            <w:r w:rsidRPr="00B92A3C">
              <w:rPr>
                <w:rFonts w:eastAsia="標楷體"/>
              </w:rPr>
              <w:t>本條未修正。</w:t>
            </w:r>
          </w:p>
        </w:tc>
      </w:tr>
      <w:tr w:rsidR="008723C4" w:rsidRPr="00B92A3C" w:rsidTr="00A91017">
        <w:trPr>
          <w:jc w:val="center"/>
        </w:trPr>
        <w:tc>
          <w:tcPr>
            <w:tcW w:w="4037" w:type="dxa"/>
            <w:shd w:val="clear" w:color="auto" w:fill="FFFFFF"/>
          </w:tcPr>
          <w:p w:rsidR="008723C4" w:rsidRPr="00B92A3C" w:rsidRDefault="008723C4" w:rsidP="00A91017">
            <w:pPr>
              <w:pStyle w:val="HTML"/>
              <w:tabs>
                <w:tab w:val="clear" w:pos="1832"/>
              </w:tabs>
              <w:rPr>
                <w:rFonts w:ascii="Times New Roman" w:eastAsia="標楷體" w:hAnsi="Times New Roman"/>
                <w:lang w:val="en-US" w:eastAsia="zh-TW"/>
              </w:rPr>
            </w:pPr>
            <w:r w:rsidRPr="00B92A3C">
              <w:rPr>
                <w:rFonts w:ascii="Times New Roman" w:eastAsia="標楷體" w:hAnsi="Times New Roman"/>
                <w:lang w:val="en-US" w:eastAsia="zh-TW"/>
              </w:rPr>
              <w:t>第</w:t>
            </w:r>
            <w:r w:rsidRPr="00B92A3C">
              <w:rPr>
                <w:rFonts w:ascii="Times New Roman" w:eastAsia="標楷體" w:hAnsi="Times New Roman"/>
                <w:u w:val="single"/>
                <w:lang w:val="en-US" w:eastAsia="zh-TW"/>
              </w:rPr>
              <w:t>21</w:t>
            </w:r>
            <w:r w:rsidRPr="00B92A3C">
              <w:rPr>
                <w:rFonts w:ascii="Times New Roman" w:eastAsia="標楷體" w:hAnsi="Times New Roman"/>
                <w:lang w:val="en-US" w:eastAsia="zh-TW"/>
              </w:rPr>
              <w:t>條</w:t>
            </w:r>
          </w:p>
          <w:p w:rsidR="008723C4" w:rsidRPr="00B92A3C" w:rsidRDefault="008723C4" w:rsidP="00A91017">
            <w:pPr>
              <w:pStyle w:val="HTML"/>
              <w:tabs>
                <w:tab w:val="clear" w:pos="1832"/>
              </w:tabs>
              <w:rPr>
                <w:rFonts w:ascii="Times New Roman" w:eastAsia="標楷體" w:hAnsi="Times New Roman"/>
                <w:lang w:val="en-US" w:eastAsia="zh-TW"/>
              </w:rPr>
            </w:pPr>
            <w:r w:rsidRPr="00B92A3C">
              <w:rPr>
                <w:rFonts w:ascii="Times New Roman" w:eastAsia="標楷體" w:hAnsi="Times New Roman"/>
                <w:lang w:val="en-US" w:eastAsia="zh-TW"/>
              </w:rPr>
              <w:t>學生社團辦公室：</w:t>
            </w:r>
          </w:p>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lang w:val="en-US" w:eastAsia="zh-TW"/>
              </w:rPr>
              <w:t>學生社團得向學務處申請借用辦公室及傢俱，借期以一年為限。學務處得依學生社團之屬性及評鑑結果分配上述空間及設備。</w:t>
            </w:r>
          </w:p>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lang w:val="en-US" w:eastAsia="zh-TW"/>
              </w:rPr>
              <w:t>學生社團辦公室之使用，應遵守下列規定：</w:t>
            </w:r>
          </w:p>
          <w:p w:rsidR="008723C4" w:rsidRPr="00B92A3C" w:rsidRDefault="008723C4" w:rsidP="00A91017">
            <w:pPr>
              <w:pStyle w:val="HTML"/>
              <w:numPr>
                <w:ilvl w:val="0"/>
                <w:numId w:val="7"/>
              </w:numPr>
              <w:rPr>
                <w:rFonts w:ascii="Times New Roman" w:eastAsia="標楷體" w:hAnsi="Times New Roman"/>
                <w:lang w:val="en-US" w:eastAsia="zh-TW"/>
              </w:rPr>
            </w:pPr>
            <w:r w:rsidRPr="00B92A3C">
              <w:rPr>
                <w:rFonts w:ascii="Times New Roman" w:eastAsia="標楷體" w:hAnsi="Times New Roman"/>
                <w:lang w:val="en-US" w:eastAsia="zh-TW"/>
              </w:rPr>
              <w:t>數個學生社團共有之辦公室，應共同負起管理責任，不得互相推諉。</w:t>
            </w:r>
          </w:p>
          <w:p w:rsidR="008723C4" w:rsidRPr="00B92A3C" w:rsidRDefault="008723C4" w:rsidP="00A91017">
            <w:pPr>
              <w:pStyle w:val="HTML"/>
              <w:numPr>
                <w:ilvl w:val="0"/>
                <w:numId w:val="7"/>
              </w:numPr>
              <w:rPr>
                <w:rFonts w:ascii="Times New Roman" w:eastAsia="標楷體" w:hAnsi="Times New Roman"/>
                <w:lang w:val="en-US" w:eastAsia="zh-TW"/>
              </w:rPr>
            </w:pPr>
            <w:r w:rsidRPr="00B92A3C">
              <w:rPr>
                <w:rFonts w:ascii="Times New Roman" w:eastAsia="標楷體" w:hAnsi="Times New Roman"/>
                <w:lang w:val="en-US" w:eastAsia="zh-TW"/>
              </w:rPr>
              <w:t>除學生社團活動外不得作其他使用。</w:t>
            </w:r>
          </w:p>
          <w:p w:rsidR="008723C4" w:rsidRPr="00B92A3C" w:rsidRDefault="008723C4" w:rsidP="00A91017">
            <w:pPr>
              <w:pStyle w:val="HTML"/>
              <w:numPr>
                <w:ilvl w:val="0"/>
                <w:numId w:val="7"/>
              </w:numPr>
              <w:rPr>
                <w:rFonts w:ascii="Times New Roman" w:eastAsia="標楷體" w:hAnsi="Times New Roman"/>
                <w:lang w:val="en-US" w:eastAsia="zh-TW"/>
              </w:rPr>
            </w:pPr>
            <w:r w:rsidRPr="00B92A3C">
              <w:rPr>
                <w:rFonts w:ascii="Times New Roman" w:eastAsia="標楷體" w:hAnsi="Times New Roman"/>
                <w:lang w:val="en-US" w:eastAsia="zh-TW"/>
              </w:rPr>
              <w:t>應愛惜公物、保持清潔。</w:t>
            </w:r>
          </w:p>
          <w:p w:rsidR="008723C4" w:rsidRPr="00B92A3C" w:rsidRDefault="008723C4" w:rsidP="00A91017">
            <w:pPr>
              <w:pStyle w:val="HTML"/>
              <w:numPr>
                <w:ilvl w:val="0"/>
                <w:numId w:val="7"/>
              </w:numPr>
              <w:rPr>
                <w:rFonts w:ascii="Times New Roman" w:eastAsia="標楷體" w:hAnsi="Times New Roman"/>
                <w:lang w:val="en-US" w:eastAsia="zh-TW"/>
              </w:rPr>
            </w:pPr>
            <w:r w:rsidRPr="00B92A3C">
              <w:rPr>
                <w:rFonts w:ascii="Times New Roman" w:eastAsia="標楷體" w:hAnsi="Times New Roman"/>
                <w:lang w:val="en-US" w:eastAsia="zh-TW"/>
              </w:rPr>
              <w:t>學生社團辦公室門鎖更換或加裝，應由學務處課外活動組統一處理。學生社團不得任意更換或加裝門鎖。</w:t>
            </w:r>
          </w:p>
          <w:p w:rsidR="008723C4" w:rsidRPr="00B92A3C" w:rsidRDefault="008723C4" w:rsidP="00A91017">
            <w:pPr>
              <w:pStyle w:val="HTML"/>
              <w:numPr>
                <w:ilvl w:val="0"/>
                <w:numId w:val="7"/>
              </w:numPr>
              <w:rPr>
                <w:rFonts w:ascii="Times New Roman" w:eastAsia="標楷體" w:hAnsi="Times New Roman"/>
                <w:lang w:val="en-US" w:eastAsia="zh-TW"/>
              </w:rPr>
            </w:pPr>
            <w:r w:rsidRPr="00B92A3C">
              <w:rPr>
                <w:rFonts w:ascii="Times New Roman" w:eastAsia="標楷體" w:hAnsi="Times New Roman"/>
                <w:lang w:val="en-US" w:eastAsia="zh-TW"/>
              </w:rPr>
              <w:lastRenderedPageBreak/>
              <w:t>學生社團遷出時必須繳回所有鑰匙，並負責清潔整理；對於損壞、遺失之公物必須賠償。</w:t>
            </w:r>
          </w:p>
          <w:p w:rsidR="008723C4" w:rsidRPr="00B92A3C" w:rsidRDefault="008723C4" w:rsidP="00A91017">
            <w:pPr>
              <w:pStyle w:val="HTML"/>
              <w:numPr>
                <w:ilvl w:val="0"/>
                <w:numId w:val="7"/>
              </w:numPr>
              <w:rPr>
                <w:rFonts w:ascii="Times New Roman" w:eastAsia="標楷體" w:hAnsi="Times New Roman"/>
                <w:lang w:val="en-US" w:eastAsia="zh-TW"/>
              </w:rPr>
            </w:pPr>
            <w:r w:rsidRPr="00B92A3C">
              <w:rPr>
                <w:rFonts w:ascii="Times New Roman" w:eastAsia="標楷體" w:hAnsi="Times New Roman"/>
                <w:lang w:val="en-US" w:eastAsia="zh-TW"/>
              </w:rPr>
              <w:t>學生社團不依規定使用學生社團辦公室者，學務處得隨時收回。</w:t>
            </w:r>
          </w:p>
        </w:tc>
        <w:tc>
          <w:tcPr>
            <w:tcW w:w="4038" w:type="dxa"/>
            <w:shd w:val="clear" w:color="auto" w:fill="FFFFFF"/>
          </w:tcPr>
          <w:p w:rsidR="008723C4" w:rsidRPr="00B92A3C" w:rsidRDefault="008723C4" w:rsidP="00A91017">
            <w:pPr>
              <w:pStyle w:val="HTML"/>
              <w:tabs>
                <w:tab w:val="clear" w:pos="1832"/>
              </w:tabs>
              <w:rPr>
                <w:rFonts w:ascii="Times New Roman" w:eastAsia="標楷體" w:hAnsi="Times New Roman"/>
                <w:lang w:val="en-US" w:eastAsia="zh-TW"/>
              </w:rPr>
            </w:pPr>
            <w:r w:rsidRPr="00B92A3C">
              <w:rPr>
                <w:rFonts w:ascii="Times New Roman" w:eastAsia="標楷體" w:hAnsi="Times New Roman"/>
                <w:lang w:val="en-US" w:eastAsia="zh-TW"/>
              </w:rPr>
              <w:lastRenderedPageBreak/>
              <w:t>第</w:t>
            </w:r>
            <w:r w:rsidRPr="00B92A3C">
              <w:rPr>
                <w:rFonts w:ascii="Times New Roman" w:eastAsia="標楷體" w:hAnsi="Times New Roman"/>
                <w:u w:val="single"/>
                <w:lang w:val="en-US" w:eastAsia="zh-TW"/>
              </w:rPr>
              <w:t>二十一</w:t>
            </w:r>
            <w:r w:rsidRPr="00B92A3C">
              <w:rPr>
                <w:rFonts w:ascii="Times New Roman" w:eastAsia="標楷體" w:hAnsi="Times New Roman"/>
                <w:lang w:val="en-US" w:eastAsia="zh-TW"/>
              </w:rPr>
              <w:t>條</w:t>
            </w:r>
          </w:p>
          <w:p w:rsidR="008723C4" w:rsidRPr="00B92A3C" w:rsidRDefault="008723C4" w:rsidP="00A91017">
            <w:pPr>
              <w:pStyle w:val="HTML"/>
              <w:tabs>
                <w:tab w:val="clear" w:pos="1832"/>
              </w:tabs>
              <w:rPr>
                <w:rFonts w:ascii="Times New Roman" w:eastAsia="標楷體" w:hAnsi="Times New Roman"/>
                <w:lang w:val="en-US" w:eastAsia="zh-TW"/>
              </w:rPr>
            </w:pPr>
            <w:r w:rsidRPr="00B92A3C">
              <w:rPr>
                <w:rFonts w:ascii="Times New Roman" w:eastAsia="標楷體" w:hAnsi="Times New Roman"/>
                <w:lang w:val="en-US" w:eastAsia="zh-TW"/>
              </w:rPr>
              <w:t>學生社團辦公室：</w:t>
            </w:r>
          </w:p>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lang w:val="en-US" w:eastAsia="zh-TW"/>
              </w:rPr>
              <w:t>學生社團</w:t>
            </w:r>
            <w:r w:rsidRPr="00B92A3C">
              <w:rPr>
                <w:rFonts w:ascii="Times New Roman" w:eastAsia="標楷體" w:hAnsi="Times New Roman"/>
                <w:u w:val="single"/>
                <w:lang w:val="en-US" w:eastAsia="zh-TW"/>
              </w:rPr>
              <w:t>因活動需要，</w:t>
            </w:r>
            <w:r w:rsidRPr="00B92A3C">
              <w:rPr>
                <w:rFonts w:ascii="Times New Roman" w:eastAsia="標楷體" w:hAnsi="Times New Roman"/>
                <w:lang w:val="en-US" w:eastAsia="zh-TW"/>
              </w:rPr>
              <w:t>得向學務處申請借用辦公室及傢俱，借期以一年為限。學務處得依學生社團之屬性及評鑑結果分配上述空間及設備。</w:t>
            </w:r>
          </w:p>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lang w:val="en-US" w:eastAsia="zh-TW"/>
              </w:rPr>
              <w:t>學生社團辦公室之使用，應遵守下列規定：</w:t>
            </w:r>
          </w:p>
          <w:p w:rsidR="008723C4" w:rsidRPr="00B92A3C" w:rsidRDefault="008723C4" w:rsidP="00A91017">
            <w:pPr>
              <w:pStyle w:val="HTML"/>
              <w:numPr>
                <w:ilvl w:val="0"/>
                <w:numId w:val="32"/>
              </w:numPr>
              <w:rPr>
                <w:rFonts w:ascii="Times New Roman" w:eastAsia="標楷體" w:hAnsi="Times New Roman"/>
                <w:lang w:val="en-US" w:eastAsia="zh-TW"/>
              </w:rPr>
            </w:pPr>
            <w:r w:rsidRPr="00B92A3C">
              <w:rPr>
                <w:rFonts w:ascii="Times New Roman" w:eastAsia="標楷體" w:hAnsi="Times New Roman"/>
                <w:lang w:val="en-US" w:eastAsia="zh-TW"/>
              </w:rPr>
              <w:t>數個學生社團共有之辦公室，應共同負起管理責任，不得互相推諉。</w:t>
            </w:r>
          </w:p>
          <w:p w:rsidR="008723C4" w:rsidRPr="00B92A3C" w:rsidRDefault="008723C4" w:rsidP="00A91017">
            <w:pPr>
              <w:pStyle w:val="HTML"/>
              <w:numPr>
                <w:ilvl w:val="0"/>
                <w:numId w:val="32"/>
              </w:numPr>
              <w:rPr>
                <w:rFonts w:ascii="Times New Roman" w:eastAsia="標楷體" w:hAnsi="Times New Roman"/>
                <w:lang w:val="en-US" w:eastAsia="zh-TW"/>
              </w:rPr>
            </w:pPr>
            <w:r w:rsidRPr="00B92A3C">
              <w:rPr>
                <w:rFonts w:ascii="Times New Roman" w:eastAsia="標楷體" w:hAnsi="Times New Roman"/>
                <w:lang w:val="en-US" w:eastAsia="zh-TW"/>
              </w:rPr>
              <w:t>除學生社團活動外不得作其他使用。</w:t>
            </w:r>
          </w:p>
          <w:p w:rsidR="008723C4" w:rsidRPr="00B92A3C" w:rsidRDefault="008723C4" w:rsidP="00A91017">
            <w:pPr>
              <w:pStyle w:val="HTML"/>
              <w:numPr>
                <w:ilvl w:val="0"/>
                <w:numId w:val="32"/>
              </w:numPr>
              <w:rPr>
                <w:rFonts w:ascii="Times New Roman" w:eastAsia="標楷體" w:hAnsi="Times New Roman"/>
                <w:lang w:val="en-US" w:eastAsia="zh-TW"/>
              </w:rPr>
            </w:pPr>
            <w:r w:rsidRPr="00B92A3C">
              <w:rPr>
                <w:rFonts w:ascii="Times New Roman" w:eastAsia="標楷體" w:hAnsi="Times New Roman"/>
                <w:lang w:val="en-US" w:eastAsia="zh-TW"/>
              </w:rPr>
              <w:t>應愛惜公物、保持清潔。</w:t>
            </w:r>
          </w:p>
          <w:p w:rsidR="008723C4" w:rsidRPr="00B92A3C" w:rsidRDefault="008723C4" w:rsidP="00A91017">
            <w:pPr>
              <w:pStyle w:val="HTML"/>
              <w:numPr>
                <w:ilvl w:val="0"/>
                <w:numId w:val="32"/>
              </w:numPr>
              <w:rPr>
                <w:rFonts w:ascii="Times New Roman" w:eastAsia="標楷體" w:hAnsi="Times New Roman"/>
                <w:lang w:val="en-US" w:eastAsia="zh-TW"/>
              </w:rPr>
            </w:pPr>
            <w:r w:rsidRPr="00B92A3C">
              <w:rPr>
                <w:rFonts w:ascii="Times New Roman" w:eastAsia="標楷體" w:hAnsi="Times New Roman"/>
                <w:lang w:val="en-US" w:eastAsia="zh-TW"/>
              </w:rPr>
              <w:t>學生社團辦公室門鎖更換或加裝，應由學務處課外活動組統</w:t>
            </w:r>
            <w:r w:rsidRPr="00B92A3C">
              <w:rPr>
                <w:rFonts w:ascii="Times New Roman" w:eastAsia="標楷體" w:hAnsi="Times New Roman"/>
                <w:lang w:val="en-US" w:eastAsia="zh-TW"/>
              </w:rPr>
              <w:lastRenderedPageBreak/>
              <w:t>一處理。學生社團不得任意更換或加裝門鎖。</w:t>
            </w:r>
          </w:p>
          <w:p w:rsidR="008723C4" w:rsidRPr="00B92A3C" w:rsidRDefault="008723C4" w:rsidP="00A91017">
            <w:pPr>
              <w:pStyle w:val="HTML"/>
              <w:numPr>
                <w:ilvl w:val="0"/>
                <w:numId w:val="32"/>
              </w:numPr>
              <w:rPr>
                <w:rFonts w:ascii="Times New Roman" w:eastAsia="標楷體" w:hAnsi="Times New Roman"/>
                <w:lang w:val="en-US" w:eastAsia="zh-TW"/>
              </w:rPr>
            </w:pPr>
            <w:r w:rsidRPr="00B92A3C">
              <w:rPr>
                <w:rFonts w:ascii="Times New Roman" w:eastAsia="標楷體" w:hAnsi="Times New Roman"/>
                <w:lang w:val="en-US" w:eastAsia="zh-TW"/>
              </w:rPr>
              <w:t>學生社團遷出時必須繳回所有鑰匙，並負責清潔整理；對於損壞、遺失之公物必須賠償。</w:t>
            </w:r>
          </w:p>
          <w:p w:rsidR="008723C4" w:rsidRPr="00B92A3C" w:rsidRDefault="008723C4" w:rsidP="00A91017">
            <w:pPr>
              <w:pStyle w:val="HTML"/>
              <w:numPr>
                <w:ilvl w:val="0"/>
                <w:numId w:val="32"/>
              </w:numPr>
              <w:rPr>
                <w:rFonts w:ascii="Times New Roman" w:eastAsia="標楷體" w:hAnsi="Times New Roman"/>
                <w:lang w:val="en-US" w:eastAsia="zh-TW"/>
              </w:rPr>
            </w:pPr>
            <w:r w:rsidRPr="00B92A3C">
              <w:rPr>
                <w:rFonts w:ascii="Times New Roman" w:eastAsia="標楷體" w:hAnsi="Times New Roman"/>
                <w:lang w:val="en-US" w:eastAsia="zh-TW"/>
              </w:rPr>
              <w:t>學生社團不依規定使用學生社團辦公室者，學務處得隨時收回。</w:t>
            </w:r>
          </w:p>
        </w:tc>
        <w:tc>
          <w:tcPr>
            <w:tcW w:w="1701" w:type="dxa"/>
            <w:shd w:val="clear" w:color="auto" w:fill="FFFFFF"/>
          </w:tcPr>
          <w:p w:rsidR="008723C4" w:rsidRPr="00B92A3C" w:rsidRDefault="008723C4" w:rsidP="00A91017">
            <w:pPr>
              <w:pStyle w:val="a9"/>
              <w:numPr>
                <w:ilvl w:val="0"/>
                <w:numId w:val="44"/>
              </w:numPr>
              <w:spacing w:line="360" w:lineRule="exact"/>
              <w:ind w:leftChars="0" w:rightChars="10" w:right="24"/>
              <w:jc w:val="both"/>
              <w:rPr>
                <w:rFonts w:eastAsia="標楷體"/>
              </w:rPr>
            </w:pPr>
            <w:r w:rsidRPr="00B92A3C">
              <w:rPr>
                <w:rFonts w:eastAsia="標楷體"/>
              </w:rPr>
              <w:lastRenderedPageBreak/>
              <w:t>修正條號。</w:t>
            </w:r>
          </w:p>
          <w:p w:rsidR="008723C4" w:rsidRPr="00B92A3C" w:rsidRDefault="008723C4" w:rsidP="00A91017">
            <w:pPr>
              <w:pStyle w:val="a9"/>
              <w:numPr>
                <w:ilvl w:val="0"/>
                <w:numId w:val="44"/>
              </w:numPr>
              <w:spacing w:line="360" w:lineRule="exact"/>
              <w:ind w:leftChars="0" w:rightChars="10" w:right="24"/>
              <w:jc w:val="both"/>
              <w:rPr>
                <w:rFonts w:eastAsia="標楷體"/>
              </w:rPr>
            </w:pPr>
            <w:r w:rsidRPr="00B92A3C">
              <w:rPr>
                <w:rFonts w:eastAsia="標楷體"/>
              </w:rPr>
              <w:t>依現行制度修正。</w:t>
            </w:r>
          </w:p>
        </w:tc>
      </w:tr>
      <w:tr w:rsidR="008723C4" w:rsidRPr="00B92A3C" w:rsidTr="00A91017">
        <w:trPr>
          <w:jc w:val="center"/>
        </w:trPr>
        <w:tc>
          <w:tcPr>
            <w:tcW w:w="4037" w:type="dxa"/>
            <w:shd w:val="clear" w:color="auto" w:fill="FFFFFF"/>
          </w:tcPr>
          <w:p w:rsidR="008723C4" w:rsidRPr="00B92A3C" w:rsidRDefault="008723C4" w:rsidP="00A91017">
            <w:pPr>
              <w:pStyle w:val="HTML"/>
              <w:tabs>
                <w:tab w:val="clear" w:pos="1832"/>
              </w:tabs>
              <w:rPr>
                <w:rFonts w:ascii="Times New Roman" w:eastAsia="標楷體" w:hAnsi="Times New Roman"/>
                <w:lang w:val="en-US" w:eastAsia="zh-TW"/>
              </w:rPr>
            </w:pPr>
            <w:r w:rsidRPr="00B92A3C">
              <w:rPr>
                <w:rFonts w:ascii="Times New Roman" w:eastAsia="標楷體" w:hAnsi="Times New Roman"/>
                <w:lang w:val="en-US" w:eastAsia="zh-TW"/>
              </w:rPr>
              <w:t>第</w:t>
            </w:r>
            <w:r w:rsidRPr="00B92A3C">
              <w:rPr>
                <w:rFonts w:ascii="Times New Roman" w:eastAsia="標楷體" w:hAnsi="Times New Roman"/>
                <w:u w:val="single"/>
                <w:lang w:val="en-US" w:eastAsia="zh-TW"/>
              </w:rPr>
              <w:t>22</w:t>
            </w:r>
            <w:r w:rsidRPr="00B92A3C">
              <w:rPr>
                <w:rFonts w:ascii="Times New Roman" w:eastAsia="標楷體" w:hAnsi="Times New Roman"/>
                <w:lang w:val="en-US" w:eastAsia="zh-TW"/>
              </w:rPr>
              <w:t>條</w:t>
            </w:r>
          </w:p>
          <w:p w:rsidR="008723C4" w:rsidRPr="00B92A3C" w:rsidRDefault="008723C4" w:rsidP="00A91017">
            <w:pPr>
              <w:pStyle w:val="HTML"/>
              <w:tabs>
                <w:tab w:val="clear" w:pos="1832"/>
              </w:tabs>
              <w:rPr>
                <w:rFonts w:ascii="Times New Roman" w:eastAsia="標楷體" w:hAnsi="Times New Roman"/>
                <w:lang w:val="en-US" w:eastAsia="zh-TW"/>
              </w:rPr>
            </w:pPr>
            <w:r w:rsidRPr="00B92A3C">
              <w:rPr>
                <w:rFonts w:ascii="Times New Roman" w:eastAsia="標楷體" w:hAnsi="Times New Roman"/>
                <w:lang w:val="en-US" w:eastAsia="zh-TW"/>
              </w:rPr>
              <w:t>活動經費：</w:t>
            </w:r>
          </w:p>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lang w:val="en-US" w:eastAsia="zh-TW"/>
              </w:rPr>
              <w:t>學生社團得依本校「學生自治團體暨社團經費補助辦法」申請補助。</w:t>
            </w:r>
          </w:p>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lang w:val="en-US" w:eastAsia="zh-TW"/>
              </w:rPr>
              <w:t>學生社團活動經費之籌募與使用，應符合下列規定：</w:t>
            </w:r>
          </w:p>
          <w:p w:rsidR="008723C4" w:rsidRPr="00B92A3C" w:rsidRDefault="008723C4" w:rsidP="00A91017">
            <w:pPr>
              <w:pStyle w:val="HTML"/>
              <w:numPr>
                <w:ilvl w:val="0"/>
                <w:numId w:val="8"/>
              </w:numPr>
              <w:rPr>
                <w:rFonts w:ascii="Times New Roman" w:eastAsia="標楷體" w:hAnsi="Times New Roman"/>
                <w:lang w:val="en-US" w:eastAsia="zh-TW"/>
              </w:rPr>
            </w:pPr>
            <w:r w:rsidRPr="00B92A3C">
              <w:rPr>
                <w:rFonts w:ascii="Times New Roman" w:eastAsia="標楷體" w:hAnsi="Times New Roman"/>
                <w:lang w:val="en-US" w:eastAsia="zh-TW"/>
              </w:rPr>
              <w:t>學生社團活動經費，另得以收取會費、校外捐款、活動報名費及接受機關團體補助等方式籌募活動經費。任何籌募經費之計畫，除收取會費外，均應向學務處報備，始得進行。</w:t>
            </w:r>
          </w:p>
          <w:p w:rsidR="008723C4" w:rsidRPr="00B92A3C" w:rsidRDefault="008723C4" w:rsidP="00A91017">
            <w:pPr>
              <w:pStyle w:val="HTML"/>
              <w:numPr>
                <w:ilvl w:val="0"/>
                <w:numId w:val="8"/>
              </w:numPr>
              <w:rPr>
                <w:rFonts w:ascii="Times New Roman" w:eastAsia="標楷體" w:hAnsi="Times New Roman"/>
                <w:lang w:val="en-US" w:eastAsia="zh-TW"/>
              </w:rPr>
            </w:pPr>
            <w:r w:rsidRPr="00B92A3C">
              <w:rPr>
                <w:rFonts w:ascii="Times New Roman" w:eastAsia="標楷體" w:hAnsi="Times New Roman"/>
                <w:lang w:val="en-US" w:eastAsia="zh-TW"/>
              </w:rPr>
              <w:t>所得款項帳目均必須公開，學務處課外活動組得隨時派員查核，並得將查核結果列為學生社團評鑑之參考。必要時學務處課外活動組得要求學生團體公告帳目，以昭公信。</w:t>
            </w:r>
          </w:p>
          <w:p w:rsidR="008723C4" w:rsidRPr="00B92A3C" w:rsidRDefault="008723C4" w:rsidP="00A91017">
            <w:pPr>
              <w:pStyle w:val="HTML"/>
              <w:numPr>
                <w:ilvl w:val="0"/>
                <w:numId w:val="8"/>
              </w:numPr>
              <w:rPr>
                <w:rFonts w:ascii="Times New Roman" w:eastAsia="標楷體" w:hAnsi="Times New Roman"/>
                <w:lang w:val="en-US" w:eastAsia="zh-TW"/>
              </w:rPr>
            </w:pPr>
            <w:r w:rsidRPr="00B92A3C">
              <w:rPr>
                <w:rFonts w:ascii="Times New Roman" w:eastAsia="標楷體" w:hAnsi="Times New Roman"/>
                <w:lang w:val="en-US" w:eastAsia="zh-TW"/>
              </w:rPr>
              <w:t>學生團體所得活動經費，應全數充作該團體活動、業務、管理及發展之用，不得挪為私用，或有其他圖利行為。以公益名義舉辦之募款所得，扣除活動成本後，須作公益目的之使用。違反者由學務處課外活動組送</w:t>
            </w:r>
            <w:r w:rsidRPr="00B92A3C">
              <w:rPr>
                <w:rFonts w:ascii="Times New Roman" w:eastAsia="標楷體" w:hAnsi="Times New Roman"/>
                <w:u w:val="single"/>
              </w:rPr>
              <w:t>學生社團審議委員會</w:t>
            </w:r>
            <w:r w:rsidRPr="00B92A3C">
              <w:rPr>
                <w:rFonts w:ascii="Times New Roman" w:eastAsia="標楷體" w:hAnsi="Times New Roman"/>
                <w:lang w:val="en-US" w:eastAsia="zh-TW"/>
              </w:rPr>
              <w:t>議處。</w:t>
            </w:r>
          </w:p>
        </w:tc>
        <w:tc>
          <w:tcPr>
            <w:tcW w:w="4038" w:type="dxa"/>
            <w:shd w:val="clear" w:color="auto" w:fill="FFFFFF"/>
          </w:tcPr>
          <w:p w:rsidR="008723C4" w:rsidRPr="00B92A3C" w:rsidRDefault="008723C4" w:rsidP="00A91017">
            <w:pPr>
              <w:pStyle w:val="HTML"/>
              <w:tabs>
                <w:tab w:val="clear" w:pos="1832"/>
              </w:tabs>
              <w:rPr>
                <w:rFonts w:ascii="Times New Roman" w:eastAsia="標楷體" w:hAnsi="Times New Roman"/>
                <w:lang w:val="en-US" w:eastAsia="zh-TW"/>
              </w:rPr>
            </w:pPr>
            <w:r w:rsidRPr="00B92A3C">
              <w:rPr>
                <w:rFonts w:ascii="Times New Roman" w:eastAsia="標楷體" w:hAnsi="Times New Roman"/>
                <w:lang w:val="en-US" w:eastAsia="zh-TW"/>
              </w:rPr>
              <w:t>第</w:t>
            </w:r>
            <w:r w:rsidRPr="00B92A3C">
              <w:rPr>
                <w:rFonts w:ascii="Times New Roman" w:eastAsia="標楷體" w:hAnsi="Times New Roman"/>
                <w:u w:val="single"/>
                <w:lang w:val="en-US" w:eastAsia="zh-TW"/>
              </w:rPr>
              <w:t>二十二</w:t>
            </w:r>
            <w:r w:rsidRPr="00B92A3C">
              <w:rPr>
                <w:rFonts w:ascii="Times New Roman" w:eastAsia="標楷體" w:hAnsi="Times New Roman"/>
                <w:lang w:val="en-US" w:eastAsia="zh-TW"/>
              </w:rPr>
              <w:t>條</w:t>
            </w:r>
          </w:p>
          <w:p w:rsidR="008723C4" w:rsidRPr="00B92A3C" w:rsidRDefault="008723C4" w:rsidP="00A91017">
            <w:pPr>
              <w:pStyle w:val="HTML"/>
              <w:tabs>
                <w:tab w:val="clear" w:pos="1832"/>
              </w:tabs>
              <w:rPr>
                <w:rFonts w:ascii="Times New Roman" w:eastAsia="標楷體" w:hAnsi="Times New Roman"/>
                <w:lang w:val="en-US" w:eastAsia="zh-TW"/>
              </w:rPr>
            </w:pPr>
            <w:r w:rsidRPr="00B92A3C">
              <w:rPr>
                <w:rFonts w:ascii="Times New Roman" w:eastAsia="標楷體" w:hAnsi="Times New Roman"/>
                <w:lang w:val="en-US" w:eastAsia="zh-TW"/>
              </w:rPr>
              <w:t>活動經費：</w:t>
            </w:r>
          </w:p>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lang w:val="en-US" w:eastAsia="zh-TW"/>
              </w:rPr>
              <w:t>學生社團得依本校「學生自治團體暨社團經費補助辦法」申請補助。</w:t>
            </w:r>
          </w:p>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lang w:val="en-US" w:eastAsia="zh-TW"/>
              </w:rPr>
              <w:t>學生社團活動經費之籌募與使用，應符合下列規定：</w:t>
            </w:r>
          </w:p>
          <w:p w:rsidR="008723C4" w:rsidRPr="00B92A3C" w:rsidRDefault="008723C4" w:rsidP="00A91017">
            <w:pPr>
              <w:pStyle w:val="HTML"/>
              <w:numPr>
                <w:ilvl w:val="0"/>
                <w:numId w:val="31"/>
              </w:numPr>
              <w:rPr>
                <w:rFonts w:ascii="Times New Roman" w:eastAsia="標楷體" w:hAnsi="Times New Roman"/>
                <w:lang w:val="en-US" w:eastAsia="zh-TW"/>
              </w:rPr>
            </w:pPr>
            <w:r w:rsidRPr="00B92A3C">
              <w:rPr>
                <w:rFonts w:ascii="Times New Roman" w:eastAsia="標楷體" w:hAnsi="Times New Roman"/>
                <w:lang w:val="en-US" w:eastAsia="zh-TW"/>
              </w:rPr>
              <w:t>學生社團活動經費，另得以收取會費、校外捐款、活動報名費及接受機關團體補助等方式籌募活動經費。任何籌募經費之計畫，除收取會費外，均應向學務處報備，始得進行。</w:t>
            </w:r>
          </w:p>
          <w:p w:rsidR="008723C4" w:rsidRPr="00B92A3C" w:rsidRDefault="008723C4" w:rsidP="00A91017">
            <w:pPr>
              <w:pStyle w:val="HTML"/>
              <w:numPr>
                <w:ilvl w:val="0"/>
                <w:numId w:val="31"/>
              </w:numPr>
              <w:rPr>
                <w:rFonts w:ascii="Times New Roman" w:eastAsia="標楷體" w:hAnsi="Times New Roman"/>
                <w:lang w:val="en-US" w:eastAsia="zh-TW"/>
              </w:rPr>
            </w:pPr>
            <w:r w:rsidRPr="00B92A3C">
              <w:rPr>
                <w:rFonts w:ascii="Times New Roman" w:eastAsia="標楷體" w:hAnsi="Times New Roman"/>
                <w:lang w:val="en-US" w:eastAsia="zh-TW"/>
              </w:rPr>
              <w:t>所得款項帳目均必須公開，學務處課外活動組得隨時派員查核，並得將查核結果列為學生社團評鑑之參考。必要時學務處課外活動組得要求學生團體公告帳目，以昭公信。</w:t>
            </w:r>
          </w:p>
          <w:p w:rsidR="008723C4" w:rsidRPr="00B92A3C" w:rsidRDefault="008723C4" w:rsidP="00A91017">
            <w:pPr>
              <w:pStyle w:val="HTML"/>
              <w:numPr>
                <w:ilvl w:val="0"/>
                <w:numId w:val="31"/>
              </w:numPr>
              <w:rPr>
                <w:rFonts w:ascii="Times New Roman" w:eastAsia="標楷體" w:hAnsi="Times New Roman"/>
                <w:lang w:val="en-US" w:eastAsia="zh-TW"/>
              </w:rPr>
            </w:pPr>
            <w:r w:rsidRPr="00B92A3C">
              <w:rPr>
                <w:rFonts w:ascii="Times New Roman" w:eastAsia="標楷體" w:hAnsi="Times New Roman"/>
                <w:lang w:val="en-US" w:eastAsia="zh-TW"/>
              </w:rPr>
              <w:t>學生團體所得活動經費，應全數充作該團體活動、業務、管理及發展之用，不得挪為私用，或有其他圖利行為。以公益名義舉辦之募款所得，扣除活動成本後，須作公益目的之使用。違反者由學務處課外活動組送</w:t>
            </w:r>
            <w:r w:rsidRPr="00B92A3C">
              <w:rPr>
                <w:rFonts w:ascii="Times New Roman" w:eastAsia="標楷體" w:hAnsi="Times New Roman"/>
                <w:u w:val="single"/>
                <w:lang w:val="en-US" w:eastAsia="zh-TW"/>
              </w:rPr>
              <w:t>本委員會</w:t>
            </w:r>
            <w:r w:rsidRPr="00B92A3C">
              <w:rPr>
                <w:rFonts w:ascii="Times New Roman" w:eastAsia="標楷體" w:hAnsi="Times New Roman"/>
                <w:lang w:val="en-US" w:eastAsia="zh-TW"/>
              </w:rPr>
              <w:t>議處。</w:t>
            </w:r>
          </w:p>
        </w:tc>
        <w:tc>
          <w:tcPr>
            <w:tcW w:w="1701" w:type="dxa"/>
            <w:shd w:val="clear" w:color="auto" w:fill="FFFFFF"/>
          </w:tcPr>
          <w:p w:rsidR="008723C4" w:rsidRPr="00B92A3C" w:rsidRDefault="008723C4" w:rsidP="00A91017">
            <w:pPr>
              <w:pStyle w:val="a9"/>
              <w:numPr>
                <w:ilvl w:val="0"/>
                <w:numId w:val="45"/>
              </w:numPr>
              <w:spacing w:line="360" w:lineRule="exact"/>
              <w:ind w:leftChars="0" w:rightChars="10" w:right="24"/>
              <w:jc w:val="both"/>
              <w:rPr>
                <w:rFonts w:eastAsia="標楷體"/>
              </w:rPr>
            </w:pPr>
            <w:r w:rsidRPr="00B92A3C">
              <w:rPr>
                <w:rFonts w:eastAsia="標楷體"/>
              </w:rPr>
              <w:t>修正條號。</w:t>
            </w:r>
          </w:p>
          <w:p w:rsidR="008723C4" w:rsidRPr="00B92A3C" w:rsidRDefault="008723C4" w:rsidP="00A91017">
            <w:pPr>
              <w:pStyle w:val="a9"/>
              <w:numPr>
                <w:ilvl w:val="0"/>
                <w:numId w:val="45"/>
              </w:numPr>
              <w:spacing w:line="360" w:lineRule="exact"/>
              <w:ind w:leftChars="0" w:rightChars="10" w:right="24"/>
              <w:jc w:val="both"/>
              <w:rPr>
                <w:rFonts w:eastAsia="標楷體"/>
              </w:rPr>
            </w:pPr>
            <w:r w:rsidRPr="00B92A3C">
              <w:rPr>
                <w:rFonts w:eastAsia="標楷體"/>
              </w:rPr>
              <w:t>刪除學生社團審議委員會簡稱。</w:t>
            </w:r>
          </w:p>
        </w:tc>
      </w:tr>
      <w:tr w:rsidR="008723C4" w:rsidRPr="00B92A3C" w:rsidTr="00A91017">
        <w:trPr>
          <w:jc w:val="center"/>
        </w:trPr>
        <w:tc>
          <w:tcPr>
            <w:tcW w:w="4037" w:type="dxa"/>
            <w:shd w:val="clear" w:color="auto" w:fill="FFFFFF"/>
          </w:tcPr>
          <w:p w:rsidR="008723C4" w:rsidRPr="00B92A3C" w:rsidRDefault="008723C4" w:rsidP="00A91017">
            <w:pPr>
              <w:pStyle w:val="HTML"/>
              <w:tabs>
                <w:tab w:val="clear" w:pos="1832"/>
              </w:tabs>
              <w:rPr>
                <w:rFonts w:ascii="Times New Roman" w:eastAsia="標楷體" w:hAnsi="Times New Roman"/>
                <w:lang w:val="en-US" w:eastAsia="zh-TW"/>
              </w:rPr>
            </w:pPr>
            <w:r w:rsidRPr="00B92A3C">
              <w:rPr>
                <w:rFonts w:ascii="Times New Roman" w:eastAsia="標楷體" w:hAnsi="Times New Roman"/>
                <w:lang w:val="en-US" w:eastAsia="zh-TW"/>
              </w:rPr>
              <w:t>第</w:t>
            </w:r>
            <w:r w:rsidRPr="00B92A3C">
              <w:rPr>
                <w:rFonts w:ascii="Times New Roman" w:eastAsia="標楷體" w:hAnsi="Times New Roman"/>
                <w:u w:val="single"/>
                <w:lang w:val="en-US" w:eastAsia="zh-TW"/>
              </w:rPr>
              <w:t>23</w:t>
            </w:r>
            <w:r w:rsidRPr="00B92A3C">
              <w:rPr>
                <w:rFonts w:ascii="Times New Roman" w:eastAsia="標楷體" w:hAnsi="Times New Roman"/>
                <w:lang w:val="en-US" w:eastAsia="zh-TW"/>
              </w:rPr>
              <w:t>條</w:t>
            </w:r>
          </w:p>
          <w:p w:rsidR="008723C4" w:rsidRPr="00B92A3C" w:rsidRDefault="008723C4" w:rsidP="00A91017">
            <w:pPr>
              <w:pStyle w:val="HTML"/>
              <w:tabs>
                <w:tab w:val="clear" w:pos="1832"/>
              </w:tabs>
              <w:rPr>
                <w:rFonts w:ascii="Times New Roman" w:eastAsia="標楷體" w:hAnsi="Times New Roman"/>
                <w:lang w:val="en-US" w:eastAsia="zh-TW"/>
              </w:rPr>
            </w:pPr>
            <w:r w:rsidRPr="00B92A3C">
              <w:rPr>
                <w:rFonts w:ascii="Times New Roman" w:eastAsia="標楷體" w:hAnsi="Times New Roman"/>
                <w:lang w:val="en-US" w:eastAsia="zh-TW"/>
              </w:rPr>
              <w:t>收支報告：</w:t>
            </w:r>
          </w:p>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lang w:val="en-US" w:eastAsia="zh-TW"/>
              </w:rPr>
              <w:t>學生社團經費應製作收支報告表，於學期結束前提報社員大會審查通</w:t>
            </w:r>
            <w:r w:rsidRPr="00B92A3C">
              <w:rPr>
                <w:rFonts w:ascii="Times New Roman" w:eastAsia="標楷體" w:hAnsi="Times New Roman"/>
                <w:lang w:val="en-US" w:eastAsia="zh-TW"/>
              </w:rPr>
              <w:lastRenderedPageBreak/>
              <w:t>過，並經學生社團輔導老師簽署後備查。</w:t>
            </w:r>
          </w:p>
        </w:tc>
        <w:tc>
          <w:tcPr>
            <w:tcW w:w="4038" w:type="dxa"/>
            <w:shd w:val="clear" w:color="auto" w:fill="FFFFFF"/>
          </w:tcPr>
          <w:p w:rsidR="008723C4" w:rsidRPr="00B92A3C" w:rsidRDefault="008723C4" w:rsidP="00A91017">
            <w:pPr>
              <w:pStyle w:val="HTML"/>
              <w:tabs>
                <w:tab w:val="clear" w:pos="1832"/>
              </w:tabs>
              <w:rPr>
                <w:rFonts w:ascii="Times New Roman" w:eastAsia="標楷體" w:hAnsi="Times New Roman"/>
                <w:lang w:val="en-US" w:eastAsia="zh-TW"/>
              </w:rPr>
            </w:pPr>
            <w:r w:rsidRPr="00B92A3C">
              <w:rPr>
                <w:rFonts w:ascii="Times New Roman" w:eastAsia="標楷體" w:hAnsi="Times New Roman"/>
                <w:lang w:val="en-US" w:eastAsia="zh-TW"/>
              </w:rPr>
              <w:lastRenderedPageBreak/>
              <w:t>第</w:t>
            </w:r>
            <w:r w:rsidRPr="00B92A3C">
              <w:rPr>
                <w:rFonts w:ascii="Times New Roman" w:eastAsia="標楷體" w:hAnsi="Times New Roman"/>
                <w:u w:val="single"/>
                <w:lang w:val="en-US" w:eastAsia="zh-TW"/>
              </w:rPr>
              <w:t>二十三</w:t>
            </w:r>
            <w:r w:rsidRPr="00B92A3C">
              <w:rPr>
                <w:rFonts w:ascii="Times New Roman" w:eastAsia="標楷體" w:hAnsi="Times New Roman"/>
                <w:lang w:val="en-US" w:eastAsia="zh-TW"/>
              </w:rPr>
              <w:t>條</w:t>
            </w:r>
          </w:p>
          <w:p w:rsidR="008723C4" w:rsidRPr="00B92A3C" w:rsidRDefault="008723C4" w:rsidP="00A91017">
            <w:pPr>
              <w:pStyle w:val="HTML"/>
              <w:tabs>
                <w:tab w:val="clear" w:pos="1832"/>
              </w:tabs>
              <w:rPr>
                <w:rFonts w:ascii="Times New Roman" w:eastAsia="標楷體" w:hAnsi="Times New Roman"/>
                <w:lang w:val="en-US" w:eastAsia="zh-TW"/>
              </w:rPr>
            </w:pPr>
            <w:r w:rsidRPr="00B92A3C">
              <w:rPr>
                <w:rFonts w:ascii="Times New Roman" w:eastAsia="標楷體" w:hAnsi="Times New Roman"/>
                <w:lang w:val="en-US" w:eastAsia="zh-TW"/>
              </w:rPr>
              <w:t>收支報告：</w:t>
            </w:r>
          </w:p>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lang w:val="en-US" w:eastAsia="zh-TW"/>
              </w:rPr>
              <w:t>學生社團經費應製作收支報告表，於學期結束前提報社員大會審查通</w:t>
            </w:r>
            <w:r w:rsidRPr="00B92A3C">
              <w:rPr>
                <w:rFonts w:ascii="Times New Roman" w:eastAsia="標楷體" w:hAnsi="Times New Roman"/>
                <w:lang w:val="en-US" w:eastAsia="zh-TW"/>
              </w:rPr>
              <w:lastRenderedPageBreak/>
              <w:t>過，並經學生社團輔導老師簽署後備查。</w:t>
            </w:r>
          </w:p>
        </w:tc>
        <w:tc>
          <w:tcPr>
            <w:tcW w:w="1701" w:type="dxa"/>
            <w:shd w:val="clear" w:color="auto" w:fill="FFFFFF"/>
          </w:tcPr>
          <w:p w:rsidR="008723C4" w:rsidRPr="00B92A3C" w:rsidRDefault="008723C4" w:rsidP="00A91017">
            <w:pPr>
              <w:spacing w:line="360" w:lineRule="exact"/>
              <w:ind w:rightChars="10" w:right="24"/>
              <w:jc w:val="both"/>
              <w:rPr>
                <w:rFonts w:eastAsia="標楷體"/>
              </w:rPr>
            </w:pPr>
            <w:r w:rsidRPr="00B92A3C">
              <w:rPr>
                <w:rFonts w:eastAsia="標楷體"/>
              </w:rPr>
              <w:lastRenderedPageBreak/>
              <w:t>修正條號。</w:t>
            </w:r>
          </w:p>
        </w:tc>
      </w:tr>
      <w:tr w:rsidR="008723C4" w:rsidRPr="00B92A3C" w:rsidTr="00A91017">
        <w:trPr>
          <w:jc w:val="center"/>
        </w:trPr>
        <w:tc>
          <w:tcPr>
            <w:tcW w:w="4037" w:type="dxa"/>
            <w:shd w:val="clear" w:color="auto" w:fill="FFFFFF"/>
          </w:tcPr>
          <w:p w:rsidR="008723C4" w:rsidRPr="00B92A3C" w:rsidRDefault="008723C4" w:rsidP="00A91017">
            <w:pPr>
              <w:pStyle w:val="HTML"/>
              <w:tabs>
                <w:tab w:val="clear" w:pos="1832"/>
              </w:tabs>
              <w:rPr>
                <w:rFonts w:ascii="Times New Roman" w:eastAsia="標楷體" w:hAnsi="Times New Roman"/>
                <w:lang w:val="en-US" w:eastAsia="zh-TW"/>
              </w:rPr>
            </w:pPr>
            <w:r w:rsidRPr="00B92A3C">
              <w:rPr>
                <w:rFonts w:ascii="Times New Roman" w:eastAsia="標楷體" w:hAnsi="Times New Roman"/>
                <w:lang w:val="en-US" w:eastAsia="zh-TW"/>
              </w:rPr>
              <w:t>第</w:t>
            </w:r>
            <w:r w:rsidRPr="00B92A3C">
              <w:rPr>
                <w:rFonts w:ascii="Times New Roman" w:eastAsia="標楷體" w:hAnsi="Times New Roman"/>
                <w:u w:val="single"/>
                <w:lang w:val="en-US" w:eastAsia="zh-TW"/>
              </w:rPr>
              <w:t>24</w:t>
            </w:r>
            <w:r w:rsidRPr="00B92A3C">
              <w:rPr>
                <w:rFonts w:ascii="Times New Roman" w:eastAsia="標楷體" w:hAnsi="Times New Roman"/>
                <w:lang w:val="en-US" w:eastAsia="zh-TW"/>
              </w:rPr>
              <w:t>條</w:t>
            </w:r>
          </w:p>
          <w:p w:rsidR="008723C4" w:rsidRPr="00B92A3C" w:rsidRDefault="008723C4" w:rsidP="00A91017">
            <w:pPr>
              <w:pStyle w:val="HTML"/>
              <w:tabs>
                <w:tab w:val="clear" w:pos="1832"/>
              </w:tabs>
              <w:rPr>
                <w:rFonts w:ascii="Times New Roman" w:eastAsia="標楷體" w:hAnsi="Times New Roman"/>
                <w:lang w:val="en-US" w:eastAsia="zh-TW"/>
              </w:rPr>
            </w:pPr>
            <w:r w:rsidRPr="00B92A3C">
              <w:rPr>
                <w:rFonts w:ascii="Times New Roman" w:eastAsia="標楷體" w:hAnsi="Times New Roman"/>
                <w:lang w:val="en-US" w:eastAsia="zh-TW"/>
              </w:rPr>
              <w:t>財務交接：</w:t>
            </w:r>
          </w:p>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lang w:val="en-US" w:eastAsia="zh-TW"/>
              </w:rPr>
              <w:t>社長交接時應將現有學生社團財產、經費、印鑑、帳冊、文書資料、活動檔案等列入移交，並將財產清冊、帳冊及移交報告表經學生社團輔導老師簽署後送學務處課外活動組備查。</w:t>
            </w:r>
          </w:p>
        </w:tc>
        <w:tc>
          <w:tcPr>
            <w:tcW w:w="4038" w:type="dxa"/>
            <w:shd w:val="clear" w:color="auto" w:fill="FFFFFF"/>
          </w:tcPr>
          <w:p w:rsidR="008723C4" w:rsidRPr="00B92A3C" w:rsidRDefault="008723C4" w:rsidP="00A91017">
            <w:pPr>
              <w:pStyle w:val="HTML"/>
              <w:tabs>
                <w:tab w:val="clear" w:pos="1832"/>
              </w:tabs>
              <w:rPr>
                <w:rFonts w:ascii="Times New Roman" w:eastAsia="標楷體" w:hAnsi="Times New Roman"/>
                <w:lang w:val="en-US" w:eastAsia="zh-TW"/>
              </w:rPr>
            </w:pPr>
            <w:r w:rsidRPr="00B92A3C">
              <w:rPr>
                <w:rFonts w:ascii="Times New Roman" w:eastAsia="標楷體" w:hAnsi="Times New Roman"/>
                <w:lang w:val="en-US" w:eastAsia="zh-TW"/>
              </w:rPr>
              <w:t>第</w:t>
            </w:r>
            <w:r w:rsidRPr="00B92A3C">
              <w:rPr>
                <w:rFonts w:ascii="Times New Roman" w:eastAsia="標楷體" w:hAnsi="Times New Roman"/>
                <w:u w:val="single"/>
                <w:lang w:val="en-US" w:eastAsia="zh-TW"/>
              </w:rPr>
              <w:t>二十四</w:t>
            </w:r>
            <w:r w:rsidRPr="00B92A3C">
              <w:rPr>
                <w:rFonts w:ascii="Times New Roman" w:eastAsia="標楷體" w:hAnsi="Times New Roman"/>
                <w:lang w:val="en-US" w:eastAsia="zh-TW"/>
              </w:rPr>
              <w:t>條</w:t>
            </w:r>
          </w:p>
          <w:p w:rsidR="008723C4" w:rsidRPr="00B92A3C" w:rsidRDefault="008723C4" w:rsidP="00A91017">
            <w:pPr>
              <w:pStyle w:val="HTML"/>
              <w:tabs>
                <w:tab w:val="clear" w:pos="1832"/>
              </w:tabs>
              <w:rPr>
                <w:rFonts w:ascii="Times New Roman" w:eastAsia="標楷體" w:hAnsi="Times New Roman"/>
                <w:lang w:val="en-US" w:eastAsia="zh-TW"/>
              </w:rPr>
            </w:pPr>
            <w:r w:rsidRPr="00B92A3C">
              <w:rPr>
                <w:rFonts w:ascii="Times New Roman" w:eastAsia="標楷體" w:hAnsi="Times New Roman"/>
                <w:lang w:val="en-US" w:eastAsia="zh-TW"/>
              </w:rPr>
              <w:t>財務交接：</w:t>
            </w:r>
          </w:p>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lang w:val="en-US" w:eastAsia="zh-TW"/>
              </w:rPr>
              <w:t>社長交接時應將現有學生社團財產、經費、印鑑、帳冊、文書資料、活動檔案等列入移交，並將財產清冊、帳冊及移交報告表經學生社團輔導老師簽署後送學務處課外活動組備查。</w:t>
            </w:r>
          </w:p>
        </w:tc>
        <w:tc>
          <w:tcPr>
            <w:tcW w:w="1701" w:type="dxa"/>
            <w:shd w:val="clear" w:color="auto" w:fill="FFFFFF"/>
          </w:tcPr>
          <w:p w:rsidR="008723C4" w:rsidRPr="00B92A3C" w:rsidRDefault="008723C4" w:rsidP="00A91017">
            <w:pPr>
              <w:spacing w:line="360" w:lineRule="exact"/>
              <w:ind w:rightChars="10" w:right="24"/>
              <w:jc w:val="both"/>
              <w:rPr>
                <w:rFonts w:eastAsia="標楷體"/>
              </w:rPr>
            </w:pPr>
            <w:r w:rsidRPr="00B92A3C">
              <w:rPr>
                <w:rFonts w:eastAsia="標楷體"/>
              </w:rPr>
              <w:t>修正條號。</w:t>
            </w:r>
          </w:p>
        </w:tc>
      </w:tr>
      <w:tr w:rsidR="008723C4" w:rsidRPr="00B92A3C" w:rsidTr="00A91017">
        <w:trPr>
          <w:jc w:val="center"/>
        </w:trPr>
        <w:tc>
          <w:tcPr>
            <w:tcW w:w="4037" w:type="dxa"/>
            <w:shd w:val="clear" w:color="auto" w:fill="FFFFFF"/>
          </w:tcPr>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rPr>
              <w:t>同現行條文。</w:t>
            </w:r>
          </w:p>
        </w:tc>
        <w:tc>
          <w:tcPr>
            <w:tcW w:w="4038" w:type="dxa"/>
            <w:shd w:val="clear" w:color="auto" w:fill="FFFFFF"/>
          </w:tcPr>
          <w:p w:rsidR="008723C4" w:rsidRPr="00B92A3C" w:rsidRDefault="008723C4" w:rsidP="00A91017">
            <w:pPr>
              <w:pStyle w:val="HTML"/>
              <w:rPr>
                <w:rFonts w:ascii="Times New Roman" w:eastAsia="標楷體" w:hAnsi="Times New Roman"/>
                <w:szCs w:val="22"/>
                <w:lang w:eastAsia="zh-TW"/>
              </w:rPr>
            </w:pPr>
            <w:r w:rsidRPr="00B92A3C">
              <w:rPr>
                <w:rFonts w:ascii="Times New Roman" w:eastAsia="標楷體" w:hAnsi="Times New Roman"/>
                <w:szCs w:val="22"/>
                <w:lang w:eastAsia="zh-TW"/>
              </w:rPr>
              <w:t>第六章</w:t>
            </w:r>
          </w:p>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szCs w:val="22"/>
              </w:rPr>
              <w:t>學生社團之評鑑與獎懲</w:t>
            </w:r>
          </w:p>
        </w:tc>
        <w:tc>
          <w:tcPr>
            <w:tcW w:w="1701" w:type="dxa"/>
            <w:shd w:val="clear" w:color="auto" w:fill="FFFFFF"/>
          </w:tcPr>
          <w:p w:rsidR="008723C4" w:rsidRPr="00B92A3C" w:rsidRDefault="008723C4" w:rsidP="00A91017">
            <w:pPr>
              <w:spacing w:line="360" w:lineRule="exact"/>
              <w:ind w:rightChars="10" w:right="24"/>
              <w:jc w:val="both"/>
              <w:rPr>
                <w:rFonts w:eastAsia="標楷體"/>
              </w:rPr>
            </w:pPr>
            <w:r w:rsidRPr="00B92A3C">
              <w:rPr>
                <w:rFonts w:eastAsia="標楷體"/>
              </w:rPr>
              <w:t>本條未修正。</w:t>
            </w:r>
          </w:p>
        </w:tc>
      </w:tr>
      <w:tr w:rsidR="008723C4" w:rsidRPr="00B92A3C" w:rsidTr="00A91017">
        <w:trPr>
          <w:jc w:val="center"/>
        </w:trPr>
        <w:tc>
          <w:tcPr>
            <w:tcW w:w="4037" w:type="dxa"/>
            <w:shd w:val="clear" w:color="auto" w:fill="FFFFFF"/>
          </w:tcPr>
          <w:p w:rsidR="008723C4" w:rsidRPr="00B92A3C" w:rsidRDefault="008723C4" w:rsidP="00A91017">
            <w:pPr>
              <w:pStyle w:val="HTML"/>
              <w:tabs>
                <w:tab w:val="clear" w:pos="1832"/>
              </w:tabs>
              <w:rPr>
                <w:rFonts w:ascii="Times New Roman" w:eastAsia="標楷體" w:hAnsi="Times New Roman"/>
                <w:lang w:val="en-US" w:eastAsia="zh-TW"/>
              </w:rPr>
            </w:pPr>
            <w:r w:rsidRPr="00B92A3C">
              <w:rPr>
                <w:rFonts w:ascii="Times New Roman" w:eastAsia="標楷體" w:hAnsi="Times New Roman"/>
                <w:lang w:val="en-US" w:eastAsia="zh-TW"/>
              </w:rPr>
              <w:t>第</w:t>
            </w:r>
            <w:r w:rsidRPr="00B92A3C">
              <w:rPr>
                <w:rFonts w:ascii="Times New Roman" w:eastAsia="標楷體" w:hAnsi="Times New Roman"/>
                <w:u w:val="single"/>
                <w:lang w:val="en-US" w:eastAsia="zh-TW"/>
              </w:rPr>
              <w:t>25</w:t>
            </w:r>
            <w:r w:rsidRPr="00B92A3C">
              <w:rPr>
                <w:rFonts w:ascii="Times New Roman" w:eastAsia="標楷體" w:hAnsi="Times New Roman"/>
                <w:lang w:val="en-US" w:eastAsia="zh-TW"/>
              </w:rPr>
              <w:t>條</w:t>
            </w:r>
          </w:p>
          <w:p w:rsidR="008723C4" w:rsidRPr="00B92A3C" w:rsidRDefault="008723C4" w:rsidP="00A91017">
            <w:pPr>
              <w:pStyle w:val="HTML"/>
              <w:tabs>
                <w:tab w:val="clear" w:pos="1832"/>
              </w:tabs>
              <w:rPr>
                <w:rFonts w:ascii="Times New Roman" w:eastAsia="標楷體" w:hAnsi="Times New Roman"/>
                <w:lang w:val="en-US" w:eastAsia="zh-TW"/>
              </w:rPr>
            </w:pPr>
            <w:r w:rsidRPr="00B92A3C">
              <w:rPr>
                <w:rFonts w:ascii="Times New Roman" w:eastAsia="標楷體" w:hAnsi="Times New Roman"/>
                <w:lang w:val="en-US" w:eastAsia="zh-TW"/>
              </w:rPr>
              <w:t>學生社團評鑑：</w:t>
            </w:r>
          </w:p>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lang w:val="en-US" w:eastAsia="zh-TW"/>
              </w:rPr>
              <w:t>學生社團應依「高雄醫學大學學生自治團體暨社團評鑑實施辦法」接受學生社團評鑑。</w:t>
            </w:r>
          </w:p>
        </w:tc>
        <w:tc>
          <w:tcPr>
            <w:tcW w:w="4038" w:type="dxa"/>
            <w:shd w:val="clear" w:color="auto" w:fill="FFFFFF"/>
          </w:tcPr>
          <w:p w:rsidR="008723C4" w:rsidRPr="00B92A3C" w:rsidRDefault="008723C4" w:rsidP="00A91017">
            <w:pPr>
              <w:pStyle w:val="HTML"/>
              <w:tabs>
                <w:tab w:val="clear" w:pos="1832"/>
              </w:tabs>
              <w:rPr>
                <w:rFonts w:ascii="Times New Roman" w:eastAsia="標楷體" w:hAnsi="Times New Roman"/>
                <w:lang w:val="en-US" w:eastAsia="zh-TW"/>
              </w:rPr>
            </w:pPr>
            <w:r w:rsidRPr="00B92A3C">
              <w:rPr>
                <w:rFonts w:ascii="Times New Roman" w:eastAsia="標楷體" w:hAnsi="Times New Roman"/>
                <w:lang w:val="en-US" w:eastAsia="zh-TW"/>
              </w:rPr>
              <w:t>第</w:t>
            </w:r>
            <w:r w:rsidRPr="00B92A3C">
              <w:rPr>
                <w:rFonts w:ascii="Times New Roman" w:eastAsia="標楷體" w:hAnsi="Times New Roman"/>
                <w:u w:val="single"/>
                <w:lang w:val="en-US" w:eastAsia="zh-TW"/>
              </w:rPr>
              <w:t>二十五</w:t>
            </w:r>
            <w:r w:rsidRPr="00B92A3C">
              <w:rPr>
                <w:rFonts w:ascii="Times New Roman" w:eastAsia="標楷體" w:hAnsi="Times New Roman"/>
                <w:lang w:val="en-US" w:eastAsia="zh-TW"/>
              </w:rPr>
              <w:t>條</w:t>
            </w:r>
          </w:p>
          <w:p w:rsidR="008723C4" w:rsidRPr="00B92A3C" w:rsidRDefault="008723C4" w:rsidP="00A91017">
            <w:pPr>
              <w:pStyle w:val="HTML"/>
              <w:tabs>
                <w:tab w:val="clear" w:pos="1832"/>
              </w:tabs>
              <w:rPr>
                <w:rFonts w:ascii="Times New Roman" w:eastAsia="標楷體" w:hAnsi="Times New Roman"/>
                <w:lang w:val="en-US" w:eastAsia="zh-TW"/>
              </w:rPr>
            </w:pPr>
            <w:r w:rsidRPr="00B92A3C">
              <w:rPr>
                <w:rFonts w:ascii="Times New Roman" w:eastAsia="標楷體" w:hAnsi="Times New Roman"/>
                <w:lang w:val="en-US" w:eastAsia="zh-TW"/>
              </w:rPr>
              <w:t>學生社團評鑑：</w:t>
            </w:r>
          </w:p>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lang w:val="en-US" w:eastAsia="zh-TW"/>
              </w:rPr>
              <w:t>學生社團應依「高雄醫學大學學生自治團體暨社團評鑑實施辦法」接受學生社團評鑑。</w:t>
            </w:r>
          </w:p>
        </w:tc>
        <w:tc>
          <w:tcPr>
            <w:tcW w:w="1701" w:type="dxa"/>
            <w:shd w:val="clear" w:color="auto" w:fill="FFFFFF"/>
          </w:tcPr>
          <w:p w:rsidR="008723C4" w:rsidRPr="00B92A3C" w:rsidRDefault="008723C4" w:rsidP="00A91017">
            <w:pPr>
              <w:spacing w:line="360" w:lineRule="exact"/>
              <w:ind w:rightChars="10" w:right="24"/>
              <w:jc w:val="both"/>
              <w:rPr>
                <w:rFonts w:eastAsia="標楷體"/>
              </w:rPr>
            </w:pPr>
            <w:r w:rsidRPr="00B92A3C">
              <w:rPr>
                <w:rFonts w:eastAsia="標楷體"/>
              </w:rPr>
              <w:t>修正條號。</w:t>
            </w:r>
          </w:p>
        </w:tc>
      </w:tr>
      <w:tr w:rsidR="008723C4" w:rsidRPr="00B92A3C" w:rsidTr="00A91017">
        <w:trPr>
          <w:jc w:val="center"/>
        </w:trPr>
        <w:tc>
          <w:tcPr>
            <w:tcW w:w="4037" w:type="dxa"/>
            <w:shd w:val="clear" w:color="auto" w:fill="FFFFFF"/>
          </w:tcPr>
          <w:p w:rsidR="008723C4" w:rsidRPr="00B92A3C" w:rsidRDefault="008723C4" w:rsidP="00A91017">
            <w:pPr>
              <w:pStyle w:val="HTML"/>
              <w:tabs>
                <w:tab w:val="clear" w:pos="916"/>
                <w:tab w:val="clear" w:pos="1832"/>
              </w:tabs>
              <w:rPr>
                <w:rFonts w:ascii="Times New Roman" w:eastAsia="標楷體" w:hAnsi="Times New Roman"/>
                <w:lang w:val="en-US" w:eastAsia="zh-TW"/>
              </w:rPr>
            </w:pPr>
            <w:r w:rsidRPr="00B92A3C">
              <w:rPr>
                <w:rFonts w:ascii="Times New Roman" w:eastAsia="標楷體" w:hAnsi="Times New Roman"/>
                <w:lang w:val="en-US" w:eastAsia="zh-TW"/>
              </w:rPr>
              <w:t>第</w:t>
            </w:r>
            <w:r w:rsidRPr="00B92A3C">
              <w:rPr>
                <w:rFonts w:ascii="Times New Roman" w:eastAsia="標楷體" w:hAnsi="Times New Roman"/>
                <w:u w:val="single"/>
                <w:lang w:val="en-US" w:eastAsia="zh-TW"/>
              </w:rPr>
              <w:t>26</w:t>
            </w:r>
            <w:r w:rsidRPr="00B92A3C">
              <w:rPr>
                <w:rFonts w:ascii="Times New Roman" w:eastAsia="標楷體" w:hAnsi="Times New Roman"/>
                <w:lang w:val="en-US" w:eastAsia="zh-TW"/>
              </w:rPr>
              <w:t>條</w:t>
            </w:r>
          </w:p>
          <w:p w:rsidR="008723C4" w:rsidRPr="00B92A3C" w:rsidRDefault="008723C4" w:rsidP="00A91017">
            <w:pPr>
              <w:pStyle w:val="HTML"/>
              <w:tabs>
                <w:tab w:val="clear" w:pos="916"/>
                <w:tab w:val="clear" w:pos="1832"/>
              </w:tabs>
              <w:rPr>
                <w:rFonts w:ascii="Times New Roman" w:eastAsia="標楷體" w:hAnsi="Times New Roman"/>
                <w:lang w:val="en-US" w:eastAsia="zh-TW"/>
              </w:rPr>
            </w:pPr>
            <w:r w:rsidRPr="00B92A3C">
              <w:rPr>
                <w:rFonts w:ascii="Times New Roman" w:eastAsia="標楷體" w:hAnsi="Times New Roman"/>
                <w:lang w:val="en-US" w:eastAsia="zh-TW"/>
              </w:rPr>
              <w:t>學生社團之獎勵：</w:t>
            </w:r>
          </w:p>
          <w:p w:rsidR="008723C4" w:rsidRPr="00B92A3C" w:rsidRDefault="008723C4" w:rsidP="00A9101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lang w:val="en-US" w:eastAsia="zh-TW"/>
              </w:rPr>
            </w:pPr>
            <w:r w:rsidRPr="00B92A3C">
              <w:rPr>
                <w:rFonts w:ascii="Times New Roman" w:eastAsia="標楷體" w:hAnsi="Times New Roman"/>
                <w:lang w:val="en-US" w:eastAsia="zh-TW"/>
              </w:rPr>
              <w:t>學生社團表現優異者</w:t>
            </w:r>
            <w:r w:rsidRPr="00B92A3C">
              <w:rPr>
                <w:rFonts w:ascii="Times New Roman" w:eastAsia="標楷體" w:hAnsi="Times New Roman"/>
                <w:lang w:val="en-US" w:eastAsia="zh-TW"/>
              </w:rPr>
              <w:t>(</w:t>
            </w:r>
            <w:r w:rsidRPr="00B92A3C">
              <w:rPr>
                <w:rFonts w:ascii="Times New Roman" w:eastAsia="標楷體" w:hAnsi="Times New Roman"/>
                <w:lang w:val="en-US" w:eastAsia="zh-TW"/>
              </w:rPr>
              <w:t>如參加學生自治團體暨學生社團評鑑成績優良或參加全國性競賽成績優良</w:t>
            </w:r>
            <w:r w:rsidRPr="00B92A3C">
              <w:rPr>
                <w:rFonts w:ascii="Times New Roman" w:eastAsia="標楷體" w:hAnsi="Times New Roman"/>
                <w:lang w:val="en-US" w:eastAsia="zh-TW"/>
              </w:rPr>
              <w:t>)</w:t>
            </w:r>
            <w:r w:rsidRPr="00B92A3C">
              <w:rPr>
                <w:rFonts w:ascii="Times New Roman" w:eastAsia="標楷體" w:hAnsi="Times New Roman"/>
                <w:lang w:val="en-US" w:eastAsia="zh-TW"/>
              </w:rPr>
              <w:t>，得依學生獎懲準則予以獎勵。</w:t>
            </w:r>
          </w:p>
        </w:tc>
        <w:tc>
          <w:tcPr>
            <w:tcW w:w="4038" w:type="dxa"/>
            <w:shd w:val="clear" w:color="auto" w:fill="FFFFFF"/>
          </w:tcPr>
          <w:p w:rsidR="008723C4" w:rsidRPr="00B92A3C" w:rsidRDefault="008723C4" w:rsidP="00A91017">
            <w:pPr>
              <w:pStyle w:val="HTML"/>
              <w:tabs>
                <w:tab w:val="clear" w:pos="916"/>
                <w:tab w:val="clear" w:pos="1832"/>
              </w:tabs>
              <w:rPr>
                <w:rFonts w:ascii="Times New Roman" w:eastAsia="標楷體" w:hAnsi="Times New Roman"/>
                <w:lang w:val="en-US" w:eastAsia="zh-TW"/>
              </w:rPr>
            </w:pPr>
            <w:r w:rsidRPr="00B92A3C">
              <w:rPr>
                <w:rFonts w:ascii="Times New Roman" w:eastAsia="標楷體" w:hAnsi="Times New Roman"/>
                <w:lang w:val="en-US" w:eastAsia="zh-TW"/>
              </w:rPr>
              <w:t>第</w:t>
            </w:r>
            <w:r w:rsidRPr="00B92A3C">
              <w:rPr>
                <w:rFonts w:ascii="Times New Roman" w:eastAsia="標楷體" w:hAnsi="Times New Roman"/>
                <w:u w:val="single"/>
                <w:lang w:val="en-US" w:eastAsia="zh-TW"/>
              </w:rPr>
              <w:t>二十六</w:t>
            </w:r>
            <w:r w:rsidRPr="00B92A3C">
              <w:rPr>
                <w:rFonts w:ascii="Times New Roman" w:eastAsia="標楷體" w:hAnsi="Times New Roman"/>
                <w:lang w:val="en-US" w:eastAsia="zh-TW"/>
              </w:rPr>
              <w:t>條</w:t>
            </w:r>
          </w:p>
          <w:p w:rsidR="008723C4" w:rsidRPr="00B92A3C" w:rsidRDefault="008723C4" w:rsidP="00A91017">
            <w:pPr>
              <w:pStyle w:val="HTML"/>
              <w:tabs>
                <w:tab w:val="clear" w:pos="916"/>
                <w:tab w:val="clear" w:pos="1832"/>
              </w:tabs>
              <w:rPr>
                <w:rFonts w:ascii="Times New Roman" w:eastAsia="標楷體" w:hAnsi="Times New Roman"/>
                <w:lang w:val="en-US" w:eastAsia="zh-TW"/>
              </w:rPr>
            </w:pPr>
            <w:r w:rsidRPr="00B92A3C">
              <w:rPr>
                <w:rFonts w:ascii="Times New Roman" w:eastAsia="標楷體" w:hAnsi="Times New Roman"/>
                <w:lang w:val="en-US" w:eastAsia="zh-TW"/>
              </w:rPr>
              <w:t>學生社團之獎勵：</w:t>
            </w:r>
          </w:p>
          <w:p w:rsidR="008723C4" w:rsidRPr="00B92A3C" w:rsidRDefault="008723C4" w:rsidP="00A9101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lang w:val="en-US" w:eastAsia="zh-TW"/>
              </w:rPr>
            </w:pPr>
            <w:r w:rsidRPr="00B92A3C">
              <w:rPr>
                <w:rFonts w:ascii="Times New Roman" w:eastAsia="標楷體" w:hAnsi="Times New Roman"/>
                <w:lang w:val="en-US" w:eastAsia="zh-TW"/>
              </w:rPr>
              <w:t>學生社團表現優異者</w:t>
            </w:r>
            <w:r w:rsidRPr="00B92A3C">
              <w:rPr>
                <w:rFonts w:ascii="Times New Roman" w:eastAsia="標楷體" w:hAnsi="Times New Roman"/>
                <w:lang w:val="en-US" w:eastAsia="zh-TW"/>
              </w:rPr>
              <w:t>(</w:t>
            </w:r>
            <w:r w:rsidRPr="00B92A3C">
              <w:rPr>
                <w:rFonts w:ascii="Times New Roman" w:eastAsia="標楷體" w:hAnsi="Times New Roman"/>
                <w:lang w:val="en-US" w:eastAsia="zh-TW"/>
              </w:rPr>
              <w:t>如參加學生自治團體暨學生社團評鑑成績優良或參加全國性競賽成績優良</w:t>
            </w:r>
            <w:r w:rsidRPr="00B92A3C">
              <w:rPr>
                <w:rFonts w:ascii="Times New Roman" w:eastAsia="標楷體" w:hAnsi="Times New Roman"/>
                <w:lang w:val="en-US" w:eastAsia="zh-TW"/>
              </w:rPr>
              <w:t>)</w:t>
            </w:r>
            <w:r w:rsidRPr="00B92A3C">
              <w:rPr>
                <w:rFonts w:ascii="Times New Roman" w:eastAsia="標楷體" w:hAnsi="Times New Roman"/>
                <w:lang w:val="en-US" w:eastAsia="zh-TW"/>
              </w:rPr>
              <w:t>，得依學生獎懲準則予以獎勵。</w:t>
            </w:r>
          </w:p>
        </w:tc>
        <w:tc>
          <w:tcPr>
            <w:tcW w:w="1701" w:type="dxa"/>
            <w:shd w:val="clear" w:color="auto" w:fill="FFFFFF"/>
          </w:tcPr>
          <w:p w:rsidR="008723C4" w:rsidRPr="00B92A3C" w:rsidRDefault="008723C4" w:rsidP="00A91017">
            <w:pPr>
              <w:spacing w:line="360" w:lineRule="exact"/>
              <w:ind w:rightChars="10" w:right="24"/>
              <w:jc w:val="both"/>
              <w:rPr>
                <w:rFonts w:eastAsia="標楷體"/>
              </w:rPr>
            </w:pPr>
            <w:r w:rsidRPr="00B92A3C">
              <w:rPr>
                <w:rFonts w:eastAsia="標楷體"/>
              </w:rPr>
              <w:t>修正條號。</w:t>
            </w:r>
          </w:p>
        </w:tc>
      </w:tr>
      <w:tr w:rsidR="008723C4" w:rsidRPr="00B92A3C" w:rsidTr="00A91017">
        <w:trPr>
          <w:jc w:val="center"/>
        </w:trPr>
        <w:tc>
          <w:tcPr>
            <w:tcW w:w="4037" w:type="dxa"/>
            <w:shd w:val="clear" w:color="auto" w:fill="FFFFFF"/>
          </w:tcPr>
          <w:p w:rsidR="008723C4" w:rsidRPr="00B92A3C" w:rsidRDefault="008723C4" w:rsidP="00A91017">
            <w:pPr>
              <w:pStyle w:val="HTML"/>
              <w:tabs>
                <w:tab w:val="clear" w:pos="1832"/>
              </w:tabs>
              <w:rPr>
                <w:rFonts w:ascii="Times New Roman" w:eastAsia="標楷體" w:hAnsi="Times New Roman"/>
                <w:lang w:val="en-US" w:eastAsia="zh-TW"/>
              </w:rPr>
            </w:pPr>
            <w:r w:rsidRPr="00B92A3C">
              <w:rPr>
                <w:rFonts w:ascii="Times New Roman" w:eastAsia="標楷體" w:hAnsi="Times New Roman"/>
                <w:lang w:val="en-US" w:eastAsia="zh-TW"/>
              </w:rPr>
              <w:t>第</w:t>
            </w:r>
            <w:r w:rsidRPr="00B92A3C">
              <w:rPr>
                <w:rFonts w:ascii="Times New Roman" w:eastAsia="標楷體" w:hAnsi="Times New Roman"/>
                <w:u w:val="single"/>
                <w:lang w:val="en-US" w:eastAsia="zh-TW"/>
              </w:rPr>
              <w:t>27</w:t>
            </w:r>
            <w:r w:rsidRPr="00B92A3C">
              <w:rPr>
                <w:rFonts w:ascii="Times New Roman" w:eastAsia="標楷體" w:hAnsi="Times New Roman"/>
                <w:lang w:val="en-US" w:eastAsia="zh-TW"/>
              </w:rPr>
              <w:t>條</w:t>
            </w:r>
          </w:p>
          <w:p w:rsidR="008723C4" w:rsidRPr="00B92A3C" w:rsidRDefault="008723C4" w:rsidP="00A91017">
            <w:pPr>
              <w:pStyle w:val="HTML"/>
              <w:tabs>
                <w:tab w:val="clear" w:pos="1832"/>
              </w:tabs>
              <w:rPr>
                <w:rFonts w:ascii="Times New Roman" w:eastAsia="標楷體" w:hAnsi="Times New Roman"/>
                <w:lang w:val="en-US" w:eastAsia="zh-TW"/>
              </w:rPr>
            </w:pPr>
            <w:r w:rsidRPr="00B92A3C">
              <w:rPr>
                <w:rFonts w:ascii="Times New Roman" w:eastAsia="標楷體" w:hAnsi="Times New Roman"/>
                <w:lang w:val="en-US" w:eastAsia="zh-TW"/>
              </w:rPr>
              <w:t>學生社團之懲罰：</w:t>
            </w:r>
          </w:p>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lang w:val="en-US" w:eastAsia="zh-TW"/>
              </w:rPr>
              <w:t>學生社團違反法令、校規、本辦法規定或公序良俗者，除行為人及社長依本校學生獎懲辦法處分外，學務處經召開</w:t>
            </w:r>
            <w:r w:rsidRPr="00B92A3C">
              <w:rPr>
                <w:rFonts w:ascii="Times New Roman" w:eastAsia="標楷體" w:hAnsi="Times New Roman"/>
                <w:u w:val="single"/>
              </w:rPr>
              <w:t>學生社團審議委員會</w:t>
            </w:r>
            <w:r w:rsidRPr="00B92A3C">
              <w:rPr>
                <w:rFonts w:ascii="Times New Roman" w:eastAsia="標楷體" w:hAnsi="Times New Roman"/>
                <w:lang w:val="en-US" w:eastAsia="zh-TW"/>
              </w:rPr>
              <w:t>決議後，得對學生社團依情節之輕重予以下列之處分：</w:t>
            </w:r>
          </w:p>
          <w:p w:rsidR="008723C4" w:rsidRPr="00B92A3C" w:rsidRDefault="008723C4" w:rsidP="00A91017">
            <w:pPr>
              <w:pStyle w:val="HTML"/>
              <w:numPr>
                <w:ilvl w:val="0"/>
                <w:numId w:val="9"/>
              </w:numPr>
              <w:tabs>
                <w:tab w:val="clear" w:pos="916"/>
              </w:tabs>
              <w:rPr>
                <w:rFonts w:ascii="Times New Roman" w:eastAsia="標楷體" w:hAnsi="Times New Roman"/>
                <w:lang w:val="en-US" w:eastAsia="zh-TW"/>
              </w:rPr>
            </w:pPr>
            <w:r w:rsidRPr="00B92A3C">
              <w:rPr>
                <w:rFonts w:ascii="Times New Roman" w:eastAsia="標楷體" w:hAnsi="Times New Roman"/>
                <w:lang w:val="en-US" w:eastAsia="zh-TW"/>
              </w:rPr>
              <w:t>警告並列入記錄，作為學生社團評鑑與經費補助審核之依據。</w:t>
            </w:r>
          </w:p>
          <w:p w:rsidR="008723C4" w:rsidRPr="00B92A3C" w:rsidRDefault="008723C4" w:rsidP="00A91017">
            <w:pPr>
              <w:pStyle w:val="HTML"/>
              <w:numPr>
                <w:ilvl w:val="0"/>
                <w:numId w:val="9"/>
              </w:numPr>
              <w:tabs>
                <w:tab w:val="clear" w:pos="916"/>
              </w:tabs>
              <w:rPr>
                <w:rFonts w:ascii="Times New Roman" w:eastAsia="標楷體" w:hAnsi="Times New Roman"/>
                <w:lang w:val="en-US" w:eastAsia="zh-TW"/>
              </w:rPr>
            </w:pPr>
            <w:r w:rsidRPr="00B92A3C">
              <w:rPr>
                <w:rFonts w:ascii="Times New Roman" w:eastAsia="標楷體" w:hAnsi="Times New Roman"/>
                <w:lang w:val="en-US" w:eastAsia="zh-TW"/>
              </w:rPr>
              <w:t>停止經費補助或其他權益</w:t>
            </w:r>
            <w:r w:rsidRPr="00B92A3C">
              <w:rPr>
                <w:rFonts w:ascii="Times New Roman" w:eastAsia="標楷體" w:hAnsi="Times New Roman"/>
                <w:lang w:val="en-US" w:eastAsia="zh-TW"/>
              </w:rPr>
              <w:t>(</w:t>
            </w:r>
            <w:r w:rsidRPr="00B92A3C">
              <w:rPr>
                <w:rFonts w:ascii="Times New Roman" w:eastAsia="標楷體" w:hAnsi="Times New Roman"/>
                <w:lang w:val="en-US" w:eastAsia="zh-TW"/>
              </w:rPr>
              <w:t>如暫時停止活動、扣學生社團評鑑總分或記功嘉獎降級等</w:t>
            </w:r>
            <w:r w:rsidRPr="00B92A3C">
              <w:rPr>
                <w:rFonts w:ascii="Times New Roman" w:eastAsia="標楷體" w:hAnsi="Times New Roman"/>
                <w:lang w:val="en-US" w:eastAsia="zh-TW"/>
              </w:rPr>
              <w:t>)</w:t>
            </w:r>
            <w:r w:rsidRPr="00B92A3C">
              <w:rPr>
                <w:rFonts w:ascii="Times New Roman" w:eastAsia="標楷體" w:hAnsi="Times New Roman"/>
                <w:lang w:val="en-US" w:eastAsia="zh-TW"/>
              </w:rPr>
              <w:t>。</w:t>
            </w:r>
          </w:p>
          <w:p w:rsidR="008723C4" w:rsidRPr="00B92A3C" w:rsidRDefault="008723C4" w:rsidP="00A91017">
            <w:pPr>
              <w:pStyle w:val="HTML"/>
              <w:numPr>
                <w:ilvl w:val="0"/>
                <w:numId w:val="9"/>
              </w:numPr>
              <w:tabs>
                <w:tab w:val="clear" w:pos="916"/>
              </w:tabs>
              <w:rPr>
                <w:rFonts w:ascii="Times New Roman" w:eastAsia="標楷體" w:hAnsi="Times New Roman"/>
                <w:lang w:val="en-US" w:eastAsia="zh-TW"/>
              </w:rPr>
            </w:pPr>
            <w:r w:rsidRPr="00B92A3C">
              <w:rPr>
                <w:rFonts w:ascii="Times New Roman" w:eastAsia="標楷體" w:hAnsi="Times New Roman"/>
                <w:lang w:val="en-US" w:eastAsia="zh-TW"/>
              </w:rPr>
              <w:t>停社處分。</w:t>
            </w:r>
          </w:p>
        </w:tc>
        <w:tc>
          <w:tcPr>
            <w:tcW w:w="4038" w:type="dxa"/>
            <w:shd w:val="clear" w:color="auto" w:fill="FFFFFF"/>
          </w:tcPr>
          <w:p w:rsidR="008723C4" w:rsidRPr="00B92A3C" w:rsidRDefault="008723C4" w:rsidP="00A91017">
            <w:pPr>
              <w:pStyle w:val="HTML"/>
              <w:tabs>
                <w:tab w:val="clear" w:pos="1832"/>
              </w:tabs>
              <w:rPr>
                <w:rFonts w:ascii="Times New Roman" w:eastAsia="標楷體" w:hAnsi="Times New Roman"/>
                <w:lang w:val="en-US" w:eastAsia="zh-TW"/>
              </w:rPr>
            </w:pPr>
            <w:r w:rsidRPr="00B92A3C">
              <w:rPr>
                <w:rFonts w:ascii="Times New Roman" w:eastAsia="標楷體" w:hAnsi="Times New Roman"/>
                <w:lang w:val="en-US" w:eastAsia="zh-TW"/>
              </w:rPr>
              <w:t>第</w:t>
            </w:r>
            <w:r w:rsidRPr="00B92A3C">
              <w:rPr>
                <w:rFonts w:ascii="Times New Roman" w:eastAsia="標楷體" w:hAnsi="Times New Roman"/>
                <w:u w:val="single"/>
                <w:lang w:val="en-US" w:eastAsia="zh-TW"/>
              </w:rPr>
              <w:t>二十七</w:t>
            </w:r>
            <w:r w:rsidRPr="00B92A3C">
              <w:rPr>
                <w:rFonts w:ascii="Times New Roman" w:eastAsia="標楷體" w:hAnsi="Times New Roman"/>
                <w:lang w:val="en-US" w:eastAsia="zh-TW"/>
              </w:rPr>
              <w:t>條</w:t>
            </w:r>
          </w:p>
          <w:p w:rsidR="008723C4" w:rsidRPr="00B92A3C" w:rsidRDefault="008723C4" w:rsidP="00A91017">
            <w:pPr>
              <w:pStyle w:val="HTML"/>
              <w:tabs>
                <w:tab w:val="clear" w:pos="1832"/>
              </w:tabs>
              <w:rPr>
                <w:rFonts w:ascii="Times New Roman" w:eastAsia="標楷體" w:hAnsi="Times New Roman"/>
                <w:lang w:val="en-US" w:eastAsia="zh-TW"/>
              </w:rPr>
            </w:pPr>
            <w:r w:rsidRPr="00B92A3C">
              <w:rPr>
                <w:rFonts w:ascii="Times New Roman" w:eastAsia="標楷體" w:hAnsi="Times New Roman"/>
                <w:lang w:val="en-US" w:eastAsia="zh-TW"/>
              </w:rPr>
              <w:t>學生社團之懲罰：</w:t>
            </w:r>
          </w:p>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lang w:val="en-US" w:eastAsia="zh-TW"/>
              </w:rPr>
              <w:t>學生社團違反法令、校規、本辦法規定或公序良俗者，除行為人及社長依本校學生獎懲辦法處分外，學務處經召開</w:t>
            </w:r>
            <w:r w:rsidRPr="00B92A3C">
              <w:rPr>
                <w:rFonts w:ascii="Times New Roman" w:eastAsia="標楷體" w:hAnsi="Times New Roman"/>
                <w:u w:val="single"/>
                <w:lang w:val="en-US" w:eastAsia="zh-TW"/>
              </w:rPr>
              <w:t>本委員會</w:t>
            </w:r>
            <w:r w:rsidRPr="00B92A3C">
              <w:rPr>
                <w:rFonts w:ascii="Times New Roman" w:eastAsia="標楷體" w:hAnsi="Times New Roman"/>
                <w:lang w:val="en-US" w:eastAsia="zh-TW"/>
              </w:rPr>
              <w:t>決議後，得對學生社團依情節之輕重予以下列之處分：</w:t>
            </w:r>
          </w:p>
          <w:p w:rsidR="008723C4" w:rsidRPr="00B92A3C" w:rsidRDefault="008723C4" w:rsidP="00A91017">
            <w:pPr>
              <w:pStyle w:val="HTML"/>
              <w:numPr>
                <w:ilvl w:val="0"/>
                <w:numId w:val="28"/>
              </w:numPr>
              <w:tabs>
                <w:tab w:val="clear" w:pos="916"/>
              </w:tabs>
              <w:rPr>
                <w:rFonts w:ascii="Times New Roman" w:eastAsia="標楷體" w:hAnsi="Times New Roman"/>
                <w:lang w:val="en-US" w:eastAsia="zh-TW"/>
              </w:rPr>
            </w:pPr>
            <w:r w:rsidRPr="00B92A3C">
              <w:rPr>
                <w:rFonts w:ascii="Times New Roman" w:eastAsia="標楷體" w:hAnsi="Times New Roman"/>
                <w:lang w:val="en-US" w:eastAsia="zh-TW"/>
              </w:rPr>
              <w:t>警告並列入記錄，作為學生社團評鑑與經費補助審核之依據。</w:t>
            </w:r>
          </w:p>
          <w:p w:rsidR="008723C4" w:rsidRPr="00B92A3C" w:rsidRDefault="008723C4" w:rsidP="00A91017">
            <w:pPr>
              <w:pStyle w:val="HTML"/>
              <w:numPr>
                <w:ilvl w:val="0"/>
                <w:numId w:val="28"/>
              </w:numPr>
              <w:tabs>
                <w:tab w:val="clear" w:pos="916"/>
              </w:tabs>
              <w:rPr>
                <w:rFonts w:ascii="Times New Roman" w:eastAsia="標楷體" w:hAnsi="Times New Roman"/>
                <w:lang w:val="en-US" w:eastAsia="zh-TW"/>
              </w:rPr>
            </w:pPr>
            <w:r w:rsidRPr="00B92A3C">
              <w:rPr>
                <w:rFonts w:ascii="Times New Roman" w:eastAsia="標楷體" w:hAnsi="Times New Roman"/>
                <w:lang w:val="en-US" w:eastAsia="zh-TW"/>
              </w:rPr>
              <w:t>停止經費補助或其他權益</w:t>
            </w:r>
            <w:r w:rsidRPr="00B92A3C">
              <w:rPr>
                <w:rFonts w:ascii="Times New Roman" w:eastAsia="標楷體" w:hAnsi="Times New Roman"/>
                <w:lang w:val="en-US" w:eastAsia="zh-TW"/>
              </w:rPr>
              <w:t>(</w:t>
            </w:r>
            <w:r w:rsidRPr="00B92A3C">
              <w:rPr>
                <w:rFonts w:ascii="Times New Roman" w:eastAsia="標楷體" w:hAnsi="Times New Roman"/>
                <w:lang w:val="en-US" w:eastAsia="zh-TW"/>
              </w:rPr>
              <w:t>如暫時停止活動、扣學生社團評鑑總分或記功嘉獎降級等</w:t>
            </w:r>
            <w:r w:rsidRPr="00B92A3C">
              <w:rPr>
                <w:rFonts w:ascii="Times New Roman" w:eastAsia="標楷體" w:hAnsi="Times New Roman"/>
                <w:lang w:val="en-US" w:eastAsia="zh-TW"/>
              </w:rPr>
              <w:t>)</w:t>
            </w:r>
            <w:r w:rsidRPr="00B92A3C">
              <w:rPr>
                <w:rFonts w:ascii="Times New Roman" w:eastAsia="標楷體" w:hAnsi="Times New Roman"/>
                <w:lang w:val="en-US" w:eastAsia="zh-TW"/>
              </w:rPr>
              <w:t>。</w:t>
            </w:r>
          </w:p>
          <w:p w:rsidR="008723C4" w:rsidRPr="00B92A3C" w:rsidRDefault="008723C4" w:rsidP="00A91017">
            <w:pPr>
              <w:pStyle w:val="HTML"/>
              <w:numPr>
                <w:ilvl w:val="0"/>
                <w:numId w:val="28"/>
              </w:numPr>
              <w:tabs>
                <w:tab w:val="clear" w:pos="916"/>
              </w:tabs>
              <w:rPr>
                <w:rFonts w:ascii="Times New Roman" w:eastAsia="標楷體" w:hAnsi="Times New Roman"/>
                <w:lang w:val="en-US" w:eastAsia="zh-TW"/>
              </w:rPr>
            </w:pPr>
            <w:r w:rsidRPr="00B92A3C">
              <w:rPr>
                <w:rFonts w:ascii="Times New Roman" w:eastAsia="標楷體" w:hAnsi="Times New Roman"/>
                <w:lang w:val="en-US" w:eastAsia="zh-TW"/>
              </w:rPr>
              <w:t>停社處分。</w:t>
            </w:r>
          </w:p>
        </w:tc>
        <w:tc>
          <w:tcPr>
            <w:tcW w:w="1701" w:type="dxa"/>
            <w:shd w:val="clear" w:color="auto" w:fill="FFFFFF"/>
          </w:tcPr>
          <w:p w:rsidR="008723C4" w:rsidRPr="00B92A3C" w:rsidRDefault="008723C4" w:rsidP="00A91017">
            <w:pPr>
              <w:pStyle w:val="a9"/>
              <w:numPr>
                <w:ilvl w:val="0"/>
                <w:numId w:val="46"/>
              </w:numPr>
              <w:spacing w:line="360" w:lineRule="exact"/>
              <w:ind w:leftChars="0" w:rightChars="10" w:right="24"/>
              <w:jc w:val="both"/>
              <w:rPr>
                <w:rFonts w:eastAsia="標楷體"/>
              </w:rPr>
            </w:pPr>
            <w:r w:rsidRPr="00B92A3C">
              <w:rPr>
                <w:rFonts w:eastAsia="標楷體"/>
              </w:rPr>
              <w:t>修正條號。</w:t>
            </w:r>
          </w:p>
          <w:p w:rsidR="008723C4" w:rsidRPr="00B92A3C" w:rsidRDefault="008723C4" w:rsidP="00A91017">
            <w:pPr>
              <w:pStyle w:val="a9"/>
              <w:numPr>
                <w:ilvl w:val="0"/>
                <w:numId w:val="46"/>
              </w:numPr>
              <w:spacing w:line="360" w:lineRule="exact"/>
              <w:ind w:leftChars="0" w:rightChars="10" w:right="24"/>
              <w:jc w:val="both"/>
              <w:rPr>
                <w:rFonts w:eastAsia="標楷體"/>
              </w:rPr>
            </w:pPr>
            <w:r w:rsidRPr="00B92A3C">
              <w:rPr>
                <w:rFonts w:eastAsia="標楷體"/>
              </w:rPr>
              <w:t>刪除學生社團審議委員會簡稱。</w:t>
            </w:r>
          </w:p>
        </w:tc>
      </w:tr>
      <w:tr w:rsidR="008723C4" w:rsidRPr="00B92A3C" w:rsidTr="00A91017">
        <w:trPr>
          <w:jc w:val="center"/>
        </w:trPr>
        <w:tc>
          <w:tcPr>
            <w:tcW w:w="4037" w:type="dxa"/>
            <w:shd w:val="clear" w:color="auto" w:fill="FFFFFF"/>
          </w:tcPr>
          <w:p w:rsidR="008723C4" w:rsidRPr="00B92A3C" w:rsidRDefault="008723C4" w:rsidP="00A91017">
            <w:pPr>
              <w:pStyle w:val="HTML"/>
              <w:tabs>
                <w:tab w:val="clear" w:pos="1832"/>
              </w:tabs>
              <w:rPr>
                <w:rFonts w:ascii="Times New Roman" w:eastAsia="標楷體" w:hAnsi="Times New Roman"/>
                <w:lang w:val="en-US" w:eastAsia="zh-TW"/>
              </w:rPr>
            </w:pPr>
            <w:r w:rsidRPr="00B92A3C">
              <w:rPr>
                <w:rFonts w:ascii="Times New Roman" w:eastAsia="標楷體" w:hAnsi="Times New Roman"/>
                <w:lang w:val="en-US" w:eastAsia="zh-TW"/>
              </w:rPr>
              <w:t>第</w:t>
            </w:r>
            <w:r w:rsidRPr="00B92A3C">
              <w:rPr>
                <w:rFonts w:ascii="Times New Roman" w:eastAsia="標楷體" w:hAnsi="Times New Roman"/>
                <w:u w:val="single"/>
                <w:lang w:val="en-US" w:eastAsia="zh-TW"/>
              </w:rPr>
              <w:t>28</w:t>
            </w:r>
            <w:r w:rsidRPr="00B92A3C">
              <w:rPr>
                <w:rFonts w:ascii="Times New Roman" w:eastAsia="標楷體" w:hAnsi="Times New Roman"/>
                <w:lang w:val="en-US" w:eastAsia="zh-TW"/>
              </w:rPr>
              <w:t>條</w:t>
            </w:r>
          </w:p>
          <w:p w:rsidR="008723C4" w:rsidRPr="00B92A3C" w:rsidRDefault="008723C4" w:rsidP="00A91017">
            <w:pPr>
              <w:pStyle w:val="HTML"/>
              <w:tabs>
                <w:tab w:val="clear" w:pos="1832"/>
              </w:tabs>
              <w:rPr>
                <w:rFonts w:ascii="Times New Roman" w:eastAsia="標楷體" w:hAnsi="Times New Roman"/>
                <w:lang w:val="en-US" w:eastAsia="zh-TW"/>
              </w:rPr>
            </w:pPr>
            <w:r w:rsidRPr="00B92A3C">
              <w:rPr>
                <w:rFonts w:ascii="Times New Roman" w:eastAsia="標楷體" w:hAnsi="Times New Roman"/>
                <w:lang w:val="en-US" w:eastAsia="zh-TW"/>
              </w:rPr>
              <w:t>申覆管道：</w:t>
            </w:r>
          </w:p>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lang w:val="en-US" w:eastAsia="zh-TW"/>
              </w:rPr>
              <w:lastRenderedPageBreak/>
              <w:t>學生社團對於本辦法所規定之處分有異議者，得於公佈後一個月內由社長向</w:t>
            </w:r>
            <w:r w:rsidRPr="00B92A3C">
              <w:rPr>
                <w:rFonts w:ascii="Times New Roman" w:eastAsia="標楷體" w:hAnsi="Times New Roman"/>
                <w:u w:val="single"/>
              </w:rPr>
              <w:t>學生社團審議委員會</w:t>
            </w:r>
            <w:r w:rsidRPr="00B92A3C">
              <w:rPr>
                <w:rFonts w:ascii="Times New Roman" w:eastAsia="標楷體" w:hAnsi="Times New Roman"/>
                <w:lang w:val="en-US" w:eastAsia="zh-TW"/>
              </w:rPr>
              <w:t>提出申覆。</w:t>
            </w:r>
          </w:p>
        </w:tc>
        <w:tc>
          <w:tcPr>
            <w:tcW w:w="4038" w:type="dxa"/>
            <w:shd w:val="clear" w:color="auto" w:fill="FFFFFF"/>
          </w:tcPr>
          <w:p w:rsidR="008723C4" w:rsidRPr="00B92A3C" w:rsidRDefault="008723C4" w:rsidP="00A91017">
            <w:pPr>
              <w:pStyle w:val="HTML"/>
              <w:tabs>
                <w:tab w:val="clear" w:pos="1832"/>
              </w:tabs>
              <w:rPr>
                <w:rFonts w:ascii="Times New Roman" w:eastAsia="標楷體" w:hAnsi="Times New Roman"/>
                <w:lang w:val="en-US" w:eastAsia="zh-TW"/>
              </w:rPr>
            </w:pPr>
            <w:r w:rsidRPr="00B92A3C">
              <w:rPr>
                <w:rFonts w:ascii="Times New Roman" w:eastAsia="標楷體" w:hAnsi="Times New Roman"/>
                <w:lang w:val="en-US" w:eastAsia="zh-TW"/>
              </w:rPr>
              <w:lastRenderedPageBreak/>
              <w:t>第</w:t>
            </w:r>
            <w:r w:rsidRPr="00B92A3C">
              <w:rPr>
                <w:rFonts w:ascii="Times New Roman" w:eastAsia="標楷體" w:hAnsi="Times New Roman"/>
                <w:u w:val="single"/>
                <w:lang w:val="en-US" w:eastAsia="zh-TW"/>
              </w:rPr>
              <w:t>二十八</w:t>
            </w:r>
            <w:r w:rsidRPr="00B92A3C">
              <w:rPr>
                <w:rFonts w:ascii="Times New Roman" w:eastAsia="標楷體" w:hAnsi="Times New Roman"/>
                <w:lang w:val="en-US" w:eastAsia="zh-TW"/>
              </w:rPr>
              <w:t>條</w:t>
            </w:r>
          </w:p>
          <w:p w:rsidR="008723C4" w:rsidRPr="00B92A3C" w:rsidRDefault="008723C4" w:rsidP="00A91017">
            <w:pPr>
              <w:pStyle w:val="HTML"/>
              <w:tabs>
                <w:tab w:val="clear" w:pos="1832"/>
              </w:tabs>
              <w:rPr>
                <w:rFonts w:ascii="Times New Roman" w:eastAsia="標楷體" w:hAnsi="Times New Roman"/>
                <w:lang w:val="en-US" w:eastAsia="zh-TW"/>
              </w:rPr>
            </w:pPr>
            <w:r w:rsidRPr="00B92A3C">
              <w:rPr>
                <w:rFonts w:ascii="Times New Roman" w:eastAsia="標楷體" w:hAnsi="Times New Roman"/>
                <w:lang w:val="en-US" w:eastAsia="zh-TW"/>
              </w:rPr>
              <w:t>申覆管道：</w:t>
            </w:r>
          </w:p>
          <w:p w:rsidR="008723C4" w:rsidRPr="00B92A3C" w:rsidRDefault="008723C4" w:rsidP="00A91017">
            <w:pPr>
              <w:pStyle w:val="HTML"/>
              <w:rPr>
                <w:rFonts w:ascii="Times New Roman" w:eastAsia="標楷體" w:hAnsi="Times New Roman"/>
                <w:u w:val="single"/>
                <w:lang w:val="en-US" w:eastAsia="zh-TW"/>
              </w:rPr>
            </w:pPr>
            <w:r w:rsidRPr="00B92A3C">
              <w:rPr>
                <w:rFonts w:ascii="Times New Roman" w:eastAsia="標楷體" w:hAnsi="Times New Roman"/>
                <w:lang w:val="en-US" w:eastAsia="zh-TW"/>
              </w:rPr>
              <w:lastRenderedPageBreak/>
              <w:t>學生社團對於本辦法所規定之處分有異議者，得於公佈後一個月內由社長向</w:t>
            </w:r>
            <w:r w:rsidRPr="00B92A3C">
              <w:rPr>
                <w:rFonts w:ascii="Times New Roman" w:eastAsia="標楷體" w:hAnsi="Times New Roman"/>
                <w:u w:val="single"/>
                <w:lang w:val="en-US" w:eastAsia="zh-TW"/>
              </w:rPr>
              <w:t>本委員會</w:t>
            </w:r>
            <w:r w:rsidRPr="00B92A3C">
              <w:rPr>
                <w:rFonts w:ascii="Times New Roman" w:eastAsia="標楷體" w:hAnsi="Times New Roman"/>
                <w:lang w:val="en-US" w:eastAsia="zh-TW"/>
              </w:rPr>
              <w:t>提出申覆。</w:t>
            </w:r>
          </w:p>
        </w:tc>
        <w:tc>
          <w:tcPr>
            <w:tcW w:w="1701" w:type="dxa"/>
            <w:shd w:val="clear" w:color="auto" w:fill="FFFFFF"/>
          </w:tcPr>
          <w:p w:rsidR="008723C4" w:rsidRPr="00B92A3C" w:rsidRDefault="008723C4" w:rsidP="00A91017">
            <w:pPr>
              <w:pStyle w:val="a9"/>
              <w:numPr>
                <w:ilvl w:val="0"/>
                <w:numId w:val="47"/>
              </w:numPr>
              <w:spacing w:line="360" w:lineRule="exact"/>
              <w:ind w:leftChars="0" w:rightChars="10" w:right="24"/>
              <w:jc w:val="both"/>
              <w:rPr>
                <w:rFonts w:eastAsia="標楷體"/>
              </w:rPr>
            </w:pPr>
            <w:r w:rsidRPr="00B92A3C">
              <w:rPr>
                <w:rFonts w:eastAsia="標楷體"/>
              </w:rPr>
              <w:lastRenderedPageBreak/>
              <w:t>修正條號。</w:t>
            </w:r>
          </w:p>
          <w:p w:rsidR="008723C4" w:rsidRPr="00B92A3C" w:rsidRDefault="008723C4" w:rsidP="00A91017">
            <w:pPr>
              <w:pStyle w:val="a9"/>
              <w:numPr>
                <w:ilvl w:val="0"/>
                <w:numId w:val="47"/>
              </w:numPr>
              <w:spacing w:line="360" w:lineRule="exact"/>
              <w:ind w:leftChars="0" w:rightChars="10" w:right="24"/>
              <w:jc w:val="both"/>
              <w:rPr>
                <w:rFonts w:eastAsia="標楷體"/>
              </w:rPr>
            </w:pPr>
            <w:r w:rsidRPr="00B92A3C">
              <w:rPr>
                <w:rFonts w:eastAsia="標楷體"/>
              </w:rPr>
              <w:lastRenderedPageBreak/>
              <w:t>刪除學生社團審議委員會簡稱。</w:t>
            </w:r>
          </w:p>
        </w:tc>
      </w:tr>
      <w:tr w:rsidR="008723C4" w:rsidRPr="00B92A3C" w:rsidTr="00A91017">
        <w:trPr>
          <w:jc w:val="center"/>
        </w:trPr>
        <w:tc>
          <w:tcPr>
            <w:tcW w:w="4037" w:type="dxa"/>
            <w:shd w:val="clear" w:color="auto" w:fill="FFFFFF"/>
          </w:tcPr>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rPr>
              <w:lastRenderedPageBreak/>
              <w:t>同現行條文。</w:t>
            </w:r>
          </w:p>
        </w:tc>
        <w:tc>
          <w:tcPr>
            <w:tcW w:w="4038" w:type="dxa"/>
            <w:shd w:val="clear" w:color="auto" w:fill="FFFFFF"/>
          </w:tcPr>
          <w:p w:rsidR="008723C4" w:rsidRPr="00B92A3C" w:rsidRDefault="008723C4" w:rsidP="00A91017">
            <w:pPr>
              <w:pStyle w:val="HTML"/>
              <w:rPr>
                <w:rFonts w:ascii="Times New Roman" w:eastAsia="標楷體" w:hAnsi="Times New Roman"/>
                <w:szCs w:val="22"/>
                <w:lang w:eastAsia="zh-TW"/>
              </w:rPr>
            </w:pPr>
            <w:r w:rsidRPr="00B92A3C">
              <w:rPr>
                <w:rFonts w:ascii="Times New Roman" w:eastAsia="標楷體" w:hAnsi="Times New Roman"/>
                <w:szCs w:val="22"/>
                <w:lang w:eastAsia="zh-TW"/>
              </w:rPr>
              <w:t>第七章</w:t>
            </w:r>
          </w:p>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szCs w:val="22"/>
              </w:rPr>
              <w:t>學生社團停止活動及解散</w:t>
            </w:r>
          </w:p>
        </w:tc>
        <w:tc>
          <w:tcPr>
            <w:tcW w:w="1701" w:type="dxa"/>
            <w:shd w:val="clear" w:color="auto" w:fill="FFFFFF"/>
          </w:tcPr>
          <w:p w:rsidR="008723C4" w:rsidRPr="00B92A3C" w:rsidRDefault="008723C4" w:rsidP="00A91017">
            <w:pPr>
              <w:spacing w:line="360" w:lineRule="exact"/>
              <w:ind w:rightChars="10" w:right="24"/>
              <w:jc w:val="both"/>
              <w:rPr>
                <w:rFonts w:eastAsia="標楷體"/>
              </w:rPr>
            </w:pPr>
            <w:r w:rsidRPr="00B92A3C">
              <w:rPr>
                <w:rFonts w:eastAsia="標楷體"/>
              </w:rPr>
              <w:t>本條未修正。</w:t>
            </w:r>
          </w:p>
        </w:tc>
      </w:tr>
      <w:tr w:rsidR="008723C4" w:rsidRPr="00B92A3C" w:rsidTr="00A91017">
        <w:trPr>
          <w:jc w:val="center"/>
        </w:trPr>
        <w:tc>
          <w:tcPr>
            <w:tcW w:w="4037" w:type="dxa"/>
            <w:shd w:val="clear" w:color="auto" w:fill="FFFFFF"/>
          </w:tcPr>
          <w:p w:rsidR="008723C4" w:rsidRPr="00B92A3C" w:rsidRDefault="008723C4" w:rsidP="00A91017">
            <w:pPr>
              <w:pStyle w:val="HTML"/>
              <w:tabs>
                <w:tab w:val="clear" w:pos="1832"/>
              </w:tabs>
              <w:rPr>
                <w:rFonts w:ascii="Times New Roman" w:eastAsia="標楷體" w:hAnsi="Times New Roman"/>
                <w:lang w:val="en-US" w:eastAsia="zh-TW"/>
              </w:rPr>
            </w:pPr>
            <w:r w:rsidRPr="00B92A3C">
              <w:rPr>
                <w:rFonts w:ascii="Times New Roman" w:eastAsia="標楷體" w:hAnsi="Times New Roman"/>
                <w:lang w:val="en-US" w:eastAsia="zh-TW"/>
              </w:rPr>
              <w:t>第</w:t>
            </w:r>
            <w:r w:rsidRPr="00B92A3C">
              <w:rPr>
                <w:rFonts w:ascii="Times New Roman" w:eastAsia="標楷體" w:hAnsi="Times New Roman"/>
                <w:u w:val="single"/>
                <w:lang w:val="en-US" w:eastAsia="zh-TW"/>
              </w:rPr>
              <w:t>29</w:t>
            </w:r>
            <w:r w:rsidRPr="00B92A3C">
              <w:rPr>
                <w:rFonts w:ascii="Times New Roman" w:eastAsia="標楷體" w:hAnsi="Times New Roman"/>
                <w:lang w:val="en-US" w:eastAsia="zh-TW"/>
              </w:rPr>
              <w:t>條</w:t>
            </w:r>
          </w:p>
          <w:p w:rsidR="008723C4" w:rsidRPr="00B92A3C" w:rsidRDefault="008723C4" w:rsidP="00A91017">
            <w:pPr>
              <w:pStyle w:val="HTML"/>
              <w:tabs>
                <w:tab w:val="clear" w:pos="1832"/>
              </w:tabs>
              <w:rPr>
                <w:rFonts w:ascii="Times New Roman" w:eastAsia="標楷體" w:hAnsi="Times New Roman"/>
                <w:lang w:val="en-US" w:eastAsia="zh-TW"/>
              </w:rPr>
            </w:pPr>
            <w:r w:rsidRPr="00B92A3C">
              <w:rPr>
                <w:rFonts w:ascii="Times New Roman" w:eastAsia="標楷體" w:hAnsi="Times New Roman"/>
                <w:lang w:val="en-US" w:eastAsia="zh-TW"/>
              </w:rPr>
              <w:t>學生社團之停社：</w:t>
            </w:r>
          </w:p>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lang w:val="en-US" w:eastAsia="zh-TW"/>
              </w:rPr>
              <w:t>學生社團有下列情形者，停止社團運作（以下簡稱停社）：</w:t>
            </w:r>
          </w:p>
          <w:p w:rsidR="008723C4" w:rsidRPr="00B92A3C" w:rsidRDefault="008723C4" w:rsidP="00A91017">
            <w:pPr>
              <w:pStyle w:val="HTML"/>
              <w:numPr>
                <w:ilvl w:val="0"/>
                <w:numId w:val="10"/>
              </w:numPr>
              <w:rPr>
                <w:rFonts w:ascii="Times New Roman" w:eastAsia="標楷體" w:hAnsi="Times New Roman"/>
                <w:lang w:val="en-US" w:eastAsia="zh-TW"/>
              </w:rPr>
            </w:pPr>
            <w:r w:rsidRPr="00B92A3C">
              <w:rPr>
                <w:rFonts w:ascii="Times New Roman" w:eastAsia="標楷體" w:hAnsi="Times New Roman"/>
                <w:lang w:val="en-US" w:eastAsia="zh-TW"/>
              </w:rPr>
              <w:t>運作有實際困難者，經社員大會決議，得申請停社；無法召開社員大會時，應由學生社團輔導老師簽准後，申請停社。</w:t>
            </w:r>
          </w:p>
          <w:p w:rsidR="008723C4" w:rsidRPr="00B92A3C" w:rsidRDefault="008723C4" w:rsidP="00A91017">
            <w:pPr>
              <w:pStyle w:val="HTML"/>
              <w:numPr>
                <w:ilvl w:val="0"/>
                <w:numId w:val="10"/>
              </w:numPr>
              <w:rPr>
                <w:rFonts w:ascii="Times New Roman" w:eastAsia="標楷體" w:hAnsi="Times New Roman"/>
                <w:lang w:val="en-US" w:eastAsia="zh-TW"/>
              </w:rPr>
            </w:pPr>
            <w:r w:rsidRPr="00B92A3C">
              <w:rPr>
                <w:rFonts w:ascii="Times New Roman" w:eastAsia="標楷體" w:hAnsi="Times New Roman"/>
                <w:lang w:val="en-US" w:eastAsia="zh-TW"/>
              </w:rPr>
              <w:t>有一年以上未實際運作且一年內未至學務處課外活動組更新學生社團資料者，得由學務處課外活動組提報停社申請案送交</w:t>
            </w:r>
            <w:r w:rsidRPr="00B92A3C">
              <w:rPr>
                <w:rFonts w:ascii="Times New Roman" w:eastAsia="標楷體" w:hAnsi="Times New Roman"/>
                <w:u w:val="single"/>
              </w:rPr>
              <w:t>學生社團審議委員會</w:t>
            </w:r>
            <w:r w:rsidRPr="00B92A3C">
              <w:rPr>
                <w:rFonts w:ascii="Times New Roman" w:eastAsia="標楷體" w:hAnsi="Times New Roman"/>
                <w:lang w:val="en-US" w:eastAsia="zh-TW"/>
              </w:rPr>
              <w:t>審議。</w:t>
            </w:r>
          </w:p>
          <w:p w:rsidR="008723C4" w:rsidRPr="00B92A3C" w:rsidRDefault="008723C4" w:rsidP="00A91017">
            <w:pPr>
              <w:pStyle w:val="HTML"/>
              <w:numPr>
                <w:ilvl w:val="0"/>
                <w:numId w:val="10"/>
              </w:numPr>
              <w:rPr>
                <w:rFonts w:ascii="Times New Roman" w:eastAsia="標楷體" w:hAnsi="Times New Roman"/>
                <w:lang w:val="en-US" w:eastAsia="zh-TW"/>
              </w:rPr>
            </w:pPr>
            <w:r w:rsidRPr="00B92A3C">
              <w:rPr>
                <w:rFonts w:ascii="Times New Roman" w:eastAsia="標楷體" w:hAnsi="Times New Roman"/>
                <w:u w:val="single"/>
              </w:rPr>
              <w:t>連續兩年未參加學生社團評鑑者，得由學務處課外活動組提報停社申請案送交學生社團審議委員會審議。</w:t>
            </w:r>
          </w:p>
          <w:p w:rsidR="008723C4" w:rsidRPr="00B92A3C" w:rsidRDefault="008723C4" w:rsidP="00A91017">
            <w:pPr>
              <w:pStyle w:val="HTML"/>
              <w:numPr>
                <w:ilvl w:val="0"/>
                <w:numId w:val="10"/>
              </w:numPr>
              <w:rPr>
                <w:rFonts w:ascii="Times New Roman" w:eastAsia="標楷體" w:hAnsi="Times New Roman"/>
                <w:lang w:val="en-US" w:eastAsia="zh-TW"/>
              </w:rPr>
            </w:pPr>
            <w:r w:rsidRPr="00B92A3C">
              <w:rPr>
                <w:rFonts w:ascii="Times New Roman" w:eastAsia="標楷體" w:hAnsi="Times New Roman"/>
                <w:lang w:val="en-US" w:eastAsia="zh-TW"/>
              </w:rPr>
              <w:t>依本辦法第二十七條被處以停社處分者。</w:t>
            </w:r>
          </w:p>
        </w:tc>
        <w:tc>
          <w:tcPr>
            <w:tcW w:w="4038" w:type="dxa"/>
            <w:shd w:val="clear" w:color="auto" w:fill="FFFFFF"/>
          </w:tcPr>
          <w:p w:rsidR="008723C4" w:rsidRPr="00B92A3C" w:rsidRDefault="008723C4" w:rsidP="00A91017">
            <w:pPr>
              <w:pStyle w:val="HTML"/>
              <w:tabs>
                <w:tab w:val="clear" w:pos="1832"/>
              </w:tabs>
              <w:rPr>
                <w:rFonts w:ascii="Times New Roman" w:eastAsia="標楷體" w:hAnsi="Times New Roman"/>
                <w:lang w:val="en-US" w:eastAsia="zh-TW"/>
              </w:rPr>
            </w:pPr>
            <w:r w:rsidRPr="00B92A3C">
              <w:rPr>
                <w:rFonts w:ascii="Times New Roman" w:eastAsia="標楷體" w:hAnsi="Times New Roman"/>
                <w:lang w:val="en-US" w:eastAsia="zh-TW"/>
              </w:rPr>
              <w:t>第</w:t>
            </w:r>
            <w:r w:rsidRPr="00B92A3C">
              <w:rPr>
                <w:rFonts w:ascii="Times New Roman" w:eastAsia="標楷體" w:hAnsi="Times New Roman"/>
                <w:u w:val="single"/>
                <w:lang w:val="en-US" w:eastAsia="zh-TW"/>
              </w:rPr>
              <w:t>二十九</w:t>
            </w:r>
            <w:r w:rsidRPr="00B92A3C">
              <w:rPr>
                <w:rFonts w:ascii="Times New Roman" w:eastAsia="標楷體" w:hAnsi="Times New Roman"/>
                <w:lang w:val="en-US" w:eastAsia="zh-TW"/>
              </w:rPr>
              <w:t>條</w:t>
            </w:r>
          </w:p>
          <w:p w:rsidR="008723C4" w:rsidRPr="00B92A3C" w:rsidRDefault="008723C4" w:rsidP="00A91017">
            <w:pPr>
              <w:pStyle w:val="HTML"/>
              <w:tabs>
                <w:tab w:val="clear" w:pos="1832"/>
              </w:tabs>
              <w:rPr>
                <w:rFonts w:ascii="Times New Roman" w:eastAsia="標楷體" w:hAnsi="Times New Roman"/>
                <w:lang w:val="en-US" w:eastAsia="zh-TW"/>
              </w:rPr>
            </w:pPr>
            <w:r w:rsidRPr="00B92A3C">
              <w:rPr>
                <w:rFonts w:ascii="Times New Roman" w:eastAsia="標楷體" w:hAnsi="Times New Roman"/>
                <w:lang w:val="en-US" w:eastAsia="zh-TW"/>
              </w:rPr>
              <w:t>學生社團之停社：</w:t>
            </w:r>
            <w:r w:rsidRPr="00B92A3C">
              <w:rPr>
                <w:rFonts w:ascii="Times New Roman" w:eastAsia="標楷體" w:hAnsi="Times New Roman"/>
                <w:u w:val="single"/>
                <w:lang w:val="en-US" w:eastAsia="zh-TW"/>
              </w:rPr>
              <w:t>：</w:t>
            </w:r>
          </w:p>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lang w:val="en-US" w:eastAsia="zh-TW"/>
              </w:rPr>
              <w:t>學生社團有下列情形者，停止社團運作（以下簡稱停社）：</w:t>
            </w:r>
          </w:p>
          <w:p w:rsidR="008723C4" w:rsidRPr="00B92A3C" w:rsidRDefault="008723C4" w:rsidP="00A91017">
            <w:pPr>
              <w:pStyle w:val="HTML"/>
              <w:numPr>
                <w:ilvl w:val="0"/>
                <w:numId w:val="14"/>
              </w:numPr>
              <w:rPr>
                <w:rFonts w:ascii="Times New Roman" w:eastAsia="標楷體" w:hAnsi="Times New Roman"/>
                <w:lang w:val="en-US" w:eastAsia="zh-TW"/>
              </w:rPr>
            </w:pPr>
            <w:r w:rsidRPr="00B92A3C">
              <w:rPr>
                <w:rFonts w:ascii="Times New Roman" w:eastAsia="標楷體" w:hAnsi="Times New Roman"/>
                <w:lang w:val="en-US" w:eastAsia="zh-TW"/>
              </w:rPr>
              <w:t>運作有實際困難者，經社員大會決議，得申請停社；無法召開社員大會時，應由學生社團輔導老師簽准後，申請停社。</w:t>
            </w:r>
          </w:p>
          <w:p w:rsidR="008723C4" w:rsidRPr="00B92A3C" w:rsidRDefault="008723C4" w:rsidP="00A91017">
            <w:pPr>
              <w:pStyle w:val="HTML"/>
              <w:numPr>
                <w:ilvl w:val="0"/>
                <w:numId w:val="14"/>
              </w:numPr>
              <w:rPr>
                <w:rFonts w:ascii="Times New Roman" w:eastAsia="標楷體" w:hAnsi="Times New Roman"/>
                <w:lang w:val="en-US" w:eastAsia="zh-TW"/>
              </w:rPr>
            </w:pPr>
            <w:r w:rsidRPr="00B92A3C">
              <w:rPr>
                <w:rFonts w:ascii="Times New Roman" w:eastAsia="標楷體" w:hAnsi="Times New Roman"/>
                <w:lang w:val="en-US" w:eastAsia="zh-TW"/>
              </w:rPr>
              <w:t>有一年以上未實際運作且一年內未至學務處課外活動組更新學生社團資料者，得由學務處課外活動組提報停社申請案送交</w:t>
            </w:r>
            <w:r w:rsidRPr="00B92A3C">
              <w:rPr>
                <w:rFonts w:ascii="Times New Roman" w:eastAsia="標楷體" w:hAnsi="Times New Roman"/>
                <w:u w:val="single"/>
                <w:lang w:val="en-US" w:eastAsia="zh-TW"/>
              </w:rPr>
              <w:t>本委員會</w:t>
            </w:r>
            <w:r w:rsidRPr="00B92A3C">
              <w:rPr>
                <w:rFonts w:ascii="Times New Roman" w:eastAsia="標楷體" w:hAnsi="Times New Roman"/>
                <w:lang w:val="en-US" w:eastAsia="zh-TW"/>
              </w:rPr>
              <w:t>審議。</w:t>
            </w:r>
          </w:p>
          <w:p w:rsidR="008723C4" w:rsidRPr="00B92A3C" w:rsidRDefault="008723C4" w:rsidP="00A91017">
            <w:pPr>
              <w:pStyle w:val="HTML"/>
              <w:numPr>
                <w:ilvl w:val="0"/>
                <w:numId w:val="14"/>
              </w:numPr>
              <w:rPr>
                <w:rFonts w:ascii="Times New Roman" w:eastAsia="標楷體" w:hAnsi="Times New Roman"/>
                <w:lang w:val="en-US" w:eastAsia="zh-TW"/>
              </w:rPr>
            </w:pPr>
            <w:r w:rsidRPr="00B92A3C">
              <w:rPr>
                <w:rFonts w:ascii="Times New Roman" w:eastAsia="標楷體" w:hAnsi="Times New Roman"/>
                <w:lang w:val="en-US" w:eastAsia="zh-TW"/>
              </w:rPr>
              <w:t>依本辦法第二十七條被處以停社處分者。</w:t>
            </w:r>
          </w:p>
        </w:tc>
        <w:tc>
          <w:tcPr>
            <w:tcW w:w="1701" w:type="dxa"/>
            <w:shd w:val="clear" w:color="auto" w:fill="FFFFFF"/>
          </w:tcPr>
          <w:p w:rsidR="008723C4" w:rsidRPr="00B92A3C" w:rsidRDefault="008723C4" w:rsidP="00A91017">
            <w:pPr>
              <w:pStyle w:val="a9"/>
              <w:numPr>
                <w:ilvl w:val="0"/>
                <w:numId w:val="26"/>
              </w:numPr>
              <w:spacing w:line="360" w:lineRule="exact"/>
              <w:ind w:leftChars="0" w:rightChars="10" w:right="24"/>
              <w:jc w:val="both"/>
              <w:rPr>
                <w:rFonts w:eastAsia="標楷體"/>
              </w:rPr>
            </w:pPr>
            <w:r w:rsidRPr="00B92A3C">
              <w:rPr>
                <w:rFonts w:eastAsia="標楷體"/>
              </w:rPr>
              <w:t>修正條號。</w:t>
            </w:r>
          </w:p>
          <w:p w:rsidR="008723C4" w:rsidRPr="00B92A3C" w:rsidRDefault="008723C4" w:rsidP="00A91017">
            <w:pPr>
              <w:pStyle w:val="a9"/>
              <w:numPr>
                <w:ilvl w:val="0"/>
                <w:numId w:val="26"/>
              </w:numPr>
              <w:spacing w:line="360" w:lineRule="exact"/>
              <w:ind w:leftChars="0" w:rightChars="10" w:right="24"/>
              <w:jc w:val="both"/>
              <w:rPr>
                <w:rFonts w:eastAsia="標楷體"/>
              </w:rPr>
            </w:pPr>
            <w:r w:rsidRPr="00B92A3C">
              <w:rPr>
                <w:rFonts w:eastAsia="標楷體"/>
              </w:rPr>
              <w:t>連續兩年未參加評鑑之社團多已無社團運作事實，故新增至停社規定。</w:t>
            </w:r>
          </w:p>
          <w:p w:rsidR="008723C4" w:rsidRPr="00B92A3C" w:rsidRDefault="008723C4" w:rsidP="00A91017">
            <w:pPr>
              <w:pStyle w:val="a9"/>
              <w:numPr>
                <w:ilvl w:val="0"/>
                <w:numId w:val="26"/>
              </w:numPr>
              <w:spacing w:line="360" w:lineRule="exact"/>
              <w:ind w:leftChars="0" w:rightChars="10" w:right="24"/>
              <w:jc w:val="both"/>
              <w:rPr>
                <w:rFonts w:eastAsia="標楷體"/>
              </w:rPr>
            </w:pPr>
            <w:r w:rsidRPr="00B92A3C">
              <w:rPr>
                <w:rFonts w:eastAsia="標楷體"/>
              </w:rPr>
              <w:t>刪除學生社團審議委員會簡稱。</w:t>
            </w:r>
          </w:p>
        </w:tc>
      </w:tr>
      <w:tr w:rsidR="008723C4" w:rsidRPr="00B92A3C" w:rsidTr="00A91017">
        <w:trPr>
          <w:jc w:val="center"/>
        </w:trPr>
        <w:tc>
          <w:tcPr>
            <w:tcW w:w="4037" w:type="dxa"/>
            <w:shd w:val="clear" w:color="auto" w:fill="FFFFFF"/>
          </w:tcPr>
          <w:p w:rsidR="008723C4" w:rsidRPr="00B92A3C" w:rsidRDefault="008723C4" w:rsidP="00A91017">
            <w:pPr>
              <w:pStyle w:val="HTML"/>
              <w:tabs>
                <w:tab w:val="clear" w:pos="1832"/>
              </w:tabs>
              <w:rPr>
                <w:rFonts w:ascii="Times New Roman" w:eastAsia="標楷體" w:hAnsi="Times New Roman"/>
                <w:lang w:val="en-US" w:eastAsia="zh-TW"/>
              </w:rPr>
            </w:pPr>
            <w:r w:rsidRPr="00B92A3C">
              <w:rPr>
                <w:rFonts w:ascii="Times New Roman" w:eastAsia="標楷體" w:hAnsi="Times New Roman"/>
                <w:lang w:val="en-US" w:eastAsia="zh-TW"/>
              </w:rPr>
              <w:t>第</w:t>
            </w:r>
            <w:r w:rsidRPr="00B92A3C">
              <w:rPr>
                <w:rFonts w:ascii="Times New Roman" w:eastAsia="標楷體" w:hAnsi="Times New Roman"/>
                <w:u w:val="single"/>
                <w:lang w:val="en-US" w:eastAsia="zh-TW"/>
              </w:rPr>
              <w:t>30</w:t>
            </w:r>
            <w:r w:rsidRPr="00B92A3C">
              <w:rPr>
                <w:rFonts w:ascii="Times New Roman" w:eastAsia="標楷體" w:hAnsi="Times New Roman"/>
                <w:lang w:val="en-US" w:eastAsia="zh-TW"/>
              </w:rPr>
              <w:t>條</w:t>
            </w:r>
          </w:p>
          <w:p w:rsidR="008723C4" w:rsidRPr="00B92A3C" w:rsidRDefault="008723C4" w:rsidP="00A91017">
            <w:pPr>
              <w:pStyle w:val="HTML"/>
              <w:tabs>
                <w:tab w:val="clear" w:pos="1832"/>
              </w:tabs>
              <w:rPr>
                <w:rFonts w:ascii="Times New Roman" w:eastAsia="標楷體" w:hAnsi="Times New Roman"/>
                <w:lang w:val="en-US" w:eastAsia="zh-TW"/>
              </w:rPr>
            </w:pPr>
            <w:r w:rsidRPr="00B92A3C">
              <w:rPr>
                <w:rFonts w:ascii="Times New Roman" w:eastAsia="標楷體" w:hAnsi="Times New Roman"/>
                <w:lang w:val="en-US" w:eastAsia="zh-TW"/>
              </w:rPr>
              <w:t>學生社團之解散：</w:t>
            </w:r>
          </w:p>
          <w:p w:rsidR="008723C4" w:rsidRPr="00B92A3C" w:rsidRDefault="008723C4" w:rsidP="00A91017">
            <w:pPr>
              <w:pStyle w:val="HTML"/>
              <w:numPr>
                <w:ilvl w:val="0"/>
                <w:numId w:val="12"/>
              </w:numPr>
              <w:rPr>
                <w:rFonts w:ascii="Times New Roman" w:eastAsia="標楷體" w:hAnsi="Times New Roman"/>
                <w:lang w:val="en-US" w:eastAsia="zh-TW"/>
              </w:rPr>
            </w:pPr>
            <w:r w:rsidRPr="00B92A3C">
              <w:rPr>
                <w:rFonts w:ascii="Times New Roman" w:eastAsia="標楷體" w:hAnsi="Times New Roman"/>
                <w:lang w:val="en-US" w:eastAsia="zh-TW"/>
              </w:rPr>
              <w:t>社員三分之二以上之同意解散之決議，檢附申請書報請學務處核准後解散之，後送</w:t>
            </w:r>
            <w:r w:rsidRPr="00B92A3C">
              <w:rPr>
                <w:rFonts w:ascii="Times New Roman" w:eastAsia="標楷體" w:hAnsi="Times New Roman"/>
                <w:u w:val="single"/>
              </w:rPr>
              <w:t>學生社團審議委員會</w:t>
            </w:r>
            <w:r w:rsidRPr="00B92A3C">
              <w:rPr>
                <w:rFonts w:ascii="Times New Roman" w:eastAsia="標楷體" w:hAnsi="Times New Roman"/>
                <w:lang w:val="en-US" w:eastAsia="zh-TW"/>
              </w:rPr>
              <w:t>備查。</w:t>
            </w:r>
          </w:p>
          <w:p w:rsidR="008723C4" w:rsidRPr="00B92A3C" w:rsidRDefault="008723C4" w:rsidP="00A91017">
            <w:pPr>
              <w:pStyle w:val="HTML"/>
              <w:numPr>
                <w:ilvl w:val="0"/>
                <w:numId w:val="12"/>
              </w:numPr>
              <w:rPr>
                <w:rFonts w:ascii="Times New Roman" w:eastAsia="標楷體" w:hAnsi="Times New Roman"/>
                <w:lang w:val="en-US" w:eastAsia="zh-TW"/>
              </w:rPr>
            </w:pPr>
            <w:r w:rsidRPr="00B92A3C">
              <w:rPr>
                <w:rFonts w:ascii="Times New Roman" w:eastAsia="標楷體" w:hAnsi="Times New Roman"/>
                <w:lang w:val="en-US" w:eastAsia="zh-TW"/>
              </w:rPr>
              <w:t>有二年以上未實際運作且二年內未至學務處更新學生社團資料者，得由學務處提報解散申請案送交</w:t>
            </w:r>
            <w:r w:rsidRPr="00B92A3C">
              <w:rPr>
                <w:rFonts w:ascii="Times New Roman" w:eastAsia="標楷體" w:hAnsi="Times New Roman"/>
                <w:u w:val="single"/>
              </w:rPr>
              <w:t>學生社團審議委員會</w:t>
            </w:r>
            <w:r w:rsidRPr="00B92A3C">
              <w:rPr>
                <w:rFonts w:ascii="Times New Roman" w:eastAsia="標楷體" w:hAnsi="Times New Roman"/>
                <w:lang w:val="en-US" w:eastAsia="zh-TW"/>
              </w:rPr>
              <w:t>審議後解散。</w:t>
            </w:r>
          </w:p>
        </w:tc>
        <w:tc>
          <w:tcPr>
            <w:tcW w:w="4038" w:type="dxa"/>
            <w:shd w:val="clear" w:color="auto" w:fill="FFFFFF"/>
          </w:tcPr>
          <w:p w:rsidR="008723C4" w:rsidRPr="00B92A3C" w:rsidRDefault="008723C4" w:rsidP="00A91017">
            <w:pPr>
              <w:pStyle w:val="HTML"/>
              <w:tabs>
                <w:tab w:val="clear" w:pos="1832"/>
              </w:tabs>
              <w:rPr>
                <w:rFonts w:ascii="Times New Roman" w:eastAsia="標楷體" w:hAnsi="Times New Roman"/>
                <w:lang w:val="en-US" w:eastAsia="zh-TW"/>
              </w:rPr>
            </w:pPr>
            <w:r w:rsidRPr="00B92A3C">
              <w:rPr>
                <w:rFonts w:ascii="Times New Roman" w:eastAsia="標楷體" w:hAnsi="Times New Roman"/>
                <w:lang w:val="en-US" w:eastAsia="zh-TW"/>
              </w:rPr>
              <w:t>第</w:t>
            </w:r>
            <w:r w:rsidRPr="00B92A3C">
              <w:rPr>
                <w:rFonts w:ascii="Times New Roman" w:eastAsia="標楷體" w:hAnsi="Times New Roman"/>
                <w:u w:val="single"/>
                <w:lang w:val="en-US" w:eastAsia="zh-TW"/>
              </w:rPr>
              <w:t>三十</w:t>
            </w:r>
            <w:r w:rsidRPr="00B92A3C">
              <w:rPr>
                <w:rFonts w:ascii="Times New Roman" w:eastAsia="標楷體" w:hAnsi="Times New Roman"/>
                <w:lang w:val="en-US" w:eastAsia="zh-TW"/>
              </w:rPr>
              <w:t>條</w:t>
            </w:r>
          </w:p>
          <w:p w:rsidR="008723C4" w:rsidRPr="00B92A3C" w:rsidRDefault="008723C4" w:rsidP="00A91017">
            <w:pPr>
              <w:pStyle w:val="HTML"/>
              <w:tabs>
                <w:tab w:val="clear" w:pos="1832"/>
              </w:tabs>
              <w:rPr>
                <w:rFonts w:ascii="Times New Roman" w:eastAsia="標楷體" w:hAnsi="Times New Roman"/>
                <w:lang w:val="en-US" w:eastAsia="zh-TW"/>
              </w:rPr>
            </w:pPr>
            <w:r w:rsidRPr="00B92A3C">
              <w:rPr>
                <w:rFonts w:ascii="Times New Roman" w:eastAsia="標楷體" w:hAnsi="Times New Roman"/>
                <w:lang w:val="en-US" w:eastAsia="zh-TW"/>
              </w:rPr>
              <w:t>學生社團之解散：</w:t>
            </w:r>
          </w:p>
          <w:p w:rsidR="008723C4" w:rsidRPr="00B92A3C" w:rsidRDefault="008723C4" w:rsidP="00A91017">
            <w:pPr>
              <w:pStyle w:val="HTML"/>
              <w:numPr>
                <w:ilvl w:val="0"/>
                <w:numId w:val="29"/>
              </w:numPr>
              <w:rPr>
                <w:rFonts w:ascii="Times New Roman" w:eastAsia="標楷體" w:hAnsi="Times New Roman"/>
                <w:lang w:val="en-US" w:eastAsia="zh-TW"/>
              </w:rPr>
            </w:pPr>
            <w:r w:rsidRPr="00B92A3C">
              <w:rPr>
                <w:rFonts w:ascii="Times New Roman" w:eastAsia="標楷體" w:hAnsi="Times New Roman"/>
                <w:lang w:val="en-US" w:eastAsia="zh-TW"/>
              </w:rPr>
              <w:t>社員三分之二以上之同意解散之決議，檢附申請書報請學務處核准後解散之，後送</w:t>
            </w:r>
            <w:r w:rsidRPr="00B92A3C">
              <w:rPr>
                <w:rFonts w:ascii="Times New Roman" w:eastAsia="標楷體" w:hAnsi="Times New Roman"/>
                <w:u w:val="single"/>
                <w:lang w:val="en-US" w:eastAsia="zh-TW"/>
              </w:rPr>
              <w:t>本委員會</w:t>
            </w:r>
            <w:r w:rsidRPr="00B92A3C">
              <w:rPr>
                <w:rFonts w:ascii="Times New Roman" w:eastAsia="標楷體" w:hAnsi="Times New Roman"/>
                <w:lang w:val="en-US" w:eastAsia="zh-TW"/>
              </w:rPr>
              <w:t>備查。</w:t>
            </w:r>
          </w:p>
          <w:p w:rsidR="008723C4" w:rsidRPr="00B92A3C" w:rsidRDefault="008723C4" w:rsidP="00A91017">
            <w:pPr>
              <w:pStyle w:val="HTML"/>
              <w:numPr>
                <w:ilvl w:val="0"/>
                <w:numId w:val="29"/>
              </w:numPr>
              <w:rPr>
                <w:rFonts w:ascii="Times New Roman" w:eastAsia="標楷體" w:hAnsi="Times New Roman"/>
                <w:lang w:val="en-US" w:eastAsia="zh-TW"/>
              </w:rPr>
            </w:pPr>
            <w:r w:rsidRPr="00B92A3C">
              <w:rPr>
                <w:rFonts w:ascii="Times New Roman" w:eastAsia="標楷體" w:hAnsi="Times New Roman"/>
                <w:lang w:val="en-US" w:eastAsia="zh-TW"/>
              </w:rPr>
              <w:t>有二年以上未實際運作且二年內未至學務處更新學生社團資料者，得由學務處提報解散申請案送交</w:t>
            </w:r>
            <w:r w:rsidRPr="00B92A3C">
              <w:rPr>
                <w:rFonts w:ascii="Times New Roman" w:eastAsia="標楷體" w:hAnsi="Times New Roman"/>
                <w:u w:val="single"/>
                <w:lang w:val="en-US" w:eastAsia="zh-TW"/>
              </w:rPr>
              <w:t>本委員會</w:t>
            </w:r>
            <w:r w:rsidRPr="00B92A3C">
              <w:rPr>
                <w:rFonts w:ascii="Times New Roman" w:eastAsia="標楷體" w:hAnsi="Times New Roman"/>
                <w:lang w:val="en-US" w:eastAsia="zh-TW"/>
              </w:rPr>
              <w:t>審議後解散。</w:t>
            </w:r>
          </w:p>
        </w:tc>
        <w:tc>
          <w:tcPr>
            <w:tcW w:w="1701" w:type="dxa"/>
            <w:shd w:val="clear" w:color="auto" w:fill="FFFFFF"/>
          </w:tcPr>
          <w:p w:rsidR="008723C4" w:rsidRPr="00B92A3C" w:rsidRDefault="008723C4" w:rsidP="00A91017">
            <w:pPr>
              <w:pStyle w:val="a9"/>
              <w:numPr>
                <w:ilvl w:val="0"/>
                <w:numId w:val="48"/>
              </w:numPr>
              <w:spacing w:line="360" w:lineRule="exact"/>
              <w:ind w:leftChars="0" w:rightChars="10" w:right="24"/>
              <w:jc w:val="both"/>
              <w:rPr>
                <w:rFonts w:eastAsia="標楷體"/>
              </w:rPr>
            </w:pPr>
            <w:r w:rsidRPr="00B92A3C">
              <w:rPr>
                <w:rFonts w:eastAsia="標楷體"/>
              </w:rPr>
              <w:t>修正條號。</w:t>
            </w:r>
          </w:p>
          <w:p w:rsidR="008723C4" w:rsidRPr="00B92A3C" w:rsidRDefault="008723C4" w:rsidP="00A91017">
            <w:pPr>
              <w:pStyle w:val="a9"/>
              <w:numPr>
                <w:ilvl w:val="0"/>
                <w:numId w:val="48"/>
              </w:numPr>
              <w:spacing w:line="360" w:lineRule="exact"/>
              <w:ind w:leftChars="0" w:rightChars="10" w:right="24"/>
              <w:jc w:val="both"/>
              <w:rPr>
                <w:rFonts w:eastAsia="標楷體"/>
              </w:rPr>
            </w:pPr>
            <w:r w:rsidRPr="00B92A3C">
              <w:rPr>
                <w:rFonts w:eastAsia="標楷體"/>
              </w:rPr>
              <w:t>刪除學生社團審議委員會簡稱。</w:t>
            </w:r>
          </w:p>
        </w:tc>
      </w:tr>
      <w:tr w:rsidR="008723C4" w:rsidRPr="00B92A3C" w:rsidTr="00A91017">
        <w:trPr>
          <w:jc w:val="center"/>
        </w:trPr>
        <w:tc>
          <w:tcPr>
            <w:tcW w:w="4037" w:type="dxa"/>
            <w:shd w:val="clear" w:color="auto" w:fill="FFFFFF"/>
          </w:tcPr>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lang w:val="en-US" w:eastAsia="zh-TW"/>
              </w:rPr>
              <w:t>第</w:t>
            </w:r>
            <w:r w:rsidRPr="00B92A3C">
              <w:rPr>
                <w:rFonts w:ascii="Times New Roman" w:eastAsia="標楷體" w:hAnsi="Times New Roman"/>
                <w:u w:val="single"/>
                <w:lang w:val="en-US" w:eastAsia="zh-TW"/>
              </w:rPr>
              <w:t>31</w:t>
            </w:r>
            <w:r w:rsidRPr="00B92A3C">
              <w:rPr>
                <w:rFonts w:ascii="Times New Roman" w:eastAsia="標楷體" w:hAnsi="Times New Roman"/>
                <w:lang w:val="en-US" w:eastAsia="zh-TW"/>
              </w:rPr>
              <w:t>條</w:t>
            </w:r>
          </w:p>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lang w:val="en-US" w:eastAsia="zh-TW"/>
              </w:rPr>
              <w:t>學生社團停社或解散後之財務處理：</w:t>
            </w:r>
          </w:p>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lang w:val="en-US" w:eastAsia="zh-TW"/>
              </w:rPr>
              <w:lastRenderedPageBreak/>
              <w:t>社長須於學務處課外活動組通知後一個月內，完成財產之清點及清理並歸還學生社團辦公室空間使用權等。未清理完畢遺留之財產，視同遺棄物處理。</w:t>
            </w:r>
          </w:p>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lang w:val="en-US" w:eastAsia="zh-TW"/>
              </w:rPr>
              <w:t>社長未依前項規定辦理學生社團財產清點及繳交者，經學務處課外活動組再次通知仍未於一個月內辦理者，得提交</w:t>
            </w:r>
            <w:r w:rsidRPr="00B92A3C">
              <w:rPr>
                <w:rFonts w:ascii="Times New Roman" w:eastAsia="標楷體" w:hAnsi="Times New Roman"/>
                <w:u w:val="single"/>
              </w:rPr>
              <w:t>學生社團審議委員會</w:t>
            </w:r>
            <w:r w:rsidRPr="00B92A3C">
              <w:rPr>
                <w:rFonts w:ascii="Times New Roman" w:eastAsia="標楷體" w:hAnsi="Times New Roman"/>
                <w:lang w:val="en-US" w:eastAsia="zh-TW"/>
              </w:rPr>
              <w:t>討論建議懲處。</w:t>
            </w:r>
          </w:p>
        </w:tc>
        <w:tc>
          <w:tcPr>
            <w:tcW w:w="4038" w:type="dxa"/>
            <w:shd w:val="clear" w:color="auto" w:fill="FFFFFF"/>
          </w:tcPr>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lang w:val="en-US" w:eastAsia="zh-TW"/>
              </w:rPr>
              <w:lastRenderedPageBreak/>
              <w:t>第</w:t>
            </w:r>
            <w:r w:rsidRPr="00B92A3C">
              <w:rPr>
                <w:rFonts w:ascii="Times New Roman" w:eastAsia="標楷體" w:hAnsi="Times New Roman"/>
                <w:u w:val="single"/>
                <w:lang w:val="en-US" w:eastAsia="zh-TW"/>
              </w:rPr>
              <w:t>三十一</w:t>
            </w:r>
            <w:r w:rsidRPr="00B92A3C">
              <w:rPr>
                <w:rFonts w:ascii="Times New Roman" w:eastAsia="標楷體" w:hAnsi="Times New Roman"/>
                <w:lang w:val="en-US" w:eastAsia="zh-TW"/>
              </w:rPr>
              <w:t>條</w:t>
            </w:r>
          </w:p>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lang w:val="en-US" w:eastAsia="zh-TW"/>
              </w:rPr>
              <w:t>學生社團停社或解散後之財務處理：</w:t>
            </w:r>
          </w:p>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lang w:val="en-US" w:eastAsia="zh-TW"/>
              </w:rPr>
              <w:lastRenderedPageBreak/>
              <w:t>社長須於學務處課外活動組通知後一個月內，完成財產之清點及清理並歸還學生社團辦公室空間使用權等。未清理完畢遺留之財產，視同遺棄物處理。</w:t>
            </w:r>
          </w:p>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lang w:val="en-US" w:eastAsia="zh-TW"/>
              </w:rPr>
              <w:t>社長未依前項規定辦理學生社團財產清點及繳交者，經學務處課外活動組再次通知仍未於一個月內辦理者，得提交</w:t>
            </w:r>
            <w:r w:rsidRPr="00B92A3C">
              <w:rPr>
                <w:rFonts w:ascii="Times New Roman" w:eastAsia="標楷體" w:hAnsi="Times New Roman"/>
                <w:u w:val="single"/>
                <w:lang w:val="en-US" w:eastAsia="zh-TW"/>
              </w:rPr>
              <w:t>本委員會</w:t>
            </w:r>
            <w:r w:rsidRPr="00B92A3C">
              <w:rPr>
                <w:rFonts w:ascii="Times New Roman" w:eastAsia="標楷體" w:hAnsi="Times New Roman"/>
                <w:lang w:val="en-US" w:eastAsia="zh-TW"/>
              </w:rPr>
              <w:t>討論建議懲處。</w:t>
            </w:r>
          </w:p>
        </w:tc>
        <w:tc>
          <w:tcPr>
            <w:tcW w:w="1701" w:type="dxa"/>
            <w:shd w:val="clear" w:color="auto" w:fill="FFFFFF"/>
          </w:tcPr>
          <w:p w:rsidR="008723C4" w:rsidRPr="00B92A3C" w:rsidRDefault="008723C4" w:rsidP="00A91017">
            <w:pPr>
              <w:pStyle w:val="a9"/>
              <w:numPr>
                <w:ilvl w:val="0"/>
                <w:numId w:val="49"/>
              </w:numPr>
              <w:spacing w:line="360" w:lineRule="exact"/>
              <w:ind w:leftChars="0" w:rightChars="10" w:right="24"/>
              <w:jc w:val="both"/>
              <w:rPr>
                <w:rFonts w:eastAsia="標楷體"/>
              </w:rPr>
            </w:pPr>
            <w:r w:rsidRPr="00B92A3C">
              <w:rPr>
                <w:rFonts w:eastAsia="標楷體"/>
              </w:rPr>
              <w:lastRenderedPageBreak/>
              <w:t>修正條號。</w:t>
            </w:r>
          </w:p>
          <w:p w:rsidR="008723C4" w:rsidRPr="00B92A3C" w:rsidRDefault="008723C4" w:rsidP="00A91017">
            <w:pPr>
              <w:pStyle w:val="a9"/>
              <w:numPr>
                <w:ilvl w:val="0"/>
                <w:numId w:val="49"/>
              </w:numPr>
              <w:spacing w:line="360" w:lineRule="exact"/>
              <w:ind w:leftChars="0" w:rightChars="10" w:right="24"/>
              <w:jc w:val="both"/>
              <w:rPr>
                <w:rFonts w:eastAsia="標楷體"/>
              </w:rPr>
            </w:pPr>
            <w:r w:rsidRPr="00B92A3C">
              <w:rPr>
                <w:rFonts w:eastAsia="標楷體"/>
              </w:rPr>
              <w:t>刪除學生社團審議</w:t>
            </w:r>
            <w:r w:rsidRPr="00B92A3C">
              <w:rPr>
                <w:rFonts w:eastAsia="標楷體"/>
              </w:rPr>
              <w:lastRenderedPageBreak/>
              <w:t>委員會簡稱。</w:t>
            </w:r>
          </w:p>
        </w:tc>
      </w:tr>
      <w:tr w:rsidR="008723C4" w:rsidRPr="00B92A3C" w:rsidTr="00A91017">
        <w:trPr>
          <w:jc w:val="center"/>
        </w:trPr>
        <w:tc>
          <w:tcPr>
            <w:tcW w:w="4037" w:type="dxa"/>
            <w:shd w:val="clear" w:color="auto" w:fill="FFFFFF"/>
          </w:tcPr>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lang w:val="en-US" w:eastAsia="zh-TW"/>
              </w:rPr>
              <w:t>第</w:t>
            </w:r>
            <w:r w:rsidRPr="00B92A3C">
              <w:rPr>
                <w:rFonts w:ascii="Times New Roman" w:eastAsia="標楷體" w:hAnsi="Times New Roman"/>
                <w:u w:val="single"/>
                <w:lang w:val="en-US" w:eastAsia="zh-TW"/>
              </w:rPr>
              <w:t>32</w:t>
            </w:r>
            <w:r w:rsidRPr="00B92A3C">
              <w:rPr>
                <w:rFonts w:ascii="Times New Roman" w:eastAsia="標楷體" w:hAnsi="Times New Roman"/>
                <w:lang w:val="en-US" w:eastAsia="zh-TW"/>
              </w:rPr>
              <w:t>條</w:t>
            </w:r>
          </w:p>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lang w:val="en-US" w:eastAsia="zh-TW"/>
              </w:rPr>
              <w:t>學生社團之復社：</w:t>
            </w:r>
          </w:p>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lang w:val="en-US" w:eastAsia="zh-TW"/>
              </w:rPr>
              <w:t>停社之學生社團得於停社六個月後，依下列規定申請恢復學生社團活動：</w:t>
            </w:r>
          </w:p>
          <w:p w:rsidR="008723C4" w:rsidRPr="00B92A3C" w:rsidRDefault="008723C4" w:rsidP="00A91017">
            <w:pPr>
              <w:pStyle w:val="HTML"/>
              <w:numPr>
                <w:ilvl w:val="0"/>
                <w:numId w:val="13"/>
              </w:numPr>
              <w:rPr>
                <w:rFonts w:ascii="Times New Roman" w:eastAsia="標楷體" w:hAnsi="Times New Roman"/>
                <w:lang w:val="en-US" w:eastAsia="zh-TW"/>
              </w:rPr>
            </w:pPr>
            <w:r w:rsidRPr="00B92A3C">
              <w:rPr>
                <w:rFonts w:ascii="Times New Roman" w:eastAsia="標楷體" w:hAnsi="Times New Roman"/>
                <w:lang w:val="en-US" w:eastAsia="zh-TW"/>
              </w:rPr>
              <w:t>召開社員大會討論復社事宜，並將重整會議紀錄，由輔導老師核閱簽名後，備學生社團成立申請表、連署名單、組織章程、社員大會會議紀錄、社長及幹部名單等相關書面文件，交由學務處轉請</w:t>
            </w:r>
            <w:r w:rsidRPr="00B92A3C">
              <w:rPr>
                <w:rFonts w:ascii="Times New Roman" w:eastAsia="標楷體" w:hAnsi="Times New Roman"/>
                <w:u w:val="single"/>
              </w:rPr>
              <w:t>學生社團審議委員會</w:t>
            </w:r>
            <w:r w:rsidRPr="00B92A3C">
              <w:rPr>
                <w:rFonts w:ascii="Times New Roman" w:eastAsia="標楷體" w:hAnsi="Times New Roman"/>
                <w:lang w:val="en-US" w:eastAsia="zh-TW"/>
              </w:rPr>
              <w:t>審核，審核通過後為試辦學生社團，並可領回因停社被代管之財產。若審核未通過，原文件退回，並不得進行學生社團活動。</w:t>
            </w:r>
          </w:p>
          <w:p w:rsidR="008723C4" w:rsidRPr="00B92A3C" w:rsidRDefault="008723C4" w:rsidP="00A91017">
            <w:pPr>
              <w:pStyle w:val="HTML"/>
              <w:numPr>
                <w:ilvl w:val="0"/>
                <w:numId w:val="13"/>
              </w:numPr>
              <w:rPr>
                <w:rFonts w:ascii="Times New Roman" w:eastAsia="標楷體" w:hAnsi="Times New Roman"/>
                <w:lang w:val="en-US" w:eastAsia="zh-TW"/>
              </w:rPr>
            </w:pPr>
            <w:r w:rsidRPr="00B92A3C">
              <w:rPr>
                <w:rFonts w:ascii="Times New Roman" w:eastAsia="標楷體" w:hAnsi="Times New Roman"/>
                <w:lang w:val="en-US" w:eastAsia="zh-TW"/>
              </w:rPr>
              <w:t>學生社團試辦六個月後，得檢具試辦後之活動成果說明書、收支帳冊、幹部及社員名冊、未來主要活動項目說明書等，交由學務處轉請</w:t>
            </w:r>
            <w:r w:rsidRPr="00B92A3C">
              <w:rPr>
                <w:rFonts w:ascii="Times New Roman" w:eastAsia="標楷體" w:hAnsi="Times New Roman"/>
                <w:u w:val="single"/>
              </w:rPr>
              <w:t>學生社團審議委員會</w:t>
            </w:r>
            <w:r w:rsidRPr="00B92A3C">
              <w:rPr>
                <w:rFonts w:ascii="Times New Roman" w:eastAsia="標楷體" w:hAnsi="Times New Roman"/>
                <w:lang w:val="en-US" w:eastAsia="zh-TW"/>
              </w:rPr>
              <w:t>審核恢復成為正式學生社團。若審核未通過，原文件退回。</w:t>
            </w:r>
          </w:p>
        </w:tc>
        <w:tc>
          <w:tcPr>
            <w:tcW w:w="4038" w:type="dxa"/>
            <w:shd w:val="clear" w:color="auto" w:fill="FFFFFF"/>
          </w:tcPr>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lang w:val="en-US" w:eastAsia="zh-TW"/>
              </w:rPr>
              <w:t>第</w:t>
            </w:r>
            <w:r w:rsidRPr="00B92A3C">
              <w:rPr>
                <w:rFonts w:ascii="Times New Roman" w:eastAsia="標楷體" w:hAnsi="Times New Roman"/>
                <w:u w:val="single"/>
                <w:lang w:val="en-US" w:eastAsia="zh-TW"/>
              </w:rPr>
              <w:t>三十二</w:t>
            </w:r>
            <w:r w:rsidRPr="00B92A3C">
              <w:rPr>
                <w:rFonts w:ascii="Times New Roman" w:eastAsia="標楷體" w:hAnsi="Times New Roman"/>
                <w:lang w:val="en-US" w:eastAsia="zh-TW"/>
              </w:rPr>
              <w:t>條</w:t>
            </w:r>
          </w:p>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lang w:val="en-US" w:eastAsia="zh-TW"/>
              </w:rPr>
              <w:t>學生社團之復社：</w:t>
            </w:r>
          </w:p>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lang w:val="en-US" w:eastAsia="zh-TW"/>
              </w:rPr>
              <w:t>停社之學生社團得於停社六個月後，依下列規定申請恢復學生社團活動：</w:t>
            </w:r>
          </w:p>
          <w:p w:rsidR="008723C4" w:rsidRPr="00B92A3C" w:rsidRDefault="008723C4" w:rsidP="00A91017">
            <w:pPr>
              <w:pStyle w:val="HTML"/>
              <w:numPr>
                <w:ilvl w:val="0"/>
                <w:numId w:val="30"/>
              </w:numPr>
              <w:rPr>
                <w:rFonts w:ascii="Times New Roman" w:eastAsia="標楷體" w:hAnsi="Times New Roman"/>
                <w:lang w:val="en-US" w:eastAsia="zh-TW"/>
              </w:rPr>
            </w:pPr>
            <w:r w:rsidRPr="00B92A3C">
              <w:rPr>
                <w:rFonts w:ascii="Times New Roman" w:eastAsia="標楷體" w:hAnsi="Times New Roman"/>
                <w:lang w:val="en-US" w:eastAsia="zh-TW"/>
              </w:rPr>
              <w:t>召開社員大會討論復社事宜，並將重整會議紀錄，由輔導老師核閱簽名後，備學生社團成立申請表、連署名單、組織章程、社員大會會議紀錄、社長及幹部名單等相關書面文件，交由學務處轉請</w:t>
            </w:r>
            <w:r w:rsidRPr="00B92A3C">
              <w:rPr>
                <w:rFonts w:ascii="Times New Roman" w:eastAsia="標楷體" w:hAnsi="Times New Roman"/>
                <w:u w:val="single"/>
                <w:lang w:val="en-US" w:eastAsia="zh-TW"/>
              </w:rPr>
              <w:t>本委員會</w:t>
            </w:r>
            <w:r w:rsidRPr="00B92A3C">
              <w:rPr>
                <w:rFonts w:ascii="Times New Roman" w:eastAsia="標楷體" w:hAnsi="Times New Roman"/>
                <w:lang w:val="en-US" w:eastAsia="zh-TW"/>
              </w:rPr>
              <w:t>審核，審核通過後為試辦學生社團，並可領回因停社被代管之財產。若審核未通過，原文件退回，並不得進行學生社團活動。</w:t>
            </w:r>
          </w:p>
          <w:p w:rsidR="008723C4" w:rsidRPr="00B92A3C" w:rsidRDefault="008723C4" w:rsidP="00A91017">
            <w:pPr>
              <w:pStyle w:val="HTML"/>
              <w:numPr>
                <w:ilvl w:val="0"/>
                <w:numId w:val="30"/>
              </w:numPr>
              <w:rPr>
                <w:rFonts w:ascii="Times New Roman" w:eastAsia="標楷體" w:hAnsi="Times New Roman"/>
                <w:lang w:val="en-US" w:eastAsia="zh-TW"/>
              </w:rPr>
            </w:pPr>
            <w:r w:rsidRPr="00B92A3C">
              <w:rPr>
                <w:rFonts w:ascii="Times New Roman" w:eastAsia="標楷體" w:hAnsi="Times New Roman"/>
                <w:lang w:val="en-US" w:eastAsia="zh-TW"/>
              </w:rPr>
              <w:t>學生社團試辦六個月後，得檢具試辦後之活動成果說明書、收支帳冊、幹部及社員名冊、未來主要活動項目說明書等，交由學務處轉請</w:t>
            </w:r>
            <w:r w:rsidRPr="00B92A3C">
              <w:rPr>
                <w:rFonts w:ascii="Times New Roman" w:eastAsia="標楷體" w:hAnsi="Times New Roman"/>
                <w:u w:val="single"/>
                <w:lang w:val="en-US" w:eastAsia="zh-TW"/>
              </w:rPr>
              <w:t>本委員會</w:t>
            </w:r>
            <w:r w:rsidRPr="00B92A3C">
              <w:rPr>
                <w:rFonts w:ascii="Times New Roman" w:eastAsia="標楷體" w:hAnsi="Times New Roman"/>
                <w:lang w:val="en-US" w:eastAsia="zh-TW"/>
              </w:rPr>
              <w:t>審核恢復成為正式學生社團。若審核未通過，原文件退回。</w:t>
            </w:r>
          </w:p>
        </w:tc>
        <w:tc>
          <w:tcPr>
            <w:tcW w:w="1701" w:type="dxa"/>
            <w:shd w:val="clear" w:color="auto" w:fill="FFFFFF"/>
          </w:tcPr>
          <w:p w:rsidR="008723C4" w:rsidRPr="00B92A3C" w:rsidRDefault="008723C4" w:rsidP="00A91017">
            <w:pPr>
              <w:pStyle w:val="a9"/>
              <w:numPr>
                <w:ilvl w:val="0"/>
                <w:numId w:val="50"/>
              </w:numPr>
              <w:spacing w:line="360" w:lineRule="exact"/>
              <w:ind w:leftChars="0" w:rightChars="10" w:right="24"/>
              <w:jc w:val="both"/>
              <w:rPr>
                <w:rFonts w:eastAsia="標楷體"/>
              </w:rPr>
            </w:pPr>
            <w:r w:rsidRPr="00B92A3C">
              <w:rPr>
                <w:rFonts w:eastAsia="標楷體"/>
              </w:rPr>
              <w:t>修正條號。</w:t>
            </w:r>
          </w:p>
          <w:p w:rsidR="008723C4" w:rsidRPr="00B92A3C" w:rsidRDefault="008723C4" w:rsidP="00A91017">
            <w:pPr>
              <w:pStyle w:val="a9"/>
              <w:numPr>
                <w:ilvl w:val="0"/>
                <w:numId w:val="50"/>
              </w:numPr>
              <w:spacing w:line="360" w:lineRule="exact"/>
              <w:ind w:leftChars="0" w:rightChars="10" w:right="24"/>
              <w:jc w:val="both"/>
              <w:rPr>
                <w:rFonts w:eastAsia="標楷體"/>
              </w:rPr>
            </w:pPr>
            <w:r w:rsidRPr="00B92A3C">
              <w:rPr>
                <w:rFonts w:eastAsia="標楷體"/>
              </w:rPr>
              <w:t>刪除學生社團審議委員會簡稱。</w:t>
            </w:r>
          </w:p>
        </w:tc>
      </w:tr>
      <w:tr w:rsidR="008723C4" w:rsidRPr="00B92A3C" w:rsidTr="00A91017">
        <w:trPr>
          <w:jc w:val="center"/>
        </w:trPr>
        <w:tc>
          <w:tcPr>
            <w:tcW w:w="4037" w:type="dxa"/>
            <w:shd w:val="clear" w:color="auto" w:fill="FFFFFF"/>
          </w:tcPr>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rPr>
              <w:t>同現行條文。</w:t>
            </w:r>
          </w:p>
        </w:tc>
        <w:tc>
          <w:tcPr>
            <w:tcW w:w="4038" w:type="dxa"/>
            <w:shd w:val="clear" w:color="auto" w:fill="FFFFFF"/>
          </w:tcPr>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lang w:val="en-US" w:eastAsia="zh-TW"/>
              </w:rPr>
              <w:t>第八章</w:t>
            </w:r>
          </w:p>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lang w:val="en-US" w:eastAsia="zh-TW"/>
              </w:rPr>
              <w:t>附則</w:t>
            </w:r>
          </w:p>
        </w:tc>
        <w:tc>
          <w:tcPr>
            <w:tcW w:w="1701" w:type="dxa"/>
            <w:shd w:val="clear" w:color="auto" w:fill="FFFFFF"/>
          </w:tcPr>
          <w:p w:rsidR="008723C4" w:rsidRPr="00B92A3C" w:rsidRDefault="008723C4" w:rsidP="00A91017">
            <w:pPr>
              <w:spacing w:line="360" w:lineRule="exact"/>
              <w:ind w:rightChars="10" w:right="24"/>
              <w:jc w:val="both"/>
              <w:rPr>
                <w:rFonts w:eastAsia="標楷體"/>
              </w:rPr>
            </w:pPr>
            <w:r w:rsidRPr="00B92A3C">
              <w:rPr>
                <w:rFonts w:eastAsia="標楷體"/>
              </w:rPr>
              <w:t>本條未修正。</w:t>
            </w:r>
          </w:p>
        </w:tc>
      </w:tr>
      <w:tr w:rsidR="008723C4" w:rsidRPr="00B92A3C" w:rsidTr="00A91017">
        <w:trPr>
          <w:jc w:val="center"/>
        </w:trPr>
        <w:tc>
          <w:tcPr>
            <w:tcW w:w="4037" w:type="dxa"/>
            <w:shd w:val="clear" w:color="auto" w:fill="FFFFFF"/>
          </w:tcPr>
          <w:p w:rsidR="008723C4" w:rsidRPr="00B92A3C" w:rsidRDefault="008723C4" w:rsidP="00A91017">
            <w:pPr>
              <w:pStyle w:val="HTML"/>
              <w:rPr>
                <w:rFonts w:ascii="Times New Roman" w:eastAsia="標楷體" w:hAnsi="Times New Roman"/>
                <w:lang w:eastAsia="zh-TW"/>
              </w:rPr>
            </w:pPr>
            <w:r w:rsidRPr="00B92A3C">
              <w:rPr>
                <w:rFonts w:ascii="Times New Roman" w:eastAsia="標楷體" w:hAnsi="Times New Roman"/>
                <w:lang w:eastAsia="zh-TW"/>
              </w:rPr>
              <w:t>第三十三條</w:t>
            </w:r>
          </w:p>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rPr>
              <w:t>本辦法經學務會議</w:t>
            </w:r>
            <w:r w:rsidRPr="00B92A3C">
              <w:rPr>
                <w:rFonts w:ascii="Times New Roman" w:eastAsia="標楷體" w:hAnsi="Times New Roman"/>
                <w:u w:val="single"/>
                <w:lang w:eastAsia="zh-TW"/>
              </w:rPr>
              <w:t>審議</w:t>
            </w:r>
            <w:r w:rsidRPr="00B92A3C">
              <w:rPr>
                <w:rFonts w:ascii="Times New Roman" w:eastAsia="標楷體" w:hAnsi="Times New Roman"/>
              </w:rPr>
              <w:t>通過後，</w:t>
            </w:r>
            <w:r w:rsidRPr="00B92A3C">
              <w:rPr>
                <w:rFonts w:ascii="Times New Roman" w:eastAsia="標楷體" w:hAnsi="Times New Roman"/>
                <w:u w:val="single"/>
                <w:lang w:eastAsia="zh-TW"/>
              </w:rPr>
              <w:t>自公布日起實施</w:t>
            </w:r>
            <w:r w:rsidRPr="00B92A3C">
              <w:rPr>
                <w:rFonts w:ascii="Times New Roman" w:eastAsia="標楷體" w:hAnsi="Times New Roman"/>
              </w:rPr>
              <w:t>，修正時亦同。</w:t>
            </w:r>
          </w:p>
        </w:tc>
        <w:tc>
          <w:tcPr>
            <w:tcW w:w="4038" w:type="dxa"/>
            <w:shd w:val="clear" w:color="auto" w:fill="FFFFFF"/>
          </w:tcPr>
          <w:p w:rsidR="008723C4" w:rsidRPr="00B92A3C" w:rsidRDefault="008723C4" w:rsidP="00A91017">
            <w:pPr>
              <w:pStyle w:val="HTML"/>
              <w:rPr>
                <w:rFonts w:ascii="Times New Roman" w:eastAsia="標楷體" w:hAnsi="Times New Roman"/>
                <w:lang w:eastAsia="zh-TW"/>
              </w:rPr>
            </w:pPr>
            <w:r w:rsidRPr="00B92A3C">
              <w:rPr>
                <w:rFonts w:ascii="Times New Roman" w:eastAsia="標楷體" w:hAnsi="Times New Roman"/>
                <w:lang w:eastAsia="zh-TW"/>
              </w:rPr>
              <w:t>第三十三條</w:t>
            </w:r>
          </w:p>
          <w:p w:rsidR="008723C4" w:rsidRPr="00B92A3C" w:rsidRDefault="008723C4" w:rsidP="00A91017">
            <w:pPr>
              <w:pStyle w:val="HTML"/>
              <w:rPr>
                <w:rFonts w:ascii="Times New Roman" w:eastAsia="標楷體" w:hAnsi="Times New Roman"/>
                <w:lang w:val="en-US" w:eastAsia="zh-TW"/>
              </w:rPr>
            </w:pPr>
            <w:r w:rsidRPr="00B92A3C">
              <w:rPr>
                <w:rFonts w:ascii="Times New Roman" w:eastAsia="標楷體" w:hAnsi="Times New Roman"/>
              </w:rPr>
              <w:t>本辦法經學務會議通過後，</w:t>
            </w:r>
            <w:r w:rsidRPr="00B92A3C">
              <w:rPr>
                <w:rFonts w:ascii="Times New Roman" w:eastAsia="標楷體" w:hAnsi="Times New Roman"/>
                <w:u w:val="single"/>
              </w:rPr>
              <w:t>陳請校長核定後實施</w:t>
            </w:r>
            <w:r w:rsidRPr="00B92A3C">
              <w:rPr>
                <w:rFonts w:ascii="Times New Roman" w:eastAsia="標楷體" w:hAnsi="Times New Roman"/>
              </w:rPr>
              <w:t>，修正時亦同。</w:t>
            </w:r>
          </w:p>
        </w:tc>
        <w:tc>
          <w:tcPr>
            <w:tcW w:w="1701" w:type="dxa"/>
            <w:shd w:val="clear" w:color="auto" w:fill="FFFFFF"/>
          </w:tcPr>
          <w:p w:rsidR="008723C4" w:rsidRPr="00B92A3C" w:rsidRDefault="008723C4" w:rsidP="00A91017">
            <w:pPr>
              <w:pStyle w:val="a9"/>
              <w:numPr>
                <w:ilvl w:val="0"/>
                <w:numId w:val="51"/>
              </w:numPr>
              <w:spacing w:line="360" w:lineRule="exact"/>
              <w:ind w:leftChars="0" w:rightChars="10" w:right="24"/>
              <w:jc w:val="both"/>
              <w:rPr>
                <w:rFonts w:eastAsia="標楷體"/>
              </w:rPr>
            </w:pPr>
            <w:r w:rsidRPr="00B92A3C">
              <w:rPr>
                <w:rFonts w:eastAsia="標楷體"/>
              </w:rPr>
              <w:t>修正條號。</w:t>
            </w:r>
          </w:p>
          <w:p w:rsidR="008723C4" w:rsidRPr="00B92A3C" w:rsidRDefault="008723C4" w:rsidP="00A91017">
            <w:pPr>
              <w:pStyle w:val="a9"/>
              <w:numPr>
                <w:ilvl w:val="0"/>
                <w:numId w:val="51"/>
              </w:numPr>
              <w:spacing w:line="360" w:lineRule="exact"/>
              <w:ind w:leftChars="0" w:rightChars="10" w:right="24"/>
              <w:jc w:val="both"/>
              <w:rPr>
                <w:rFonts w:eastAsia="標楷體"/>
              </w:rPr>
            </w:pPr>
            <w:r w:rsidRPr="00B92A3C">
              <w:rPr>
                <w:rFonts w:eastAsia="標楷體"/>
              </w:rPr>
              <w:t>配合全校</w:t>
            </w:r>
            <w:r w:rsidRPr="00B92A3C">
              <w:rPr>
                <w:rFonts w:eastAsia="標楷體"/>
              </w:rPr>
              <w:lastRenderedPageBreak/>
              <w:t>法規統一用語修正附則。</w:t>
            </w:r>
          </w:p>
        </w:tc>
      </w:tr>
    </w:tbl>
    <w:p w:rsidR="005D148E" w:rsidRPr="00B92A3C" w:rsidRDefault="005D148E" w:rsidP="008723C4">
      <w:pPr>
        <w:tabs>
          <w:tab w:val="left" w:pos="4820"/>
        </w:tabs>
        <w:autoSpaceDE w:val="0"/>
        <w:autoSpaceDN w:val="0"/>
        <w:spacing w:line="340" w:lineRule="exact"/>
        <w:jc w:val="both"/>
        <w:textAlignment w:val="auto"/>
        <w:rPr>
          <w:rFonts w:eastAsia="標楷體"/>
        </w:rPr>
      </w:pPr>
    </w:p>
    <w:sectPr w:rsidR="005D148E" w:rsidRPr="00B92A3C" w:rsidSect="007D049C">
      <w:footerReference w:type="even" r:id="rId8"/>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615" w:rsidRDefault="00EE7615" w:rsidP="00B76C42">
      <w:pPr>
        <w:spacing w:line="240" w:lineRule="auto"/>
      </w:pPr>
      <w:r>
        <w:separator/>
      </w:r>
    </w:p>
  </w:endnote>
  <w:endnote w:type="continuationSeparator" w:id="0">
    <w:p w:rsidR="00EE7615" w:rsidRDefault="00EE7615"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CBE" w:rsidRDefault="00F94CBE" w:rsidP="00E967B5">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F94CBE" w:rsidRDefault="00F94CB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615" w:rsidRDefault="00EE7615" w:rsidP="00B76C42">
      <w:pPr>
        <w:spacing w:line="240" w:lineRule="auto"/>
      </w:pPr>
      <w:r>
        <w:separator/>
      </w:r>
    </w:p>
  </w:footnote>
  <w:footnote w:type="continuationSeparator" w:id="0">
    <w:p w:rsidR="00EE7615" w:rsidRDefault="00EE7615" w:rsidP="00B76C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6050B"/>
    <w:multiLevelType w:val="hybridMultilevel"/>
    <w:tmpl w:val="6AF257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9651F0"/>
    <w:multiLevelType w:val="hybridMultilevel"/>
    <w:tmpl w:val="399C7AF0"/>
    <w:lvl w:ilvl="0" w:tplc="04090015">
      <w:start w:val="1"/>
      <w:numFmt w:val="taiwaneseCountingThousand"/>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07E0428A"/>
    <w:multiLevelType w:val="hybridMultilevel"/>
    <w:tmpl w:val="E72E93F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1B2542"/>
    <w:multiLevelType w:val="multilevel"/>
    <w:tmpl w:val="4E64E05E"/>
    <w:lvl w:ilvl="0">
      <w:start w:val="1"/>
      <w:numFmt w:val="taiwaneseCountingThousand"/>
      <w:lvlText w:val="第%1條"/>
      <w:lvlJc w:val="left"/>
      <w:pPr>
        <w:tabs>
          <w:tab w:val="num" w:pos="907"/>
        </w:tabs>
        <w:ind w:left="907" w:hanging="907"/>
      </w:pPr>
      <w:rPr>
        <w:rFonts w:eastAsia="標楷體" w:hint="eastAsia"/>
        <w:color w:val="auto"/>
      </w:rPr>
    </w:lvl>
    <w:lvl w:ilvl="1">
      <w:start w:val="1"/>
      <w:numFmt w:val="taiwaneseCountingThousand"/>
      <w:lvlText w:val="%2、"/>
      <w:lvlJc w:val="left"/>
      <w:pPr>
        <w:tabs>
          <w:tab w:val="num" w:pos="960"/>
        </w:tabs>
        <w:ind w:left="960" w:hanging="480"/>
      </w:pPr>
      <w:rPr>
        <w:rFonts w:hint="eastAsia"/>
      </w:rPr>
    </w:lvl>
    <w:lvl w:ilvl="2">
      <w:start w:val="1"/>
      <w:numFmt w:val="taiwaneseCountingThousand"/>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4" w15:restartNumberingAfterBreak="0">
    <w:nsid w:val="0AC72AA9"/>
    <w:multiLevelType w:val="hybridMultilevel"/>
    <w:tmpl w:val="C2ACB24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8F7B86"/>
    <w:multiLevelType w:val="hybridMultilevel"/>
    <w:tmpl w:val="40D4950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BF787C"/>
    <w:multiLevelType w:val="multilevel"/>
    <w:tmpl w:val="4E64E05E"/>
    <w:lvl w:ilvl="0">
      <w:start w:val="1"/>
      <w:numFmt w:val="taiwaneseCountingThousand"/>
      <w:lvlText w:val="第%1條"/>
      <w:lvlJc w:val="left"/>
      <w:pPr>
        <w:tabs>
          <w:tab w:val="num" w:pos="907"/>
        </w:tabs>
        <w:ind w:left="907" w:hanging="907"/>
      </w:pPr>
      <w:rPr>
        <w:rFonts w:eastAsia="標楷體" w:hint="eastAsia"/>
        <w:color w:val="auto"/>
      </w:rPr>
    </w:lvl>
    <w:lvl w:ilvl="1">
      <w:start w:val="1"/>
      <w:numFmt w:val="taiwaneseCountingThousand"/>
      <w:lvlText w:val="%2、"/>
      <w:lvlJc w:val="left"/>
      <w:pPr>
        <w:tabs>
          <w:tab w:val="num" w:pos="2040"/>
        </w:tabs>
        <w:ind w:left="2040" w:hanging="480"/>
      </w:pPr>
      <w:rPr>
        <w:rFonts w:hint="eastAsia"/>
      </w:rPr>
    </w:lvl>
    <w:lvl w:ilvl="2">
      <w:start w:val="1"/>
      <w:numFmt w:val="taiwaneseCountingThousand"/>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7" w15:restartNumberingAfterBreak="0">
    <w:nsid w:val="17D505BB"/>
    <w:multiLevelType w:val="hybridMultilevel"/>
    <w:tmpl w:val="2954C508"/>
    <w:lvl w:ilvl="0" w:tplc="A4EEEFB8">
      <w:start w:val="1"/>
      <w:numFmt w:val="decimal"/>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134FB8"/>
    <w:multiLevelType w:val="hybridMultilevel"/>
    <w:tmpl w:val="82766A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87032D6"/>
    <w:multiLevelType w:val="hybridMultilevel"/>
    <w:tmpl w:val="DDC4323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8A11FBD"/>
    <w:multiLevelType w:val="hybridMultilevel"/>
    <w:tmpl w:val="BADADA04"/>
    <w:lvl w:ilvl="0" w:tplc="A4EEEFB8">
      <w:start w:val="1"/>
      <w:numFmt w:val="decimal"/>
      <w:lvlText w:val="第%1條"/>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1BD03DB9"/>
    <w:multiLevelType w:val="hybridMultilevel"/>
    <w:tmpl w:val="2B40927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CB8634A"/>
    <w:multiLevelType w:val="multilevel"/>
    <w:tmpl w:val="4E64E05E"/>
    <w:lvl w:ilvl="0">
      <w:start w:val="1"/>
      <w:numFmt w:val="taiwaneseCountingThousand"/>
      <w:lvlText w:val="第%1條"/>
      <w:lvlJc w:val="left"/>
      <w:pPr>
        <w:tabs>
          <w:tab w:val="num" w:pos="907"/>
        </w:tabs>
        <w:ind w:left="907" w:hanging="907"/>
      </w:pPr>
      <w:rPr>
        <w:rFonts w:eastAsia="標楷體" w:hint="eastAsia"/>
        <w:color w:val="auto"/>
      </w:rPr>
    </w:lvl>
    <w:lvl w:ilvl="1">
      <w:start w:val="1"/>
      <w:numFmt w:val="taiwaneseCountingThousand"/>
      <w:lvlText w:val="%2、"/>
      <w:lvlJc w:val="left"/>
      <w:pPr>
        <w:tabs>
          <w:tab w:val="num" w:pos="960"/>
        </w:tabs>
        <w:ind w:left="960" w:hanging="480"/>
      </w:pPr>
      <w:rPr>
        <w:rFonts w:hint="eastAsia"/>
      </w:rPr>
    </w:lvl>
    <w:lvl w:ilvl="2">
      <w:start w:val="1"/>
      <w:numFmt w:val="taiwaneseCountingThousand"/>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3" w15:restartNumberingAfterBreak="0">
    <w:nsid w:val="1E1967A8"/>
    <w:multiLevelType w:val="hybridMultilevel"/>
    <w:tmpl w:val="BE765E7E"/>
    <w:lvl w:ilvl="0" w:tplc="A4EEEFB8">
      <w:start w:val="1"/>
      <w:numFmt w:val="decimal"/>
      <w:lvlText w:val="第%1條"/>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15:restartNumberingAfterBreak="0">
    <w:nsid w:val="27D67F3F"/>
    <w:multiLevelType w:val="hybridMultilevel"/>
    <w:tmpl w:val="C2ACB24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C045216"/>
    <w:multiLevelType w:val="hybridMultilevel"/>
    <w:tmpl w:val="976CA6F0"/>
    <w:lvl w:ilvl="0" w:tplc="A4EEEFB8">
      <w:start w:val="1"/>
      <w:numFmt w:val="decimal"/>
      <w:lvlText w:val="第%1條"/>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15:restartNumberingAfterBreak="0">
    <w:nsid w:val="2C1E23BF"/>
    <w:multiLevelType w:val="hybridMultilevel"/>
    <w:tmpl w:val="1DF81A0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F6A2C06"/>
    <w:multiLevelType w:val="hybridMultilevel"/>
    <w:tmpl w:val="44E4556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FAB6999"/>
    <w:multiLevelType w:val="hybridMultilevel"/>
    <w:tmpl w:val="A2C038F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13E51EA"/>
    <w:multiLevelType w:val="multilevel"/>
    <w:tmpl w:val="03C4E196"/>
    <w:lvl w:ilvl="0">
      <w:start w:val="1"/>
      <w:numFmt w:val="taiwaneseCountingThousand"/>
      <w:lvlText w:val="第%1條"/>
      <w:lvlJc w:val="left"/>
      <w:pPr>
        <w:tabs>
          <w:tab w:val="num" w:pos="907"/>
        </w:tabs>
        <w:ind w:left="907" w:hanging="907"/>
      </w:pPr>
      <w:rPr>
        <w:rFonts w:eastAsia="標楷體" w:hint="eastAsia"/>
        <w:color w:val="auto"/>
      </w:rPr>
    </w:lvl>
    <w:lvl w:ilvl="1">
      <w:start w:val="1"/>
      <w:numFmt w:val="taiwaneseCountingThousand"/>
      <w:lvlText w:val="%2、"/>
      <w:lvlJc w:val="left"/>
      <w:pPr>
        <w:tabs>
          <w:tab w:val="num" w:pos="960"/>
        </w:tabs>
        <w:ind w:left="960" w:hanging="480"/>
      </w:pPr>
      <w:rPr>
        <w:rFonts w:hint="eastAsia"/>
        <w:lang w:val="en-US"/>
      </w:rPr>
    </w:lvl>
    <w:lvl w:ilvl="2">
      <w:start w:val="1"/>
      <w:numFmt w:val="taiwaneseCountingThousand"/>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20" w15:restartNumberingAfterBreak="0">
    <w:nsid w:val="31430323"/>
    <w:multiLevelType w:val="hybridMultilevel"/>
    <w:tmpl w:val="19F64EF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43F0E30"/>
    <w:multiLevelType w:val="hybridMultilevel"/>
    <w:tmpl w:val="C5CE072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600550E"/>
    <w:multiLevelType w:val="hybridMultilevel"/>
    <w:tmpl w:val="8FCAB4F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82D5A8B"/>
    <w:multiLevelType w:val="hybridMultilevel"/>
    <w:tmpl w:val="DD70C0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91D42CC"/>
    <w:multiLevelType w:val="hybridMultilevel"/>
    <w:tmpl w:val="D58C0244"/>
    <w:lvl w:ilvl="0" w:tplc="091E0258">
      <w:start w:val="1"/>
      <w:numFmt w:val="taiwaneseCountingThousand"/>
      <w:lvlText w:val="%1、"/>
      <w:lvlJc w:val="left"/>
      <w:pPr>
        <w:ind w:left="1920" w:hanging="480"/>
      </w:pPr>
      <w:rPr>
        <w:rFonts w:ascii="標楷體" w:eastAsia="標楷體" w:hAnsi="標楷體"/>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5" w15:restartNumberingAfterBreak="0">
    <w:nsid w:val="3C4B565D"/>
    <w:multiLevelType w:val="hybridMultilevel"/>
    <w:tmpl w:val="EE8CEF30"/>
    <w:lvl w:ilvl="0" w:tplc="A4EEEFB8">
      <w:start w:val="1"/>
      <w:numFmt w:val="decimal"/>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CEE414F"/>
    <w:multiLevelType w:val="hybridMultilevel"/>
    <w:tmpl w:val="4558D3B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D24435A"/>
    <w:multiLevelType w:val="hybridMultilevel"/>
    <w:tmpl w:val="4BD4845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D9072A2"/>
    <w:multiLevelType w:val="hybridMultilevel"/>
    <w:tmpl w:val="010473B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17014C2"/>
    <w:multiLevelType w:val="multilevel"/>
    <w:tmpl w:val="BFEC3850"/>
    <w:lvl w:ilvl="0">
      <w:start w:val="1"/>
      <w:numFmt w:val="taiwaneseCountingThousand"/>
      <w:lvlText w:val="第%1條"/>
      <w:lvlJc w:val="left"/>
      <w:pPr>
        <w:tabs>
          <w:tab w:val="num" w:pos="907"/>
        </w:tabs>
        <w:ind w:left="907" w:hanging="907"/>
      </w:pPr>
      <w:rPr>
        <w:rFonts w:eastAsia="標楷體" w:hint="eastAsia"/>
        <w:color w:val="auto"/>
      </w:rPr>
    </w:lvl>
    <w:lvl w:ilvl="1">
      <w:start w:val="2"/>
      <w:numFmt w:val="taiwaneseCountingThousand"/>
      <w:lvlText w:val="%2、"/>
      <w:lvlJc w:val="left"/>
      <w:pPr>
        <w:tabs>
          <w:tab w:val="num" w:pos="2324"/>
        </w:tabs>
        <w:ind w:left="2324" w:hanging="480"/>
      </w:pPr>
      <w:rPr>
        <w:rFonts w:hint="eastAsia"/>
        <w:u w:val="single"/>
      </w:rPr>
    </w:lvl>
    <w:lvl w:ilvl="2">
      <w:start w:val="1"/>
      <w:numFmt w:val="taiwaneseCountingThousand"/>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30" w15:restartNumberingAfterBreak="0">
    <w:nsid w:val="41BD27B4"/>
    <w:multiLevelType w:val="hybridMultilevel"/>
    <w:tmpl w:val="1DF81A0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3D17423"/>
    <w:multiLevelType w:val="multilevel"/>
    <w:tmpl w:val="4E64E05E"/>
    <w:lvl w:ilvl="0">
      <w:start w:val="1"/>
      <w:numFmt w:val="taiwaneseCountingThousand"/>
      <w:lvlText w:val="第%1條"/>
      <w:lvlJc w:val="left"/>
      <w:pPr>
        <w:tabs>
          <w:tab w:val="num" w:pos="907"/>
        </w:tabs>
        <w:ind w:left="907" w:hanging="907"/>
      </w:pPr>
      <w:rPr>
        <w:rFonts w:eastAsia="標楷體" w:hint="eastAsia"/>
        <w:color w:val="auto"/>
      </w:rPr>
    </w:lvl>
    <w:lvl w:ilvl="1">
      <w:start w:val="1"/>
      <w:numFmt w:val="taiwaneseCountingThousand"/>
      <w:lvlText w:val="%2、"/>
      <w:lvlJc w:val="left"/>
      <w:pPr>
        <w:tabs>
          <w:tab w:val="num" w:pos="960"/>
        </w:tabs>
        <w:ind w:left="960" w:hanging="480"/>
      </w:pPr>
      <w:rPr>
        <w:rFonts w:hint="eastAsia"/>
      </w:rPr>
    </w:lvl>
    <w:lvl w:ilvl="2">
      <w:start w:val="1"/>
      <w:numFmt w:val="taiwaneseCountingThousand"/>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32" w15:restartNumberingAfterBreak="0">
    <w:nsid w:val="440254EB"/>
    <w:multiLevelType w:val="hybridMultilevel"/>
    <w:tmpl w:val="4F3619E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4F81234"/>
    <w:multiLevelType w:val="hybridMultilevel"/>
    <w:tmpl w:val="F4B2175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53C4AB9"/>
    <w:multiLevelType w:val="multilevel"/>
    <w:tmpl w:val="6B2833CC"/>
    <w:lvl w:ilvl="0">
      <w:start w:val="1"/>
      <w:numFmt w:val="taiwaneseCountingThousand"/>
      <w:lvlText w:val="第%1條"/>
      <w:lvlJc w:val="left"/>
      <w:pPr>
        <w:tabs>
          <w:tab w:val="num" w:pos="907"/>
        </w:tabs>
        <w:ind w:left="907" w:hanging="907"/>
      </w:pPr>
      <w:rPr>
        <w:rFonts w:eastAsia="標楷體" w:hint="eastAsia"/>
        <w:color w:val="auto"/>
      </w:rPr>
    </w:lvl>
    <w:lvl w:ilvl="1">
      <w:start w:val="1"/>
      <w:numFmt w:val="taiwaneseCountingThousand"/>
      <w:lvlText w:val="%2、"/>
      <w:lvlJc w:val="left"/>
      <w:pPr>
        <w:tabs>
          <w:tab w:val="num" w:pos="960"/>
        </w:tabs>
        <w:ind w:left="960" w:hanging="480"/>
      </w:pPr>
      <w:rPr>
        <w:rFonts w:hint="eastAsia"/>
        <w:lang w:val="en-US"/>
      </w:rPr>
    </w:lvl>
    <w:lvl w:ilvl="2">
      <w:start w:val="1"/>
      <w:numFmt w:val="taiwaneseCountingThousand"/>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35" w15:restartNumberingAfterBreak="0">
    <w:nsid w:val="4BAE1D48"/>
    <w:multiLevelType w:val="hybridMultilevel"/>
    <w:tmpl w:val="FABC95D8"/>
    <w:lvl w:ilvl="0" w:tplc="04090015">
      <w:start w:val="1"/>
      <w:numFmt w:val="taiwaneseCountingThousand"/>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6" w15:restartNumberingAfterBreak="0">
    <w:nsid w:val="4D883135"/>
    <w:multiLevelType w:val="hybridMultilevel"/>
    <w:tmpl w:val="DD70C0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2D91EC6"/>
    <w:multiLevelType w:val="hybridMultilevel"/>
    <w:tmpl w:val="ADCE4DD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2DA2944"/>
    <w:multiLevelType w:val="hybridMultilevel"/>
    <w:tmpl w:val="4BD4845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2F2522E"/>
    <w:multiLevelType w:val="hybridMultilevel"/>
    <w:tmpl w:val="40D4950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360447F"/>
    <w:multiLevelType w:val="hybridMultilevel"/>
    <w:tmpl w:val="0F9AE7B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62C17E1"/>
    <w:multiLevelType w:val="hybridMultilevel"/>
    <w:tmpl w:val="ABE4F3A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57115FB4"/>
    <w:multiLevelType w:val="multilevel"/>
    <w:tmpl w:val="4E64E05E"/>
    <w:lvl w:ilvl="0">
      <w:start w:val="1"/>
      <w:numFmt w:val="taiwaneseCountingThousand"/>
      <w:lvlText w:val="第%1條"/>
      <w:lvlJc w:val="left"/>
      <w:pPr>
        <w:tabs>
          <w:tab w:val="num" w:pos="907"/>
        </w:tabs>
        <w:ind w:left="907" w:hanging="907"/>
      </w:pPr>
      <w:rPr>
        <w:rFonts w:eastAsia="標楷體" w:hint="eastAsia"/>
        <w:color w:val="auto"/>
      </w:rPr>
    </w:lvl>
    <w:lvl w:ilvl="1">
      <w:start w:val="1"/>
      <w:numFmt w:val="taiwaneseCountingThousand"/>
      <w:lvlText w:val="%2、"/>
      <w:lvlJc w:val="left"/>
      <w:pPr>
        <w:tabs>
          <w:tab w:val="num" w:pos="960"/>
        </w:tabs>
        <w:ind w:left="960" w:hanging="480"/>
      </w:pPr>
      <w:rPr>
        <w:rFonts w:hint="eastAsia"/>
      </w:rPr>
    </w:lvl>
    <w:lvl w:ilvl="2">
      <w:start w:val="1"/>
      <w:numFmt w:val="taiwaneseCountingThousand"/>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43" w15:restartNumberingAfterBreak="0">
    <w:nsid w:val="57174945"/>
    <w:multiLevelType w:val="hybridMultilevel"/>
    <w:tmpl w:val="D58C0244"/>
    <w:lvl w:ilvl="0" w:tplc="091E0258">
      <w:start w:val="1"/>
      <w:numFmt w:val="taiwaneseCountingThousand"/>
      <w:lvlText w:val="%1、"/>
      <w:lvlJc w:val="left"/>
      <w:pPr>
        <w:ind w:left="1920" w:hanging="480"/>
      </w:pPr>
      <w:rPr>
        <w:rFonts w:ascii="標楷體" w:eastAsia="標楷體" w:hAnsi="標楷體"/>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4" w15:restartNumberingAfterBreak="0">
    <w:nsid w:val="5ABE7C3F"/>
    <w:multiLevelType w:val="hybridMultilevel"/>
    <w:tmpl w:val="87BE096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5B3547CE"/>
    <w:multiLevelType w:val="hybridMultilevel"/>
    <w:tmpl w:val="D32A8BF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5DAC670E"/>
    <w:multiLevelType w:val="hybridMultilevel"/>
    <w:tmpl w:val="4F3619E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60670AC0"/>
    <w:multiLevelType w:val="hybridMultilevel"/>
    <w:tmpl w:val="BFBAF4B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60CE7DAD"/>
    <w:multiLevelType w:val="hybridMultilevel"/>
    <w:tmpl w:val="010473B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639816D1"/>
    <w:multiLevelType w:val="hybridMultilevel"/>
    <w:tmpl w:val="FA96CFC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68B77075"/>
    <w:multiLevelType w:val="multilevel"/>
    <w:tmpl w:val="4E64E05E"/>
    <w:lvl w:ilvl="0">
      <w:start w:val="1"/>
      <w:numFmt w:val="taiwaneseCountingThousand"/>
      <w:lvlText w:val="第%1條"/>
      <w:lvlJc w:val="left"/>
      <w:pPr>
        <w:tabs>
          <w:tab w:val="num" w:pos="907"/>
        </w:tabs>
        <w:ind w:left="907" w:hanging="907"/>
      </w:pPr>
      <w:rPr>
        <w:rFonts w:eastAsia="標楷體" w:hint="eastAsia"/>
        <w:color w:val="auto"/>
      </w:rPr>
    </w:lvl>
    <w:lvl w:ilvl="1">
      <w:start w:val="1"/>
      <w:numFmt w:val="taiwaneseCountingThousand"/>
      <w:lvlText w:val="%2、"/>
      <w:lvlJc w:val="left"/>
      <w:pPr>
        <w:tabs>
          <w:tab w:val="num" w:pos="960"/>
        </w:tabs>
        <w:ind w:left="960" w:hanging="480"/>
      </w:pPr>
      <w:rPr>
        <w:rFonts w:hint="eastAsia"/>
      </w:rPr>
    </w:lvl>
    <w:lvl w:ilvl="2">
      <w:start w:val="1"/>
      <w:numFmt w:val="taiwaneseCountingThousand"/>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51" w15:restartNumberingAfterBreak="0">
    <w:nsid w:val="69CA3C74"/>
    <w:multiLevelType w:val="multilevel"/>
    <w:tmpl w:val="5A20E47A"/>
    <w:lvl w:ilvl="0">
      <w:start w:val="1"/>
      <w:numFmt w:val="decimal"/>
      <w:lvlText w:val="第%1條"/>
      <w:lvlJc w:val="left"/>
      <w:pPr>
        <w:tabs>
          <w:tab w:val="num" w:pos="907"/>
        </w:tabs>
        <w:ind w:left="907" w:hanging="907"/>
      </w:pPr>
      <w:rPr>
        <w:rFonts w:ascii="Times New Roman" w:eastAsia="標楷體" w:hAnsi="Times New Roman" w:cs="Times New Roman" w:hint="default"/>
        <w:color w:val="auto"/>
        <w:u w:val="single"/>
        <w:lang w:val="en-US"/>
      </w:rPr>
    </w:lvl>
    <w:lvl w:ilvl="1">
      <w:start w:val="1"/>
      <w:numFmt w:val="taiwaneseCountingThousand"/>
      <w:lvlText w:val="%2、"/>
      <w:lvlJc w:val="left"/>
      <w:pPr>
        <w:tabs>
          <w:tab w:val="num" w:pos="960"/>
        </w:tabs>
        <w:ind w:left="960" w:hanging="480"/>
      </w:pPr>
      <w:rPr>
        <w:rFonts w:hint="eastAsia"/>
      </w:rPr>
    </w:lvl>
    <w:lvl w:ilvl="2">
      <w:start w:val="1"/>
      <w:numFmt w:val="taiwaneseCountingThousand"/>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52" w15:restartNumberingAfterBreak="0">
    <w:nsid w:val="6DAB124C"/>
    <w:multiLevelType w:val="hybridMultilevel"/>
    <w:tmpl w:val="31ACE8B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701813DB"/>
    <w:multiLevelType w:val="hybridMultilevel"/>
    <w:tmpl w:val="BF780CC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719245CC"/>
    <w:multiLevelType w:val="hybridMultilevel"/>
    <w:tmpl w:val="C5CE072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72AB6C9E"/>
    <w:multiLevelType w:val="hybridMultilevel"/>
    <w:tmpl w:val="6966D33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72E811D8"/>
    <w:multiLevelType w:val="hybridMultilevel"/>
    <w:tmpl w:val="44E4556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78552E0E"/>
    <w:multiLevelType w:val="hybridMultilevel"/>
    <w:tmpl w:val="4558D3B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79947429"/>
    <w:multiLevelType w:val="multilevel"/>
    <w:tmpl w:val="4E64E05E"/>
    <w:lvl w:ilvl="0">
      <w:start w:val="1"/>
      <w:numFmt w:val="taiwaneseCountingThousand"/>
      <w:lvlText w:val="第%1條"/>
      <w:lvlJc w:val="left"/>
      <w:pPr>
        <w:tabs>
          <w:tab w:val="num" w:pos="907"/>
        </w:tabs>
        <w:ind w:left="907" w:hanging="907"/>
      </w:pPr>
      <w:rPr>
        <w:rFonts w:eastAsia="標楷體" w:hint="eastAsia"/>
        <w:color w:val="auto"/>
      </w:rPr>
    </w:lvl>
    <w:lvl w:ilvl="1">
      <w:start w:val="1"/>
      <w:numFmt w:val="taiwaneseCountingThousand"/>
      <w:lvlText w:val="%2、"/>
      <w:lvlJc w:val="left"/>
      <w:pPr>
        <w:tabs>
          <w:tab w:val="num" w:pos="960"/>
        </w:tabs>
        <w:ind w:left="960" w:hanging="480"/>
      </w:pPr>
      <w:rPr>
        <w:rFonts w:hint="eastAsia"/>
      </w:rPr>
    </w:lvl>
    <w:lvl w:ilvl="2">
      <w:start w:val="1"/>
      <w:numFmt w:val="taiwaneseCountingThousand"/>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59" w15:restartNumberingAfterBreak="0">
    <w:nsid w:val="7B3B64FC"/>
    <w:multiLevelType w:val="hybridMultilevel"/>
    <w:tmpl w:val="82766A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7F320696"/>
    <w:multiLevelType w:val="hybridMultilevel"/>
    <w:tmpl w:val="2F16CC1E"/>
    <w:lvl w:ilvl="0" w:tplc="04090015">
      <w:start w:val="1"/>
      <w:numFmt w:val="taiwaneseCountingThousand"/>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num w:numId="1">
    <w:abstractNumId w:val="51"/>
  </w:num>
  <w:num w:numId="2">
    <w:abstractNumId w:val="4"/>
  </w:num>
  <w:num w:numId="3">
    <w:abstractNumId w:val="37"/>
  </w:num>
  <w:num w:numId="4">
    <w:abstractNumId w:val="17"/>
  </w:num>
  <w:num w:numId="5">
    <w:abstractNumId w:val="54"/>
  </w:num>
  <w:num w:numId="6">
    <w:abstractNumId w:val="28"/>
  </w:num>
  <w:num w:numId="7">
    <w:abstractNumId w:val="47"/>
  </w:num>
  <w:num w:numId="8">
    <w:abstractNumId w:val="49"/>
  </w:num>
  <w:num w:numId="9">
    <w:abstractNumId w:val="55"/>
  </w:num>
  <w:num w:numId="10">
    <w:abstractNumId w:val="40"/>
  </w:num>
  <w:num w:numId="11">
    <w:abstractNumId w:val="19"/>
  </w:num>
  <w:num w:numId="12">
    <w:abstractNumId w:val="45"/>
  </w:num>
  <w:num w:numId="13">
    <w:abstractNumId w:val="18"/>
  </w:num>
  <w:num w:numId="14">
    <w:abstractNumId w:val="57"/>
  </w:num>
  <w:num w:numId="15">
    <w:abstractNumId w:val="58"/>
  </w:num>
  <w:num w:numId="16">
    <w:abstractNumId w:val="50"/>
  </w:num>
  <w:num w:numId="17">
    <w:abstractNumId w:val="3"/>
  </w:num>
  <w:num w:numId="18">
    <w:abstractNumId w:val="12"/>
  </w:num>
  <w:num w:numId="19">
    <w:abstractNumId w:val="42"/>
  </w:num>
  <w:num w:numId="20">
    <w:abstractNumId w:val="31"/>
  </w:num>
  <w:num w:numId="21">
    <w:abstractNumId w:val="29"/>
  </w:num>
  <w:num w:numId="22">
    <w:abstractNumId w:val="6"/>
  </w:num>
  <w:num w:numId="23">
    <w:abstractNumId w:val="34"/>
  </w:num>
  <w:num w:numId="24">
    <w:abstractNumId w:val="2"/>
  </w:num>
  <w:num w:numId="25">
    <w:abstractNumId w:val="0"/>
  </w:num>
  <w:num w:numId="26">
    <w:abstractNumId w:val="26"/>
  </w:num>
  <w:num w:numId="27">
    <w:abstractNumId w:val="23"/>
  </w:num>
  <w:num w:numId="28">
    <w:abstractNumId w:val="30"/>
  </w:num>
  <w:num w:numId="29">
    <w:abstractNumId w:val="38"/>
  </w:num>
  <w:num w:numId="30">
    <w:abstractNumId w:val="39"/>
  </w:num>
  <w:num w:numId="31">
    <w:abstractNumId w:val="46"/>
  </w:num>
  <w:num w:numId="32">
    <w:abstractNumId w:val="8"/>
  </w:num>
  <w:num w:numId="33">
    <w:abstractNumId w:val="14"/>
  </w:num>
  <w:num w:numId="34">
    <w:abstractNumId w:val="20"/>
  </w:num>
  <w:num w:numId="35">
    <w:abstractNumId w:val="36"/>
  </w:num>
  <w:num w:numId="36">
    <w:abstractNumId w:val="33"/>
  </w:num>
  <w:num w:numId="37">
    <w:abstractNumId w:val="56"/>
  </w:num>
  <w:num w:numId="38">
    <w:abstractNumId w:val="44"/>
  </w:num>
  <w:num w:numId="39">
    <w:abstractNumId w:val="21"/>
  </w:num>
  <w:num w:numId="40">
    <w:abstractNumId w:val="48"/>
  </w:num>
  <w:num w:numId="41">
    <w:abstractNumId w:val="41"/>
  </w:num>
  <w:num w:numId="42">
    <w:abstractNumId w:val="22"/>
  </w:num>
  <w:num w:numId="43">
    <w:abstractNumId w:val="11"/>
  </w:num>
  <w:num w:numId="44">
    <w:abstractNumId w:val="59"/>
  </w:num>
  <w:num w:numId="45">
    <w:abstractNumId w:val="32"/>
  </w:num>
  <w:num w:numId="46">
    <w:abstractNumId w:val="16"/>
  </w:num>
  <w:num w:numId="47">
    <w:abstractNumId w:val="9"/>
  </w:num>
  <w:num w:numId="48">
    <w:abstractNumId w:val="27"/>
  </w:num>
  <w:num w:numId="49">
    <w:abstractNumId w:val="52"/>
  </w:num>
  <w:num w:numId="50">
    <w:abstractNumId w:val="5"/>
  </w:num>
  <w:num w:numId="51">
    <w:abstractNumId w:val="53"/>
  </w:num>
  <w:num w:numId="52">
    <w:abstractNumId w:val="24"/>
  </w:num>
  <w:num w:numId="53">
    <w:abstractNumId w:val="13"/>
  </w:num>
  <w:num w:numId="54">
    <w:abstractNumId w:val="7"/>
  </w:num>
  <w:num w:numId="55">
    <w:abstractNumId w:val="25"/>
  </w:num>
  <w:num w:numId="56">
    <w:abstractNumId w:val="1"/>
  </w:num>
  <w:num w:numId="57">
    <w:abstractNumId w:val="43"/>
  </w:num>
  <w:num w:numId="58">
    <w:abstractNumId w:val="35"/>
  </w:num>
  <w:num w:numId="59">
    <w:abstractNumId w:val="15"/>
  </w:num>
  <w:num w:numId="60">
    <w:abstractNumId w:val="10"/>
  </w:num>
  <w:num w:numId="61">
    <w:abstractNumId w:val="6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03562"/>
    <w:rsid w:val="0000739A"/>
    <w:rsid w:val="00023F63"/>
    <w:rsid w:val="00026F6C"/>
    <w:rsid w:val="00030816"/>
    <w:rsid w:val="00032814"/>
    <w:rsid w:val="00043F77"/>
    <w:rsid w:val="00050193"/>
    <w:rsid w:val="00054E96"/>
    <w:rsid w:val="0005517C"/>
    <w:rsid w:val="000841E9"/>
    <w:rsid w:val="00084B77"/>
    <w:rsid w:val="00091C07"/>
    <w:rsid w:val="0009300B"/>
    <w:rsid w:val="000D7EF8"/>
    <w:rsid w:val="000F178D"/>
    <w:rsid w:val="000F3EB3"/>
    <w:rsid w:val="000F3F86"/>
    <w:rsid w:val="000F6494"/>
    <w:rsid w:val="0010162F"/>
    <w:rsid w:val="00116701"/>
    <w:rsid w:val="00124607"/>
    <w:rsid w:val="00131263"/>
    <w:rsid w:val="00140257"/>
    <w:rsid w:val="001441CC"/>
    <w:rsid w:val="001657D8"/>
    <w:rsid w:val="0017622F"/>
    <w:rsid w:val="00185A13"/>
    <w:rsid w:val="00190B6F"/>
    <w:rsid w:val="00190EF4"/>
    <w:rsid w:val="00191494"/>
    <w:rsid w:val="001933D5"/>
    <w:rsid w:val="001B2C57"/>
    <w:rsid w:val="001D142D"/>
    <w:rsid w:val="001D1491"/>
    <w:rsid w:val="001F2122"/>
    <w:rsid w:val="001F4D1E"/>
    <w:rsid w:val="002009F9"/>
    <w:rsid w:val="00211444"/>
    <w:rsid w:val="002132A3"/>
    <w:rsid w:val="00240B75"/>
    <w:rsid w:val="002701D3"/>
    <w:rsid w:val="00277994"/>
    <w:rsid w:val="00291A40"/>
    <w:rsid w:val="002B2A08"/>
    <w:rsid w:val="002D5278"/>
    <w:rsid w:val="002D52C0"/>
    <w:rsid w:val="002D6256"/>
    <w:rsid w:val="00315B3D"/>
    <w:rsid w:val="00316CAE"/>
    <w:rsid w:val="00320F40"/>
    <w:rsid w:val="003354B1"/>
    <w:rsid w:val="003533D9"/>
    <w:rsid w:val="00382B9E"/>
    <w:rsid w:val="003840AC"/>
    <w:rsid w:val="003868A4"/>
    <w:rsid w:val="00387100"/>
    <w:rsid w:val="003876E2"/>
    <w:rsid w:val="00393616"/>
    <w:rsid w:val="003960FA"/>
    <w:rsid w:val="003A37C1"/>
    <w:rsid w:val="003A67B5"/>
    <w:rsid w:val="003B3CA7"/>
    <w:rsid w:val="003C11FD"/>
    <w:rsid w:val="003D3327"/>
    <w:rsid w:val="003D68E6"/>
    <w:rsid w:val="003E0DD3"/>
    <w:rsid w:val="003E499B"/>
    <w:rsid w:val="00402B4D"/>
    <w:rsid w:val="004156E4"/>
    <w:rsid w:val="004174D2"/>
    <w:rsid w:val="00425EC8"/>
    <w:rsid w:val="004301DB"/>
    <w:rsid w:val="00435574"/>
    <w:rsid w:val="00452F13"/>
    <w:rsid w:val="00483942"/>
    <w:rsid w:val="004A5487"/>
    <w:rsid w:val="004F1BFD"/>
    <w:rsid w:val="005028D8"/>
    <w:rsid w:val="00510679"/>
    <w:rsid w:val="00543006"/>
    <w:rsid w:val="00544CEF"/>
    <w:rsid w:val="0054563C"/>
    <w:rsid w:val="00550415"/>
    <w:rsid w:val="00563A8E"/>
    <w:rsid w:val="00567A0D"/>
    <w:rsid w:val="005774BC"/>
    <w:rsid w:val="005954E1"/>
    <w:rsid w:val="005A1104"/>
    <w:rsid w:val="005B7D88"/>
    <w:rsid w:val="005D148E"/>
    <w:rsid w:val="005E4329"/>
    <w:rsid w:val="005E6DA6"/>
    <w:rsid w:val="006060C2"/>
    <w:rsid w:val="006177A8"/>
    <w:rsid w:val="006235D9"/>
    <w:rsid w:val="00626EB0"/>
    <w:rsid w:val="006324E0"/>
    <w:rsid w:val="00634982"/>
    <w:rsid w:val="006431D0"/>
    <w:rsid w:val="006478C3"/>
    <w:rsid w:val="00650810"/>
    <w:rsid w:val="0066050F"/>
    <w:rsid w:val="00671CEE"/>
    <w:rsid w:val="00673BE7"/>
    <w:rsid w:val="00675B25"/>
    <w:rsid w:val="00676970"/>
    <w:rsid w:val="0069063C"/>
    <w:rsid w:val="00690DCB"/>
    <w:rsid w:val="00691A20"/>
    <w:rsid w:val="006A7F09"/>
    <w:rsid w:val="006C38A0"/>
    <w:rsid w:val="006D3C6B"/>
    <w:rsid w:val="006E684F"/>
    <w:rsid w:val="006F241E"/>
    <w:rsid w:val="00711266"/>
    <w:rsid w:val="00721820"/>
    <w:rsid w:val="0072241C"/>
    <w:rsid w:val="007225B4"/>
    <w:rsid w:val="00723D68"/>
    <w:rsid w:val="0072728D"/>
    <w:rsid w:val="00740735"/>
    <w:rsid w:val="00770AC4"/>
    <w:rsid w:val="00797B28"/>
    <w:rsid w:val="007A0B9B"/>
    <w:rsid w:val="007B7C24"/>
    <w:rsid w:val="007C0A45"/>
    <w:rsid w:val="007C56EC"/>
    <w:rsid w:val="007D049C"/>
    <w:rsid w:val="007F345E"/>
    <w:rsid w:val="007F6624"/>
    <w:rsid w:val="00823445"/>
    <w:rsid w:val="0082424D"/>
    <w:rsid w:val="00824F87"/>
    <w:rsid w:val="00825881"/>
    <w:rsid w:val="00831CEA"/>
    <w:rsid w:val="00834F4B"/>
    <w:rsid w:val="0085534B"/>
    <w:rsid w:val="0085646C"/>
    <w:rsid w:val="008605AE"/>
    <w:rsid w:val="008610F5"/>
    <w:rsid w:val="008723C4"/>
    <w:rsid w:val="008735CE"/>
    <w:rsid w:val="008878A9"/>
    <w:rsid w:val="008A3C02"/>
    <w:rsid w:val="008A5CEA"/>
    <w:rsid w:val="008F15A0"/>
    <w:rsid w:val="008F2176"/>
    <w:rsid w:val="008F2219"/>
    <w:rsid w:val="00901C03"/>
    <w:rsid w:val="0090338E"/>
    <w:rsid w:val="00906C04"/>
    <w:rsid w:val="00924754"/>
    <w:rsid w:val="00933CF7"/>
    <w:rsid w:val="00963B4D"/>
    <w:rsid w:val="00976590"/>
    <w:rsid w:val="009849C9"/>
    <w:rsid w:val="00995AD2"/>
    <w:rsid w:val="009A3DED"/>
    <w:rsid w:val="009B5D50"/>
    <w:rsid w:val="009C7813"/>
    <w:rsid w:val="009D2EC7"/>
    <w:rsid w:val="009D3130"/>
    <w:rsid w:val="009E0E29"/>
    <w:rsid w:val="009F1412"/>
    <w:rsid w:val="00A02978"/>
    <w:rsid w:val="00A07BBD"/>
    <w:rsid w:val="00A07CE1"/>
    <w:rsid w:val="00A60E66"/>
    <w:rsid w:val="00A6699F"/>
    <w:rsid w:val="00A97CFA"/>
    <w:rsid w:val="00AA3F9C"/>
    <w:rsid w:val="00AA42FF"/>
    <w:rsid w:val="00AB1BB0"/>
    <w:rsid w:val="00AB6A13"/>
    <w:rsid w:val="00AF10C4"/>
    <w:rsid w:val="00B039B2"/>
    <w:rsid w:val="00B107B2"/>
    <w:rsid w:val="00B14A0B"/>
    <w:rsid w:val="00B14B01"/>
    <w:rsid w:val="00B22482"/>
    <w:rsid w:val="00B344C9"/>
    <w:rsid w:val="00B346D9"/>
    <w:rsid w:val="00B3738A"/>
    <w:rsid w:val="00B416EC"/>
    <w:rsid w:val="00B44B9A"/>
    <w:rsid w:val="00B545AC"/>
    <w:rsid w:val="00B62F29"/>
    <w:rsid w:val="00B6682B"/>
    <w:rsid w:val="00B703AE"/>
    <w:rsid w:val="00B70EF2"/>
    <w:rsid w:val="00B7619D"/>
    <w:rsid w:val="00B76C42"/>
    <w:rsid w:val="00B90989"/>
    <w:rsid w:val="00B92A3C"/>
    <w:rsid w:val="00BB1604"/>
    <w:rsid w:val="00BC0DBD"/>
    <w:rsid w:val="00BC2DED"/>
    <w:rsid w:val="00BD4E7D"/>
    <w:rsid w:val="00BE72A6"/>
    <w:rsid w:val="00BF0069"/>
    <w:rsid w:val="00BF5624"/>
    <w:rsid w:val="00C0750A"/>
    <w:rsid w:val="00C17631"/>
    <w:rsid w:val="00C20792"/>
    <w:rsid w:val="00C21045"/>
    <w:rsid w:val="00C3249B"/>
    <w:rsid w:val="00C508D8"/>
    <w:rsid w:val="00C52914"/>
    <w:rsid w:val="00C74FD7"/>
    <w:rsid w:val="00C833C7"/>
    <w:rsid w:val="00CC15DA"/>
    <w:rsid w:val="00CC6F2E"/>
    <w:rsid w:val="00CE344A"/>
    <w:rsid w:val="00CE64A9"/>
    <w:rsid w:val="00CE65B0"/>
    <w:rsid w:val="00D10010"/>
    <w:rsid w:val="00D36B9E"/>
    <w:rsid w:val="00D40E92"/>
    <w:rsid w:val="00D425A1"/>
    <w:rsid w:val="00D46199"/>
    <w:rsid w:val="00D63634"/>
    <w:rsid w:val="00D64F80"/>
    <w:rsid w:val="00D654D5"/>
    <w:rsid w:val="00D7287D"/>
    <w:rsid w:val="00D83C50"/>
    <w:rsid w:val="00DB7829"/>
    <w:rsid w:val="00DD1C08"/>
    <w:rsid w:val="00DF0878"/>
    <w:rsid w:val="00DF57B5"/>
    <w:rsid w:val="00E00D03"/>
    <w:rsid w:val="00E02484"/>
    <w:rsid w:val="00E043BC"/>
    <w:rsid w:val="00E162FB"/>
    <w:rsid w:val="00E17493"/>
    <w:rsid w:val="00E36E96"/>
    <w:rsid w:val="00E53F9A"/>
    <w:rsid w:val="00E639AA"/>
    <w:rsid w:val="00E744B1"/>
    <w:rsid w:val="00E75EE8"/>
    <w:rsid w:val="00E8012C"/>
    <w:rsid w:val="00E80AFA"/>
    <w:rsid w:val="00E81ED4"/>
    <w:rsid w:val="00E85C68"/>
    <w:rsid w:val="00E86013"/>
    <w:rsid w:val="00E92F81"/>
    <w:rsid w:val="00E967B5"/>
    <w:rsid w:val="00E96DA7"/>
    <w:rsid w:val="00EA71BD"/>
    <w:rsid w:val="00ED3DC1"/>
    <w:rsid w:val="00ED4372"/>
    <w:rsid w:val="00EE39DC"/>
    <w:rsid w:val="00EE5E02"/>
    <w:rsid w:val="00EE7615"/>
    <w:rsid w:val="00F10F49"/>
    <w:rsid w:val="00F11670"/>
    <w:rsid w:val="00F268C7"/>
    <w:rsid w:val="00F32D34"/>
    <w:rsid w:val="00F54F40"/>
    <w:rsid w:val="00F64A86"/>
    <w:rsid w:val="00F677B8"/>
    <w:rsid w:val="00F73974"/>
    <w:rsid w:val="00F94CBE"/>
    <w:rsid w:val="00F97D59"/>
    <w:rsid w:val="00FC437D"/>
    <w:rsid w:val="00FD46C9"/>
    <w:rsid w:val="00FD7D34"/>
    <w:rsid w:val="00FE57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AEBE91-25AF-4A67-956C-E0E78AD11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table" w:styleId="aa">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63634"/>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D63634"/>
    <w:rPr>
      <w:rFonts w:asciiTheme="majorHAnsi" w:eastAsiaTheme="majorEastAsia" w:hAnsiTheme="majorHAnsi" w:cstheme="majorBidi"/>
      <w:kern w:val="0"/>
      <w:sz w:val="18"/>
      <w:szCs w:val="18"/>
    </w:rPr>
  </w:style>
  <w:style w:type="character" w:styleId="ad">
    <w:name w:val="page number"/>
    <w:basedOn w:val="a0"/>
    <w:rsid w:val="00BB1604"/>
  </w:style>
  <w:style w:type="paragraph" w:styleId="HTML">
    <w:name w:val="HTML Preformatted"/>
    <w:basedOn w:val="a"/>
    <w:link w:val="HTML0"/>
    <w:rsid w:val="00F268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hAnsi="細明體"/>
      <w:szCs w:val="24"/>
      <w:lang w:val="x-none" w:eastAsia="x-none"/>
    </w:rPr>
  </w:style>
  <w:style w:type="character" w:customStyle="1" w:styleId="HTML0">
    <w:name w:val="HTML 預設格式 字元"/>
    <w:basedOn w:val="a0"/>
    <w:link w:val="HTML"/>
    <w:rsid w:val="00F268C7"/>
    <w:rPr>
      <w:rFonts w:ascii="細明體" w:eastAsia="細明體" w:hAnsi="細明體" w:cs="Times New Roman"/>
      <w:kern w:val="0"/>
      <w:szCs w:val="24"/>
      <w:lang w:val="x-none" w:eastAsia="x-none"/>
    </w:rPr>
  </w:style>
  <w:style w:type="paragraph" w:styleId="ae">
    <w:name w:val="Plain Text"/>
    <w:basedOn w:val="a"/>
    <w:link w:val="af"/>
    <w:rsid w:val="00E80AFA"/>
    <w:pPr>
      <w:adjustRightInd/>
      <w:spacing w:line="240" w:lineRule="auto"/>
      <w:textAlignment w:val="auto"/>
    </w:pPr>
    <w:rPr>
      <w:rFonts w:ascii="細明體" w:hAnsi="Courier New"/>
      <w:sz w:val="20"/>
    </w:rPr>
  </w:style>
  <w:style w:type="character" w:customStyle="1" w:styleId="af">
    <w:name w:val="純文字 字元"/>
    <w:basedOn w:val="a0"/>
    <w:link w:val="ae"/>
    <w:rsid w:val="00E80AFA"/>
    <w:rPr>
      <w:rFonts w:ascii="細明體" w:eastAsia="細明體" w:hAnsi="Courier New"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346554">
      <w:bodyDiv w:val="1"/>
      <w:marLeft w:val="0"/>
      <w:marRight w:val="0"/>
      <w:marTop w:val="0"/>
      <w:marBottom w:val="0"/>
      <w:divBdr>
        <w:top w:val="none" w:sz="0" w:space="0" w:color="auto"/>
        <w:left w:val="none" w:sz="0" w:space="0" w:color="auto"/>
        <w:bottom w:val="none" w:sz="0" w:space="0" w:color="auto"/>
        <w:right w:val="none" w:sz="0" w:space="0" w:color="auto"/>
      </w:divBdr>
    </w:div>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B7C6E-5DE8-449B-A189-071DD7A7E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2510</Words>
  <Characters>14308</Characters>
  <Application>Microsoft Office Word</Application>
  <DocSecurity>0</DocSecurity>
  <Lines>119</Lines>
  <Paragraphs>33</Paragraphs>
  <ScaleCrop>false</ScaleCrop>
  <Company>SYNNEX</Company>
  <LinksUpToDate>false</LinksUpToDate>
  <CharactersWithSpaces>16785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Admin</cp:lastModifiedBy>
  <cp:revision>2</cp:revision>
  <cp:lastPrinted>2018-06-29T07:36:00Z</cp:lastPrinted>
  <dcterms:created xsi:type="dcterms:W3CDTF">2019-07-03T08:06:00Z</dcterms:created>
  <dcterms:modified xsi:type="dcterms:W3CDTF">2019-07-03T08:06:00Z</dcterms:modified>
</cp:coreProperties>
</file>