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FB" w:rsidRPr="00EB0A98" w:rsidRDefault="009D18FB" w:rsidP="009D18FB">
      <w:pPr>
        <w:snapToGrid w:val="0"/>
        <w:spacing w:line="0" w:lineRule="atLeast"/>
        <w:ind w:leftChars="-295" w:left="-708"/>
        <w:rPr>
          <w:rFonts w:eastAsia="標楷體"/>
          <w:b/>
          <w:sz w:val="32"/>
          <w:szCs w:val="32"/>
        </w:rPr>
      </w:pPr>
      <w:bookmarkStart w:id="0" w:name="_GoBack"/>
      <w:bookmarkEnd w:id="0"/>
      <w:r>
        <w:rPr>
          <w:rFonts w:eastAsia="標楷體" w:hint="eastAsia"/>
          <w:b/>
          <w:sz w:val="32"/>
          <w:szCs w:val="32"/>
        </w:rPr>
        <w:t xml:space="preserve">  </w:t>
      </w:r>
      <w:r w:rsidRPr="00EB0A98">
        <w:rPr>
          <w:rFonts w:eastAsia="標楷體" w:hint="eastAsia"/>
          <w:b/>
          <w:sz w:val="32"/>
          <w:szCs w:val="32"/>
        </w:rPr>
        <w:t>高雄醫學大學職員工獎懲辦法</w:t>
      </w:r>
    </w:p>
    <w:tbl>
      <w:tblPr>
        <w:tblW w:w="6663" w:type="dxa"/>
        <w:tblInd w:w="2093" w:type="dxa"/>
        <w:tblLook w:val="04A0" w:firstRow="1" w:lastRow="0" w:firstColumn="1" w:lastColumn="0" w:noHBand="0" w:noVBand="1"/>
      </w:tblPr>
      <w:tblGrid>
        <w:gridCol w:w="6663"/>
      </w:tblGrid>
      <w:tr w:rsidR="009D18FB" w:rsidRPr="00EB0A98" w:rsidTr="00DB1A29">
        <w:tc>
          <w:tcPr>
            <w:tcW w:w="6663" w:type="dxa"/>
          </w:tcPr>
          <w:p w:rsidR="009D18FB" w:rsidRPr="00EB0A98" w:rsidRDefault="009D18FB" w:rsidP="00DB1A29">
            <w:pPr>
              <w:pStyle w:val="HTML"/>
              <w:tabs>
                <w:tab w:val="clear" w:pos="5496"/>
                <w:tab w:val="clear" w:pos="10076"/>
                <w:tab w:val="left" w:pos="5400"/>
                <w:tab w:val="left" w:pos="10620"/>
              </w:tabs>
              <w:spacing w:line="0" w:lineRule="atLeast"/>
              <w:rPr>
                <w:rFonts w:ascii="Times New Roman" w:eastAsia="標楷體" w:hAnsi="Times New Roman"/>
                <w:bCs/>
                <w:kern w:val="2"/>
                <w:lang w:val="en-US" w:eastAsia="zh-TW"/>
              </w:rPr>
            </w:pPr>
          </w:p>
          <w:p w:rsidR="009D18FB" w:rsidRPr="00EB0A98" w:rsidRDefault="009D18FB" w:rsidP="00DB1A29">
            <w:pPr>
              <w:spacing w:line="0" w:lineRule="atLeast"/>
              <w:rPr>
                <w:rFonts w:eastAsia="標楷體"/>
                <w:sz w:val="20"/>
              </w:rPr>
            </w:pPr>
            <w:r w:rsidRPr="00EB0A98">
              <w:rPr>
                <w:rFonts w:eastAsia="標楷體" w:hint="eastAsia"/>
                <w:sz w:val="20"/>
              </w:rPr>
              <w:t>87.06.30</w:t>
            </w:r>
            <w:r w:rsidRPr="00EB0A98">
              <w:rPr>
                <w:rFonts w:eastAsia="標楷體" w:hint="eastAsia"/>
                <w:sz w:val="20"/>
              </w:rPr>
              <w:t>醫院</w:t>
            </w:r>
            <w:proofErr w:type="gramStart"/>
            <w:r w:rsidRPr="00EB0A98">
              <w:rPr>
                <w:rFonts w:eastAsia="標楷體" w:hint="eastAsia"/>
                <w:sz w:val="20"/>
              </w:rPr>
              <w:t>院務</w:t>
            </w:r>
            <w:proofErr w:type="gramEnd"/>
            <w:r w:rsidRPr="00EB0A98">
              <w:rPr>
                <w:rFonts w:eastAsia="標楷體" w:hint="eastAsia"/>
                <w:sz w:val="20"/>
              </w:rPr>
              <w:t>會議修正通過</w:t>
            </w:r>
          </w:p>
          <w:p w:rsidR="009D18FB" w:rsidRPr="00EB0A98" w:rsidRDefault="009D18FB" w:rsidP="00DB1A29">
            <w:pPr>
              <w:spacing w:line="0" w:lineRule="atLeast"/>
              <w:rPr>
                <w:rFonts w:eastAsia="標楷體"/>
                <w:sz w:val="20"/>
              </w:rPr>
            </w:pPr>
            <w:r w:rsidRPr="00EB0A98">
              <w:rPr>
                <w:rFonts w:eastAsia="標楷體" w:hint="eastAsia"/>
                <w:sz w:val="20"/>
              </w:rPr>
              <w:t>87.06.30</w:t>
            </w:r>
            <w:r w:rsidRPr="00EB0A98">
              <w:rPr>
                <w:rFonts w:eastAsia="標楷體" w:hint="eastAsia"/>
                <w:sz w:val="20"/>
              </w:rPr>
              <w:t>第一次</w:t>
            </w:r>
            <w:proofErr w:type="gramStart"/>
            <w:r w:rsidRPr="00EB0A98">
              <w:rPr>
                <w:rFonts w:eastAsia="標楷體" w:hint="eastAsia"/>
                <w:sz w:val="20"/>
              </w:rPr>
              <w:t>醫</w:t>
            </w:r>
            <w:proofErr w:type="gramEnd"/>
            <w:r w:rsidRPr="00EB0A98">
              <w:rPr>
                <w:rFonts w:eastAsia="標楷體" w:hint="eastAsia"/>
                <w:sz w:val="20"/>
              </w:rPr>
              <w:t>事臨時會議修正通過</w:t>
            </w:r>
          </w:p>
          <w:p w:rsidR="009D18FB" w:rsidRPr="00EB0A98" w:rsidRDefault="009D18FB" w:rsidP="00DB1A29">
            <w:pPr>
              <w:spacing w:line="0" w:lineRule="atLeast"/>
              <w:rPr>
                <w:rFonts w:eastAsia="標楷體"/>
                <w:sz w:val="20"/>
              </w:rPr>
            </w:pPr>
            <w:r w:rsidRPr="00EB0A98">
              <w:rPr>
                <w:rFonts w:eastAsia="標楷體" w:hint="eastAsia"/>
                <w:sz w:val="20"/>
              </w:rPr>
              <w:t>87.07.02</w:t>
            </w:r>
            <w:r w:rsidRPr="00EB0A98">
              <w:rPr>
                <w:rFonts w:eastAsia="標楷體" w:hint="eastAsia"/>
                <w:sz w:val="20"/>
              </w:rPr>
              <w:t>八十六學年度法規委員會第十二次會議修正通過</w:t>
            </w:r>
          </w:p>
          <w:p w:rsidR="009D18FB" w:rsidRPr="00EB0A98" w:rsidRDefault="009D18FB" w:rsidP="00DB1A29">
            <w:pPr>
              <w:spacing w:line="0" w:lineRule="atLeast"/>
              <w:ind w:right="400"/>
              <w:rPr>
                <w:rFonts w:eastAsia="標楷體"/>
                <w:sz w:val="20"/>
              </w:rPr>
            </w:pPr>
            <w:r w:rsidRPr="00EB0A98">
              <w:rPr>
                <w:rFonts w:eastAsia="標楷體" w:hint="eastAsia"/>
                <w:sz w:val="20"/>
              </w:rPr>
              <w:t>87.07.09</w:t>
            </w:r>
            <w:r w:rsidRPr="00EB0A98">
              <w:rPr>
                <w:rFonts w:eastAsia="標楷體" w:hint="eastAsia"/>
                <w:sz w:val="20"/>
              </w:rPr>
              <w:t>八十六學年度校務會議第七次會議修正通過</w:t>
            </w:r>
          </w:p>
          <w:p w:rsidR="009D18FB" w:rsidRPr="00EB0A98" w:rsidRDefault="009D18FB" w:rsidP="00DB1A29">
            <w:pPr>
              <w:spacing w:line="0" w:lineRule="atLeast"/>
              <w:ind w:right="400"/>
              <w:rPr>
                <w:rFonts w:eastAsia="標楷體"/>
                <w:sz w:val="20"/>
              </w:rPr>
            </w:pPr>
            <w:r w:rsidRPr="00EB0A98">
              <w:rPr>
                <w:rFonts w:eastAsia="標楷體" w:hint="eastAsia"/>
                <w:sz w:val="20"/>
              </w:rPr>
              <w:t>87.07.27</w:t>
            </w:r>
            <w:r w:rsidRPr="00EB0A98">
              <w:rPr>
                <w:rFonts w:eastAsia="標楷體" w:hint="eastAsia"/>
                <w:sz w:val="20"/>
              </w:rPr>
              <w:t>第十二屆董事會第九次常會修正通過</w:t>
            </w:r>
          </w:p>
          <w:p w:rsidR="009D18FB" w:rsidRPr="00EB0A98" w:rsidRDefault="009D18FB" w:rsidP="00DB1A29">
            <w:pPr>
              <w:spacing w:line="0" w:lineRule="atLeast"/>
              <w:rPr>
                <w:rFonts w:eastAsia="標楷體"/>
                <w:sz w:val="20"/>
              </w:rPr>
            </w:pPr>
            <w:r w:rsidRPr="00EB0A98">
              <w:rPr>
                <w:rFonts w:eastAsia="標楷體" w:hint="eastAsia"/>
                <w:sz w:val="20"/>
              </w:rPr>
              <w:t>87.08.03</w:t>
            </w:r>
            <w:r w:rsidRPr="00EB0A98">
              <w:rPr>
                <w:rFonts w:eastAsia="標楷體" w:hint="eastAsia"/>
                <w:sz w:val="20"/>
              </w:rPr>
              <w:t>（</w:t>
            </w:r>
            <w:r w:rsidRPr="00EB0A98">
              <w:rPr>
                <w:rFonts w:eastAsia="標楷體" w:hint="eastAsia"/>
                <w:sz w:val="20"/>
              </w:rPr>
              <w:t>87</w:t>
            </w:r>
            <w:r w:rsidRPr="00EB0A98">
              <w:rPr>
                <w:rFonts w:eastAsia="標楷體" w:hint="eastAsia"/>
                <w:sz w:val="20"/>
              </w:rPr>
              <w:t>）高</w:t>
            </w:r>
            <w:proofErr w:type="gramStart"/>
            <w:r w:rsidRPr="00EB0A98">
              <w:rPr>
                <w:rFonts w:eastAsia="標楷體" w:hint="eastAsia"/>
                <w:sz w:val="20"/>
              </w:rPr>
              <w:t>醫法字</w:t>
            </w:r>
            <w:proofErr w:type="gramEnd"/>
            <w:r w:rsidRPr="00EB0A98">
              <w:rPr>
                <w:rFonts w:eastAsia="標楷體" w:hint="eastAsia"/>
                <w:sz w:val="20"/>
              </w:rPr>
              <w:t>第</w:t>
            </w:r>
            <w:r w:rsidRPr="00EB0A98">
              <w:rPr>
                <w:rFonts w:eastAsia="標楷體" w:hint="eastAsia"/>
                <w:sz w:val="20"/>
              </w:rPr>
              <w:t>0</w:t>
            </w:r>
            <w:r w:rsidRPr="00EB0A98">
              <w:rPr>
                <w:rFonts w:eastAsia="標楷體" w:hint="eastAsia"/>
                <w:sz w:val="20"/>
              </w:rPr>
              <w:t>四九號函修正頒布（</w:t>
            </w:r>
            <w:r w:rsidRPr="00EB0A98">
              <w:rPr>
                <w:rFonts w:eastAsia="標楷體" w:hint="eastAsia"/>
                <w:sz w:val="20"/>
              </w:rPr>
              <w:t>87.08.01</w:t>
            </w:r>
            <w:r w:rsidRPr="00EB0A98">
              <w:rPr>
                <w:rFonts w:eastAsia="標楷體" w:hint="eastAsia"/>
                <w:sz w:val="20"/>
              </w:rPr>
              <w:t>生效）</w:t>
            </w:r>
          </w:p>
          <w:p w:rsidR="009D18FB" w:rsidRPr="00EB0A98" w:rsidRDefault="009D18FB" w:rsidP="00DB1A29">
            <w:pPr>
              <w:spacing w:line="0" w:lineRule="atLeast"/>
              <w:rPr>
                <w:rFonts w:eastAsia="標楷體"/>
                <w:sz w:val="20"/>
              </w:rPr>
            </w:pPr>
            <w:r w:rsidRPr="00EB0A98">
              <w:rPr>
                <w:rFonts w:eastAsia="標楷體" w:hint="eastAsia"/>
                <w:sz w:val="20"/>
              </w:rPr>
              <w:t>100.06.17</w:t>
            </w:r>
            <w:r w:rsidRPr="00EB0A98">
              <w:rPr>
                <w:rFonts w:eastAsia="標楷體" w:hint="eastAsia"/>
                <w:sz w:val="20"/>
              </w:rPr>
              <w:t>九十九學年度第三次校務暨第十一次行政聯席會議修正通過</w:t>
            </w:r>
          </w:p>
          <w:p w:rsidR="009D18FB" w:rsidRPr="00EB0A98" w:rsidRDefault="009D18FB" w:rsidP="00DB1A29">
            <w:pPr>
              <w:spacing w:line="0" w:lineRule="atLeast"/>
              <w:rPr>
                <w:rFonts w:eastAsia="標楷體"/>
                <w:sz w:val="20"/>
              </w:rPr>
            </w:pPr>
            <w:r w:rsidRPr="00EB0A98">
              <w:rPr>
                <w:rFonts w:eastAsia="標楷體" w:hint="eastAsia"/>
                <w:sz w:val="20"/>
              </w:rPr>
              <w:t>100.06.24</w:t>
            </w:r>
            <w:r w:rsidRPr="00EB0A98">
              <w:rPr>
                <w:rFonts w:eastAsia="標楷體" w:hint="eastAsia"/>
                <w:sz w:val="20"/>
              </w:rPr>
              <w:t>第十六屆第十九次董事會備查通過</w:t>
            </w:r>
          </w:p>
          <w:p w:rsidR="009D18FB" w:rsidRPr="00EB0A98" w:rsidRDefault="009D18FB" w:rsidP="00DB1A29">
            <w:pPr>
              <w:spacing w:line="0" w:lineRule="atLeast"/>
              <w:rPr>
                <w:rFonts w:eastAsia="標楷體"/>
                <w:sz w:val="20"/>
              </w:rPr>
            </w:pPr>
            <w:r w:rsidRPr="00EB0A98">
              <w:rPr>
                <w:rFonts w:eastAsia="標楷體" w:hint="eastAsia"/>
                <w:sz w:val="20"/>
              </w:rPr>
              <w:t>100.09.16</w:t>
            </w:r>
            <w:r w:rsidRPr="00EB0A98">
              <w:rPr>
                <w:rFonts w:eastAsia="標楷體" w:hint="eastAsia"/>
                <w:sz w:val="20"/>
              </w:rPr>
              <w:t>高</w:t>
            </w:r>
            <w:proofErr w:type="gramStart"/>
            <w:r w:rsidRPr="00EB0A98">
              <w:rPr>
                <w:rFonts w:eastAsia="標楷體" w:hint="eastAsia"/>
                <w:sz w:val="20"/>
              </w:rPr>
              <w:t>醫</w:t>
            </w:r>
            <w:proofErr w:type="gramEnd"/>
            <w:r w:rsidRPr="00EB0A98">
              <w:rPr>
                <w:rFonts w:eastAsia="標楷體" w:hint="eastAsia"/>
                <w:sz w:val="20"/>
              </w:rPr>
              <w:t>人字第</w:t>
            </w:r>
            <w:r w:rsidRPr="00EB0A98">
              <w:rPr>
                <w:rFonts w:eastAsia="標楷體" w:hint="eastAsia"/>
                <w:sz w:val="20"/>
              </w:rPr>
              <w:t>1001102691</w:t>
            </w:r>
            <w:r w:rsidRPr="00EB0A98">
              <w:rPr>
                <w:rFonts w:eastAsia="標楷體" w:hint="eastAsia"/>
                <w:sz w:val="20"/>
              </w:rPr>
              <w:t>號函公布</w:t>
            </w:r>
          </w:p>
          <w:p w:rsidR="009D18FB" w:rsidRPr="00EB0A98" w:rsidRDefault="009D18FB" w:rsidP="00DB1A29">
            <w:pPr>
              <w:spacing w:line="0" w:lineRule="atLeast"/>
              <w:rPr>
                <w:rFonts w:eastAsia="標楷體"/>
                <w:sz w:val="20"/>
              </w:rPr>
            </w:pPr>
            <w:r w:rsidRPr="00EB0A98">
              <w:rPr>
                <w:rFonts w:eastAsia="標楷體"/>
                <w:sz w:val="20"/>
              </w:rPr>
              <w:t xml:space="preserve">102.07.04.101 </w:t>
            </w:r>
            <w:r w:rsidRPr="00EB0A98">
              <w:rPr>
                <w:rFonts w:eastAsia="標楷體"/>
                <w:sz w:val="20"/>
              </w:rPr>
              <w:t>學年度第</w:t>
            </w:r>
            <w:r w:rsidRPr="00EB0A98">
              <w:rPr>
                <w:rFonts w:eastAsia="標楷體"/>
                <w:sz w:val="20"/>
              </w:rPr>
              <w:t>5</w:t>
            </w:r>
            <w:r w:rsidRPr="00EB0A98">
              <w:rPr>
                <w:rFonts w:eastAsia="標楷體"/>
                <w:sz w:val="20"/>
              </w:rPr>
              <w:t>次校務會議通過</w:t>
            </w:r>
          </w:p>
          <w:p w:rsidR="009D18FB" w:rsidRDefault="009D18FB" w:rsidP="00DB1A29">
            <w:pPr>
              <w:spacing w:line="0" w:lineRule="atLeast"/>
              <w:rPr>
                <w:rFonts w:eastAsia="標楷體"/>
                <w:sz w:val="20"/>
              </w:rPr>
            </w:pPr>
            <w:r w:rsidRPr="00EB0A98">
              <w:rPr>
                <w:rFonts w:eastAsia="標楷體"/>
                <w:sz w:val="20"/>
              </w:rPr>
              <w:t>102.08.08</w:t>
            </w:r>
            <w:r w:rsidRPr="00EB0A98">
              <w:rPr>
                <w:rFonts w:eastAsia="標楷體" w:hint="eastAsia"/>
                <w:sz w:val="20"/>
              </w:rPr>
              <w:t>高</w:t>
            </w:r>
            <w:proofErr w:type="gramStart"/>
            <w:r w:rsidRPr="00EB0A98">
              <w:rPr>
                <w:rFonts w:eastAsia="標楷體" w:hint="eastAsia"/>
                <w:sz w:val="20"/>
              </w:rPr>
              <w:t>醫</w:t>
            </w:r>
            <w:proofErr w:type="gramEnd"/>
            <w:r w:rsidRPr="00EB0A98">
              <w:rPr>
                <w:rFonts w:eastAsia="標楷體" w:hint="eastAsia"/>
                <w:sz w:val="20"/>
              </w:rPr>
              <w:t>人字第</w:t>
            </w:r>
            <w:r w:rsidRPr="00EB0A98">
              <w:rPr>
                <w:rFonts w:eastAsia="標楷體"/>
                <w:sz w:val="20"/>
              </w:rPr>
              <w:t>1021102474</w:t>
            </w:r>
            <w:r w:rsidRPr="00EB0A98">
              <w:rPr>
                <w:rFonts w:eastAsia="標楷體" w:hint="eastAsia"/>
                <w:sz w:val="20"/>
              </w:rPr>
              <w:t>號函公布</w:t>
            </w:r>
          </w:p>
          <w:p w:rsidR="009D18FB" w:rsidRDefault="009D18FB" w:rsidP="00DB1A29">
            <w:pPr>
              <w:spacing w:line="0" w:lineRule="atLeast"/>
              <w:rPr>
                <w:rFonts w:eastAsia="標楷體"/>
                <w:sz w:val="20"/>
              </w:rPr>
            </w:pPr>
            <w:r>
              <w:rPr>
                <w:rFonts w:eastAsia="標楷體" w:hint="eastAsia"/>
                <w:sz w:val="20"/>
              </w:rPr>
              <w:t>105.09.22 105</w:t>
            </w:r>
            <w:r>
              <w:rPr>
                <w:rFonts w:eastAsia="標楷體" w:hint="eastAsia"/>
                <w:sz w:val="20"/>
              </w:rPr>
              <w:t>學年度第</w:t>
            </w:r>
            <w:r>
              <w:rPr>
                <w:rFonts w:eastAsia="標楷體" w:hint="eastAsia"/>
                <w:sz w:val="20"/>
              </w:rPr>
              <w:t>1</w:t>
            </w:r>
            <w:r>
              <w:rPr>
                <w:rFonts w:eastAsia="標楷體" w:hint="eastAsia"/>
                <w:sz w:val="20"/>
              </w:rPr>
              <w:t>次校務會議通過</w:t>
            </w:r>
          </w:p>
          <w:p w:rsidR="009D18FB" w:rsidRPr="00EB0A98" w:rsidRDefault="009D18FB" w:rsidP="00DB1A29">
            <w:pPr>
              <w:spacing w:line="0" w:lineRule="atLeast"/>
              <w:rPr>
                <w:rFonts w:eastAsia="標楷體" w:cs="新細明體"/>
              </w:rPr>
            </w:pPr>
            <w:r>
              <w:rPr>
                <w:rFonts w:eastAsia="標楷體" w:hint="eastAsia"/>
                <w:sz w:val="20"/>
              </w:rPr>
              <w:t>106.07.06 105</w:t>
            </w:r>
            <w:r>
              <w:rPr>
                <w:rFonts w:eastAsia="標楷體" w:hint="eastAsia"/>
                <w:sz w:val="20"/>
              </w:rPr>
              <w:t>學年度第</w:t>
            </w:r>
            <w:r>
              <w:rPr>
                <w:rFonts w:eastAsia="標楷體" w:hint="eastAsia"/>
                <w:sz w:val="20"/>
              </w:rPr>
              <w:t>5</w:t>
            </w:r>
            <w:r>
              <w:rPr>
                <w:rFonts w:eastAsia="標楷體" w:hint="eastAsia"/>
                <w:sz w:val="20"/>
              </w:rPr>
              <w:t>次校務會議通過</w:t>
            </w:r>
          </w:p>
        </w:tc>
      </w:tr>
    </w:tbl>
    <w:p w:rsidR="009D18FB" w:rsidRPr="00EB0A98" w:rsidRDefault="009D18FB" w:rsidP="009D18FB">
      <w:pPr>
        <w:snapToGrid w:val="0"/>
        <w:spacing w:line="0" w:lineRule="atLeast"/>
        <w:ind w:rightChars="13" w:right="31"/>
        <w:rPr>
          <w:rFonts w:eastAsia="標楷體"/>
          <w:b/>
        </w:rPr>
      </w:pPr>
    </w:p>
    <w:tbl>
      <w:tblPr>
        <w:tblW w:w="5264" w:type="pct"/>
        <w:tblInd w:w="-539" w:type="dxa"/>
        <w:tblCellMar>
          <w:left w:w="28" w:type="dxa"/>
          <w:right w:w="28" w:type="dxa"/>
        </w:tblCellMar>
        <w:tblLook w:val="01E0" w:firstRow="1" w:lastRow="1" w:firstColumn="1" w:lastColumn="1" w:noHBand="0" w:noVBand="0"/>
      </w:tblPr>
      <w:tblGrid>
        <w:gridCol w:w="1690"/>
        <w:gridCol w:w="8457"/>
      </w:tblGrid>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一</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EB0A98">
              <w:rPr>
                <w:rFonts w:eastAsia="標楷體" w:hint="eastAsia"/>
                <w:bCs/>
              </w:rPr>
              <w:t>本校為辦理職員工獎懲，特訂定本辦法。</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二</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EB0A98">
              <w:rPr>
                <w:rFonts w:eastAsia="標楷體" w:hint="eastAsia"/>
                <w:bCs/>
              </w:rPr>
              <w:t>本辦法適用於本校職員工（含約</w:t>
            </w:r>
            <w:proofErr w:type="gramStart"/>
            <w:r w:rsidRPr="00EB0A98">
              <w:rPr>
                <w:rFonts w:eastAsia="標楷體" w:hint="eastAsia"/>
                <w:bCs/>
              </w:rPr>
              <w:t>僱</w:t>
            </w:r>
            <w:proofErr w:type="gramEnd"/>
            <w:r w:rsidRPr="00EB0A98">
              <w:rPr>
                <w:rFonts w:eastAsia="標楷體" w:hint="eastAsia"/>
                <w:bCs/>
              </w:rPr>
              <w:t>人員）。</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三</w:t>
            </w:r>
            <w:r>
              <w:rPr>
                <w:rFonts w:eastAsia="標楷體" w:hint="eastAsia"/>
              </w:rPr>
              <w:t>條</w:t>
            </w:r>
          </w:p>
        </w:tc>
        <w:tc>
          <w:tcPr>
            <w:tcW w:w="4167" w:type="pct"/>
          </w:tcPr>
          <w:p w:rsidR="009D18FB" w:rsidRPr="00EB0A98" w:rsidRDefault="009D18FB" w:rsidP="00DB1A29">
            <w:pPr>
              <w:widowControl/>
              <w:spacing w:line="0" w:lineRule="atLeast"/>
              <w:rPr>
                <w:rFonts w:eastAsia="標楷體"/>
              </w:rPr>
            </w:pPr>
            <w:r w:rsidRPr="00EB0A98">
              <w:rPr>
                <w:rFonts w:eastAsia="標楷體" w:hint="eastAsia"/>
                <w:bCs/>
              </w:rPr>
              <w:t>本校設「職員工人事評議委員會」（以下簡稱</w:t>
            </w:r>
            <w:r w:rsidRPr="00E134D8">
              <w:rPr>
                <w:rFonts w:eastAsia="標楷體" w:hint="eastAsia"/>
                <w:bCs/>
                <w:color w:val="FF0000"/>
                <w:u w:val="single"/>
              </w:rPr>
              <w:t>人評</w:t>
            </w:r>
            <w:r w:rsidRPr="00EB0A98">
              <w:rPr>
                <w:rFonts w:eastAsia="標楷體" w:hint="eastAsia"/>
                <w:bCs/>
              </w:rPr>
              <w:t>會）負責審議職員工獎懲，其設置辦法另訂之。</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四</w:t>
            </w:r>
            <w:r>
              <w:rPr>
                <w:rFonts w:eastAsia="標楷體" w:hint="eastAsia"/>
              </w:rPr>
              <w:t>條</w:t>
            </w:r>
          </w:p>
        </w:tc>
        <w:tc>
          <w:tcPr>
            <w:tcW w:w="4167" w:type="pct"/>
          </w:tcPr>
          <w:p w:rsidR="009D18FB" w:rsidRDefault="009D18FB" w:rsidP="00DB1A29">
            <w:pPr>
              <w:spacing w:line="0" w:lineRule="atLeast"/>
              <w:rPr>
                <w:rFonts w:eastAsia="標楷體"/>
                <w:bCs/>
              </w:rPr>
            </w:pPr>
            <w:r w:rsidRPr="008410F7">
              <w:rPr>
                <w:rFonts w:eastAsia="標楷體"/>
                <w:bCs/>
              </w:rPr>
              <w:t>職員工之獎勵分為嘉獎、記功、記大功等三種，懲戒分為警告、申誡、記過、記大過（</w:t>
            </w:r>
            <w:r w:rsidRPr="00EB0A98">
              <w:rPr>
                <w:rFonts w:eastAsia="標楷體" w:hint="eastAsia"/>
                <w:bCs/>
              </w:rPr>
              <w:t>含</w:t>
            </w:r>
            <w:r w:rsidRPr="008410F7">
              <w:rPr>
                <w:rFonts w:eastAsia="標楷體"/>
                <w:bCs/>
              </w:rPr>
              <w:t>降調職務或降級）、免職等五種。</w:t>
            </w:r>
          </w:p>
          <w:p w:rsidR="009D18FB" w:rsidRPr="008410F7" w:rsidRDefault="009D18FB" w:rsidP="00DB1A29">
            <w:pPr>
              <w:pStyle w:val="Web"/>
              <w:widowControl w:val="0"/>
              <w:spacing w:before="0" w:beforeAutospacing="0" w:after="0" w:afterAutospacing="0" w:line="0" w:lineRule="atLeast"/>
              <w:rPr>
                <w:rFonts w:ascii="Times New Roman" w:eastAsia="標楷體" w:hAnsi="Times New Roman" w:cs="Times New Roman"/>
                <w:bCs/>
                <w:kern w:val="2"/>
              </w:rPr>
            </w:pPr>
            <w:r w:rsidRPr="008410F7">
              <w:rPr>
                <w:rFonts w:ascii="Times New Roman" w:eastAsia="標楷體" w:hAnsi="Times New Roman" w:cs="Times New Roman" w:hint="eastAsia"/>
                <w:bCs/>
                <w:kern w:val="2"/>
              </w:rPr>
              <w:t>獎懲提出原則如下：</w:t>
            </w:r>
          </w:p>
          <w:p w:rsidR="009D18FB" w:rsidRPr="00EB0A98" w:rsidRDefault="009D18FB" w:rsidP="00DB1A29">
            <w:pPr>
              <w:pStyle w:val="3"/>
              <w:spacing w:line="0" w:lineRule="atLeast"/>
              <w:ind w:left="320" w:hangingChars="200" w:hanging="320"/>
              <w:rPr>
                <w:b/>
              </w:rPr>
            </w:pPr>
            <w:r w:rsidRPr="00EB0A98">
              <w:rPr>
                <w:rFonts w:hint="eastAsia"/>
              </w:rPr>
              <w:t>一、職員工之獎勵應以具全學年度持續性、創新、有突破性、對學校有整體具體貢獻及達成學校總體目標者，始得由單位主管提出。</w:t>
            </w:r>
          </w:p>
          <w:p w:rsidR="009D18FB" w:rsidRPr="008410F7" w:rsidRDefault="009D18FB" w:rsidP="00DB1A29">
            <w:pPr>
              <w:spacing w:line="0" w:lineRule="atLeast"/>
              <w:ind w:left="480" w:hangingChars="200" w:hanging="480"/>
              <w:jc w:val="both"/>
              <w:rPr>
                <w:rFonts w:eastAsia="標楷體"/>
                <w:bCs/>
              </w:rPr>
            </w:pPr>
            <w:r w:rsidRPr="008410F7">
              <w:rPr>
                <w:rFonts w:eastAsia="標楷體" w:hint="eastAsia"/>
                <w:bCs/>
              </w:rPr>
              <w:t>二、校外單位來函建議之</w:t>
            </w:r>
            <w:proofErr w:type="gramStart"/>
            <w:r w:rsidRPr="008410F7">
              <w:rPr>
                <w:rFonts w:eastAsia="標楷體" w:hint="eastAsia"/>
                <w:bCs/>
              </w:rPr>
              <w:t>敘獎案</w:t>
            </w:r>
            <w:proofErr w:type="gramEnd"/>
            <w:r w:rsidRPr="008410F7">
              <w:rPr>
                <w:rFonts w:eastAsia="標楷體" w:hint="eastAsia"/>
                <w:bCs/>
              </w:rPr>
              <w:t>，對於職責內應辦事項，除屬創新作法、簡化流程等績效卓著或有特殊貢獻者，得予獎勵外，經常性、例行性業務，僅作為年終考績之參考。</w:t>
            </w:r>
          </w:p>
          <w:p w:rsidR="009D18FB" w:rsidRPr="008410F7" w:rsidRDefault="009D18FB" w:rsidP="00DB1A29">
            <w:pPr>
              <w:spacing w:line="0" w:lineRule="atLeast"/>
              <w:ind w:left="480" w:hangingChars="200" w:hanging="480"/>
              <w:jc w:val="both"/>
              <w:rPr>
                <w:rFonts w:eastAsia="標楷體"/>
                <w:bCs/>
              </w:rPr>
            </w:pPr>
            <w:r w:rsidRPr="008410F7">
              <w:rPr>
                <w:rFonts w:eastAsia="標楷體" w:hint="eastAsia"/>
                <w:bCs/>
              </w:rPr>
              <w:t>三、同一事項，應</w:t>
            </w:r>
            <w:proofErr w:type="gramStart"/>
            <w:r w:rsidRPr="008410F7">
              <w:rPr>
                <w:rFonts w:eastAsia="標楷體" w:hint="eastAsia"/>
                <w:bCs/>
              </w:rPr>
              <w:t>俟</w:t>
            </w:r>
            <w:proofErr w:type="gramEnd"/>
            <w:r w:rsidRPr="008410F7">
              <w:rPr>
                <w:rFonts w:eastAsia="標楷體" w:hint="eastAsia"/>
                <w:bCs/>
              </w:rPr>
              <w:t>全部完成後，視實際績效依規定辦理獎懲，且不得重複獎懲，</w:t>
            </w:r>
            <w:proofErr w:type="gramStart"/>
            <w:r w:rsidRPr="008410F7">
              <w:rPr>
                <w:rFonts w:eastAsia="標楷體" w:hint="eastAsia"/>
                <w:bCs/>
              </w:rPr>
              <w:t>其議獎人員</w:t>
            </w:r>
            <w:proofErr w:type="gramEnd"/>
            <w:r w:rsidRPr="008410F7">
              <w:rPr>
                <w:rFonts w:eastAsia="標楷體" w:hint="eastAsia"/>
                <w:bCs/>
              </w:rPr>
              <w:t>以不超過參與人員三分之一為原則。</w:t>
            </w:r>
          </w:p>
          <w:p w:rsidR="009D18FB" w:rsidRPr="008410F7" w:rsidRDefault="009D18FB" w:rsidP="00DB1A29">
            <w:pPr>
              <w:spacing w:line="0" w:lineRule="atLeast"/>
              <w:ind w:left="480" w:hangingChars="200" w:hanging="480"/>
              <w:jc w:val="both"/>
              <w:rPr>
                <w:rFonts w:eastAsia="標楷體"/>
                <w:bCs/>
              </w:rPr>
            </w:pPr>
            <w:r w:rsidRPr="008410F7">
              <w:rPr>
                <w:rFonts w:eastAsia="標楷體" w:hint="eastAsia"/>
                <w:bCs/>
              </w:rPr>
              <w:t>四、對涉及數單位協力完成之案件，獎勵應以負主要責任之主辦單位人員為優先，其餘人員視其具體績效審慎核議獎勵；懲處應不分主、從單位一併檢討責任歸屬，</w:t>
            </w:r>
            <w:proofErr w:type="gramStart"/>
            <w:r w:rsidRPr="008410F7">
              <w:rPr>
                <w:rFonts w:eastAsia="標楷體" w:hint="eastAsia"/>
                <w:bCs/>
              </w:rPr>
              <w:t>覈實議</w:t>
            </w:r>
            <w:proofErr w:type="gramEnd"/>
            <w:r w:rsidRPr="008410F7">
              <w:rPr>
                <w:rFonts w:eastAsia="標楷體" w:hint="eastAsia"/>
                <w:bCs/>
              </w:rPr>
              <w:t>處。</w:t>
            </w:r>
          </w:p>
          <w:p w:rsidR="009D18FB" w:rsidRPr="008410F7" w:rsidRDefault="009D18FB" w:rsidP="00DB1A29">
            <w:pPr>
              <w:spacing w:line="0" w:lineRule="atLeast"/>
              <w:ind w:left="480" w:hangingChars="200" w:hanging="480"/>
              <w:jc w:val="both"/>
              <w:rPr>
                <w:rFonts w:eastAsia="標楷體"/>
                <w:bCs/>
              </w:rPr>
            </w:pPr>
            <w:r w:rsidRPr="008410F7">
              <w:rPr>
                <w:rFonts w:eastAsia="標楷體" w:hint="eastAsia"/>
                <w:bCs/>
              </w:rPr>
              <w:t>五、對於跨單位間之方案或計畫執行成效之獎懲，主辦單位應於擬定方案或計畫時，視實際需要訂定統一之獎懲標準，或於辦理獎懲時，</w:t>
            </w:r>
            <w:proofErr w:type="gramStart"/>
            <w:r w:rsidRPr="008410F7">
              <w:rPr>
                <w:rFonts w:eastAsia="標楷體" w:hint="eastAsia"/>
                <w:bCs/>
              </w:rPr>
              <w:t>本衡平原</w:t>
            </w:r>
            <w:proofErr w:type="gramEnd"/>
            <w:r w:rsidRPr="008410F7">
              <w:rPr>
                <w:rFonts w:eastAsia="標楷體" w:hint="eastAsia"/>
                <w:bCs/>
              </w:rPr>
              <w:t>則通盤考量，避免寬嚴不一。</w:t>
            </w:r>
          </w:p>
          <w:p w:rsidR="009D18FB" w:rsidRDefault="009D18FB" w:rsidP="00DB1A29">
            <w:pPr>
              <w:spacing w:line="0" w:lineRule="atLeast"/>
              <w:ind w:left="480" w:hangingChars="200" w:hanging="480"/>
              <w:jc w:val="both"/>
              <w:rPr>
                <w:rFonts w:eastAsia="標楷體"/>
                <w:bCs/>
              </w:rPr>
            </w:pPr>
            <w:r w:rsidRPr="008410F7">
              <w:rPr>
                <w:rFonts w:eastAsia="標楷體" w:hint="eastAsia"/>
                <w:bCs/>
              </w:rPr>
              <w:t>六、就某優良事蹟，已領取津貼或工作酬勞者，基於獎勵不重複原則不予敘獎。</w:t>
            </w:r>
          </w:p>
          <w:p w:rsidR="009D18FB" w:rsidRDefault="009D18FB" w:rsidP="00DB1A29">
            <w:pPr>
              <w:spacing w:line="0" w:lineRule="atLeast"/>
              <w:ind w:left="480" w:hangingChars="200" w:hanging="480"/>
              <w:jc w:val="both"/>
              <w:rPr>
                <w:rFonts w:eastAsia="標楷體"/>
                <w:bCs/>
                <w:color w:val="FF0000"/>
                <w:u w:val="single"/>
              </w:rPr>
            </w:pPr>
            <w:r w:rsidRPr="003671B0">
              <w:rPr>
                <w:rFonts w:eastAsia="標楷體" w:hint="eastAsia"/>
                <w:bCs/>
                <w:color w:val="FF0000"/>
                <w:u w:val="single"/>
              </w:rPr>
              <w:t>七、因涉案已由司法機關偵查者，在未經</w:t>
            </w:r>
            <w:r>
              <w:rPr>
                <w:rFonts w:eastAsia="標楷體" w:hint="eastAsia"/>
                <w:bCs/>
                <w:color w:val="FF0000"/>
                <w:u w:val="single"/>
              </w:rPr>
              <w:t>確</w:t>
            </w:r>
            <w:r w:rsidRPr="003671B0">
              <w:rPr>
                <w:rFonts w:eastAsia="標楷體" w:hint="eastAsia"/>
                <w:bCs/>
                <w:color w:val="FF0000"/>
                <w:u w:val="single"/>
              </w:rPr>
              <w:t>定前不予議處。</w:t>
            </w:r>
          </w:p>
          <w:p w:rsidR="009D18FB" w:rsidRPr="003671B0" w:rsidRDefault="009D18FB" w:rsidP="00DB1A29">
            <w:pPr>
              <w:spacing w:line="0" w:lineRule="atLeast"/>
              <w:ind w:left="480" w:hangingChars="200" w:hanging="480"/>
              <w:jc w:val="both"/>
              <w:rPr>
                <w:rFonts w:eastAsia="標楷體"/>
                <w:bCs/>
                <w:color w:val="FF0000"/>
                <w:u w:val="single"/>
              </w:rPr>
            </w:pPr>
            <w:r>
              <w:rPr>
                <w:rFonts w:eastAsia="標楷體" w:hint="eastAsia"/>
                <w:bCs/>
                <w:color w:val="FF0000"/>
                <w:u w:val="single"/>
              </w:rPr>
              <w:t>八、</w:t>
            </w:r>
            <w:r w:rsidRPr="003671B0">
              <w:rPr>
                <w:rFonts w:eastAsia="標楷體"/>
                <w:bCs/>
                <w:color w:val="FF0000"/>
                <w:u w:val="single"/>
              </w:rPr>
              <w:t>懲戒</w:t>
            </w:r>
            <w:r>
              <w:rPr>
                <w:rFonts w:eastAsia="標楷體" w:hint="eastAsia"/>
                <w:bCs/>
                <w:color w:val="FF0000"/>
                <w:u w:val="single"/>
              </w:rPr>
              <w:t>案件應審酌行為之動機、目的、手段、行為人之生活狀況與品性、行為時所受之刺激、所生之損害或影響及行為後之態度等情狀，</w:t>
            </w:r>
            <w:r w:rsidRPr="003671B0">
              <w:rPr>
                <w:rFonts w:eastAsia="標楷體"/>
                <w:bCs/>
                <w:color w:val="FF0000"/>
                <w:u w:val="single"/>
              </w:rPr>
              <w:t>為處分輕重之標準</w:t>
            </w:r>
            <w:r>
              <w:rPr>
                <w:rFonts w:eastAsia="標楷體" w:hint="eastAsia"/>
                <w:bCs/>
                <w:color w:val="FF0000"/>
                <w:u w:val="single"/>
              </w:rPr>
              <w:t>。</w:t>
            </w:r>
          </w:p>
          <w:p w:rsidR="009D18FB" w:rsidRDefault="009D18FB" w:rsidP="00DB1A29">
            <w:pPr>
              <w:spacing w:line="0" w:lineRule="atLeast"/>
              <w:jc w:val="both"/>
              <w:rPr>
                <w:rFonts w:eastAsia="標楷體"/>
                <w:bCs/>
              </w:rPr>
            </w:pPr>
            <w:r w:rsidRPr="00EB0A98">
              <w:rPr>
                <w:rFonts w:eastAsia="標楷體" w:hint="eastAsia"/>
                <w:bCs/>
              </w:rPr>
              <w:t>職員工獎懲案件</w:t>
            </w:r>
            <w:r w:rsidRPr="00F42AEE">
              <w:rPr>
                <w:rFonts w:eastAsia="標楷體" w:hint="eastAsia"/>
                <w:bCs/>
                <w:color w:val="FF0000"/>
                <w:u w:val="single"/>
              </w:rPr>
              <w:t>除法</w:t>
            </w:r>
            <w:r>
              <w:rPr>
                <w:rFonts w:eastAsia="標楷體" w:hint="eastAsia"/>
                <w:bCs/>
                <w:color w:val="FF0000"/>
                <w:u w:val="single"/>
              </w:rPr>
              <w:t>律</w:t>
            </w:r>
            <w:r w:rsidRPr="00F42AEE">
              <w:rPr>
                <w:rFonts w:eastAsia="標楷體" w:hint="eastAsia"/>
                <w:bCs/>
                <w:color w:val="FF0000"/>
                <w:u w:val="single"/>
              </w:rPr>
              <w:t>另有規定外，</w:t>
            </w:r>
            <w:r w:rsidRPr="008E57C6">
              <w:rPr>
                <w:rFonts w:eastAsia="標楷體" w:hint="eastAsia"/>
                <w:bCs/>
                <w:color w:val="FF0000"/>
                <w:u w:val="single"/>
              </w:rPr>
              <w:t>應於事實發生或結案後三</w:t>
            </w:r>
            <w:proofErr w:type="gramStart"/>
            <w:r w:rsidRPr="008E57C6">
              <w:rPr>
                <w:rFonts w:eastAsia="標楷體" w:hint="eastAsia"/>
                <w:bCs/>
                <w:color w:val="FF0000"/>
                <w:u w:val="single"/>
              </w:rPr>
              <w:t>個</w:t>
            </w:r>
            <w:proofErr w:type="gramEnd"/>
            <w:r w:rsidRPr="008E57C6">
              <w:rPr>
                <w:rFonts w:eastAsia="標楷體" w:hint="eastAsia"/>
                <w:bCs/>
                <w:color w:val="FF0000"/>
                <w:u w:val="single"/>
              </w:rPr>
              <w:t>月內</w:t>
            </w:r>
            <w:r>
              <w:rPr>
                <w:rFonts w:eastAsia="標楷體" w:hint="eastAsia"/>
                <w:bCs/>
              </w:rPr>
              <w:t>，</w:t>
            </w:r>
            <w:r w:rsidRPr="00EB0A98">
              <w:rPr>
                <w:rFonts w:eastAsia="標楷體" w:hint="eastAsia"/>
                <w:bCs/>
              </w:rPr>
              <w:t>由單位主管依據相關</w:t>
            </w:r>
            <w:r w:rsidRPr="00F42AEE">
              <w:rPr>
                <w:rFonts w:eastAsia="標楷體" w:hint="eastAsia"/>
                <w:bCs/>
                <w:color w:val="FF0000"/>
                <w:u w:val="single"/>
              </w:rPr>
              <w:t>法</w:t>
            </w:r>
            <w:r w:rsidRPr="008E57C6">
              <w:rPr>
                <w:rFonts w:eastAsia="標楷體" w:hint="eastAsia"/>
                <w:bCs/>
                <w:color w:val="FF0000"/>
                <w:u w:val="single"/>
              </w:rPr>
              <w:t>規</w:t>
            </w:r>
            <w:r w:rsidRPr="00EB0A98">
              <w:rPr>
                <w:rFonts w:eastAsia="標楷體" w:hint="eastAsia"/>
                <w:bCs/>
              </w:rPr>
              <w:t>簽擬具體事實及建議意見，提請</w:t>
            </w:r>
            <w:r w:rsidRPr="00C10885">
              <w:rPr>
                <w:rFonts w:eastAsia="標楷體" w:hint="eastAsia"/>
                <w:bCs/>
                <w:color w:val="FF0000"/>
                <w:u w:val="single"/>
              </w:rPr>
              <w:t>人評</w:t>
            </w:r>
            <w:r w:rsidRPr="00EB0A98">
              <w:rPr>
                <w:rFonts w:eastAsia="標楷體" w:hint="eastAsia"/>
                <w:bCs/>
              </w:rPr>
              <w:t>會審議。</w:t>
            </w:r>
          </w:p>
          <w:p w:rsidR="009D18FB" w:rsidRPr="00876115" w:rsidRDefault="009D18FB" w:rsidP="00DB1A29">
            <w:pPr>
              <w:spacing w:line="0" w:lineRule="atLeast"/>
              <w:jc w:val="both"/>
              <w:rPr>
                <w:rFonts w:eastAsia="標楷體"/>
                <w:bCs/>
                <w:u w:val="single"/>
              </w:rPr>
            </w:pPr>
            <w:r w:rsidRPr="00876115">
              <w:rPr>
                <w:rFonts w:eastAsia="標楷體" w:hint="eastAsia"/>
                <w:bCs/>
                <w:color w:val="FF0000"/>
                <w:u w:val="single"/>
              </w:rPr>
              <w:t>人評會對獎懲案件，如認為事實證據不足時，得通知提案或相關單位補充，如仍有疑義，得派員調查後再行審議。</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五</w:t>
            </w:r>
            <w:r>
              <w:rPr>
                <w:rFonts w:eastAsia="標楷體" w:hint="eastAsia"/>
              </w:rPr>
              <w:t>條</w:t>
            </w:r>
          </w:p>
        </w:tc>
        <w:tc>
          <w:tcPr>
            <w:tcW w:w="4167" w:type="pct"/>
          </w:tcPr>
          <w:p w:rsidR="009D18FB" w:rsidRPr="00EB0A98" w:rsidRDefault="009D18FB" w:rsidP="00DB1A29">
            <w:pPr>
              <w:pStyle w:val="HTML"/>
              <w:spacing w:line="0" w:lineRule="atLeast"/>
              <w:ind w:firstLine="271"/>
              <w:rPr>
                <w:rFonts w:ascii="Times New Roman" w:eastAsia="標楷體" w:hAnsi="Times New Roman"/>
                <w:sz w:val="24"/>
                <w:szCs w:val="24"/>
              </w:rPr>
            </w:pPr>
            <w:proofErr w:type="spellStart"/>
            <w:r w:rsidRPr="00EB0A98">
              <w:rPr>
                <w:rFonts w:ascii="Times New Roman" w:eastAsia="標楷體" w:hAnsi="Times New Roman"/>
                <w:sz w:val="24"/>
                <w:szCs w:val="24"/>
              </w:rPr>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應予獎勵</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一、職員工有下列情事之一經查證屬實者，得予嘉獎</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一）</w:t>
            </w:r>
            <w:r w:rsidRPr="00EB0A98">
              <w:rPr>
                <w:rFonts w:ascii="Times New Roman" w:eastAsia="標楷體" w:hAnsi="Times New Roman"/>
                <w:sz w:val="24"/>
                <w:szCs w:val="24"/>
              </w:rPr>
              <w:t>工作勤奮、</w:t>
            </w:r>
            <w:r w:rsidRPr="00734E17">
              <w:rPr>
                <w:rFonts w:ascii="Times New Roman" w:eastAsia="標楷體" w:hAnsi="Times New Roman"/>
                <w:color w:val="FF0000"/>
                <w:sz w:val="24"/>
                <w:szCs w:val="24"/>
                <w:u w:val="single"/>
              </w:rPr>
              <w:t>態度良好</w:t>
            </w:r>
            <w:proofErr w:type="spellEnd"/>
            <w:r w:rsidRPr="00734E17">
              <w:rPr>
                <w:rFonts w:ascii="Times New Roman" w:eastAsia="標楷體" w:hAnsi="Times New Roman" w:hint="eastAsia"/>
                <w:color w:val="FF0000"/>
                <w:sz w:val="24"/>
                <w:szCs w:val="24"/>
                <w:u w:val="single"/>
                <w:lang w:eastAsia="zh-TW"/>
              </w:rPr>
              <w:t>、</w:t>
            </w:r>
            <w:proofErr w:type="spellStart"/>
            <w:r w:rsidRPr="00EB0A98">
              <w:rPr>
                <w:rFonts w:ascii="Times New Roman" w:eastAsia="標楷體" w:hAnsi="Times New Roman"/>
                <w:sz w:val="24"/>
                <w:szCs w:val="24"/>
              </w:rPr>
              <w:t>認真負責有具體</w:t>
            </w:r>
            <w:r w:rsidRPr="00734E17">
              <w:rPr>
                <w:rFonts w:ascii="Times New Roman" w:eastAsia="標楷體" w:hAnsi="Times New Roman" w:hint="eastAsia"/>
                <w:color w:val="FF0000"/>
                <w:sz w:val="24"/>
                <w:szCs w:val="24"/>
                <w:u w:val="single"/>
                <w:lang w:eastAsia="zh-TW"/>
              </w:rPr>
              <w:t>優良</w:t>
            </w:r>
            <w:r w:rsidRPr="00734E17">
              <w:rPr>
                <w:rFonts w:ascii="Times New Roman" w:eastAsia="標楷體" w:hAnsi="Times New Roman"/>
                <w:color w:val="FF0000"/>
                <w:sz w:val="24"/>
                <w:szCs w:val="24"/>
                <w:u w:val="single"/>
              </w:rPr>
              <w:t>事</w:t>
            </w:r>
            <w:r w:rsidRPr="00734E17">
              <w:rPr>
                <w:rFonts w:ascii="Times New Roman" w:eastAsia="標楷體" w:hAnsi="Times New Roman" w:hint="eastAsia"/>
                <w:color w:val="FF0000"/>
                <w:sz w:val="24"/>
                <w:szCs w:val="24"/>
                <w:u w:val="single"/>
                <w:lang w:eastAsia="zh-TW"/>
              </w:rPr>
              <w:t>蹟</w:t>
            </w:r>
            <w:proofErr w:type="spellEnd"/>
            <w:r w:rsidRPr="00EB0A98">
              <w:rPr>
                <w:rFonts w:ascii="Times New Roman" w:eastAsia="標楷體" w:hAnsi="Times New Roman"/>
                <w:sz w:val="24"/>
                <w:szCs w:val="24"/>
              </w:rPr>
              <w:t>者。</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w:t>
            </w:r>
            <w:r w:rsidRPr="00EB0A98">
              <w:rPr>
                <w:rFonts w:ascii="Times New Roman" w:eastAsia="標楷體" w:hAnsi="Times New Roman" w:hint="eastAsia"/>
                <w:bCs/>
                <w:sz w:val="24"/>
                <w:szCs w:val="24"/>
              </w:rPr>
              <w:t>校</w:t>
            </w:r>
            <w:r w:rsidRPr="00EB0A98">
              <w:rPr>
                <w:rFonts w:ascii="Times New Roman" w:eastAsia="標楷體" w:hAnsi="Times New Roman"/>
                <w:sz w:val="24"/>
                <w:szCs w:val="24"/>
              </w:rPr>
              <w:t>內偶發事件或災害防</w:t>
            </w:r>
            <w:r w:rsidRPr="00734E17">
              <w:rPr>
                <w:rFonts w:ascii="Times New Roman" w:eastAsia="標楷體" w:hAnsi="Times New Roman" w:hint="eastAsia"/>
                <w:color w:val="FF0000"/>
                <w:sz w:val="24"/>
                <w:szCs w:val="24"/>
                <w:u w:val="single"/>
                <w:lang w:eastAsia="zh-TW"/>
              </w:rPr>
              <w:t>治</w:t>
            </w:r>
            <w:r w:rsidRPr="00EB0A98">
              <w:rPr>
                <w:rFonts w:ascii="Times New Roman" w:eastAsia="標楷體" w:hAnsi="Times New Roman"/>
                <w:sz w:val="24"/>
                <w:szCs w:val="24"/>
              </w:rPr>
              <w:t>處置得當者</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lastRenderedPageBreak/>
              <w:t>（</w:t>
            </w:r>
            <w:proofErr w:type="spellStart"/>
            <w:r w:rsidRPr="00EB0A98">
              <w:rPr>
                <w:rFonts w:ascii="Times New Roman" w:eastAsia="標楷體" w:hAnsi="Times New Roman" w:hint="eastAsia"/>
                <w:sz w:val="24"/>
                <w:szCs w:val="24"/>
              </w:rPr>
              <w:t>三）</w:t>
            </w:r>
            <w:r w:rsidRPr="00734E17">
              <w:rPr>
                <w:rFonts w:ascii="Times New Roman" w:eastAsia="標楷體" w:hAnsi="Times New Roman" w:hint="eastAsia"/>
                <w:color w:val="FF0000"/>
                <w:sz w:val="24"/>
                <w:szCs w:val="24"/>
                <w:u w:val="single"/>
                <w:lang w:eastAsia="zh-TW"/>
              </w:rPr>
              <w:t>依上級交辦</w:t>
            </w:r>
            <w:r>
              <w:rPr>
                <w:rFonts w:ascii="Times New Roman" w:eastAsia="標楷體" w:hAnsi="Times New Roman" w:hint="eastAsia"/>
                <w:color w:val="FF0000"/>
                <w:sz w:val="24"/>
                <w:szCs w:val="24"/>
                <w:u w:val="single"/>
                <w:lang w:eastAsia="zh-TW"/>
              </w:rPr>
              <w:t>處</w:t>
            </w:r>
            <w:r w:rsidRPr="00734E17">
              <w:rPr>
                <w:rFonts w:ascii="Times New Roman" w:eastAsia="標楷體" w:hAnsi="Times New Roman" w:hint="eastAsia"/>
                <w:color w:val="FF0000"/>
                <w:sz w:val="24"/>
                <w:szCs w:val="24"/>
                <w:u w:val="single"/>
                <w:lang w:eastAsia="zh-TW"/>
              </w:rPr>
              <w:t>理非本職</w:t>
            </w:r>
            <w:r>
              <w:rPr>
                <w:rFonts w:ascii="Times New Roman" w:eastAsia="標楷體" w:hAnsi="Times New Roman" w:hint="eastAsia"/>
                <w:color w:val="FF0000"/>
                <w:sz w:val="24"/>
                <w:szCs w:val="24"/>
                <w:u w:val="single"/>
                <w:lang w:eastAsia="zh-TW"/>
              </w:rPr>
              <w:t>公</w:t>
            </w:r>
            <w:r w:rsidRPr="00734E17">
              <w:rPr>
                <w:rFonts w:ascii="Times New Roman" w:eastAsia="標楷體" w:hAnsi="Times New Roman" w:hint="eastAsia"/>
                <w:color w:val="FF0000"/>
                <w:sz w:val="24"/>
                <w:szCs w:val="24"/>
                <w:u w:val="single"/>
                <w:lang w:eastAsia="zh-TW"/>
              </w:rPr>
              <w:t>務，</w:t>
            </w:r>
            <w:r>
              <w:rPr>
                <w:rFonts w:ascii="Times New Roman" w:eastAsia="標楷體" w:hAnsi="Times New Roman" w:hint="eastAsia"/>
                <w:color w:val="FF0000"/>
                <w:sz w:val="24"/>
                <w:szCs w:val="24"/>
                <w:u w:val="single"/>
                <w:lang w:eastAsia="zh-TW"/>
              </w:rPr>
              <w:t>盡</w:t>
            </w:r>
            <w:r w:rsidRPr="00734E17">
              <w:rPr>
                <w:rFonts w:ascii="Times New Roman" w:eastAsia="標楷體" w:hAnsi="Times New Roman" w:hint="eastAsia"/>
                <w:color w:val="FF0000"/>
                <w:sz w:val="24"/>
                <w:szCs w:val="24"/>
                <w:u w:val="single"/>
                <w:lang w:eastAsia="zh-TW"/>
              </w:rPr>
              <w:t>心</w:t>
            </w:r>
            <w:r>
              <w:rPr>
                <w:rFonts w:ascii="Times New Roman" w:eastAsia="標楷體" w:hAnsi="Times New Roman" w:hint="eastAsia"/>
                <w:color w:val="FF0000"/>
                <w:sz w:val="24"/>
                <w:szCs w:val="24"/>
                <w:u w:val="single"/>
                <w:lang w:eastAsia="zh-TW"/>
              </w:rPr>
              <w:t>盡</w:t>
            </w:r>
            <w:r w:rsidRPr="00734E17">
              <w:rPr>
                <w:rFonts w:ascii="Times New Roman" w:eastAsia="標楷體" w:hAnsi="Times New Roman" w:hint="eastAsia"/>
                <w:color w:val="FF0000"/>
                <w:sz w:val="24"/>
                <w:szCs w:val="24"/>
                <w:u w:val="single"/>
                <w:lang w:eastAsia="zh-TW"/>
              </w:rPr>
              <w:t>力</w:t>
            </w:r>
            <w:proofErr w:type="gramStart"/>
            <w:r w:rsidRPr="00734E17">
              <w:rPr>
                <w:rFonts w:ascii="Times New Roman" w:eastAsia="標楷體" w:hAnsi="Times New Roman" w:hint="eastAsia"/>
                <w:color w:val="FF0000"/>
                <w:sz w:val="24"/>
                <w:szCs w:val="24"/>
                <w:u w:val="single"/>
                <w:lang w:eastAsia="zh-TW"/>
              </w:rPr>
              <w:t>，著</w:t>
            </w:r>
            <w:proofErr w:type="gramEnd"/>
            <w:r w:rsidRPr="00734E17">
              <w:rPr>
                <w:rFonts w:ascii="Times New Roman" w:eastAsia="標楷體" w:hAnsi="Times New Roman" w:hint="eastAsia"/>
                <w:color w:val="FF0000"/>
                <w:sz w:val="24"/>
                <w:szCs w:val="24"/>
                <w:u w:val="single"/>
                <w:lang w:eastAsia="zh-TW"/>
              </w:rPr>
              <w:t>有績效者</w:t>
            </w:r>
            <w:proofErr w:type="spellEnd"/>
            <w:r w:rsidRPr="00734E17">
              <w:rPr>
                <w:rFonts w:ascii="Times New Roman" w:eastAsia="標楷體" w:hAnsi="Times New Roman" w:hint="eastAsia"/>
                <w:color w:val="FF0000"/>
                <w:sz w:val="24"/>
                <w:szCs w:val="24"/>
                <w:u w:val="single"/>
                <w:lang w:eastAsia="zh-TW"/>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bCs/>
                <w:sz w:val="24"/>
                <w:szCs w:val="24"/>
              </w:rPr>
              <w:t>（</w:t>
            </w:r>
            <w:r>
              <w:rPr>
                <w:rFonts w:ascii="Times New Roman" w:eastAsia="標楷體" w:hAnsi="Times New Roman" w:hint="eastAsia"/>
                <w:bCs/>
                <w:sz w:val="24"/>
                <w:szCs w:val="24"/>
                <w:lang w:eastAsia="zh-TW"/>
              </w:rPr>
              <w:t>四</w:t>
            </w:r>
            <w:r w:rsidRPr="00EB0A98">
              <w:rPr>
                <w:rFonts w:ascii="Times New Roman" w:eastAsia="標楷體" w:hAnsi="Times New Roman"/>
                <w:bCs/>
                <w:sz w:val="24"/>
                <w:szCs w:val="24"/>
              </w:rPr>
              <w:t>）</w:t>
            </w:r>
            <w:r>
              <w:rPr>
                <w:rFonts w:ascii="Times New Roman" w:eastAsia="標楷體" w:hAnsi="Times New Roman" w:hint="eastAsia"/>
                <w:bCs/>
                <w:color w:val="FF0000"/>
                <w:sz w:val="24"/>
                <w:szCs w:val="24"/>
                <w:u w:val="single"/>
                <w:lang w:eastAsia="zh-TW"/>
              </w:rPr>
              <w:t>具</w:t>
            </w:r>
            <w:proofErr w:type="spellStart"/>
            <w:r w:rsidRPr="00EB0A98">
              <w:rPr>
                <w:rFonts w:ascii="Times New Roman" w:eastAsia="標楷體" w:hAnsi="Times New Roman"/>
                <w:sz w:val="24"/>
                <w:szCs w:val="24"/>
              </w:rPr>
              <w:t>其他</w:t>
            </w:r>
            <w:r w:rsidRPr="00C346C9">
              <w:rPr>
                <w:rFonts w:ascii="Times New Roman" w:eastAsia="標楷體" w:hAnsi="Times New Roman"/>
                <w:color w:val="FF0000"/>
                <w:sz w:val="24"/>
                <w:szCs w:val="24"/>
                <w:u w:val="single"/>
              </w:rPr>
              <w:t>事蹟</w:t>
            </w:r>
            <w:r w:rsidRPr="00EB0A98">
              <w:rPr>
                <w:rFonts w:ascii="Times New Roman" w:eastAsia="標楷體" w:hAnsi="Times New Roman"/>
                <w:sz w:val="24"/>
                <w:szCs w:val="24"/>
              </w:rPr>
              <w:t>足資嘉獎者</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二、職員工有下列情事之一經查證屬實者，得予記功</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對主辦業務之推</w:t>
            </w:r>
            <w:r w:rsidRPr="00D07D8D">
              <w:rPr>
                <w:rFonts w:ascii="Times New Roman" w:eastAsia="標楷體" w:hAnsi="Times New Roman" w:hint="eastAsia"/>
                <w:color w:val="FF0000"/>
                <w:sz w:val="24"/>
                <w:szCs w:val="24"/>
                <w:u w:val="single"/>
                <w:lang w:eastAsia="zh-TW"/>
              </w:rPr>
              <w:t>展</w:t>
            </w:r>
            <w:r>
              <w:rPr>
                <w:rFonts w:ascii="Times New Roman" w:eastAsia="標楷體" w:hAnsi="Times New Roman" w:hint="eastAsia"/>
                <w:color w:val="FF0000"/>
                <w:sz w:val="24"/>
                <w:szCs w:val="24"/>
                <w:u w:val="single"/>
                <w:lang w:eastAsia="zh-TW"/>
              </w:rPr>
              <w:t>積極盡責</w:t>
            </w:r>
            <w:proofErr w:type="spellEnd"/>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或領導有方，</w:t>
            </w:r>
            <w:r w:rsidRPr="00D07D8D">
              <w:rPr>
                <w:rFonts w:ascii="Times New Roman" w:eastAsia="標楷體" w:hAnsi="Times New Roman" w:hint="eastAsia"/>
                <w:color w:val="FF0000"/>
                <w:sz w:val="24"/>
                <w:szCs w:val="24"/>
                <w:u w:val="single"/>
                <w:lang w:eastAsia="zh-TW"/>
              </w:rPr>
              <w:t>具</w:t>
            </w:r>
            <w:r w:rsidRPr="00EB0A98">
              <w:rPr>
                <w:rFonts w:ascii="Times New Roman" w:eastAsia="標楷體" w:hAnsi="Times New Roman"/>
                <w:sz w:val="24"/>
                <w:szCs w:val="24"/>
              </w:rPr>
              <w:t>優良成果</w:t>
            </w:r>
            <w:r w:rsidRPr="00D07D8D">
              <w:rPr>
                <w:rFonts w:ascii="Times New Roman" w:eastAsia="標楷體" w:hAnsi="Times New Roman" w:hint="eastAsia"/>
                <w:color w:val="FF0000"/>
                <w:sz w:val="24"/>
                <w:szCs w:val="24"/>
                <w:u w:val="single"/>
                <w:lang w:eastAsia="zh-TW"/>
              </w:rPr>
              <w:t>及</w:t>
            </w:r>
            <w:r w:rsidRPr="00EB0A98">
              <w:rPr>
                <w:rFonts w:ascii="Times New Roman" w:eastAsia="標楷體" w:hAnsi="Times New Roman"/>
                <w:sz w:val="24"/>
                <w:szCs w:val="24"/>
              </w:rPr>
              <w:t>表現者</w:t>
            </w:r>
            <w:proofErr w:type="spellEnd"/>
            <w:r w:rsidRPr="00EB0A98">
              <w:rPr>
                <w:rFonts w:ascii="Times New Roman" w:eastAsia="標楷體" w:hAnsi="Times New Roman"/>
                <w:sz w:val="24"/>
                <w:szCs w:val="24"/>
              </w:rPr>
              <w:t>。</w:t>
            </w:r>
          </w:p>
          <w:p w:rsidR="009D18FB" w:rsidRPr="00EB0A98" w:rsidRDefault="009D18FB" w:rsidP="00DB1A29">
            <w:pPr>
              <w:spacing w:line="0" w:lineRule="atLeast"/>
              <w:rPr>
                <w:rFonts w:eastAsia="標楷體"/>
              </w:rPr>
            </w:pPr>
            <w:r w:rsidRPr="00EB0A98">
              <w:rPr>
                <w:rFonts w:eastAsia="標楷體" w:hint="eastAsia"/>
              </w:rPr>
              <w:t>（二）</w:t>
            </w:r>
            <w:r w:rsidRPr="00EB0A98">
              <w:rPr>
                <w:rFonts w:eastAsia="標楷體"/>
              </w:rPr>
              <w:t>辦理重要或緊急任務，能依限完成且具有成效者。</w:t>
            </w:r>
          </w:p>
          <w:p w:rsidR="009D18FB" w:rsidRPr="00EB0A98" w:rsidRDefault="009D18FB" w:rsidP="00DB1A29">
            <w:pPr>
              <w:spacing w:line="0" w:lineRule="atLeast"/>
              <w:rPr>
                <w:rFonts w:eastAsia="標楷體"/>
              </w:rPr>
            </w:pPr>
            <w:r w:rsidRPr="00EB0A98">
              <w:rPr>
                <w:rFonts w:eastAsia="標楷體" w:hint="eastAsia"/>
              </w:rPr>
              <w:t>（三）</w:t>
            </w:r>
            <w:r w:rsidRPr="00EB0A98">
              <w:rPr>
                <w:rFonts w:eastAsia="標楷體"/>
              </w:rPr>
              <w:t>天然災害</w:t>
            </w:r>
            <w:proofErr w:type="gramStart"/>
            <w:r w:rsidRPr="00EB0A98">
              <w:rPr>
                <w:rFonts w:eastAsia="標楷體"/>
              </w:rPr>
              <w:t>期間，</w:t>
            </w:r>
            <w:proofErr w:type="gramEnd"/>
            <w:r w:rsidRPr="00EB0A98">
              <w:rPr>
                <w:rFonts w:eastAsia="標楷體"/>
              </w:rPr>
              <w:t>奮勇搶救資材設備，使本校得免重大損失者。</w:t>
            </w:r>
          </w:p>
          <w:p w:rsidR="009D18FB" w:rsidRPr="00EB0A98" w:rsidRDefault="009D18FB" w:rsidP="00DB1A29">
            <w:pPr>
              <w:spacing w:line="0" w:lineRule="atLeast"/>
              <w:rPr>
                <w:rFonts w:eastAsia="標楷體"/>
              </w:rPr>
            </w:pPr>
            <w:r w:rsidRPr="00EB0A98">
              <w:rPr>
                <w:rFonts w:eastAsia="標楷體" w:hint="eastAsia"/>
              </w:rPr>
              <w:t>（四）</w:t>
            </w:r>
            <w:r w:rsidRPr="00EB0A98">
              <w:rPr>
                <w:rFonts w:eastAsia="標楷體"/>
              </w:rPr>
              <w:t>研究對業務有關之學術或工作方法，提出具體方案，經執行或審查具有價值者。</w:t>
            </w:r>
          </w:p>
          <w:p w:rsidR="009D18FB" w:rsidRPr="00EB0A98" w:rsidRDefault="009D18FB" w:rsidP="00DB1A29">
            <w:pPr>
              <w:spacing w:line="0" w:lineRule="atLeast"/>
              <w:rPr>
                <w:rFonts w:eastAsia="標楷體"/>
              </w:rPr>
            </w:pPr>
            <w:r w:rsidRPr="00EB0A98">
              <w:rPr>
                <w:rFonts w:eastAsia="標楷體"/>
              </w:rPr>
              <w:t>（</w:t>
            </w:r>
            <w:r>
              <w:rPr>
                <w:rFonts w:eastAsia="標楷體" w:hint="eastAsia"/>
              </w:rPr>
              <w:t>五</w:t>
            </w:r>
            <w:r w:rsidRPr="00EB0A98">
              <w:rPr>
                <w:rFonts w:eastAsia="標楷體"/>
              </w:rPr>
              <w:t>）</w:t>
            </w:r>
            <w:r w:rsidRPr="00C346C9">
              <w:rPr>
                <w:rFonts w:eastAsia="標楷體" w:hint="eastAsia"/>
                <w:color w:val="FF0000"/>
                <w:u w:val="single"/>
              </w:rPr>
              <w:t>具</w:t>
            </w:r>
            <w:r w:rsidRPr="00EB0A98">
              <w:rPr>
                <w:rFonts w:eastAsia="標楷體"/>
              </w:rPr>
              <w:t>其他重要功績足資記功者。</w:t>
            </w:r>
          </w:p>
          <w:p w:rsidR="009D18FB" w:rsidRPr="00EB0A98" w:rsidRDefault="009D18FB" w:rsidP="00DB1A29">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三、職員工有下列情事之一經查證屬實者，得予記大功</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對負責之工作，提出重大改進方法，經採行並有卓越貢獻者</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適時消弭意外事件，或重大變故之發生，或已發生而措置得宜，有效控制，免遭嚴重損害者</w:t>
            </w:r>
            <w:proofErr w:type="spellEnd"/>
            <w:r w:rsidRPr="00EB0A98">
              <w:rPr>
                <w:rFonts w:ascii="Times New Roman" w:eastAsia="標楷體" w:hAnsi="Times New Roman"/>
                <w:sz w:val="24"/>
                <w:szCs w:val="24"/>
              </w:rPr>
              <w:t>。</w:t>
            </w:r>
          </w:p>
          <w:p w:rsidR="009D18FB" w:rsidRDefault="009D18FB" w:rsidP="00DB1A29">
            <w:pPr>
              <w:pStyle w:val="HTML"/>
              <w:spacing w:line="0" w:lineRule="atLeast"/>
              <w:ind w:firstLine="271"/>
              <w:rPr>
                <w:rFonts w:ascii="Times New Roman" w:eastAsia="標楷體" w:hAnsi="Times New Roman"/>
                <w:sz w:val="24"/>
                <w:szCs w:val="24"/>
                <w:lang w:eastAsia="zh-TW"/>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三）執行重大任務，成績特優或有特殊績效者</w:t>
            </w:r>
            <w:proofErr w:type="spellEnd"/>
            <w:r w:rsidRPr="00EB0A98">
              <w:rPr>
                <w:rFonts w:ascii="Times New Roman" w:eastAsia="標楷體" w:hAnsi="Times New Roman"/>
                <w:sz w:val="24"/>
                <w:szCs w:val="24"/>
              </w:rPr>
              <w:t>。</w:t>
            </w:r>
          </w:p>
          <w:p w:rsidR="009D18FB" w:rsidRPr="00EB0A98" w:rsidRDefault="009D18FB" w:rsidP="00DB1A29">
            <w:pPr>
              <w:pStyle w:val="HTML"/>
              <w:spacing w:line="0" w:lineRule="atLeast"/>
              <w:ind w:firstLine="271"/>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在惡劣環境下冒生命危險盡力職務，或完成任務者</w:t>
            </w:r>
            <w:proofErr w:type="spellEnd"/>
            <w:r w:rsidRPr="00EB0A98">
              <w:rPr>
                <w:rFonts w:ascii="Times New Roman" w:eastAsia="標楷體" w:hAnsi="Times New Roman"/>
                <w:sz w:val="24"/>
                <w:szCs w:val="24"/>
              </w:rPr>
              <w:t>。</w:t>
            </w:r>
          </w:p>
          <w:p w:rsidR="009D18FB" w:rsidRPr="00EB0A98" w:rsidRDefault="009D18FB" w:rsidP="00DB1A29">
            <w:pPr>
              <w:spacing w:line="0" w:lineRule="atLeast"/>
              <w:jc w:val="both"/>
              <w:rPr>
                <w:rFonts w:eastAsia="標楷體"/>
              </w:rPr>
            </w:pPr>
            <w:r w:rsidRPr="00EB0A98">
              <w:rPr>
                <w:rFonts w:eastAsia="標楷體"/>
              </w:rPr>
              <w:t>（五）具其他重</w:t>
            </w:r>
            <w:r w:rsidRPr="00C346C9">
              <w:rPr>
                <w:rFonts w:eastAsia="標楷體" w:hint="eastAsia"/>
                <w:color w:val="FF0000"/>
                <w:u w:val="single"/>
              </w:rPr>
              <w:t>大</w:t>
            </w:r>
            <w:r w:rsidRPr="00EB0A98">
              <w:rPr>
                <w:rFonts w:eastAsia="標楷體"/>
              </w:rPr>
              <w:t>功績</w:t>
            </w:r>
            <w:proofErr w:type="gramStart"/>
            <w:r w:rsidRPr="00EB0A98">
              <w:rPr>
                <w:rFonts w:eastAsia="標楷體"/>
              </w:rPr>
              <w:t>足資記大功</w:t>
            </w:r>
            <w:proofErr w:type="gramEnd"/>
            <w:r w:rsidRPr="00EB0A98">
              <w:rPr>
                <w:rFonts w:eastAsia="標楷體"/>
              </w:rPr>
              <w:t>者</w:t>
            </w:r>
            <w:r w:rsidRPr="00EB0A98">
              <w:rPr>
                <w:rFonts w:eastAsia="標楷體" w:hint="eastAsia"/>
              </w:rPr>
              <w:t>。</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lastRenderedPageBreak/>
              <w:t>第</w:t>
            </w:r>
            <w:r w:rsidRPr="00EB0A98">
              <w:rPr>
                <w:rFonts w:eastAsia="標楷體" w:hint="eastAsia"/>
              </w:rPr>
              <w:t>六</w:t>
            </w:r>
            <w:r>
              <w:rPr>
                <w:rFonts w:eastAsia="標楷體" w:hint="eastAsia"/>
              </w:rPr>
              <w:t>條</w:t>
            </w:r>
          </w:p>
        </w:tc>
        <w:tc>
          <w:tcPr>
            <w:tcW w:w="4167" w:type="pct"/>
          </w:tcPr>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職員工有</w:t>
            </w:r>
            <w:r w:rsidRPr="00711161">
              <w:rPr>
                <w:rFonts w:ascii="Times New Roman" w:eastAsia="標楷體" w:hAnsi="Times New Roman" w:hint="eastAsia"/>
                <w:color w:val="000000" w:themeColor="text1"/>
                <w:sz w:val="24"/>
                <w:szCs w:val="24"/>
              </w:rPr>
              <w:t>下</w:t>
            </w:r>
            <w:r w:rsidRPr="00711161">
              <w:rPr>
                <w:rFonts w:ascii="Times New Roman" w:eastAsia="標楷體" w:hAnsi="Times New Roman"/>
                <w:color w:val="000000" w:themeColor="text1"/>
                <w:sz w:val="24"/>
                <w:szCs w:val="24"/>
              </w:rPr>
              <w:t>列情事</w:t>
            </w:r>
            <w:r w:rsidRPr="00711161">
              <w:rPr>
                <w:rFonts w:ascii="Times New Roman" w:eastAsia="標楷體" w:hAnsi="Times New Roman" w:hint="eastAsia"/>
                <w:color w:val="000000" w:themeColor="text1"/>
                <w:sz w:val="24"/>
                <w:szCs w:val="24"/>
              </w:rPr>
              <w:t>並符合本辦法第四條獎懲提出原則者</w:t>
            </w:r>
            <w:r w:rsidRPr="00711161">
              <w:rPr>
                <w:rFonts w:ascii="Times New Roman" w:eastAsia="標楷體" w:hAnsi="Times New Roman"/>
                <w:color w:val="000000" w:themeColor="text1"/>
                <w:sz w:val="24"/>
                <w:szCs w:val="24"/>
              </w:rPr>
              <w:t>應予</w:t>
            </w:r>
            <w:r w:rsidRPr="00711161">
              <w:rPr>
                <w:rFonts w:ascii="Times New Roman" w:eastAsia="標楷體" w:hAnsi="Times New Roman" w:hint="eastAsia"/>
                <w:color w:val="000000" w:themeColor="text1"/>
                <w:sz w:val="24"/>
                <w:szCs w:val="24"/>
              </w:rPr>
              <w:t>懲處</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left="535" w:hangingChars="223" w:hanging="535"/>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一、職員工有下列情事之一經查證屬實者，得予</w:t>
            </w:r>
            <w:r w:rsidRPr="00711161">
              <w:rPr>
                <w:rFonts w:ascii="Times New Roman" w:eastAsia="標楷體" w:hAnsi="Times New Roman" w:hint="eastAsia"/>
                <w:bCs/>
                <w:color w:val="000000" w:themeColor="text1"/>
                <w:sz w:val="24"/>
                <w:szCs w:val="24"/>
              </w:rPr>
              <w:t>警告</w:t>
            </w:r>
            <w:proofErr w:type="spellEnd"/>
            <w:r w:rsidRPr="00711161">
              <w:rPr>
                <w:rFonts w:ascii="Times New Roman" w:eastAsia="標楷體" w:hAnsi="Times New Roman"/>
                <w:color w:val="000000" w:themeColor="text1"/>
                <w:sz w:val="24"/>
                <w:szCs w:val="24"/>
              </w:rPr>
              <w:t>：</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（一）服務</w:t>
            </w:r>
            <w:r w:rsidRPr="007F3DB7">
              <w:rPr>
                <w:rFonts w:eastAsia="標楷體" w:hint="eastAsia"/>
                <w:color w:val="FF0000"/>
                <w:u w:val="single"/>
              </w:rPr>
              <w:t>或工作</w:t>
            </w:r>
            <w:r w:rsidRPr="00711161">
              <w:rPr>
                <w:rFonts w:eastAsia="標楷體"/>
                <w:color w:val="000000" w:themeColor="text1"/>
              </w:rPr>
              <w:t>態度不佳</w:t>
            </w:r>
            <w:r w:rsidRPr="003C0EEA">
              <w:rPr>
                <w:rFonts w:eastAsia="標楷體" w:hint="eastAsia"/>
                <w:color w:val="FF0000"/>
                <w:u w:val="single"/>
              </w:rPr>
              <w:t>，不</w:t>
            </w:r>
            <w:r>
              <w:rPr>
                <w:rFonts w:eastAsia="標楷體" w:hint="eastAsia"/>
                <w:color w:val="FF0000"/>
                <w:u w:val="single"/>
              </w:rPr>
              <w:t>服</w:t>
            </w:r>
            <w:r w:rsidRPr="003C0EEA">
              <w:rPr>
                <w:rFonts w:eastAsia="標楷體" w:hint="eastAsia"/>
                <w:color w:val="FF0000"/>
                <w:u w:val="single"/>
              </w:rPr>
              <w:t>勸導</w:t>
            </w:r>
            <w:r w:rsidRPr="003C0EEA">
              <w:rPr>
                <w:rFonts w:eastAsia="標楷體"/>
                <w:color w:val="FF0000"/>
                <w:u w:val="single"/>
              </w:rPr>
              <w:t>者</w:t>
            </w:r>
            <w:r w:rsidRPr="00711161">
              <w:rPr>
                <w:rFonts w:eastAsia="標楷體"/>
                <w:color w:val="000000" w:themeColor="text1"/>
              </w:rPr>
              <w:t>。</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（二）</w:t>
            </w:r>
            <w:r w:rsidRPr="007F3DB7">
              <w:rPr>
                <w:rFonts w:eastAsia="標楷體" w:hint="eastAsia"/>
                <w:color w:val="FF0000"/>
                <w:u w:val="single"/>
              </w:rPr>
              <w:t>有</w:t>
            </w:r>
            <w:r w:rsidRPr="00711161">
              <w:rPr>
                <w:rFonts w:eastAsia="標楷體"/>
                <w:color w:val="000000" w:themeColor="text1"/>
              </w:rPr>
              <w:t>未配合節約能源，浪費公</w:t>
            </w:r>
            <w:proofErr w:type="gramStart"/>
            <w:r w:rsidRPr="00711161">
              <w:rPr>
                <w:rFonts w:eastAsia="標楷體"/>
                <w:color w:val="000000" w:themeColor="text1"/>
              </w:rPr>
              <w:t>帑</w:t>
            </w:r>
            <w:proofErr w:type="gramEnd"/>
            <w:r w:rsidRPr="00711161">
              <w:rPr>
                <w:rFonts w:eastAsia="標楷體"/>
                <w:color w:val="000000" w:themeColor="text1"/>
              </w:rPr>
              <w:t>之具體事實者。</w:t>
            </w:r>
          </w:p>
          <w:p w:rsidR="009D18FB" w:rsidRPr="00711161" w:rsidRDefault="009D18FB" w:rsidP="00DB1A29">
            <w:pPr>
              <w:spacing w:line="0" w:lineRule="atLeast"/>
              <w:rPr>
                <w:rFonts w:eastAsia="標楷體"/>
                <w:color w:val="000000" w:themeColor="text1"/>
              </w:rPr>
            </w:pPr>
            <w:r w:rsidRPr="00711161">
              <w:rPr>
                <w:rFonts w:eastAsia="標楷體" w:hint="eastAsia"/>
                <w:color w:val="000000" w:themeColor="text1"/>
              </w:rPr>
              <w:t>（三）</w:t>
            </w:r>
            <w:r w:rsidRPr="00711161">
              <w:rPr>
                <w:rFonts w:eastAsia="標楷體"/>
                <w:color w:val="000000" w:themeColor="text1"/>
              </w:rPr>
              <w:t>言詞不當，有損同仁情誼，破壞辦公倫理秩序情節尚輕者。</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w:t>
            </w:r>
            <w:r w:rsidRPr="00711161">
              <w:rPr>
                <w:rFonts w:eastAsia="標楷體" w:hint="eastAsia"/>
                <w:color w:val="000000" w:themeColor="text1"/>
              </w:rPr>
              <w:t>四</w:t>
            </w:r>
            <w:r w:rsidRPr="00711161">
              <w:rPr>
                <w:rFonts w:eastAsia="標楷體"/>
                <w:color w:val="000000" w:themeColor="text1"/>
              </w:rPr>
              <w:t>）具其他事蹟足資警告者。</w:t>
            </w:r>
          </w:p>
          <w:p w:rsidR="009D18FB" w:rsidRPr="00711161" w:rsidRDefault="009D18FB" w:rsidP="00DB1A29">
            <w:pPr>
              <w:pStyle w:val="HTML"/>
              <w:spacing w:line="0" w:lineRule="atLeast"/>
              <w:ind w:left="480" w:hangingChars="200" w:hanging="480"/>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二、職員工有下列情事之一經查證屬實者，得予申誡</w:t>
            </w:r>
            <w:proofErr w:type="spellEnd"/>
            <w:r w:rsidRPr="00711161">
              <w:rPr>
                <w:rFonts w:ascii="Times New Roman" w:eastAsia="標楷體" w:hAnsi="Times New Roman"/>
                <w:color w:val="000000" w:themeColor="text1"/>
                <w:sz w:val="24"/>
                <w:szCs w:val="24"/>
              </w:rPr>
              <w:t>：</w:t>
            </w:r>
          </w:p>
          <w:p w:rsidR="009D18FB" w:rsidRPr="00711161" w:rsidRDefault="009D18FB" w:rsidP="00DB1A29">
            <w:pPr>
              <w:spacing w:line="0" w:lineRule="atLeast"/>
              <w:rPr>
                <w:rFonts w:eastAsia="標楷體"/>
                <w:color w:val="000000" w:themeColor="text1"/>
              </w:rPr>
            </w:pPr>
            <w:r w:rsidRPr="00711161">
              <w:rPr>
                <w:rFonts w:eastAsia="標楷體" w:hint="eastAsia"/>
                <w:color w:val="000000" w:themeColor="text1"/>
              </w:rPr>
              <w:t>（一）</w:t>
            </w:r>
            <w:r w:rsidRPr="00711161">
              <w:rPr>
                <w:rFonts w:eastAsia="標楷體"/>
                <w:color w:val="000000" w:themeColor="text1"/>
              </w:rPr>
              <w:t>上班期間內擅離職守，</w:t>
            </w:r>
            <w:r w:rsidRPr="00711161">
              <w:rPr>
                <w:rFonts w:eastAsia="標楷體" w:hint="eastAsia"/>
                <w:color w:val="000000" w:themeColor="text1"/>
              </w:rPr>
              <w:t>或</w:t>
            </w:r>
            <w:r w:rsidRPr="00711161">
              <w:rPr>
                <w:rFonts w:eastAsia="標楷體"/>
                <w:color w:val="000000" w:themeColor="text1"/>
              </w:rPr>
              <w:t>請假、打卡、簽到有虛偽不實者。</w:t>
            </w:r>
          </w:p>
          <w:p w:rsidR="009D18FB" w:rsidRPr="00711161" w:rsidRDefault="009D18FB" w:rsidP="00DB1A29">
            <w:pPr>
              <w:spacing w:line="0" w:lineRule="atLeast"/>
              <w:rPr>
                <w:rFonts w:eastAsia="標楷體"/>
                <w:color w:val="000000" w:themeColor="text1"/>
              </w:rPr>
            </w:pPr>
            <w:r w:rsidRPr="00711161">
              <w:rPr>
                <w:rFonts w:eastAsia="標楷體" w:hint="eastAsia"/>
                <w:color w:val="000000" w:themeColor="text1"/>
              </w:rPr>
              <w:t>（二）</w:t>
            </w:r>
            <w:r w:rsidRPr="00711161">
              <w:rPr>
                <w:rFonts w:eastAsia="標楷體"/>
                <w:color w:val="000000" w:themeColor="text1"/>
              </w:rPr>
              <w:t>在工作場所與同事爭吵或喧嘩干擾辦公室秩序及事務處理者。</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（三）不守校規或</w:t>
            </w:r>
            <w:proofErr w:type="gramStart"/>
            <w:r w:rsidRPr="00711161">
              <w:rPr>
                <w:rFonts w:eastAsia="標楷體"/>
                <w:color w:val="000000" w:themeColor="text1"/>
              </w:rPr>
              <w:t>行為失檢</w:t>
            </w:r>
            <w:proofErr w:type="gramEnd"/>
            <w:r w:rsidRPr="00711161">
              <w:rPr>
                <w:rFonts w:eastAsia="標楷體"/>
                <w:color w:val="000000" w:themeColor="text1"/>
              </w:rPr>
              <w:t>，情節尚輕者。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四）怠忽職務，</w:t>
            </w:r>
            <w:r w:rsidRPr="00711161">
              <w:rPr>
                <w:rFonts w:ascii="Times New Roman" w:eastAsia="標楷體" w:hAnsi="Times New Roman" w:hint="eastAsia"/>
                <w:color w:val="000000" w:themeColor="text1"/>
                <w:sz w:val="24"/>
                <w:szCs w:val="24"/>
                <w:lang w:eastAsia="zh-TW"/>
              </w:rPr>
              <w:t>或違反保密義務</w:t>
            </w:r>
            <w:proofErr w:type="spellEnd"/>
            <w:r w:rsidRPr="00711161">
              <w:rPr>
                <w:rFonts w:ascii="Times New Roman" w:eastAsia="標楷體" w:hAnsi="Times New Roman" w:hint="eastAsia"/>
                <w:color w:val="000000" w:themeColor="text1"/>
                <w:sz w:val="24"/>
                <w:szCs w:val="24"/>
                <w:lang w:eastAsia="zh-TW"/>
              </w:rPr>
              <w:t>，</w:t>
            </w:r>
            <w:proofErr w:type="spellStart"/>
            <w:r w:rsidRPr="00711161">
              <w:rPr>
                <w:rFonts w:ascii="Times New Roman" w:eastAsia="標楷體" w:hAnsi="Times New Roman"/>
                <w:color w:val="000000" w:themeColor="text1"/>
                <w:sz w:val="24"/>
                <w:szCs w:val="24"/>
              </w:rPr>
              <w:t>影響業務，情節尚輕者</w:t>
            </w:r>
            <w:proofErr w:type="spellEnd"/>
            <w:r w:rsidRPr="00711161">
              <w:rPr>
                <w:rFonts w:ascii="Times New Roman" w:eastAsia="標楷體" w:hAnsi="Times New Roman"/>
                <w:color w:val="000000" w:themeColor="text1"/>
                <w:sz w:val="24"/>
                <w:szCs w:val="24"/>
              </w:rPr>
              <w:t>。</w:t>
            </w:r>
          </w:p>
          <w:p w:rsidR="009D18FB" w:rsidRPr="00A706C8" w:rsidRDefault="009D18FB" w:rsidP="00DB1A29">
            <w:pPr>
              <w:pStyle w:val="HTML"/>
              <w:spacing w:line="0" w:lineRule="atLeast"/>
              <w:ind w:firstLine="271"/>
              <w:rPr>
                <w:rFonts w:ascii="Times New Roman" w:eastAsia="標楷體" w:hAnsi="Times New Roman"/>
                <w:color w:val="FF0000"/>
                <w:sz w:val="24"/>
                <w:szCs w:val="24"/>
                <w:u w:val="single"/>
                <w:lang w:eastAsia="zh-TW"/>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五）</w:t>
            </w:r>
            <w:r w:rsidRPr="00574294">
              <w:rPr>
                <w:rFonts w:ascii="Times New Roman" w:eastAsia="標楷體" w:hAnsi="Times New Roman" w:hint="eastAsia"/>
                <w:color w:val="FF0000"/>
                <w:sz w:val="24"/>
                <w:szCs w:val="24"/>
                <w:u w:val="single"/>
                <w:lang w:eastAsia="zh-TW"/>
              </w:rPr>
              <w:t>承辦業務</w:t>
            </w:r>
            <w:r>
              <w:rPr>
                <w:rFonts w:ascii="Times New Roman" w:eastAsia="標楷體" w:hAnsi="Times New Roman" w:hint="eastAsia"/>
                <w:color w:val="FF0000"/>
                <w:sz w:val="24"/>
                <w:szCs w:val="24"/>
                <w:u w:val="single"/>
                <w:lang w:eastAsia="zh-TW"/>
              </w:rPr>
              <w:t>履次出錯</w:t>
            </w:r>
            <w:r w:rsidRPr="00574294">
              <w:rPr>
                <w:rFonts w:ascii="Times New Roman" w:eastAsia="標楷體" w:hAnsi="Times New Roman" w:hint="eastAsia"/>
                <w:color w:val="FF0000"/>
                <w:sz w:val="24"/>
                <w:szCs w:val="24"/>
                <w:u w:val="single"/>
                <w:lang w:eastAsia="zh-TW"/>
              </w:rPr>
              <w:t>，</w:t>
            </w:r>
            <w:r w:rsidRPr="00A706C8">
              <w:rPr>
                <w:rFonts w:ascii="Times New Roman" w:eastAsia="標楷體" w:hAnsi="Times New Roman"/>
                <w:color w:val="FF0000"/>
                <w:sz w:val="24"/>
                <w:szCs w:val="24"/>
                <w:u w:val="single"/>
                <w:lang w:eastAsia="zh-TW"/>
              </w:rPr>
              <w:t>耽誤公務時效</w:t>
            </w:r>
            <w:r w:rsidRPr="00574294">
              <w:rPr>
                <w:rFonts w:ascii="Times New Roman" w:eastAsia="標楷體" w:hAnsi="Times New Roman" w:hint="eastAsia"/>
                <w:color w:val="FF0000"/>
                <w:sz w:val="24"/>
                <w:szCs w:val="24"/>
                <w:u w:val="single"/>
                <w:lang w:eastAsia="zh-TW"/>
              </w:rPr>
              <w:t>者</w:t>
            </w:r>
            <w:proofErr w:type="spellEnd"/>
            <w:r w:rsidRPr="00574294">
              <w:rPr>
                <w:rFonts w:ascii="Times New Roman" w:eastAsia="標楷體" w:hAnsi="Times New Roman" w:hint="eastAsia"/>
                <w:color w:val="FF0000"/>
                <w:sz w:val="24"/>
                <w:szCs w:val="24"/>
                <w:u w:val="single"/>
                <w:lang w:eastAsia="zh-TW"/>
              </w:rPr>
              <w:t>。</w:t>
            </w:r>
          </w:p>
          <w:p w:rsidR="009D18FB" w:rsidRPr="00711161" w:rsidRDefault="009D18FB" w:rsidP="00DB1A29">
            <w:pPr>
              <w:pStyle w:val="HTML"/>
              <w:spacing w:line="0" w:lineRule="atLeast"/>
              <w:ind w:firstLine="271"/>
              <w:rPr>
                <w:rFonts w:ascii="Times New Roman" w:eastAsia="標楷體" w:hAnsi="Times New Roman"/>
                <w:bCs/>
                <w:color w:val="000000" w:themeColor="text1"/>
                <w:sz w:val="24"/>
                <w:szCs w:val="24"/>
                <w:lang w:eastAsia="zh-TW"/>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六）</w:t>
            </w:r>
            <w:r w:rsidRPr="00574294">
              <w:rPr>
                <w:rFonts w:ascii="Times New Roman" w:eastAsia="標楷體" w:hAnsi="Times New Roman" w:hint="eastAsia"/>
                <w:color w:val="FF0000"/>
                <w:sz w:val="24"/>
                <w:szCs w:val="24"/>
                <w:u w:val="single"/>
              </w:rPr>
              <w:t>涉及性騷擾</w:t>
            </w:r>
            <w:r w:rsidRPr="00574294">
              <w:rPr>
                <w:rFonts w:ascii="Times New Roman" w:eastAsia="標楷體" w:hAnsi="Times New Roman" w:hint="eastAsia"/>
                <w:color w:val="FF0000"/>
                <w:sz w:val="24"/>
                <w:szCs w:val="24"/>
                <w:u w:val="single"/>
                <w:lang w:eastAsia="zh-TW"/>
              </w:rPr>
              <w:t>或</w:t>
            </w:r>
            <w:r w:rsidRPr="00711161">
              <w:rPr>
                <w:rFonts w:ascii="Times New Roman" w:eastAsia="標楷體" w:hAnsi="Times New Roman" w:hint="eastAsia"/>
                <w:color w:val="000000" w:themeColor="text1"/>
                <w:sz w:val="24"/>
                <w:szCs w:val="24"/>
              </w:rPr>
              <w:t>侵犯他人</w:t>
            </w:r>
            <w:r w:rsidRPr="00711161">
              <w:rPr>
                <w:rFonts w:ascii="Times New Roman" w:eastAsia="標楷體" w:hAnsi="Times New Roman" w:hint="eastAsia"/>
                <w:bCs/>
                <w:color w:val="000000" w:themeColor="text1"/>
                <w:sz w:val="24"/>
                <w:szCs w:val="24"/>
              </w:rPr>
              <w:t>智慧財產權，情節尚輕者</w:t>
            </w:r>
            <w:proofErr w:type="spellEnd"/>
            <w:r w:rsidRPr="00711161">
              <w:rPr>
                <w:rFonts w:ascii="Times New Roman" w:eastAsia="標楷體" w:hAnsi="Times New Roman" w:hint="eastAsia"/>
                <w:bCs/>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lang w:eastAsia="zh-TW"/>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hint="eastAsia"/>
                <w:color w:val="000000" w:themeColor="text1"/>
                <w:sz w:val="24"/>
                <w:szCs w:val="24"/>
              </w:rPr>
              <w:t>七</w:t>
            </w:r>
            <w:r w:rsidRPr="00711161">
              <w:rPr>
                <w:rFonts w:ascii="Times New Roman" w:eastAsia="標楷體" w:hAnsi="Times New Roman"/>
                <w:color w:val="000000" w:themeColor="text1"/>
                <w:sz w:val="24"/>
                <w:szCs w:val="24"/>
              </w:rPr>
              <w:t>）</w:t>
            </w:r>
            <w:r w:rsidRPr="00711161">
              <w:rPr>
                <w:rFonts w:ascii="Times New Roman" w:eastAsia="標楷體" w:hAnsi="Times New Roman" w:hint="eastAsia"/>
                <w:color w:val="000000" w:themeColor="text1"/>
                <w:sz w:val="24"/>
                <w:szCs w:val="24"/>
                <w:lang w:eastAsia="zh-TW"/>
              </w:rPr>
              <w:t>在本校範圍內抽菸者</w:t>
            </w:r>
            <w:proofErr w:type="spellEnd"/>
            <w:r w:rsidRPr="00711161">
              <w:rPr>
                <w:rFonts w:ascii="Times New Roman" w:eastAsia="標楷體" w:hAnsi="Times New Roman" w:hint="eastAsia"/>
                <w:color w:val="000000" w:themeColor="text1"/>
                <w:sz w:val="24"/>
                <w:szCs w:val="24"/>
                <w:lang w:eastAsia="zh-TW"/>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r w:rsidRPr="00711161">
              <w:rPr>
                <w:rFonts w:ascii="Times New Roman" w:eastAsia="標楷體" w:hAnsi="Times New Roman" w:hint="eastAsia"/>
                <w:color w:val="000000" w:themeColor="text1"/>
                <w:sz w:val="24"/>
                <w:szCs w:val="24"/>
                <w:lang w:eastAsia="zh-TW"/>
              </w:rPr>
              <w:t>八</w:t>
            </w: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具其他不當行為</w:t>
            </w:r>
            <w:proofErr w:type="gramStart"/>
            <w:r w:rsidRPr="00711161">
              <w:rPr>
                <w:rFonts w:ascii="Times New Roman" w:eastAsia="標楷體" w:hAnsi="Times New Roman"/>
                <w:color w:val="000000" w:themeColor="text1"/>
                <w:sz w:val="24"/>
                <w:szCs w:val="24"/>
              </w:rPr>
              <w:t>足資記申誡</w:t>
            </w:r>
            <w:proofErr w:type="gramEnd"/>
            <w:r w:rsidRPr="00711161">
              <w:rPr>
                <w:rFonts w:ascii="Times New Roman" w:eastAsia="標楷體" w:hAnsi="Times New Roman"/>
                <w:color w:val="000000" w:themeColor="text1"/>
                <w:sz w:val="24"/>
                <w:szCs w:val="24"/>
              </w:rPr>
              <w:t>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left="535" w:hangingChars="223" w:hanging="535"/>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三、職員工有下列情事之一經查證屬實者，得予記過</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一）工作怠惰或擅離工作崗位，屢誡不聽者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二）在工作場所酗酒賭博或相互鬥毆者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三）惡性倒會或金錢借貸糾紛影響工作場所秩序</w:t>
            </w:r>
            <w:r w:rsidRPr="007F3DB7">
              <w:rPr>
                <w:rFonts w:ascii="Times New Roman" w:eastAsia="標楷體" w:hAnsi="Times New Roman" w:hint="eastAsia"/>
                <w:color w:val="FF0000"/>
                <w:sz w:val="24"/>
                <w:szCs w:val="24"/>
                <w:u w:val="single"/>
                <w:lang w:eastAsia="zh-TW"/>
              </w:rPr>
              <w:t>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四）</w:t>
            </w:r>
            <w:r w:rsidRPr="00711161">
              <w:rPr>
                <w:rFonts w:ascii="Times New Roman" w:eastAsia="標楷體" w:hAnsi="Times New Roman"/>
                <w:color w:val="000000" w:themeColor="text1"/>
                <w:sz w:val="24"/>
                <w:szCs w:val="24"/>
              </w:rPr>
              <w:t>破壞公共秩序或行為不檢，有損校譽者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五）無故違抗命令，不聽指揮者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六）誣陷、造謠、脅迫上級或同事，事實明確者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七）怠忽職責，或洩漏公務機密，致</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遭受重大損失者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八）違反紀律或行為粗暴擾亂校務秩序者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574294">
              <w:rPr>
                <w:rFonts w:ascii="Times New Roman" w:eastAsia="標楷體" w:hAnsi="Times New Roman"/>
                <w:color w:val="FF0000"/>
                <w:sz w:val="24"/>
                <w:szCs w:val="24"/>
                <w:u w:val="single"/>
              </w:rPr>
              <w:t>（</w:t>
            </w:r>
            <w:proofErr w:type="spellStart"/>
            <w:r w:rsidRPr="00574294">
              <w:rPr>
                <w:rFonts w:ascii="Times New Roman" w:eastAsia="標楷體" w:hAnsi="Times New Roman"/>
                <w:color w:val="FF0000"/>
                <w:sz w:val="24"/>
                <w:szCs w:val="24"/>
                <w:u w:val="single"/>
              </w:rPr>
              <w:t>九）</w:t>
            </w:r>
            <w:r w:rsidRPr="00711161">
              <w:rPr>
                <w:rFonts w:ascii="Times New Roman" w:eastAsia="標楷體" w:hAnsi="Times New Roman" w:hint="eastAsia"/>
                <w:color w:val="000000" w:themeColor="text1"/>
                <w:sz w:val="24"/>
                <w:szCs w:val="24"/>
              </w:rPr>
              <w:t>涉及性騷擾</w:t>
            </w:r>
            <w:r w:rsidRPr="00574294">
              <w:rPr>
                <w:rFonts w:ascii="Times New Roman" w:eastAsia="標楷體" w:hAnsi="Times New Roman" w:hint="eastAsia"/>
                <w:color w:val="FF0000"/>
                <w:sz w:val="24"/>
                <w:szCs w:val="24"/>
                <w:u w:val="single"/>
                <w:lang w:eastAsia="zh-TW"/>
              </w:rPr>
              <w:t>或</w:t>
            </w:r>
            <w:r w:rsidRPr="00574294">
              <w:rPr>
                <w:rFonts w:ascii="Times New Roman" w:eastAsia="標楷體" w:hAnsi="Times New Roman" w:hint="eastAsia"/>
                <w:color w:val="FF0000"/>
                <w:sz w:val="24"/>
                <w:szCs w:val="24"/>
                <w:u w:val="single"/>
              </w:rPr>
              <w:t>侵犯他人</w:t>
            </w:r>
            <w:r w:rsidRPr="00574294">
              <w:rPr>
                <w:rFonts w:ascii="Times New Roman" w:eastAsia="標楷體" w:hAnsi="Times New Roman" w:hint="eastAsia"/>
                <w:bCs/>
                <w:color w:val="FF0000"/>
                <w:sz w:val="24"/>
                <w:szCs w:val="24"/>
                <w:u w:val="single"/>
              </w:rPr>
              <w:t>智慧財產權</w:t>
            </w:r>
            <w:proofErr w:type="spellEnd"/>
            <w:r>
              <w:rPr>
                <w:rFonts w:ascii="Times New Roman" w:eastAsia="標楷體" w:hAnsi="Times New Roman" w:hint="eastAsia"/>
                <w:bCs/>
                <w:color w:val="000000" w:themeColor="text1"/>
                <w:sz w:val="24"/>
                <w:szCs w:val="24"/>
                <w:lang w:eastAsia="zh-TW"/>
              </w:rPr>
              <w:t>，</w:t>
            </w:r>
            <w:proofErr w:type="spellStart"/>
            <w:r w:rsidRPr="00711161">
              <w:rPr>
                <w:rFonts w:ascii="Times New Roman" w:eastAsia="標楷體" w:hAnsi="Times New Roman" w:hint="eastAsia"/>
                <w:color w:val="000000" w:themeColor="text1"/>
                <w:sz w:val="24"/>
                <w:szCs w:val="24"/>
              </w:rPr>
              <w:t>情節嚴重者</w:t>
            </w:r>
            <w:proofErr w:type="spellEnd"/>
            <w:r w:rsidRPr="00711161">
              <w:rPr>
                <w:rFonts w:ascii="Times New Roman" w:eastAsia="標楷體" w:hAnsi="Times New Roman" w:hint="eastAsia"/>
                <w:color w:val="000000" w:themeColor="text1"/>
                <w:sz w:val="24"/>
                <w:szCs w:val="24"/>
              </w:rPr>
              <w:t>。</w:t>
            </w:r>
          </w:p>
          <w:p w:rsidR="009D18FB" w:rsidRDefault="009D18FB" w:rsidP="00DB1A29">
            <w:pPr>
              <w:pStyle w:val="HTML"/>
              <w:spacing w:line="0" w:lineRule="atLeast"/>
              <w:ind w:firstLine="271"/>
              <w:rPr>
                <w:rFonts w:ascii="Times New Roman" w:eastAsia="標楷體" w:hAnsi="Times New Roman"/>
                <w:bCs/>
                <w:color w:val="000000" w:themeColor="text1"/>
                <w:sz w:val="24"/>
                <w:szCs w:val="24"/>
                <w:lang w:eastAsia="zh-TW"/>
              </w:rPr>
            </w:pPr>
            <w:r w:rsidRPr="00574294">
              <w:rPr>
                <w:rFonts w:ascii="Times New Roman" w:eastAsia="標楷體" w:hAnsi="Times New Roman" w:hint="eastAsia"/>
                <w:color w:val="FF0000"/>
                <w:sz w:val="24"/>
                <w:szCs w:val="24"/>
                <w:u w:val="single"/>
              </w:rPr>
              <w:t>（</w:t>
            </w:r>
            <w:proofErr w:type="spellStart"/>
            <w:r w:rsidRPr="00574294">
              <w:rPr>
                <w:rFonts w:ascii="Times New Roman" w:eastAsia="標楷體" w:hAnsi="Times New Roman" w:hint="eastAsia"/>
                <w:color w:val="FF0000"/>
                <w:sz w:val="24"/>
                <w:szCs w:val="24"/>
                <w:u w:val="single"/>
              </w:rPr>
              <w:t>十）</w:t>
            </w:r>
            <w:r w:rsidRPr="00711161">
              <w:rPr>
                <w:rFonts w:ascii="Times New Roman" w:eastAsia="標楷體" w:hAnsi="Times New Roman" w:hint="eastAsia"/>
                <w:bCs/>
                <w:color w:val="000000" w:themeColor="text1"/>
                <w:sz w:val="24"/>
                <w:szCs w:val="24"/>
              </w:rPr>
              <w:t>曠職，但一個月內間斷未達</w:t>
            </w:r>
            <w:r w:rsidRPr="00711161">
              <w:rPr>
                <w:rFonts w:ascii="Times New Roman" w:eastAsia="標楷體" w:hAnsi="Times New Roman" w:hint="eastAsia"/>
                <w:bCs/>
                <w:color w:val="000000" w:themeColor="text1"/>
                <w:sz w:val="24"/>
                <w:szCs w:val="24"/>
                <w:lang w:eastAsia="zh-TW"/>
              </w:rPr>
              <w:t>三</w:t>
            </w:r>
            <w:r w:rsidRPr="00711161">
              <w:rPr>
                <w:rFonts w:ascii="Times New Roman" w:eastAsia="標楷體" w:hAnsi="Times New Roman" w:hint="eastAsia"/>
                <w:bCs/>
                <w:color w:val="000000" w:themeColor="text1"/>
                <w:sz w:val="24"/>
                <w:szCs w:val="24"/>
              </w:rPr>
              <w:t>日者</w:t>
            </w:r>
            <w:proofErr w:type="spellEnd"/>
            <w:r w:rsidRPr="00711161">
              <w:rPr>
                <w:rFonts w:ascii="Times New Roman" w:eastAsia="標楷體" w:hAnsi="Times New Roman" w:hint="eastAsia"/>
                <w:bCs/>
                <w:color w:val="000000" w:themeColor="text1"/>
                <w:sz w:val="24"/>
                <w:szCs w:val="24"/>
              </w:rPr>
              <w:t>。</w:t>
            </w:r>
          </w:p>
          <w:p w:rsidR="009D18FB" w:rsidRPr="00574294" w:rsidRDefault="009D18FB" w:rsidP="00DB1A29">
            <w:pPr>
              <w:pStyle w:val="HTML"/>
              <w:spacing w:line="0" w:lineRule="atLeast"/>
              <w:ind w:firstLine="271"/>
              <w:rPr>
                <w:rFonts w:ascii="Times New Roman" w:eastAsia="標楷體" w:hAnsi="Times New Roman"/>
                <w:color w:val="000000" w:themeColor="text1"/>
                <w:sz w:val="24"/>
                <w:szCs w:val="24"/>
                <w:lang w:eastAsia="zh-TW"/>
              </w:rPr>
            </w:pPr>
            <w:r w:rsidRPr="00574294">
              <w:rPr>
                <w:rFonts w:ascii="Times New Roman" w:eastAsia="標楷體" w:hAnsi="Times New Roman" w:hint="eastAsia"/>
                <w:color w:val="FF0000"/>
                <w:sz w:val="24"/>
                <w:szCs w:val="24"/>
                <w:u w:val="single"/>
              </w:rPr>
              <w:t>（</w:t>
            </w:r>
            <w:proofErr w:type="spellStart"/>
            <w:r w:rsidRPr="00574294">
              <w:rPr>
                <w:rFonts w:ascii="Times New Roman" w:eastAsia="標楷體" w:hAnsi="Times New Roman" w:hint="eastAsia"/>
                <w:color w:val="FF0000"/>
                <w:sz w:val="24"/>
                <w:szCs w:val="24"/>
                <w:u w:val="single"/>
              </w:rPr>
              <w:t>十一）</w:t>
            </w:r>
            <w:r>
              <w:rPr>
                <w:rFonts w:ascii="Times New Roman" w:eastAsia="標楷體" w:hAnsi="Times New Roman" w:hint="eastAsia"/>
                <w:color w:val="FF0000"/>
                <w:sz w:val="24"/>
                <w:szCs w:val="24"/>
                <w:u w:val="single"/>
                <w:lang w:eastAsia="zh-TW"/>
              </w:rPr>
              <w:t>具其他不當行為或</w:t>
            </w:r>
            <w:r w:rsidRPr="00574294">
              <w:rPr>
                <w:rFonts w:ascii="Times New Roman" w:eastAsia="標楷體" w:hAnsi="Times New Roman"/>
                <w:color w:val="FF0000"/>
                <w:sz w:val="24"/>
                <w:szCs w:val="24"/>
                <w:u w:val="single"/>
              </w:rPr>
              <w:t>故意違反法令</w:t>
            </w:r>
            <w:r w:rsidRPr="00574294">
              <w:rPr>
                <w:rFonts w:ascii="Times New Roman" w:eastAsia="標楷體" w:hAnsi="Times New Roman" w:hint="eastAsia"/>
                <w:color w:val="FF0000"/>
                <w:sz w:val="24"/>
                <w:szCs w:val="24"/>
                <w:u w:val="single"/>
                <w:lang w:eastAsia="zh-TW"/>
              </w:rPr>
              <w:t>，</w:t>
            </w:r>
            <w:r>
              <w:rPr>
                <w:rFonts w:ascii="Times New Roman" w:eastAsia="標楷體" w:hAnsi="Times New Roman" w:hint="eastAsia"/>
                <w:color w:val="FF0000"/>
                <w:sz w:val="24"/>
                <w:szCs w:val="24"/>
                <w:u w:val="single"/>
                <w:lang w:eastAsia="zh-TW"/>
              </w:rPr>
              <w:t>情節嚴重</w:t>
            </w:r>
            <w:r w:rsidRPr="00574294">
              <w:rPr>
                <w:rFonts w:ascii="Times New Roman" w:eastAsia="標楷體" w:hAnsi="Times New Roman"/>
                <w:color w:val="FF0000"/>
                <w:sz w:val="24"/>
                <w:szCs w:val="24"/>
                <w:u w:val="single"/>
                <w:lang w:eastAsia="zh-TW"/>
              </w:rPr>
              <w:t>足資記</w:t>
            </w:r>
            <w:r w:rsidRPr="00574294">
              <w:rPr>
                <w:rFonts w:ascii="Times New Roman" w:eastAsia="標楷體" w:hAnsi="Times New Roman" w:hint="eastAsia"/>
                <w:color w:val="FF0000"/>
                <w:sz w:val="24"/>
                <w:szCs w:val="24"/>
                <w:u w:val="single"/>
                <w:lang w:eastAsia="zh-TW"/>
              </w:rPr>
              <w:t>過</w:t>
            </w:r>
            <w:r w:rsidRPr="00574294">
              <w:rPr>
                <w:rFonts w:ascii="Times New Roman" w:eastAsia="標楷體" w:hAnsi="Times New Roman"/>
                <w:color w:val="FF0000"/>
                <w:sz w:val="24"/>
                <w:szCs w:val="24"/>
                <w:u w:val="single"/>
                <w:lang w:eastAsia="zh-TW"/>
              </w:rPr>
              <w:t>者</w:t>
            </w:r>
            <w:proofErr w:type="spellEnd"/>
            <w:r w:rsidRPr="00574294">
              <w:rPr>
                <w:rFonts w:ascii="Times New Roman" w:eastAsia="標楷體" w:hAnsi="Times New Roman"/>
                <w:color w:val="FF0000"/>
                <w:sz w:val="24"/>
                <w:szCs w:val="24"/>
                <w:u w:val="single"/>
              </w:rPr>
              <w:t>。</w:t>
            </w:r>
          </w:p>
          <w:p w:rsidR="009D18FB" w:rsidRPr="00711161" w:rsidRDefault="009D18FB" w:rsidP="00DB1A29">
            <w:pPr>
              <w:pStyle w:val="HTML"/>
              <w:spacing w:line="0" w:lineRule="atLeast"/>
              <w:ind w:left="535" w:hangingChars="223" w:hanging="535"/>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四、職員工有下列情事之一經查證屬實者，得予記大過</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一）</w:t>
            </w:r>
            <w:r w:rsidRPr="00711161">
              <w:rPr>
                <w:rFonts w:ascii="Times New Roman" w:eastAsia="標楷體" w:hAnsi="Times New Roman"/>
                <w:color w:val="000000" w:themeColor="text1"/>
                <w:sz w:val="24"/>
                <w:szCs w:val="24"/>
              </w:rPr>
              <w:t>工作不力貽誤公務，造成重大損失，導致不良後果者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二）擅離工作崗位，致生意外事故或不良後果者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（三）</w:t>
            </w:r>
            <w:r w:rsidRPr="007D6287">
              <w:rPr>
                <w:rFonts w:eastAsia="標楷體"/>
                <w:color w:val="FF0000"/>
                <w:u w:val="single"/>
              </w:rPr>
              <w:t>貪污、瀆職或</w:t>
            </w:r>
            <w:r w:rsidRPr="00711161">
              <w:rPr>
                <w:rFonts w:eastAsia="標楷體"/>
                <w:color w:val="000000" w:themeColor="text1"/>
              </w:rPr>
              <w:t>擅自變更工作程序，致</w:t>
            </w:r>
            <w:r>
              <w:rPr>
                <w:rFonts w:eastAsia="標楷體" w:hint="eastAsia"/>
                <w:color w:val="FF0000"/>
                <w:u w:val="single"/>
              </w:rPr>
              <w:t>本校</w:t>
            </w:r>
            <w:r w:rsidRPr="00711161">
              <w:rPr>
                <w:rFonts w:eastAsia="標楷體"/>
                <w:color w:val="000000" w:themeColor="text1"/>
              </w:rPr>
              <w:t>蒙受重大損失者。</w:t>
            </w:r>
          </w:p>
          <w:p w:rsidR="009D18FB" w:rsidRPr="00711161" w:rsidRDefault="009D18FB" w:rsidP="00DB1A29">
            <w:pPr>
              <w:pStyle w:val="HTML"/>
              <w:spacing w:line="0" w:lineRule="atLeast"/>
              <w:ind w:firstLine="271"/>
              <w:rPr>
                <w:rFonts w:ascii="Times New Roman" w:eastAsia="標楷體" w:hAnsi="Times New Roman"/>
                <w:bCs/>
                <w:color w:val="000000" w:themeColor="text1"/>
                <w:sz w:val="24"/>
                <w:szCs w:val="24"/>
              </w:rPr>
            </w:pPr>
            <w:r w:rsidRPr="00711161">
              <w:rPr>
                <w:rFonts w:ascii="Times New Roman" w:eastAsia="標楷體" w:hAnsi="Times New Roman"/>
                <w:color w:val="000000" w:themeColor="text1"/>
                <w:sz w:val="24"/>
                <w:szCs w:val="24"/>
              </w:rPr>
              <w:lastRenderedPageBreak/>
              <w:t>（</w:t>
            </w:r>
            <w:proofErr w:type="spellStart"/>
            <w:r w:rsidRPr="00711161">
              <w:rPr>
                <w:rFonts w:ascii="Times New Roman" w:eastAsia="標楷體" w:hAnsi="Times New Roman"/>
                <w:color w:val="000000" w:themeColor="text1"/>
                <w:sz w:val="24"/>
                <w:szCs w:val="24"/>
              </w:rPr>
              <w:t>四）言行不檢，足以損害</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信譽者</w:t>
            </w:r>
            <w:proofErr w:type="spellEnd"/>
            <w:r w:rsidRPr="00711161">
              <w:rPr>
                <w:rFonts w:ascii="Times New Roman" w:eastAsia="標楷體" w:hAnsi="Times New Roman" w:hint="eastAsia"/>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w:t>
            </w:r>
            <w:proofErr w:type="spellStart"/>
            <w:r w:rsidRPr="00711161">
              <w:rPr>
                <w:rFonts w:ascii="Times New Roman" w:eastAsia="標楷體" w:hAnsi="Times New Roman"/>
                <w:color w:val="000000" w:themeColor="text1"/>
                <w:sz w:val="24"/>
                <w:szCs w:val="24"/>
              </w:rPr>
              <w:t>五）疏於監督致所屬下一級人員</w:t>
            </w:r>
            <w:r w:rsidRPr="00876115">
              <w:rPr>
                <w:rFonts w:ascii="Times New Roman" w:eastAsia="標楷體" w:hAnsi="Times New Roman" w:hint="eastAsia"/>
                <w:color w:val="FF0000"/>
                <w:sz w:val="24"/>
                <w:szCs w:val="24"/>
                <w:u w:val="single"/>
                <w:lang w:eastAsia="zh-TW"/>
              </w:rPr>
              <w:t>有</w:t>
            </w:r>
            <w:r w:rsidRPr="00711161">
              <w:rPr>
                <w:rFonts w:ascii="Times New Roman" w:eastAsia="標楷體" w:hAnsi="Times New Roman"/>
                <w:color w:val="000000" w:themeColor="text1"/>
                <w:sz w:val="24"/>
                <w:szCs w:val="24"/>
              </w:rPr>
              <w:t>瀆職行為者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D6287">
              <w:rPr>
                <w:rFonts w:ascii="Times New Roman" w:eastAsia="標楷體" w:hAnsi="Times New Roman"/>
                <w:color w:val="FF0000"/>
                <w:sz w:val="24"/>
                <w:szCs w:val="24"/>
                <w:u w:val="single"/>
              </w:rPr>
              <w:t>（</w:t>
            </w:r>
            <w:proofErr w:type="spellStart"/>
            <w:r w:rsidRPr="007D6287">
              <w:rPr>
                <w:rFonts w:ascii="Times New Roman" w:eastAsia="標楷體" w:hAnsi="Times New Roman"/>
                <w:color w:val="FF0000"/>
                <w:sz w:val="24"/>
                <w:szCs w:val="24"/>
                <w:u w:val="single"/>
              </w:rPr>
              <w:t>六）</w:t>
            </w:r>
            <w:r w:rsidRPr="00711161">
              <w:rPr>
                <w:rFonts w:ascii="Times New Roman" w:eastAsia="標楷體" w:hAnsi="Times New Roman" w:hint="eastAsia"/>
                <w:bCs/>
                <w:color w:val="000000" w:themeColor="text1"/>
                <w:sz w:val="24"/>
                <w:szCs w:val="24"/>
              </w:rPr>
              <w:t>一個月內間斷曠職累計達</w:t>
            </w:r>
            <w:r w:rsidRPr="00711161">
              <w:rPr>
                <w:rFonts w:ascii="Times New Roman" w:eastAsia="標楷體" w:hAnsi="Times New Roman" w:hint="eastAsia"/>
                <w:bCs/>
                <w:color w:val="000000" w:themeColor="text1"/>
                <w:sz w:val="24"/>
                <w:szCs w:val="24"/>
                <w:lang w:eastAsia="zh-TW"/>
              </w:rPr>
              <w:t>三</w:t>
            </w:r>
            <w:r w:rsidRPr="00711161">
              <w:rPr>
                <w:rFonts w:ascii="Times New Roman" w:eastAsia="標楷體" w:hAnsi="Times New Roman" w:hint="eastAsia"/>
                <w:bCs/>
                <w:color w:val="000000" w:themeColor="text1"/>
                <w:sz w:val="24"/>
                <w:szCs w:val="24"/>
              </w:rPr>
              <w:t>日以上，但未達</w:t>
            </w:r>
            <w:r w:rsidRPr="00711161">
              <w:rPr>
                <w:rFonts w:ascii="Times New Roman" w:eastAsia="標楷體" w:hAnsi="Times New Roman" w:hint="eastAsia"/>
                <w:bCs/>
                <w:color w:val="000000" w:themeColor="text1"/>
                <w:sz w:val="24"/>
                <w:szCs w:val="24"/>
                <w:lang w:eastAsia="zh-TW"/>
              </w:rPr>
              <w:t>六</w:t>
            </w:r>
            <w:r w:rsidRPr="00711161">
              <w:rPr>
                <w:rFonts w:ascii="Times New Roman" w:eastAsia="標楷體" w:hAnsi="Times New Roman" w:hint="eastAsia"/>
                <w:bCs/>
                <w:color w:val="000000" w:themeColor="text1"/>
                <w:sz w:val="24"/>
                <w:szCs w:val="24"/>
              </w:rPr>
              <w:t>日者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bCs/>
                <w:color w:val="000000" w:themeColor="text1"/>
                <w:sz w:val="24"/>
                <w:szCs w:val="24"/>
                <w:lang w:eastAsia="zh-TW"/>
              </w:rPr>
            </w:pPr>
            <w:r w:rsidRPr="00711161">
              <w:rPr>
                <w:rFonts w:ascii="Times New Roman" w:eastAsia="標楷體" w:hAnsi="Times New Roman" w:hint="eastAsia"/>
                <w:bCs/>
                <w:color w:val="000000" w:themeColor="text1"/>
                <w:sz w:val="24"/>
                <w:szCs w:val="24"/>
              </w:rPr>
              <w:t>（</w:t>
            </w:r>
            <w:proofErr w:type="spellStart"/>
            <w:r w:rsidRPr="00711161">
              <w:rPr>
                <w:rFonts w:ascii="Times New Roman" w:eastAsia="標楷體" w:hAnsi="Times New Roman" w:hint="eastAsia"/>
                <w:bCs/>
                <w:color w:val="000000" w:themeColor="text1"/>
                <w:sz w:val="24"/>
                <w:szCs w:val="24"/>
              </w:rPr>
              <w:t>七）</w:t>
            </w:r>
            <w:r w:rsidRPr="00574294">
              <w:rPr>
                <w:rFonts w:ascii="Times New Roman" w:eastAsia="標楷體" w:hAnsi="Times New Roman"/>
                <w:color w:val="FF0000"/>
                <w:sz w:val="24"/>
                <w:szCs w:val="24"/>
                <w:u w:val="single"/>
              </w:rPr>
              <w:t>具其他不當行為</w:t>
            </w:r>
            <w:r>
              <w:rPr>
                <w:rFonts w:ascii="Times New Roman" w:eastAsia="標楷體" w:hAnsi="Times New Roman" w:hint="eastAsia"/>
                <w:color w:val="FF0000"/>
                <w:sz w:val="24"/>
                <w:szCs w:val="24"/>
                <w:u w:val="single"/>
                <w:lang w:eastAsia="zh-TW"/>
              </w:rPr>
              <w:t>或</w:t>
            </w:r>
            <w:r w:rsidRPr="00574294">
              <w:rPr>
                <w:rFonts w:ascii="Times New Roman" w:eastAsia="標楷體" w:hAnsi="Times New Roman"/>
                <w:color w:val="FF0000"/>
                <w:sz w:val="24"/>
                <w:szCs w:val="24"/>
                <w:u w:val="single"/>
              </w:rPr>
              <w:t>故意違反法令</w:t>
            </w:r>
            <w:r w:rsidRPr="00574294">
              <w:rPr>
                <w:rFonts w:ascii="Times New Roman" w:eastAsia="標楷體" w:hAnsi="Times New Roman" w:hint="eastAsia"/>
                <w:color w:val="FF0000"/>
                <w:sz w:val="24"/>
                <w:szCs w:val="24"/>
                <w:u w:val="single"/>
                <w:lang w:eastAsia="zh-TW"/>
              </w:rPr>
              <w:t>，</w:t>
            </w:r>
            <w:r>
              <w:rPr>
                <w:rFonts w:ascii="Times New Roman" w:eastAsia="標楷體" w:hAnsi="Times New Roman" w:hint="eastAsia"/>
                <w:color w:val="FF0000"/>
                <w:sz w:val="24"/>
                <w:szCs w:val="24"/>
                <w:u w:val="single"/>
                <w:lang w:eastAsia="zh-TW"/>
              </w:rPr>
              <w:t>情節重大</w:t>
            </w:r>
            <w:r w:rsidRPr="00574294">
              <w:rPr>
                <w:rFonts w:ascii="Times New Roman" w:eastAsia="標楷體" w:hAnsi="Times New Roman"/>
                <w:color w:val="FF0000"/>
                <w:sz w:val="24"/>
                <w:szCs w:val="24"/>
                <w:u w:val="single"/>
              </w:rPr>
              <w:t>足資記</w:t>
            </w:r>
            <w:r>
              <w:rPr>
                <w:rFonts w:ascii="Times New Roman" w:eastAsia="標楷體" w:hAnsi="Times New Roman" w:hint="eastAsia"/>
                <w:color w:val="FF0000"/>
                <w:sz w:val="24"/>
                <w:szCs w:val="24"/>
                <w:u w:val="single"/>
                <w:lang w:eastAsia="zh-TW"/>
              </w:rPr>
              <w:t>大</w:t>
            </w:r>
            <w:r w:rsidRPr="00574294">
              <w:rPr>
                <w:rFonts w:ascii="Times New Roman" w:eastAsia="標楷體" w:hAnsi="Times New Roman" w:hint="eastAsia"/>
                <w:color w:val="FF0000"/>
                <w:sz w:val="24"/>
                <w:szCs w:val="24"/>
                <w:u w:val="single"/>
                <w:lang w:eastAsia="zh-TW"/>
              </w:rPr>
              <w:t>過</w:t>
            </w:r>
            <w:proofErr w:type="spellEnd"/>
            <w:r w:rsidRPr="00574294">
              <w:rPr>
                <w:rFonts w:ascii="Times New Roman" w:eastAsia="標楷體" w:hAnsi="Times New Roman"/>
                <w:color w:val="FF0000"/>
                <w:sz w:val="24"/>
                <w:szCs w:val="24"/>
                <w:u w:val="single"/>
              </w:rPr>
              <w:t>者。</w:t>
            </w:r>
          </w:p>
          <w:p w:rsidR="009D18FB" w:rsidRPr="00711161" w:rsidRDefault="009D18FB" w:rsidP="00DB1A29">
            <w:pPr>
              <w:pStyle w:val="HTML"/>
              <w:spacing w:line="0" w:lineRule="atLeast"/>
              <w:ind w:left="480" w:hangingChars="200" w:hanging="480"/>
              <w:rPr>
                <w:rFonts w:ascii="Times New Roman" w:eastAsia="標楷體" w:hAnsi="Times New Roman"/>
                <w:color w:val="000000" w:themeColor="text1"/>
                <w:sz w:val="24"/>
                <w:szCs w:val="24"/>
              </w:rPr>
            </w:pPr>
            <w:proofErr w:type="spellStart"/>
            <w:r w:rsidRPr="00711161">
              <w:rPr>
                <w:rFonts w:ascii="Times New Roman" w:eastAsia="標楷體" w:hAnsi="Times New Roman"/>
                <w:color w:val="000000" w:themeColor="text1"/>
                <w:sz w:val="24"/>
                <w:szCs w:val="24"/>
              </w:rPr>
              <w:t>五、職員工有下列情事之一經查證屬實者，得予免職（終止契約</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tabs>
                <w:tab w:val="clear" w:pos="916"/>
                <w:tab w:val="clear" w:pos="1832"/>
                <w:tab w:val="clear" w:pos="2748"/>
                <w:tab w:val="left" w:pos="1311"/>
                <w:tab w:val="left" w:pos="2586"/>
              </w:tabs>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一）</w:t>
            </w:r>
            <w:r w:rsidRPr="00711161">
              <w:rPr>
                <w:rFonts w:ascii="Times New Roman" w:eastAsia="標楷體" w:hAnsi="Times New Roman"/>
                <w:color w:val="000000" w:themeColor="text1"/>
                <w:sz w:val="24"/>
                <w:szCs w:val="24"/>
              </w:rPr>
              <w:t>於訂定勞動契約時</w:t>
            </w:r>
            <w:r w:rsidRPr="00711161">
              <w:rPr>
                <w:rFonts w:ascii="Times New Roman" w:eastAsia="標楷體" w:hAnsi="Times New Roman" w:hint="eastAsia"/>
                <w:color w:val="000000" w:themeColor="text1"/>
                <w:sz w:val="24"/>
                <w:szCs w:val="24"/>
                <w:lang w:eastAsia="zh-TW"/>
              </w:rPr>
              <w:t>為</w:t>
            </w:r>
            <w:r w:rsidRPr="00711161">
              <w:rPr>
                <w:rFonts w:ascii="Times New Roman" w:eastAsia="標楷體" w:hAnsi="Times New Roman"/>
                <w:color w:val="000000" w:themeColor="text1"/>
                <w:sz w:val="24"/>
                <w:szCs w:val="24"/>
              </w:rPr>
              <w:t>虛偽意思表示，使</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誤信而</w:t>
            </w:r>
            <w:r w:rsidRPr="0046136A">
              <w:rPr>
                <w:rFonts w:ascii="Times New Roman" w:eastAsia="標楷體" w:hAnsi="Times New Roman" w:hint="eastAsia"/>
                <w:color w:val="FF0000"/>
                <w:sz w:val="24"/>
                <w:szCs w:val="24"/>
                <w:u w:val="single"/>
                <w:lang w:eastAsia="zh-TW"/>
              </w:rPr>
              <w:t>有</w:t>
            </w:r>
            <w:r w:rsidRPr="00711161">
              <w:rPr>
                <w:rFonts w:ascii="Times New Roman" w:eastAsia="標楷體" w:hAnsi="Times New Roman"/>
                <w:color w:val="000000" w:themeColor="text1"/>
                <w:sz w:val="24"/>
                <w:szCs w:val="24"/>
              </w:rPr>
              <w:t>受損害之虞者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tabs>
                <w:tab w:val="clear" w:pos="916"/>
                <w:tab w:val="clear" w:pos="1832"/>
                <w:tab w:val="clear" w:pos="2748"/>
                <w:tab w:val="left" w:pos="1311"/>
                <w:tab w:val="left" w:pos="2586"/>
              </w:tabs>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rPr>
              <w:t>（</w:t>
            </w:r>
            <w:proofErr w:type="spellStart"/>
            <w:r w:rsidRPr="00711161">
              <w:rPr>
                <w:rFonts w:ascii="Times New Roman" w:eastAsia="標楷體" w:hAnsi="Times New Roman" w:hint="eastAsia"/>
                <w:color w:val="000000" w:themeColor="text1"/>
                <w:sz w:val="24"/>
                <w:szCs w:val="24"/>
              </w:rPr>
              <w:t>二）</w:t>
            </w:r>
            <w:r w:rsidRPr="00711161">
              <w:rPr>
                <w:rFonts w:ascii="Times New Roman" w:eastAsia="標楷體" w:hAnsi="Times New Roman"/>
                <w:color w:val="000000" w:themeColor="text1"/>
                <w:sz w:val="24"/>
                <w:szCs w:val="24"/>
              </w:rPr>
              <w:t>對於</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負責人、各級主管或其他員工及其家屬，實施暴行或</w:t>
            </w:r>
            <w:r w:rsidRPr="0046136A">
              <w:rPr>
                <w:rFonts w:ascii="Times New Roman" w:eastAsia="標楷體" w:hAnsi="Times New Roman" w:hint="eastAsia"/>
                <w:color w:val="FF0000"/>
                <w:sz w:val="24"/>
                <w:szCs w:val="24"/>
                <w:u w:val="single"/>
                <w:lang w:eastAsia="zh-TW"/>
              </w:rPr>
              <w:t>有</w:t>
            </w:r>
            <w:r w:rsidRPr="00711161">
              <w:rPr>
                <w:rFonts w:ascii="Times New Roman" w:eastAsia="標楷體" w:hAnsi="Times New Roman"/>
                <w:color w:val="000000" w:themeColor="text1"/>
                <w:sz w:val="24"/>
                <w:szCs w:val="24"/>
              </w:rPr>
              <w:t>重大侮辱之行為者</w:t>
            </w:r>
            <w:proofErr w:type="spellEnd"/>
            <w:r w:rsidRPr="00711161">
              <w:rPr>
                <w:rFonts w:ascii="Times New Roman" w:eastAsia="標楷體" w:hAnsi="Times New Roman"/>
                <w:color w:val="000000" w:themeColor="text1"/>
                <w:sz w:val="24"/>
                <w:szCs w:val="24"/>
              </w:rPr>
              <w:t>。</w:t>
            </w:r>
          </w:p>
          <w:p w:rsidR="009D18FB" w:rsidRPr="00C85D14" w:rsidRDefault="009D18FB" w:rsidP="00DB1A29">
            <w:pPr>
              <w:pStyle w:val="HTML"/>
              <w:shd w:val="clear" w:color="auto" w:fill="FFFFFF"/>
              <w:ind w:firstLine="271"/>
              <w:rPr>
                <w:rFonts w:ascii="Times New Roman" w:eastAsia="標楷體" w:hAnsi="Times New Roman"/>
                <w:color w:val="000000" w:themeColor="text1"/>
                <w:sz w:val="24"/>
                <w:szCs w:val="24"/>
                <w:lang w:val="en-US"/>
              </w:rPr>
            </w:pPr>
            <w:r w:rsidRPr="00DD4738">
              <w:rPr>
                <w:rFonts w:ascii="Times New Roman" w:eastAsia="標楷體" w:hAnsi="Times New Roman" w:hint="eastAsia"/>
                <w:color w:val="FF0000"/>
                <w:sz w:val="24"/>
                <w:szCs w:val="24"/>
                <w:u w:val="single"/>
              </w:rPr>
              <w:t>（</w:t>
            </w:r>
            <w:proofErr w:type="spellStart"/>
            <w:r w:rsidRPr="00DD4738">
              <w:rPr>
                <w:rFonts w:ascii="Times New Roman" w:eastAsia="標楷體" w:hAnsi="Times New Roman" w:hint="eastAsia"/>
                <w:color w:val="FF0000"/>
                <w:sz w:val="24"/>
                <w:szCs w:val="24"/>
                <w:u w:val="single"/>
              </w:rPr>
              <w:t>三）</w:t>
            </w:r>
            <w:r w:rsidRPr="00711161">
              <w:rPr>
                <w:rFonts w:ascii="Times New Roman" w:eastAsia="標楷體" w:hAnsi="Times New Roman"/>
                <w:color w:val="000000" w:themeColor="text1"/>
                <w:sz w:val="24"/>
                <w:szCs w:val="24"/>
              </w:rPr>
              <w:t>故意損耗機器、工具、原料、產品</w:t>
            </w:r>
            <w:proofErr w:type="spellEnd"/>
            <w:r>
              <w:rPr>
                <w:rFonts w:ascii="Times New Roman" w:eastAsia="標楷體" w:hAnsi="Times New Roman" w:hint="eastAsia"/>
                <w:color w:val="000000" w:themeColor="text1"/>
                <w:sz w:val="24"/>
                <w:szCs w:val="24"/>
                <w:lang w:eastAsia="zh-TW"/>
              </w:rPr>
              <w:t>，</w:t>
            </w:r>
            <w:proofErr w:type="spellStart"/>
            <w:r w:rsidRPr="00711161">
              <w:rPr>
                <w:rFonts w:ascii="Times New Roman" w:eastAsia="標楷體" w:hAnsi="Times New Roman"/>
                <w:color w:val="000000" w:themeColor="text1"/>
                <w:sz w:val="24"/>
                <w:szCs w:val="24"/>
              </w:rPr>
              <w:t>其他</w:t>
            </w:r>
            <w:r>
              <w:rPr>
                <w:rFonts w:ascii="Times New Roman" w:eastAsia="標楷體" w:hAnsi="Times New Roman" w:hint="eastAsia"/>
                <w:color w:val="000000" w:themeColor="text1"/>
                <w:sz w:val="24"/>
                <w:szCs w:val="24"/>
              </w:rPr>
              <w:t>本校</w:t>
            </w:r>
            <w:r w:rsidRPr="00711161">
              <w:rPr>
                <w:rFonts w:ascii="Times New Roman" w:eastAsia="標楷體" w:hAnsi="Times New Roman"/>
                <w:color w:val="000000" w:themeColor="text1"/>
                <w:sz w:val="24"/>
                <w:szCs w:val="24"/>
              </w:rPr>
              <w:t>所有物品，或故意洩漏</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技術上、營業上之秘密，致</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受有損害者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tabs>
                <w:tab w:val="clear" w:pos="916"/>
                <w:tab w:val="clear" w:pos="1832"/>
                <w:tab w:val="clear" w:pos="2748"/>
                <w:tab w:val="left" w:pos="1311"/>
                <w:tab w:val="left" w:pos="2586"/>
              </w:tabs>
              <w:spacing w:line="0" w:lineRule="atLeast"/>
              <w:ind w:firstLine="271"/>
              <w:rPr>
                <w:rFonts w:ascii="Times New Roman" w:eastAsia="標楷體" w:hAnsi="Times New Roman"/>
                <w:color w:val="000000" w:themeColor="text1"/>
                <w:sz w:val="24"/>
                <w:szCs w:val="24"/>
              </w:rPr>
            </w:pPr>
            <w:r w:rsidRPr="00DD4738">
              <w:rPr>
                <w:rFonts w:ascii="Times New Roman" w:eastAsia="標楷體" w:hAnsi="Times New Roman" w:hint="eastAsia"/>
                <w:color w:val="FF0000"/>
                <w:sz w:val="24"/>
                <w:szCs w:val="24"/>
                <w:u w:val="single"/>
              </w:rPr>
              <w:t>（</w:t>
            </w:r>
            <w:proofErr w:type="spellStart"/>
            <w:r w:rsidRPr="00DD4738">
              <w:rPr>
                <w:rFonts w:ascii="Times New Roman" w:eastAsia="標楷體" w:hAnsi="Times New Roman" w:hint="eastAsia"/>
                <w:color w:val="FF0000"/>
                <w:sz w:val="24"/>
                <w:szCs w:val="24"/>
                <w:u w:val="single"/>
              </w:rPr>
              <w:t>四）</w:t>
            </w:r>
            <w:r w:rsidRPr="00711161">
              <w:rPr>
                <w:rFonts w:ascii="Times New Roman" w:eastAsia="標楷體" w:hAnsi="Times New Roman"/>
                <w:color w:val="000000" w:themeColor="text1"/>
                <w:sz w:val="24"/>
                <w:szCs w:val="24"/>
              </w:rPr>
              <w:t>無正當理由繼續曠職三日，或一個月內曠職達六日者</w:t>
            </w:r>
            <w:proofErr w:type="spellEnd"/>
            <w:r w:rsidRPr="00711161">
              <w:rPr>
                <w:rFonts w:ascii="Times New Roman" w:eastAsia="標楷體" w:hAnsi="Times New Roman"/>
                <w:color w:val="000000" w:themeColor="text1"/>
                <w:sz w:val="24"/>
                <w:szCs w:val="24"/>
              </w:rPr>
              <w:t>。</w:t>
            </w:r>
          </w:p>
          <w:p w:rsidR="009D18FB" w:rsidRPr="00DD4738" w:rsidRDefault="009D18FB" w:rsidP="00DB1A29">
            <w:pPr>
              <w:pStyle w:val="HTML"/>
              <w:tabs>
                <w:tab w:val="clear" w:pos="916"/>
                <w:tab w:val="clear" w:pos="1832"/>
                <w:tab w:val="clear" w:pos="2748"/>
                <w:tab w:val="left" w:pos="1311"/>
                <w:tab w:val="left" w:pos="2586"/>
              </w:tabs>
              <w:spacing w:line="0" w:lineRule="atLeast"/>
              <w:ind w:firstLine="271"/>
              <w:rPr>
                <w:rFonts w:ascii="Times New Roman" w:eastAsia="標楷體" w:hAnsi="Times New Roman"/>
                <w:color w:val="000000" w:themeColor="text1"/>
                <w:sz w:val="24"/>
                <w:szCs w:val="24"/>
              </w:rPr>
            </w:pPr>
            <w:r w:rsidRPr="00DD4738">
              <w:rPr>
                <w:rFonts w:ascii="Times New Roman" w:eastAsia="標楷體" w:hAnsi="Times New Roman" w:hint="eastAsia"/>
                <w:color w:val="FF0000"/>
                <w:sz w:val="24"/>
                <w:szCs w:val="24"/>
                <w:u w:val="single"/>
              </w:rPr>
              <w:t>（</w:t>
            </w:r>
            <w:proofErr w:type="spellStart"/>
            <w:r w:rsidRPr="00DD4738">
              <w:rPr>
                <w:rFonts w:ascii="Times New Roman" w:eastAsia="標楷體" w:hAnsi="Times New Roman" w:hint="eastAsia"/>
                <w:color w:val="FF0000"/>
                <w:sz w:val="24"/>
                <w:szCs w:val="24"/>
                <w:u w:val="single"/>
              </w:rPr>
              <w:t>五）</w:t>
            </w:r>
            <w:r w:rsidRPr="00DD4738">
              <w:rPr>
                <w:rFonts w:ascii="Times New Roman" w:eastAsia="標楷體" w:hAnsi="Times New Roman"/>
                <w:color w:val="000000" w:themeColor="text1"/>
                <w:sz w:val="24"/>
                <w:szCs w:val="24"/>
              </w:rPr>
              <w:t>違反勞動契約或工作規則，情節重大者</w:t>
            </w:r>
            <w:proofErr w:type="spellEnd"/>
            <w:r w:rsidRPr="00DD4738">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lang w:eastAsia="zh-TW"/>
              </w:rPr>
              <w:t xml:space="preserve"> </w:t>
            </w:r>
            <w:r w:rsidRPr="00711161">
              <w:rPr>
                <w:rFonts w:ascii="Times New Roman" w:eastAsia="標楷體" w:hAnsi="Times New Roman"/>
                <w:color w:val="000000" w:themeColor="text1"/>
                <w:sz w:val="24"/>
                <w:szCs w:val="24"/>
              </w:rPr>
              <w:t>1.</w:t>
            </w:r>
            <w:r w:rsidRPr="00711161">
              <w:rPr>
                <w:rFonts w:ascii="Times New Roman" w:eastAsia="標楷體" w:hAnsi="Times New Roman"/>
                <w:color w:val="000000" w:themeColor="text1"/>
                <w:sz w:val="24"/>
                <w:szCs w:val="24"/>
              </w:rPr>
              <w:t>營私舞弊、挪用公款、收受賄賂、佣金者。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2.</w:t>
            </w:r>
            <w:r w:rsidRPr="00711161">
              <w:rPr>
                <w:rFonts w:ascii="Times New Roman" w:eastAsia="標楷體" w:hAnsi="Times New Roman"/>
                <w:color w:val="000000" w:themeColor="text1"/>
                <w:sz w:val="24"/>
                <w:szCs w:val="24"/>
              </w:rPr>
              <w:t>在外兼營事業影響公務情節嚴重者。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3.</w:t>
            </w:r>
            <w:r w:rsidRPr="00711161">
              <w:rPr>
                <w:rFonts w:ascii="Times New Roman" w:eastAsia="標楷體" w:hAnsi="Times New Roman"/>
                <w:color w:val="000000" w:themeColor="text1"/>
                <w:sz w:val="24"/>
                <w:szCs w:val="24"/>
              </w:rPr>
              <w:t>違抗職務上之合理命令情節嚴重者。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hint="eastAsia"/>
                <w:color w:val="000000" w:themeColor="text1"/>
                <w:sz w:val="24"/>
                <w:szCs w:val="24"/>
              </w:rPr>
              <w:t xml:space="preserve"> </w:t>
            </w:r>
            <w:r w:rsidRPr="00711161">
              <w:rPr>
                <w:rFonts w:ascii="Times New Roman" w:eastAsia="標楷體" w:hAnsi="Times New Roman"/>
                <w:color w:val="000000" w:themeColor="text1"/>
                <w:sz w:val="24"/>
                <w:szCs w:val="24"/>
              </w:rPr>
              <w:t>4.</w:t>
            </w:r>
            <w:r w:rsidRPr="00711161">
              <w:rPr>
                <w:rFonts w:ascii="Times New Roman" w:eastAsia="標楷體" w:hAnsi="Times New Roman"/>
                <w:color w:val="000000" w:themeColor="text1"/>
                <w:sz w:val="24"/>
                <w:szCs w:val="24"/>
              </w:rPr>
              <w:t>辦事不力、疏忽職守有具體事實其情節嚴重者。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5.</w:t>
            </w:r>
            <w:r w:rsidRPr="00711161">
              <w:rPr>
                <w:rFonts w:ascii="Times New Roman" w:eastAsia="標楷體" w:hAnsi="Times New Roman"/>
                <w:color w:val="000000" w:themeColor="text1"/>
                <w:sz w:val="24"/>
                <w:szCs w:val="24"/>
              </w:rPr>
              <w:t>造謠滋事，煽動非法怠工、非法罷工，情節重大者。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6.</w:t>
            </w:r>
            <w:r w:rsidRPr="00711161">
              <w:rPr>
                <w:rFonts w:ascii="Times New Roman" w:eastAsia="標楷體" w:hAnsi="Times New Roman"/>
                <w:color w:val="000000" w:themeColor="text1"/>
                <w:sz w:val="24"/>
                <w:szCs w:val="24"/>
              </w:rPr>
              <w:t>仿效上級主管簽字或盜用印信有事證者。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7.</w:t>
            </w:r>
            <w:r w:rsidRPr="00711161">
              <w:rPr>
                <w:rFonts w:ascii="Times New Roman" w:eastAsia="標楷體" w:hAnsi="Times New Roman"/>
                <w:color w:val="000000" w:themeColor="text1"/>
                <w:sz w:val="24"/>
                <w:szCs w:val="24"/>
              </w:rPr>
              <w:t>在禁菸地區吸煙導致引火者。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8.</w:t>
            </w:r>
            <w:r w:rsidRPr="00711161">
              <w:rPr>
                <w:rFonts w:ascii="Times New Roman" w:eastAsia="標楷體" w:hAnsi="Times New Roman"/>
                <w:color w:val="000000" w:themeColor="text1"/>
                <w:sz w:val="24"/>
                <w:szCs w:val="24"/>
              </w:rPr>
              <w:t>有盜竊行為或在校內場所賭博者。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9.</w:t>
            </w:r>
            <w:r w:rsidRPr="00711161">
              <w:rPr>
                <w:rFonts w:ascii="Times New Roman" w:eastAsia="標楷體" w:hAnsi="Times New Roman"/>
                <w:color w:val="000000" w:themeColor="text1"/>
                <w:sz w:val="24"/>
                <w:szCs w:val="24"/>
              </w:rPr>
              <w:t>違背國家法令或</w:t>
            </w:r>
            <w:r w:rsidRPr="00DE4447">
              <w:rPr>
                <w:rFonts w:ascii="Times New Roman" w:eastAsia="標楷體" w:hAnsi="Times New Roman" w:hint="eastAsia"/>
                <w:color w:val="FF0000"/>
                <w:sz w:val="24"/>
                <w:szCs w:val="24"/>
                <w:u w:val="single"/>
                <w:lang w:eastAsia="zh-TW"/>
              </w:rPr>
              <w:t>本</w:t>
            </w:r>
            <w:proofErr w:type="spellStart"/>
            <w:r w:rsidRPr="00711161">
              <w:rPr>
                <w:rFonts w:ascii="Times New Roman" w:eastAsia="標楷體" w:hAnsi="Times New Roman"/>
                <w:color w:val="000000" w:themeColor="text1"/>
                <w:sz w:val="24"/>
                <w:szCs w:val="24"/>
              </w:rPr>
              <w:t>校</w:t>
            </w:r>
            <w:r w:rsidRPr="00DE4447">
              <w:rPr>
                <w:rFonts w:ascii="Times New Roman" w:eastAsia="標楷體" w:hAnsi="Times New Roman" w:hint="eastAsia"/>
                <w:color w:val="000000" w:themeColor="text1"/>
                <w:sz w:val="24"/>
                <w:szCs w:val="24"/>
              </w:rPr>
              <w:t>規章</w:t>
            </w:r>
            <w:r w:rsidRPr="00711161">
              <w:rPr>
                <w:rFonts w:ascii="Times New Roman" w:eastAsia="標楷體" w:hAnsi="Times New Roman"/>
                <w:color w:val="000000" w:themeColor="text1"/>
                <w:sz w:val="24"/>
                <w:szCs w:val="24"/>
              </w:rPr>
              <w:t>情節重大者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10.</w:t>
            </w:r>
            <w:r w:rsidRPr="00711161">
              <w:rPr>
                <w:rFonts w:ascii="Times New Roman" w:eastAsia="標楷體" w:hAnsi="Times New Roman"/>
                <w:color w:val="000000" w:themeColor="text1"/>
                <w:sz w:val="24"/>
                <w:szCs w:val="24"/>
              </w:rPr>
              <w:t>其他妨害</w:t>
            </w:r>
            <w:r w:rsidRPr="00DE4447">
              <w:rPr>
                <w:rFonts w:ascii="Times New Roman" w:eastAsia="標楷體" w:hAnsi="Times New Roman" w:hint="eastAsia"/>
                <w:color w:val="FF0000"/>
                <w:sz w:val="24"/>
                <w:szCs w:val="24"/>
                <w:u w:val="single"/>
                <w:lang w:eastAsia="zh-TW"/>
              </w:rPr>
              <w:t>本</w:t>
            </w:r>
            <w:proofErr w:type="spellStart"/>
            <w:r w:rsidRPr="00711161">
              <w:rPr>
                <w:rFonts w:ascii="Times New Roman" w:eastAsia="標楷體" w:hAnsi="Times New Roman"/>
                <w:color w:val="000000" w:themeColor="text1"/>
                <w:sz w:val="24"/>
                <w:szCs w:val="24"/>
              </w:rPr>
              <w:t>校權益等有確切證據經主管認定者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11.</w:t>
            </w:r>
            <w:r w:rsidRPr="00711161">
              <w:rPr>
                <w:rFonts w:ascii="Times New Roman" w:eastAsia="標楷體" w:hAnsi="Times New Roman"/>
                <w:color w:val="000000" w:themeColor="text1"/>
                <w:sz w:val="24"/>
                <w:szCs w:val="24"/>
              </w:rPr>
              <w:t>未按</w:t>
            </w:r>
            <w:r>
              <w:rPr>
                <w:rFonts w:ascii="Times New Roman" w:eastAsia="標楷體" w:hAnsi="Times New Roman" w:hint="eastAsia"/>
                <w:color w:val="FF0000"/>
                <w:sz w:val="24"/>
                <w:szCs w:val="24"/>
                <w:u w:val="single"/>
                <w:lang w:eastAsia="zh-TW"/>
              </w:rPr>
              <w:t>本</w:t>
            </w:r>
            <w:r w:rsidRPr="009338F5">
              <w:rPr>
                <w:rFonts w:ascii="Times New Roman" w:eastAsia="標楷體" w:hAnsi="Times New Roman" w:hint="eastAsia"/>
                <w:color w:val="FF0000"/>
                <w:sz w:val="24"/>
                <w:szCs w:val="24"/>
                <w:u w:val="single"/>
                <w:lang w:eastAsia="zh-TW"/>
              </w:rPr>
              <w:t>校</w:t>
            </w:r>
            <w:proofErr w:type="spellStart"/>
            <w:r w:rsidRPr="00711161">
              <w:rPr>
                <w:rFonts w:ascii="Times New Roman" w:eastAsia="標楷體" w:hAnsi="Times New Roman"/>
                <w:color w:val="000000" w:themeColor="text1"/>
                <w:sz w:val="24"/>
                <w:szCs w:val="24"/>
              </w:rPr>
              <w:t>規定之期間提出辭職預告而</w:t>
            </w:r>
            <w:r w:rsidRPr="009338F5">
              <w:rPr>
                <w:rFonts w:ascii="Times New Roman" w:eastAsia="標楷體" w:hAnsi="Times New Roman" w:hint="eastAsia"/>
                <w:color w:val="FF0000"/>
                <w:sz w:val="24"/>
                <w:szCs w:val="24"/>
                <w:u w:val="single"/>
                <w:lang w:eastAsia="zh-TW"/>
              </w:rPr>
              <w:t>離</w:t>
            </w:r>
            <w:r w:rsidRPr="00711161">
              <w:rPr>
                <w:rFonts w:ascii="Times New Roman" w:eastAsia="標楷體" w:hAnsi="Times New Roman"/>
                <w:color w:val="000000" w:themeColor="text1"/>
                <w:sz w:val="24"/>
                <w:szCs w:val="24"/>
              </w:rPr>
              <w:t>職，致</w:t>
            </w:r>
            <w:r>
              <w:rPr>
                <w:rFonts w:ascii="Times New Roman" w:eastAsia="標楷體" w:hAnsi="Times New Roman"/>
                <w:color w:val="000000" w:themeColor="text1"/>
                <w:sz w:val="24"/>
                <w:szCs w:val="24"/>
              </w:rPr>
              <w:t>本校</w:t>
            </w:r>
            <w:r w:rsidRPr="009338F5">
              <w:rPr>
                <w:rFonts w:ascii="Times New Roman" w:eastAsia="標楷體" w:hAnsi="Times New Roman" w:hint="eastAsia"/>
                <w:color w:val="FF0000"/>
                <w:sz w:val="24"/>
                <w:szCs w:val="24"/>
                <w:u w:val="single"/>
                <w:lang w:eastAsia="zh-TW"/>
              </w:rPr>
              <w:t>受</w:t>
            </w:r>
            <w:r w:rsidRPr="00711161">
              <w:rPr>
                <w:rFonts w:ascii="Times New Roman" w:eastAsia="標楷體" w:hAnsi="Times New Roman"/>
                <w:color w:val="000000" w:themeColor="text1"/>
                <w:sz w:val="24"/>
                <w:szCs w:val="24"/>
              </w:rPr>
              <w:t>有損害者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12.</w:t>
            </w:r>
            <w:r w:rsidRPr="00711161">
              <w:rPr>
                <w:rFonts w:ascii="Times New Roman" w:eastAsia="標楷體" w:hAnsi="Times New Roman"/>
                <w:color w:val="000000" w:themeColor="text1"/>
                <w:sz w:val="24"/>
                <w:szCs w:val="24"/>
              </w:rPr>
              <w:t>參加非法組織，經司法機關認定者。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13.</w:t>
            </w:r>
            <w:r w:rsidRPr="00711161">
              <w:rPr>
                <w:rFonts w:ascii="Times New Roman" w:eastAsia="標楷體" w:hAnsi="Times New Roman"/>
                <w:color w:val="000000" w:themeColor="text1"/>
                <w:sz w:val="24"/>
                <w:szCs w:val="24"/>
              </w:rPr>
              <w:t>擅離職守，致生變故使</w:t>
            </w:r>
            <w:r>
              <w:rPr>
                <w:rFonts w:ascii="Times New Roman" w:eastAsia="標楷體" w:hAnsi="Times New Roman"/>
                <w:color w:val="000000" w:themeColor="text1"/>
                <w:sz w:val="24"/>
                <w:szCs w:val="24"/>
              </w:rPr>
              <w:t>本校</w:t>
            </w:r>
            <w:r w:rsidRPr="00711161">
              <w:rPr>
                <w:rFonts w:ascii="Times New Roman" w:eastAsia="標楷體" w:hAnsi="Times New Roman"/>
                <w:color w:val="000000" w:themeColor="text1"/>
                <w:sz w:val="24"/>
                <w:szCs w:val="24"/>
              </w:rPr>
              <w:t>蒙受重大損害</w:t>
            </w:r>
            <w:r w:rsidRPr="00711161">
              <w:rPr>
                <w:rFonts w:ascii="Times New Roman" w:eastAsia="標楷體" w:hAnsi="Times New Roman" w:hint="eastAsia"/>
                <w:color w:val="000000" w:themeColor="text1"/>
                <w:sz w:val="24"/>
                <w:szCs w:val="24"/>
              </w:rPr>
              <w:t>，</w:t>
            </w:r>
            <w:r w:rsidRPr="00711161">
              <w:rPr>
                <w:rFonts w:ascii="Times New Roman" w:eastAsia="標楷體" w:hAnsi="Times New Roman"/>
                <w:color w:val="000000" w:themeColor="text1"/>
                <w:sz w:val="24"/>
                <w:szCs w:val="24"/>
              </w:rPr>
              <w:t>情節嚴重者。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14.</w:t>
            </w:r>
            <w:r w:rsidRPr="00711161">
              <w:rPr>
                <w:rFonts w:ascii="Times New Roman" w:eastAsia="標楷體" w:hAnsi="Times New Roman"/>
                <w:color w:val="000000" w:themeColor="text1"/>
                <w:sz w:val="24"/>
                <w:szCs w:val="24"/>
              </w:rPr>
              <w:t>在校內場所有</w:t>
            </w:r>
            <w:r>
              <w:rPr>
                <w:rFonts w:ascii="Times New Roman" w:eastAsia="標楷體" w:hAnsi="Times New Roman" w:hint="eastAsia"/>
                <w:color w:val="FF0000"/>
                <w:sz w:val="24"/>
                <w:szCs w:val="24"/>
                <w:u w:val="single"/>
                <w:lang w:eastAsia="zh-TW"/>
              </w:rPr>
              <w:t>妨</w:t>
            </w:r>
            <w:r w:rsidRPr="006E4CA0">
              <w:rPr>
                <w:rFonts w:ascii="Times New Roman" w:eastAsia="標楷體" w:hAnsi="Times New Roman" w:hint="eastAsia"/>
                <w:color w:val="FF0000"/>
                <w:sz w:val="24"/>
                <w:szCs w:val="24"/>
                <w:u w:val="single"/>
                <w:lang w:eastAsia="zh-TW"/>
              </w:rPr>
              <w:t>害</w:t>
            </w:r>
            <w:proofErr w:type="spellStart"/>
            <w:r w:rsidRPr="00711161">
              <w:rPr>
                <w:rFonts w:ascii="Times New Roman" w:eastAsia="標楷體" w:hAnsi="Times New Roman"/>
                <w:color w:val="000000" w:themeColor="text1"/>
                <w:sz w:val="24"/>
                <w:szCs w:val="24"/>
              </w:rPr>
              <w:t>風化行為者</w:t>
            </w:r>
            <w:proofErr w:type="spellEnd"/>
            <w:r w:rsidRPr="00711161">
              <w:rPr>
                <w:rFonts w:ascii="Times New Roman" w:eastAsia="標楷體" w:hAnsi="Times New Roman"/>
                <w:color w:val="000000" w:themeColor="text1"/>
                <w:sz w:val="24"/>
                <w:szCs w:val="24"/>
              </w:rPr>
              <w:t>。</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15.</w:t>
            </w:r>
            <w:r w:rsidRPr="00711161">
              <w:rPr>
                <w:rFonts w:ascii="Times New Roman" w:eastAsia="標楷體" w:hAnsi="Times New Roman"/>
                <w:color w:val="000000" w:themeColor="text1"/>
                <w:sz w:val="24"/>
                <w:szCs w:val="24"/>
              </w:rPr>
              <w:t>在工作中酗酒滋事妨害工作秩序者。</w:t>
            </w:r>
          </w:p>
          <w:p w:rsidR="009D18FB" w:rsidRPr="00711161" w:rsidRDefault="009D18FB" w:rsidP="00DB1A29">
            <w:pPr>
              <w:pStyle w:val="HTML"/>
              <w:spacing w:line="0" w:lineRule="atLeast"/>
              <w:ind w:firstLine="271"/>
              <w:rPr>
                <w:rFonts w:ascii="Times New Roman" w:eastAsia="標楷體" w:hAnsi="Times New Roman"/>
                <w:color w:val="000000" w:themeColor="text1"/>
                <w:sz w:val="24"/>
                <w:szCs w:val="24"/>
              </w:rPr>
            </w:pPr>
            <w:r w:rsidRPr="00711161">
              <w:rPr>
                <w:rFonts w:ascii="Times New Roman" w:eastAsia="標楷體" w:hAnsi="Times New Roman"/>
                <w:color w:val="000000" w:themeColor="text1"/>
                <w:sz w:val="24"/>
                <w:szCs w:val="24"/>
              </w:rPr>
              <w:t xml:space="preserve"> 16.</w:t>
            </w:r>
            <w:r w:rsidRPr="00711161">
              <w:rPr>
                <w:rFonts w:ascii="Times New Roman" w:eastAsia="標楷體" w:hAnsi="Times New Roman"/>
                <w:color w:val="000000" w:themeColor="text1"/>
                <w:sz w:val="24"/>
                <w:szCs w:val="24"/>
              </w:rPr>
              <w:t>其他重大過失或不當行為，導致嚴重後果者。</w:t>
            </w:r>
          </w:p>
          <w:p w:rsidR="009D18FB" w:rsidRPr="00711161" w:rsidRDefault="009D18FB" w:rsidP="00DB1A29">
            <w:pPr>
              <w:spacing w:line="0" w:lineRule="atLeast"/>
              <w:rPr>
                <w:rFonts w:eastAsia="標楷體"/>
                <w:color w:val="000000" w:themeColor="text1"/>
              </w:rPr>
            </w:pPr>
            <w:r w:rsidRPr="00711161">
              <w:rPr>
                <w:rFonts w:eastAsia="標楷體"/>
                <w:color w:val="000000" w:themeColor="text1"/>
              </w:rPr>
              <w:t xml:space="preserve"> 17.</w:t>
            </w:r>
            <w:r w:rsidRPr="00711161">
              <w:rPr>
                <w:rFonts w:eastAsia="標楷體" w:hint="eastAsia"/>
                <w:color w:val="000000" w:themeColor="text1"/>
              </w:rPr>
              <w:t>涉及</w:t>
            </w:r>
            <w:r w:rsidRPr="00711161">
              <w:rPr>
                <w:rFonts w:eastAsia="標楷體"/>
                <w:color w:val="000000" w:themeColor="text1"/>
              </w:rPr>
              <w:t>性侵害之行為，情節重大者。</w:t>
            </w:r>
          </w:p>
          <w:p w:rsidR="009D18FB" w:rsidRPr="00EB0A98" w:rsidRDefault="009D18FB" w:rsidP="00DB1A29">
            <w:pPr>
              <w:spacing w:line="0" w:lineRule="atLeast"/>
              <w:jc w:val="both"/>
              <w:rPr>
                <w:rFonts w:eastAsia="標楷體"/>
              </w:rPr>
            </w:pPr>
            <w:r w:rsidRPr="00711161">
              <w:rPr>
                <w:rFonts w:eastAsia="標楷體"/>
                <w:color w:val="000000" w:themeColor="text1"/>
              </w:rPr>
              <w:t>依前項</w:t>
            </w:r>
            <w:r w:rsidRPr="00AC7982">
              <w:rPr>
                <w:rFonts w:eastAsia="標楷體"/>
                <w:color w:val="000000" w:themeColor="text1"/>
              </w:rPr>
              <w:t>第</w:t>
            </w:r>
            <w:r w:rsidRPr="00AC7982">
              <w:rPr>
                <w:rFonts w:eastAsia="標楷體" w:hint="eastAsia"/>
                <w:color w:val="000000" w:themeColor="text1"/>
              </w:rPr>
              <w:t>五</w:t>
            </w:r>
            <w:r w:rsidRPr="00AC7982">
              <w:rPr>
                <w:rFonts w:eastAsia="標楷體"/>
                <w:color w:val="000000" w:themeColor="text1"/>
              </w:rPr>
              <w:t>款</w:t>
            </w:r>
            <w:r>
              <w:rPr>
                <w:rFonts w:eastAsia="標楷體"/>
                <w:color w:val="000000" w:themeColor="text1"/>
              </w:rPr>
              <w:t>規定免職</w:t>
            </w:r>
            <w:r w:rsidRPr="00921F04">
              <w:rPr>
                <w:rFonts w:eastAsia="標楷體"/>
                <w:color w:val="FF0000"/>
                <w:u w:val="single"/>
              </w:rPr>
              <w:t>（終止契約）</w:t>
            </w:r>
            <w:r>
              <w:rPr>
                <w:rFonts w:eastAsia="標楷體"/>
                <w:color w:val="000000" w:themeColor="text1"/>
              </w:rPr>
              <w:t>者，</w:t>
            </w:r>
            <w:r w:rsidRPr="00131C7C">
              <w:rPr>
                <w:rFonts w:eastAsia="標楷體" w:hint="eastAsia"/>
                <w:color w:val="FF0000"/>
                <w:u w:val="single"/>
              </w:rPr>
              <w:t>應</w:t>
            </w:r>
            <w:r w:rsidRPr="00711161">
              <w:rPr>
                <w:rFonts w:eastAsia="標楷體"/>
                <w:color w:val="000000" w:themeColor="text1"/>
              </w:rPr>
              <w:t>自知悉其情形之日起</w:t>
            </w:r>
            <w:r w:rsidRPr="00921F04">
              <w:rPr>
                <w:rFonts w:eastAsia="標楷體" w:hint="eastAsia"/>
                <w:color w:val="FF0000"/>
                <w:u w:val="single"/>
              </w:rPr>
              <w:t>，</w:t>
            </w:r>
            <w:r w:rsidRPr="00711161">
              <w:rPr>
                <w:rFonts w:eastAsia="標楷體"/>
                <w:color w:val="000000" w:themeColor="text1"/>
              </w:rPr>
              <w:t>三十日內為之。</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lastRenderedPageBreak/>
              <w:t>第</w:t>
            </w:r>
            <w:r w:rsidRPr="00EB0A98">
              <w:rPr>
                <w:rFonts w:eastAsia="標楷體" w:hint="eastAsia"/>
              </w:rPr>
              <w:t>七</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EB0A98">
              <w:rPr>
                <w:rFonts w:eastAsia="標楷體" w:hint="eastAsia"/>
              </w:rPr>
              <w:t>本校</w:t>
            </w:r>
            <w:r w:rsidRPr="00711161">
              <w:rPr>
                <w:rFonts w:eastAsia="標楷體" w:hint="eastAsia"/>
                <w:color w:val="000000" w:themeColor="text1"/>
              </w:rPr>
              <w:t>職員工</w:t>
            </w:r>
            <w:r w:rsidRPr="00EB0A98">
              <w:rPr>
                <w:rFonts w:eastAsia="標楷體" w:hint="eastAsia"/>
              </w:rPr>
              <w:t>依據教育部</w:t>
            </w:r>
            <w:r w:rsidRPr="00CA6F10">
              <w:rPr>
                <w:rFonts w:eastAsia="標楷體"/>
              </w:rPr>
              <w:t>校園性侵害性騷擾</w:t>
            </w:r>
            <w:r w:rsidRPr="00921F04">
              <w:rPr>
                <w:rFonts w:eastAsia="標楷體"/>
                <w:color w:val="FF0000"/>
                <w:u w:val="single"/>
              </w:rPr>
              <w:t>或</w:t>
            </w:r>
            <w:proofErr w:type="gramStart"/>
            <w:r w:rsidRPr="00921F04">
              <w:rPr>
                <w:rFonts w:eastAsia="標楷體"/>
                <w:color w:val="FF0000"/>
                <w:u w:val="single"/>
              </w:rPr>
              <w:t>性霸凌</w:t>
            </w:r>
            <w:proofErr w:type="gramEnd"/>
            <w:r w:rsidRPr="00CA6F10">
              <w:rPr>
                <w:rFonts w:eastAsia="標楷體"/>
              </w:rPr>
              <w:t>防治準則</w:t>
            </w:r>
            <w:r w:rsidRPr="00EB0A98">
              <w:rPr>
                <w:rFonts w:eastAsia="標楷體" w:hint="eastAsia"/>
              </w:rPr>
              <w:t>第八條規定應尊重他人與自己之性或身體之自主，避免不受歡迎之追求行為，並不得以強制或暴力手段處理與性或性別有關之衝突。違反規定者，視其行為情節之輕重，依前條規定懲處。</w:t>
            </w:r>
          </w:p>
        </w:tc>
      </w:tr>
      <w:tr w:rsidR="009D18FB" w:rsidRPr="00EB0A98" w:rsidTr="00DB1A29">
        <w:tc>
          <w:tcPr>
            <w:tcW w:w="833" w:type="pct"/>
          </w:tcPr>
          <w:p w:rsidR="009D18FB" w:rsidRDefault="009D18FB" w:rsidP="00DB1A29">
            <w:pPr>
              <w:spacing w:line="0" w:lineRule="atLeast"/>
              <w:jc w:val="center"/>
              <w:rPr>
                <w:rFonts w:eastAsia="標楷體"/>
              </w:rPr>
            </w:pPr>
            <w:r>
              <w:rPr>
                <w:rFonts w:eastAsia="標楷體" w:hint="eastAsia"/>
              </w:rPr>
              <w:t>第</w:t>
            </w:r>
            <w:r w:rsidRPr="00EB0A98">
              <w:rPr>
                <w:rFonts w:eastAsia="標楷體" w:hint="eastAsia"/>
              </w:rPr>
              <w:t>八</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EB0A98">
              <w:rPr>
                <w:rFonts w:eastAsia="標楷體"/>
              </w:rPr>
              <w:t>獎懲累計法：在同一年內凡嘉獎三次作為記功一次，記功三次作為記大功一次，記大功二次以上得酌發獎金，申誡三次作為記過一次，記過三次作為記大過一次，記大過三次應予免職。</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九</w:t>
            </w:r>
            <w:r>
              <w:rPr>
                <w:rFonts w:eastAsia="標楷體" w:hint="eastAsia"/>
              </w:rPr>
              <w:t>條</w:t>
            </w:r>
          </w:p>
        </w:tc>
        <w:tc>
          <w:tcPr>
            <w:tcW w:w="4167" w:type="pct"/>
          </w:tcPr>
          <w:p w:rsidR="009D18FB" w:rsidRPr="00711161" w:rsidRDefault="009D18FB" w:rsidP="00DB1A29">
            <w:pPr>
              <w:spacing w:line="0" w:lineRule="atLeast"/>
              <w:jc w:val="both"/>
              <w:rPr>
                <w:rFonts w:eastAsia="標楷體"/>
                <w:bCs/>
                <w:color w:val="000000" w:themeColor="text1"/>
              </w:rPr>
            </w:pPr>
            <w:r w:rsidRPr="00711161">
              <w:rPr>
                <w:rFonts w:eastAsia="標楷體" w:hint="eastAsia"/>
                <w:bCs/>
                <w:color w:val="000000" w:themeColor="text1"/>
              </w:rPr>
              <w:t>獎懲對該學年度考核總分數計算如下：嘉獎一次加一分、記功一次加三分、記大功一次加九分、申誡一次扣一分、記過一次扣三分、記大過一次扣九分，餘類推。</w:t>
            </w:r>
          </w:p>
          <w:p w:rsidR="009D18FB" w:rsidRPr="00EB0A98" w:rsidRDefault="009D18FB" w:rsidP="00DB1A29">
            <w:pPr>
              <w:spacing w:line="0" w:lineRule="atLeast"/>
              <w:jc w:val="both"/>
              <w:rPr>
                <w:rFonts w:eastAsia="標楷體"/>
              </w:rPr>
            </w:pPr>
            <w:r w:rsidRPr="00711161">
              <w:rPr>
                <w:rFonts w:eastAsia="標楷體"/>
                <w:color w:val="000000" w:themeColor="text1"/>
              </w:rPr>
              <w:t>本辦法之獎懲，在同一年內得互相抵銷，以嘉獎三次或記功一次與記過一次相抵銷，申誡三次或記過一次與記功一次相抵消，餘類推，但已發獎金者不得再行抵消。</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十</w:t>
            </w:r>
            <w:r>
              <w:rPr>
                <w:rFonts w:eastAsia="標楷體" w:hint="eastAsia"/>
              </w:rPr>
              <w:t>條</w:t>
            </w:r>
          </w:p>
        </w:tc>
        <w:tc>
          <w:tcPr>
            <w:tcW w:w="4167" w:type="pct"/>
          </w:tcPr>
          <w:p w:rsidR="009D18FB" w:rsidRPr="00EB0A98" w:rsidRDefault="009D18FB" w:rsidP="00DB1A29">
            <w:pPr>
              <w:autoSpaceDE w:val="0"/>
              <w:autoSpaceDN w:val="0"/>
              <w:rPr>
                <w:rFonts w:eastAsia="標楷體"/>
              </w:rPr>
            </w:pPr>
            <w:r w:rsidRPr="00BA68FF">
              <w:rPr>
                <w:rFonts w:eastAsia="標楷體"/>
                <w:color w:val="000000" w:themeColor="text1"/>
              </w:rPr>
              <w:t>凡因案被司法機關起訴處分</w:t>
            </w:r>
            <w:r w:rsidRPr="00EB0A98">
              <w:rPr>
                <w:rFonts w:eastAsia="標楷體"/>
              </w:rPr>
              <w:t>，應即</w:t>
            </w:r>
            <w:proofErr w:type="gramStart"/>
            <w:r w:rsidRPr="00EB0A98">
              <w:rPr>
                <w:rFonts w:eastAsia="標楷體"/>
              </w:rPr>
              <w:t>予先</w:t>
            </w:r>
            <w:proofErr w:type="gramEnd"/>
            <w:r w:rsidRPr="00EB0A98">
              <w:rPr>
                <w:rFonts w:eastAsia="標楷體"/>
              </w:rPr>
              <w:t>行停職停薪</w:t>
            </w:r>
            <w:r w:rsidRPr="00BA68FF">
              <w:rPr>
                <w:rFonts w:eastAsia="標楷體" w:hint="eastAsia"/>
                <w:color w:val="000000" w:themeColor="text1"/>
              </w:rPr>
              <w:t>，</w:t>
            </w:r>
            <w:r w:rsidRPr="00BA68FF">
              <w:rPr>
                <w:rFonts w:eastAsia="標楷體"/>
                <w:color w:val="000000" w:themeColor="text1"/>
              </w:rPr>
              <w:t>受有期徒刑以上刑之宣告確定，而未</w:t>
            </w:r>
            <w:proofErr w:type="gramStart"/>
            <w:r w:rsidRPr="00BA68FF">
              <w:rPr>
                <w:rFonts w:eastAsia="標楷體"/>
                <w:color w:val="000000" w:themeColor="text1"/>
              </w:rPr>
              <w:t>諭</w:t>
            </w:r>
            <w:proofErr w:type="gramEnd"/>
            <w:r w:rsidRPr="00BA68FF">
              <w:rPr>
                <w:rFonts w:eastAsia="標楷體"/>
                <w:color w:val="000000" w:themeColor="text1"/>
              </w:rPr>
              <w:t>知緩刑或</w:t>
            </w:r>
            <w:proofErr w:type="gramStart"/>
            <w:r w:rsidRPr="00BA68FF">
              <w:rPr>
                <w:rFonts w:eastAsia="標楷體"/>
                <w:color w:val="000000" w:themeColor="text1"/>
              </w:rPr>
              <w:t>未准易科</w:t>
            </w:r>
            <w:proofErr w:type="gramEnd"/>
            <w:r w:rsidRPr="00BA68FF">
              <w:rPr>
                <w:rFonts w:eastAsia="標楷體"/>
                <w:color w:val="000000" w:themeColor="text1"/>
              </w:rPr>
              <w:t>罰金者</w:t>
            </w:r>
            <w:r w:rsidRPr="00BA68FF">
              <w:rPr>
                <w:rFonts w:eastAsia="標楷體" w:hint="eastAsia"/>
                <w:color w:val="000000" w:themeColor="text1"/>
              </w:rPr>
              <w:t>，</w:t>
            </w:r>
            <w:r w:rsidRPr="00BA68FF">
              <w:rPr>
                <w:rFonts w:eastAsia="標楷體"/>
                <w:color w:val="000000" w:themeColor="text1"/>
              </w:rPr>
              <w:t>應予免職處分。</w:t>
            </w:r>
            <w:r w:rsidRPr="00C1533E">
              <w:rPr>
                <w:rFonts w:eastAsia="標楷體" w:hint="eastAsia"/>
                <w:color w:val="FF0000"/>
                <w:u w:val="single"/>
              </w:rPr>
              <w:t>受無罪</w:t>
            </w:r>
            <w:proofErr w:type="gramStart"/>
            <w:r w:rsidRPr="00C1533E">
              <w:rPr>
                <w:rFonts w:eastAsia="標楷體" w:hint="eastAsia"/>
                <w:color w:val="FF0000"/>
                <w:u w:val="single"/>
              </w:rPr>
              <w:t>諭</w:t>
            </w:r>
            <w:proofErr w:type="gramEnd"/>
            <w:r w:rsidRPr="00C1533E">
              <w:rPr>
                <w:rFonts w:eastAsia="標楷體" w:hint="eastAsia"/>
                <w:color w:val="FF0000"/>
                <w:u w:val="single"/>
              </w:rPr>
              <w:t>知或宣告者</w:t>
            </w:r>
            <w:r w:rsidRPr="00BA68FF">
              <w:rPr>
                <w:rFonts w:eastAsia="標楷體" w:hint="eastAsia"/>
                <w:color w:val="FF0000"/>
                <w:u w:val="single"/>
              </w:rPr>
              <w:t>，除復職外並</w:t>
            </w:r>
            <w:r w:rsidRPr="00F80566">
              <w:rPr>
                <w:rFonts w:eastAsia="標楷體" w:hint="eastAsia"/>
                <w:color w:val="FF0000"/>
                <w:u w:val="single"/>
              </w:rPr>
              <w:t>補給其停職期間之薪津。</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EB0A98">
              <w:rPr>
                <w:rFonts w:eastAsia="標楷體" w:hint="eastAsia"/>
              </w:rPr>
              <w:t>十一</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Pr>
                <w:rFonts w:eastAsia="標楷體" w:hint="eastAsia"/>
              </w:rPr>
              <w:t>凡</w:t>
            </w:r>
            <w:r w:rsidRPr="00EB0A98">
              <w:rPr>
                <w:rFonts w:eastAsia="標楷體"/>
              </w:rPr>
              <w:t>受免職處分者，</w:t>
            </w:r>
            <w:r w:rsidRPr="00C85D14">
              <w:rPr>
                <w:rFonts w:eastAsia="標楷體"/>
                <w:color w:val="000000" w:themeColor="text1"/>
              </w:rPr>
              <w:t>不得</w:t>
            </w:r>
            <w:r w:rsidRPr="00C85D14">
              <w:rPr>
                <w:rFonts w:eastAsia="標楷體" w:hint="eastAsia"/>
                <w:color w:val="FF0000"/>
                <w:u w:val="single"/>
              </w:rPr>
              <w:t>比照</w:t>
            </w:r>
            <w:r w:rsidRPr="00C85D14">
              <w:rPr>
                <w:rFonts w:eastAsia="標楷體"/>
                <w:color w:val="FF0000"/>
                <w:u w:val="single"/>
              </w:rPr>
              <w:t>本校退休職員工享</w:t>
            </w:r>
            <w:r w:rsidRPr="00C85D14">
              <w:rPr>
                <w:rFonts w:eastAsia="標楷體" w:hint="eastAsia"/>
                <w:color w:val="FF0000"/>
                <w:u w:val="single"/>
              </w:rPr>
              <w:t>有</w:t>
            </w:r>
            <w:r>
              <w:rPr>
                <w:rFonts w:eastAsia="標楷體" w:hint="eastAsia"/>
                <w:color w:val="FF0000"/>
                <w:u w:val="single"/>
              </w:rPr>
              <w:t>就醫優待及其他福利</w:t>
            </w:r>
            <w:r w:rsidRPr="00EB0A98">
              <w:rPr>
                <w:rFonts w:eastAsia="標楷體"/>
              </w:rPr>
              <w:t>。</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lastRenderedPageBreak/>
              <w:t>第</w:t>
            </w:r>
            <w:r w:rsidRPr="00EB0A98">
              <w:rPr>
                <w:rFonts w:eastAsia="標楷體" w:hint="eastAsia"/>
              </w:rPr>
              <w:t>十二</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EB0A98">
              <w:rPr>
                <w:rFonts w:eastAsia="標楷體"/>
              </w:rPr>
              <w:t>職員工之獎懲經核定後</w:t>
            </w:r>
            <w:r w:rsidRPr="00EB0A98">
              <w:rPr>
                <w:rFonts w:eastAsia="標楷體" w:hint="eastAsia"/>
              </w:rPr>
              <w:t>，</w:t>
            </w:r>
            <w:r w:rsidRPr="00EB0A98">
              <w:rPr>
                <w:rFonts w:eastAsia="標楷體"/>
              </w:rPr>
              <w:t>應行</w:t>
            </w:r>
            <w:r>
              <w:rPr>
                <w:rFonts w:eastAsia="標楷體" w:hint="eastAsia"/>
              </w:rPr>
              <w:t>通知</w:t>
            </w:r>
            <w:r w:rsidRPr="00EB0A98">
              <w:rPr>
                <w:rFonts w:eastAsia="標楷體"/>
              </w:rPr>
              <w:t>有關單位及受獎懲人員</w:t>
            </w:r>
            <w:r w:rsidRPr="00EB0A98">
              <w:rPr>
                <w:rFonts w:eastAsia="標楷體" w:hint="eastAsia"/>
              </w:rPr>
              <w:t>，並</w:t>
            </w:r>
            <w:r w:rsidRPr="00EB0A98">
              <w:rPr>
                <w:rFonts w:eastAsia="標楷體"/>
              </w:rPr>
              <w:t>詳細登記於人事資</w:t>
            </w:r>
            <w:r w:rsidRPr="00EB0A98">
              <w:rPr>
                <w:rFonts w:eastAsia="標楷體" w:hint="eastAsia"/>
                <w:bCs/>
              </w:rPr>
              <w:t>訊系統</w:t>
            </w:r>
            <w:r w:rsidRPr="00EB0A98">
              <w:rPr>
                <w:rFonts w:eastAsia="標楷體"/>
              </w:rPr>
              <w:t>內，列作</w:t>
            </w:r>
            <w:r w:rsidRPr="00B542A2">
              <w:rPr>
                <w:rFonts w:eastAsia="標楷體"/>
                <w:color w:val="000000" w:themeColor="text1"/>
              </w:rPr>
              <w:t>各該</w:t>
            </w:r>
            <w:r w:rsidRPr="00EB0A98">
              <w:rPr>
                <w:rFonts w:eastAsia="標楷體"/>
              </w:rPr>
              <w:t>職員工</w:t>
            </w:r>
            <w:r w:rsidRPr="003A7E8A">
              <w:rPr>
                <w:rFonts w:eastAsia="標楷體" w:hint="eastAsia"/>
                <w:color w:val="FF0000"/>
                <w:u w:val="single"/>
              </w:rPr>
              <w:t>考核及</w:t>
            </w:r>
            <w:r w:rsidRPr="00EB0A98">
              <w:rPr>
                <w:rFonts w:eastAsia="標楷體"/>
              </w:rPr>
              <w:t>職務升遷降調之重要依據之</w:t>
            </w:r>
            <w:proofErr w:type="gramStart"/>
            <w:r w:rsidRPr="00EB0A98">
              <w:rPr>
                <w:rFonts w:eastAsia="標楷體"/>
              </w:rPr>
              <w:t>一</w:t>
            </w:r>
            <w:proofErr w:type="gramEnd"/>
            <w:r w:rsidRPr="00EB0A98">
              <w:rPr>
                <w:rFonts w:eastAsia="標楷體"/>
              </w:rPr>
              <w:t>。</w:t>
            </w:r>
          </w:p>
        </w:tc>
      </w:tr>
      <w:tr w:rsidR="009D18FB" w:rsidRPr="00EB0A98" w:rsidTr="00DB1A29">
        <w:tc>
          <w:tcPr>
            <w:tcW w:w="833" w:type="pct"/>
          </w:tcPr>
          <w:p w:rsidR="009D18FB" w:rsidRPr="00EB0A98" w:rsidRDefault="009D18FB" w:rsidP="00DB1A29">
            <w:pPr>
              <w:spacing w:line="0" w:lineRule="atLeast"/>
              <w:jc w:val="center"/>
              <w:rPr>
                <w:rFonts w:eastAsia="標楷體"/>
              </w:rPr>
            </w:pPr>
            <w:r>
              <w:rPr>
                <w:rFonts w:eastAsia="標楷體" w:hint="eastAsia"/>
              </w:rPr>
              <w:t>第</w:t>
            </w:r>
            <w:r w:rsidRPr="00486BF7">
              <w:rPr>
                <w:rFonts w:eastAsia="標楷體" w:hint="eastAsia"/>
                <w:color w:val="FF0000"/>
                <w:u w:val="single"/>
              </w:rPr>
              <w:t>十三</w:t>
            </w:r>
            <w:r>
              <w:rPr>
                <w:rFonts w:eastAsia="標楷體" w:hint="eastAsia"/>
              </w:rPr>
              <w:t>條</w:t>
            </w:r>
          </w:p>
        </w:tc>
        <w:tc>
          <w:tcPr>
            <w:tcW w:w="4167" w:type="pct"/>
          </w:tcPr>
          <w:p w:rsidR="009D18FB" w:rsidRPr="00EB0A98" w:rsidRDefault="009D18FB" w:rsidP="00DB1A29">
            <w:pPr>
              <w:spacing w:line="0" w:lineRule="atLeast"/>
              <w:jc w:val="both"/>
              <w:rPr>
                <w:rFonts w:eastAsia="標楷體"/>
              </w:rPr>
            </w:pPr>
            <w:r w:rsidRPr="00711161">
              <w:rPr>
                <w:rFonts w:eastAsia="標楷體" w:hint="eastAsia"/>
                <w:bCs/>
                <w:color w:val="000000" w:themeColor="text1"/>
              </w:rPr>
              <w:t>本辦法經校務會議通過後實施。</w:t>
            </w:r>
          </w:p>
        </w:tc>
      </w:tr>
    </w:tbl>
    <w:p w:rsidR="009D18FB" w:rsidRPr="004A4DF5" w:rsidRDefault="009D18FB" w:rsidP="009D18FB">
      <w:pPr>
        <w:snapToGrid w:val="0"/>
        <w:spacing w:line="300" w:lineRule="atLeast"/>
        <w:ind w:leftChars="100" w:left="792" w:hangingChars="200" w:hanging="552"/>
        <w:textDirection w:val="lrTbV"/>
        <w:rPr>
          <w:rFonts w:eastAsia="標楷體"/>
          <w:spacing w:val="-2"/>
          <w:sz w:val="28"/>
          <w:szCs w:val="28"/>
        </w:rPr>
      </w:pPr>
    </w:p>
    <w:p w:rsidR="00FD3B1E" w:rsidRDefault="00FD3B1E">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8B6ED0" w:rsidRPr="00EB0A98" w:rsidRDefault="004A4DF5" w:rsidP="00C77305">
      <w:pPr>
        <w:snapToGrid w:val="0"/>
        <w:spacing w:line="480" w:lineRule="auto"/>
        <w:ind w:leftChars="-295" w:left="-708"/>
        <w:rPr>
          <w:rFonts w:eastAsia="標楷體"/>
          <w:b/>
          <w:sz w:val="32"/>
          <w:szCs w:val="32"/>
        </w:rPr>
      </w:pPr>
      <w:r>
        <w:rPr>
          <w:rFonts w:eastAsia="標楷體" w:hint="eastAsia"/>
          <w:b/>
          <w:sz w:val="32"/>
          <w:szCs w:val="32"/>
        </w:rPr>
        <w:lastRenderedPageBreak/>
        <w:t xml:space="preserve"> </w:t>
      </w:r>
      <w:r w:rsidR="008B6ED0" w:rsidRPr="00EB0A98">
        <w:rPr>
          <w:rFonts w:eastAsia="標楷體" w:hint="eastAsia"/>
          <w:b/>
          <w:sz w:val="32"/>
          <w:szCs w:val="32"/>
        </w:rPr>
        <w:t>高雄醫學大學職員工獎懲辦法</w:t>
      </w:r>
      <w:r w:rsidR="008B6ED0" w:rsidRPr="00EB0A98">
        <w:rPr>
          <w:rFonts w:eastAsia="標楷體" w:hint="eastAsia"/>
          <w:b/>
          <w:sz w:val="32"/>
          <w:szCs w:val="32"/>
        </w:rPr>
        <w:t>(</w:t>
      </w:r>
      <w:r w:rsidR="008B6ED0">
        <w:rPr>
          <w:rFonts w:eastAsia="標楷體" w:hint="eastAsia"/>
          <w:b/>
          <w:sz w:val="32"/>
          <w:szCs w:val="32"/>
        </w:rPr>
        <w:t>部分</w:t>
      </w:r>
      <w:r w:rsidR="008B6ED0" w:rsidRPr="00EB0A98">
        <w:rPr>
          <w:rFonts w:eastAsia="標楷體" w:hint="eastAsia"/>
          <w:b/>
          <w:sz w:val="32"/>
          <w:szCs w:val="32"/>
        </w:rPr>
        <w:t>修正條文對照表</w:t>
      </w:r>
      <w:r w:rsidR="008B6ED0" w:rsidRPr="00EB0A98">
        <w:rPr>
          <w:rFonts w:eastAsia="標楷體" w:hint="eastAsia"/>
          <w:b/>
          <w:sz w:val="32"/>
          <w:szCs w:val="32"/>
        </w:rPr>
        <w:t>)</w:t>
      </w:r>
    </w:p>
    <w:tbl>
      <w:tblPr>
        <w:tblW w:w="5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53"/>
        <w:gridCol w:w="4536"/>
        <w:gridCol w:w="1146"/>
      </w:tblGrid>
      <w:tr w:rsidR="004A1202" w:rsidRPr="004A1202" w:rsidTr="004A1202">
        <w:trPr>
          <w:tblHeader/>
          <w:jc w:val="center"/>
        </w:trPr>
        <w:tc>
          <w:tcPr>
            <w:tcW w:w="2224" w:type="pct"/>
            <w:vAlign w:val="center"/>
          </w:tcPr>
          <w:p w:rsidR="004A1202" w:rsidRPr="004A1202" w:rsidRDefault="004A1202" w:rsidP="004A1202">
            <w:pPr>
              <w:spacing w:line="0" w:lineRule="atLeast"/>
              <w:jc w:val="center"/>
              <w:rPr>
                <w:rFonts w:eastAsia="標楷體"/>
              </w:rPr>
            </w:pPr>
            <w:r w:rsidRPr="004A1202">
              <w:rPr>
                <w:rFonts w:eastAsia="標楷體" w:hint="eastAsia"/>
              </w:rPr>
              <w:t>修正條文</w:t>
            </w:r>
          </w:p>
        </w:tc>
        <w:tc>
          <w:tcPr>
            <w:tcW w:w="2216" w:type="pct"/>
            <w:vAlign w:val="center"/>
          </w:tcPr>
          <w:p w:rsidR="004A1202" w:rsidRPr="004A1202" w:rsidRDefault="004A1202" w:rsidP="004A1202">
            <w:pPr>
              <w:spacing w:line="0" w:lineRule="atLeast"/>
              <w:jc w:val="center"/>
              <w:rPr>
                <w:rFonts w:eastAsia="標楷體"/>
              </w:rPr>
            </w:pPr>
            <w:r w:rsidRPr="004A1202">
              <w:rPr>
                <w:rFonts w:eastAsia="標楷體" w:hint="eastAsia"/>
              </w:rPr>
              <w:t>現行條文</w:t>
            </w:r>
          </w:p>
        </w:tc>
        <w:tc>
          <w:tcPr>
            <w:tcW w:w="560" w:type="pct"/>
            <w:vAlign w:val="center"/>
          </w:tcPr>
          <w:p w:rsidR="004A1202" w:rsidRPr="004A1202" w:rsidRDefault="004A1202" w:rsidP="004A1202">
            <w:pPr>
              <w:spacing w:line="0" w:lineRule="atLeast"/>
              <w:jc w:val="center"/>
              <w:rPr>
                <w:rFonts w:eastAsia="標楷體"/>
              </w:rPr>
            </w:pPr>
            <w:r w:rsidRPr="004A1202">
              <w:rPr>
                <w:rFonts w:eastAsia="標楷體" w:hint="eastAsia"/>
              </w:rPr>
              <w:t>說明</w:t>
            </w:r>
          </w:p>
        </w:tc>
      </w:tr>
      <w:tr w:rsidR="004A1202" w:rsidRPr="004A1202" w:rsidTr="004A1202">
        <w:trPr>
          <w:jc w:val="center"/>
        </w:trPr>
        <w:tc>
          <w:tcPr>
            <w:tcW w:w="2224" w:type="pct"/>
          </w:tcPr>
          <w:p w:rsidR="004A1202" w:rsidRPr="004A1202" w:rsidRDefault="004A1202" w:rsidP="004A1202">
            <w:pPr>
              <w:widowControl/>
              <w:spacing w:line="0" w:lineRule="atLeast"/>
              <w:rPr>
                <w:rFonts w:eastAsia="標楷體"/>
                <w:bCs/>
              </w:rPr>
            </w:pPr>
            <w:r w:rsidRPr="004A1202">
              <w:rPr>
                <w:rFonts w:eastAsia="標楷體" w:hint="eastAsia"/>
              </w:rPr>
              <w:t>第三條</w:t>
            </w:r>
          </w:p>
          <w:p w:rsidR="004A1202" w:rsidRPr="004A1202" w:rsidRDefault="004A1202" w:rsidP="004A1202">
            <w:pPr>
              <w:widowControl/>
              <w:spacing w:line="0" w:lineRule="atLeast"/>
              <w:rPr>
                <w:rFonts w:eastAsia="標楷體"/>
              </w:rPr>
            </w:pPr>
            <w:r w:rsidRPr="004A1202">
              <w:rPr>
                <w:rFonts w:eastAsia="標楷體" w:hint="eastAsia"/>
                <w:bCs/>
              </w:rPr>
              <w:t>本校設「職員工人事評議委員會」（以下簡稱</w:t>
            </w:r>
            <w:r w:rsidRPr="004A1202">
              <w:rPr>
                <w:rFonts w:eastAsia="標楷體" w:hint="eastAsia"/>
                <w:bCs/>
                <w:u w:val="single"/>
              </w:rPr>
              <w:t>人評</w:t>
            </w:r>
            <w:r w:rsidRPr="004A1202">
              <w:rPr>
                <w:rFonts w:eastAsia="標楷體" w:hint="eastAsia"/>
                <w:bCs/>
              </w:rPr>
              <w:t>會）負責審議職員工獎懲，其設置辦法另訂之。</w:t>
            </w:r>
          </w:p>
        </w:tc>
        <w:tc>
          <w:tcPr>
            <w:tcW w:w="2216" w:type="pct"/>
          </w:tcPr>
          <w:p w:rsidR="004A1202" w:rsidRPr="004A1202" w:rsidRDefault="004A1202" w:rsidP="004A1202">
            <w:pPr>
              <w:spacing w:line="0" w:lineRule="atLeast"/>
              <w:ind w:left="2" w:hanging="2"/>
              <w:jc w:val="both"/>
              <w:rPr>
                <w:rFonts w:eastAsia="標楷體"/>
                <w:bCs/>
              </w:rPr>
            </w:pPr>
            <w:r w:rsidRPr="004A1202">
              <w:rPr>
                <w:rFonts w:eastAsia="標楷體" w:hint="eastAsia"/>
              </w:rPr>
              <w:t>第三條</w:t>
            </w:r>
          </w:p>
          <w:p w:rsidR="004A1202" w:rsidRPr="004A1202" w:rsidRDefault="004A1202" w:rsidP="004A1202">
            <w:pPr>
              <w:spacing w:line="0" w:lineRule="atLeast"/>
              <w:ind w:left="2" w:hanging="2"/>
              <w:jc w:val="both"/>
              <w:rPr>
                <w:rFonts w:eastAsia="標楷體"/>
              </w:rPr>
            </w:pPr>
            <w:r w:rsidRPr="004A1202">
              <w:rPr>
                <w:rFonts w:eastAsia="標楷體" w:hint="eastAsia"/>
                <w:bCs/>
              </w:rPr>
              <w:t>本校設「職員工人事評議委員會」（以下簡稱</w:t>
            </w:r>
            <w:r w:rsidRPr="004A1202">
              <w:rPr>
                <w:rFonts w:eastAsia="標楷體" w:hint="eastAsia"/>
                <w:bCs/>
                <w:u w:val="single"/>
              </w:rPr>
              <w:t>本委員</w:t>
            </w:r>
            <w:r w:rsidRPr="004A1202">
              <w:rPr>
                <w:rFonts w:eastAsia="標楷體" w:hint="eastAsia"/>
                <w:bCs/>
              </w:rPr>
              <w:t>會）負責審議職員工獎懲，其設置辦法另訂之。</w:t>
            </w:r>
          </w:p>
        </w:tc>
        <w:tc>
          <w:tcPr>
            <w:tcW w:w="560" w:type="pct"/>
          </w:tcPr>
          <w:p w:rsidR="004A1202" w:rsidRPr="004A1202" w:rsidRDefault="004A1202" w:rsidP="004A1202">
            <w:pPr>
              <w:spacing w:line="0" w:lineRule="atLeast"/>
              <w:rPr>
                <w:rFonts w:eastAsia="標楷體"/>
              </w:rPr>
            </w:pPr>
            <w:r w:rsidRPr="004A1202">
              <w:rPr>
                <w:rFonts w:eastAsia="標楷體" w:hint="eastAsia"/>
              </w:rPr>
              <w:t>修正劃線文字。</w:t>
            </w:r>
          </w:p>
        </w:tc>
      </w:tr>
      <w:tr w:rsidR="004A1202" w:rsidRPr="004A1202" w:rsidTr="004A1202">
        <w:trPr>
          <w:jc w:val="center"/>
        </w:trPr>
        <w:tc>
          <w:tcPr>
            <w:tcW w:w="2224" w:type="pct"/>
          </w:tcPr>
          <w:p w:rsidR="004A1202" w:rsidRPr="004A1202" w:rsidRDefault="004A1202" w:rsidP="004A1202">
            <w:pPr>
              <w:spacing w:line="0" w:lineRule="atLeast"/>
              <w:rPr>
                <w:rFonts w:eastAsia="標楷體"/>
                <w:bCs/>
              </w:rPr>
            </w:pPr>
            <w:r w:rsidRPr="004A1202">
              <w:rPr>
                <w:rFonts w:eastAsia="標楷體" w:hint="eastAsia"/>
              </w:rPr>
              <w:t>第四條</w:t>
            </w:r>
          </w:p>
          <w:p w:rsidR="004A1202" w:rsidRPr="004A1202" w:rsidRDefault="004A1202" w:rsidP="004A1202">
            <w:pPr>
              <w:spacing w:line="0" w:lineRule="atLeast"/>
              <w:rPr>
                <w:rFonts w:eastAsia="標楷體"/>
                <w:bCs/>
              </w:rPr>
            </w:pPr>
            <w:r w:rsidRPr="004A1202">
              <w:rPr>
                <w:rFonts w:eastAsia="標楷體"/>
                <w:bCs/>
              </w:rPr>
              <w:t>職員工之獎勵分為嘉獎、記功、記大功等三種，懲戒分為警告、申誡、記過、記大過（</w:t>
            </w:r>
            <w:r w:rsidRPr="004A1202">
              <w:rPr>
                <w:rFonts w:eastAsia="標楷體" w:hint="eastAsia"/>
                <w:bCs/>
              </w:rPr>
              <w:t>含</w:t>
            </w:r>
            <w:r w:rsidRPr="004A1202">
              <w:rPr>
                <w:rFonts w:eastAsia="標楷體"/>
                <w:bCs/>
              </w:rPr>
              <w:t>降調職務或降級）、免職等五種。</w:t>
            </w:r>
          </w:p>
          <w:p w:rsidR="004A1202" w:rsidRPr="004A1202" w:rsidRDefault="004A1202" w:rsidP="004A1202">
            <w:pPr>
              <w:pStyle w:val="Web"/>
              <w:widowControl w:val="0"/>
              <w:spacing w:before="0" w:beforeAutospacing="0" w:after="0" w:afterAutospacing="0" w:line="0" w:lineRule="atLeast"/>
              <w:rPr>
                <w:rFonts w:ascii="Times New Roman" w:eastAsia="標楷體" w:hAnsi="Times New Roman" w:cs="Times New Roman"/>
                <w:bCs/>
                <w:kern w:val="2"/>
              </w:rPr>
            </w:pPr>
            <w:r w:rsidRPr="004A1202">
              <w:rPr>
                <w:rFonts w:ascii="Times New Roman" w:eastAsia="標楷體" w:hAnsi="Times New Roman" w:cs="Times New Roman" w:hint="eastAsia"/>
                <w:bCs/>
                <w:kern w:val="2"/>
              </w:rPr>
              <w:t>獎懲提出原則如下：</w:t>
            </w:r>
          </w:p>
          <w:p w:rsidR="004A1202" w:rsidRPr="004A1202" w:rsidRDefault="004A1202" w:rsidP="004A1202">
            <w:pPr>
              <w:spacing w:line="0" w:lineRule="atLeast"/>
              <w:ind w:left="480" w:hangingChars="200" w:hanging="480"/>
              <w:jc w:val="both"/>
              <w:rPr>
                <w:rFonts w:ascii="標楷體" w:eastAsia="標楷體" w:hAnsi="標楷體"/>
                <w:b/>
              </w:rPr>
            </w:pPr>
            <w:r w:rsidRPr="004A1202">
              <w:rPr>
                <w:rFonts w:ascii="標楷體" w:eastAsia="標楷體" w:hAnsi="標楷體" w:hint="eastAsia"/>
              </w:rPr>
              <w:t>一、職員工之獎勵應以具全學年度持續性、創新、有突破性、對學校有整體具體貢獻及達成學校總體目標者，始得由單位主管提出。</w:t>
            </w:r>
          </w:p>
          <w:p w:rsidR="004A1202" w:rsidRPr="004A1202" w:rsidRDefault="004A1202" w:rsidP="004A1202">
            <w:pPr>
              <w:spacing w:line="0" w:lineRule="atLeast"/>
              <w:ind w:left="480" w:hangingChars="200" w:hanging="480"/>
              <w:jc w:val="both"/>
              <w:rPr>
                <w:rFonts w:eastAsia="標楷體"/>
                <w:bCs/>
              </w:rPr>
            </w:pPr>
            <w:r w:rsidRPr="004A1202">
              <w:rPr>
                <w:rFonts w:eastAsia="標楷體" w:hint="eastAsia"/>
                <w:bCs/>
              </w:rPr>
              <w:t>二、校外單位來函建議之</w:t>
            </w:r>
            <w:proofErr w:type="gramStart"/>
            <w:r w:rsidRPr="004A1202">
              <w:rPr>
                <w:rFonts w:eastAsia="標楷體" w:hint="eastAsia"/>
                <w:bCs/>
              </w:rPr>
              <w:t>敘獎案</w:t>
            </w:r>
            <w:proofErr w:type="gramEnd"/>
            <w:r w:rsidRPr="004A1202">
              <w:rPr>
                <w:rFonts w:eastAsia="標楷體" w:hint="eastAsia"/>
                <w:bCs/>
              </w:rPr>
              <w:t>，對於職責內應辦事項，除屬創新作法、簡化流程等績效卓著或有特殊貢獻者，得予獎勵外，經常性、例行性業務，僅作為年終考績之參考。</w:t>
            </w:r>
          </w:p>
          <w:p w:rsidR="004A1202" w:rsidRPr="004A1202" w:rsidRDefault="004A1202" w:rsidP="004A1202">
            <w:pPr>
              <w:spacing w:line="0" w:lineRule="atLeast"/>
              <w:ind w:left="480" w:hangingChars="200" w:hanging="480"/>
              <w:jc w:val="both"/>
              <w:rPr>
                <w:rFonts w:eastAsia="標楷體"/>
                <w:bCs/>
              </w:rPr>
            </w:pPr>
            <w:r w:rsidRPr="004A1202">
              <w:rPr>
                <w:rFonts w:eastAsia="標楷體" w:hint="eastAsia"/>
                <w:bCs/>
              </w:rPr>
              <w:t>三、同一事項，應</w:t>
            </w:r>
            <w:proofErr w:type="gramStart"/>
            <w:r w:rsidRPr="004A1202">
              <w:rPr>
                <w:rFonts w:eastAsia="標楷體" w:hint="eastAsia"/>
                <w:bCs/>
              </w:rPr>
              <w:t>俟</w:t>
            </w:r>
            <w:proofErr w:type="gramEnd"/>
            <w:r w:rsidRPr="004A1202">
              <w:rPr>
                <w:rFonts w:eastAsia="標楷體" w:hint="eastAsia"/>
                <w:bCs/>
              </w:rPr>
              <w:t>全部完成後，視實際績效依規定辦理獎懲，且不得重複獎懲，</w:t>
            </w:r>
            <w:proofErr w:type="gramStart"/>
            <w:r w:rsidRPr="004A1202">
              <w:rPr>
                <w:rFonts w:eastAsia="標楷體" w:hint="eastAsia"/>
                <w:bCs/>
              </w:rPr>
              <w:t>其議獎人員</w:t>
            </w:r>
            <w:proofErr w:type="gramEnd"/>
            <w:r w:rsidRPr="004A1202">
              <w:rPr>
                <w:rFonts w:eastAsia="標楷體" w:hint="eastAsia"/>
                <w:bCs/>
              </w:rPr>
              <w:t>以不超過參與人員三分之一為原則。</w:t>
            </w:r>
          </w:p>
          <w:p w:rsidR="004A1202" w:rsidRPr="004A1202" w:rsidRDefault="004A1202" w:rsidP="004A1202">
            <w:pPr>
              <w:spacing w:line="0" w:lineRule="atLeast"/>
              <w:ind w:left="480" w:hangingChars="200" w:hanging="480"/>
              <w:jc w:val="both"/>
              <w:rPr>
                <w:rFonts w:eastAsia="標楷體"/>
                <w:bCs/>
              </w:rPr>
            </w:pPr>
            <w:r w:rsidRPr="004A1202">
              <w:rPr>
                <w:rFonts w:eastAsia="標楷體" w:hint="eastAsia"/>
                <w:bCs/>
              </w:rPr>
              <w:t>四、對涉及數單位協力完成之案件，獎勵應以負主要責任之主辦單位人員為優先，其餘人員視其具體績效審慎核議獎勵；懲處應不分主、從單位一併檢討責任歸屬，</w:t>
            </w:r>
            <w:proofErr w:type="gramStart"/>
            <w:r w:rsidRPr="004A1202">
              <w:rPr>
                <w:rFonts w:eastAsia="標楷體" w:hint="eastAsia"/>
                <w:bCs/>
              </w:rPr>
              <w:t>覈實議</w:t>
            </w:r>
            <w:proofErr w:type="gramEnd"/>
            <w:r w:rsidRPr="004A1202">
              <w:rPr>
                <w:rFonts w:eastAsia="標楷體" w:hint="eastAsia"/>
                <w:bCs/>
              </w:rPr>
              <w:t>處。</w:t>
            </w:r>
          </w:p>
          <w:p w:rsidR="004A1202" w:rsidRPr="004A1202" w:rsidRDefault="004A1202" w:rsidP="004A1202">
            <w:pPr>
              <w:spacing w:line="0" w:lineRule="atLeast"/>
              <w:ind w:left="480" w:hangingChars="200" w:hanging="480"/>
              <w:jc w:val="both"/>
              <w:rPr>
                <w:rFonts w:eastAsia="標楷體"/>
                <w:bCs/>
              </w:rPr>
            </w:pPr>
            <w:r w:rsidRPr="004A1202">
              <w:rPr>
                <w:rFonts w:eastAsia="標楷體" w:hint="eastAsia"/>
                <w:bCs/>
              </w:rPr>
              <w:t>五、對於跨單位間之方案或計畫執行成效之獎懲，主辦單位應於擬定方案或計畫時，視實際需要訂定統一之獎懲標準，或於辦理獎懲時，</w:t>
            </w:r>
            <w:proofErr w:type="gramStart"/>
            <w:r w:rsidRPr="004A1202">
              <w:rPr>
                <w:rFonts w:eastAsia="標楷體" w:hint="eastAsia"/>
                <w:bCs/>
              </w:rPr>
              <w:t>本衡平原</w:t>
            </w:r>
            <w:proofErr w:type="gramEnd"/>
            <w:r w:rsidRPr="004A1202">
              <w:rPr>
                <w:rFonts w:eastAsia="標楷體" w:hint="eastAsia"/>
                <w:bCs/>
              </w:rPr>
              <w:t>則通盤考量，避免寬嚴不一。</w:t>
            </w:r>
          </w:p>
          <w:p w:rsidR="004A1202" w:rsidRPr="004A1202" w:rsidRDefault="004A1202" w:rsidP="004A1202">
            <w:pPr>
              <w:spacing w:line="0" w:lineRule="atLeast"/>
              <w:ind w:left="480" w:hangingChars="200" w:hanging="480"/>
              <w:jc w:val="both"/>
              <w:rPr>
                <w:rFonts w:eastAsia="標楷體"/>
                <w:bCs/>
              </w:rPr>
            </w:pPr>
            <w:r w:rsidRPr="004A1202">
              <w:rPr>
                <w:rFonts w:eastAsia="標楷體" w:hint="eastAsia"/>
                <w:bCs/>
              </w:rPr>
              <w:t>六、就某優良事蹟，已領取津貼或工作酬勞者，基於獎勵不重複原則不予敘獎。</w:t>
            </w:r>
          </w:p>
          <w:p w:rsidR="004A1202" w:rsidRPr="004A1202" w:rsidRDefault="004A1202" w:rsidP="004A1202">
            <w:pPr>
              <w:spacing w:line="0" w:lineRule="atLeast"/>
              <w:ind w:left="480" w:hangingChars="200" w:hanging="480"/>
              <w:jc w:val="both"/>
              <w:rPr>
                <w:rFonts w:eastAsia="標楷體"/>
                <w:bCs/>
                <w:u w:val="single"/>
              </w:rPr>
            </w:pPr>
            <w:r w:rsidRPr="004A1202">
              <w:rPr>
                <w:rFonts w:eastAsia="標楷體" w:hint="eastAsia"/>
                <w:bCs/>
                <w:u w:val="single"/>
              </w:rPr>
              <w:t>七、因涉案已由司法機關偵查者，在未經確定前不予議處。</w:t>
            </w:r>
          </w:p>
          <w:p w:rsidR="004A1202" w:rsidRPr="004A1202" w:rsidRDefault="004A1202" w:rsidP="004A1202">
            <w:pPr>
              <w:spacing w:line="0" w:lineRule="atLeast"/>
              <w:ind w:left="480" w:hangingChars="200" w:hanging="480"/>
              <w:jc w:val="both"/>
              <w:rPr>
                <w:rFonts w:eastAsia="標楷體"/>
                <w:bCs/>
                <w:u w:val="single"/>
              </w:rPr>
            </w:pPr>
            <w:r w:rsidRPr="004A1202">
              <w:rPr>
                <w:rFonts w:eastAsia="標楷體" w:hint="eastAsia"/>
                <w:bCs/>
                <w:u w:val="single"/>
              </w:rPr>
              <w:t>八、</w:t>
            </w:r>
            <w:r w:rsidRPr="004A1202">
              <w:rPr>
                <w:rFonts w:eastAsia="標楷體"/>
                <w:bCs/>
                <w:u w:val="single"/>
              </w:rPr>
              <w:t>懲戒</w:t>
            </w:r>
            <w:r w:rsidRPr="004A1202">
              <w:rPr>
                <w:rFonts w:eastAsia="標楷體" w:hint="eastAsia"/>
                <w:bCs/>
                <w:u w:val="single"/>
              </w:rPr>
              <w:t>案件應審酌行為之動機、目的、手段、行為人之生活狀況與品性、行為時所受之刺激、所生之損害或影響及行為後之態度等情狀，</w:t>
            </w:r>
            <w:r w:rsidRPr="004A1202">
              <w:rPr>
                <w:rFonts w:eastAsia="標楷體"/>
                <w:bCs/>
                <w:u w:val="single"/>
              </w:rPr>
              <w:t>為處分輕重之標準</w:t>
            </w:r>
            <w:r w:rsidRPr="004A1202">
              <w:rPr>
                <w:rFonts w:eastAsia="標楷體" w:hint="eastAsia"/>
                <w:bCs/>
                <w:u w:val="single"/>
              </w:rPr>
              <w:t>。</w:t>
            </w:r>
          </w:p>
          <w:p w:rsidR="004A1202" w:rsidRPr="004A1202" w:rsidRDefault="004A1202" w:rsidP="004A1202">
            <w:pPr>
              <w:spacing w:line="0" w:lineRule="atLeast"/>
              <w:jc w:val="both"/>
              <w:rPr>
                <w:rFonts w:eastAsia="標楷體"/>
                <w:bCs/>
              </w:rPr>
            </w:pPr>
            <w:r w:rsidRPr="004A1202">
              <w:rPr>
                <w:rFonts w:eastAsia="標楷體" w:hint="eastAsia"/>
                <w:bCs/>
              </w:rPr>
              <w:t>職員工獎懲案件</w:t>
            </w:r>
            <w:r w:rsidRPr="004A1202">
              <w:rPr>
                <w:rFonts w:eastAsia="標楷體" w:hint="eastAsia"/>
                <w:bCs/>
                <w:u w:val="single"/>
              </w:rPr>
              <w:t>除法律另有規定外，應於事實發生或結案後三</w:t>
            </w:r>
            <w:proofErr w:type="gramStart"/>
            <w:r w:rsidRPr="004A1202">
              <w:rPr>
                <w:rFonts w:eastAsia="標楷體" w:hint="eastAsia"/>
                <w:bCs/>
                <w:u w:val="single"/>
              </w:rPr>
              <w:t>個</w:t>
            </w:r>
            <w:proofErr w:type="gramEnd"/>
            <w:r w:rsidRPr="004A1202">
              <w:rPr>
                <w:rFonts w:eastAsia="標楷體" w:hint="eastAsia"/>
                <w:bCs/>
                <w:u w:val="single"/>
              </w:rPr>
              <w:t>月內</w:t>
            </w:r>
            <w:r w:rsidRPr="004A1202">
              <w:rPr>
                <w:rFonts w:eastAsia="標楷體" w:hint="eastAsia"/>
                <w:bCs/>
              </w:rPr>
              <w:t>，由單位主管依據相關</w:t>
            </w:r>
            <w:r w:rsidRPr="004A1202">
              <w:rPr>
                <w:rFonts w:eastAsia="標楷體" w:hint="eastAsia"/>
                <w:bCs/>
                <w:u w:val="single"/>
              </w:rPr>
              <w:t>法規</w:t>
            </w:r>
            <w:r w:rsidRPr="004A1202">
              <w:rPr>
                <w:rFonts w:eastAsia="標楷體" w:hint="eastAsia"/>
                <w:bCs/>
              </w:rPr>
              <w:t>簽擬具體事實及建議意見，提請</w:t>
            </w:r>
            <w:r w:rsidRPr="004A1202">
              <w:rPr>
                <w:rFonts w:eastAsia="標楷體" w:hint="eastAsia"/>
                <w:bCs/>
                <w:u w:val="single"/>
              </w:rPr>
              <w:t>人</w:t>
            </w:r>
            <w:r w:rsidRPr="004A1202">
              <w:rPr>
                <w:rFonts w:eastAsia="標楷體" w:hint="eastAsia"/>
                <w:bCs/>
                <w:u w:val="single"/>
              </w:rPr>
              <w:lastRenderedPageBreak/>
              <w:t>評</w:t>
            </w:r>
            <w:r w:rsidRPr="004A1202">
              <w:rPr>
                <w:rFonts w:eastAsia="標楷體" w:hint="eastAsia"/>
                <w:bCs/>
              </w:rPr>
              <w:t>會審議。</w:t>
            </w:r>
          </w:p>
          <w:p w:rsidR="004A1202" w:rsidRPr="004A1202" w:rsidRDefault="004A1202" w:rsidP="004A1202">
            <w:pPr>
              <w:spacing w:line="0" w:lineRule="atLeast"/>
              <w:jc w:val="both"/>
              <w:rPr>
                <w:rFonts w:eastAsia="標楷體"/>
                <w:bCs/>
                <w:u w:val="single"/>
              </w:rPr>
            </w:pPr>
            <w:r w:rsidRPr="004A1202">
              <w:rPr>
                <w:rFonts w:eastAsia="標楷體" w:hint="eastAsia"/>
                <w:bCs/>
                <w:u w:val="single"/>
              </w:rPr>
              <w:t>人評會對獎懲案件，如認為事實證據不足時，得通知提案或相關單位補充，如仍有疑義，得派員調查後再行審議。</w:t>
            </w:r>
          </w:p>
        </w:tc>
        <w:tc>
          <w:tcPr>
            <w:tcW w:w="2216" w:type="pct"/>
          </w:tcPr>
          <w:p w:rsidR="004A1202" w:rsidRPr="004A1202" w:rsidRDefault="004A1202" w:rsidP="004A1202">
            <w:pPr>
              <w:spacing w:line="0" w:lineRule="atLeast"/>
              <w:rPr>
                <w:rFonts w:eastAsia="標楷體"/>
              </w:rPr>
            </w:pPr>
            <w:r w:rsidRPr="004A1202">
              <w:rPr>
                <w:rFonts w:eastAsia="標楷體" w:hint="eastAsia"/>
              </w:rPr>
              <w:lastRenderedPageBreak/>
              <w:t>第四條</w:t>
            </w:r>
          </w:p>
          <w:p w:rsidR="004A1202" w:rsidRPr="004A1202" w:rsidRDefault="004A1202" w:rsidP="004A1202">
            <w:pPr>
              <w:spacing w:line="0" w:lineRule="atLeast"/>
              <w:rPr>
                <w:rFonts w:eastAsia="標楷體"/>
              </w:rPr>
            </w:pPr>
            <w:r w:rsidRPr="004A1202">
              <w:rPr>
                <w:rFonts w:eastAsia="標楷體"/>
              </w:rPr>
              <w:t>職員工之獎勵分為嘉獎、記功、記大功等三種，懲戒分為警告、申誡、記過、記大過</w:t>
            </w:r>
            <w:r w:rsidRPr="004A1202">
              <w:rPr>
                <w:rFonts w:eastAsia="標楷體"/>
                <w:u w:val="single"/>
              </w:rPr>
              <w:t>、</w:t>
            </w:r>
            <w:r w:rsidRPr="004A1202">
              <w:rPr>
                <w:rFonts w:eastAsia="標楷體"/>
              </w:rPr>
              <w:t>（</w:t>
            </w:r>
            <w:r w:rsidRPr="004A1202">
              <w:rPr>
                <w:rFonts w:eastAsia="標楷體" w:hint="eastAsia"/>
                <w:bCs/>
              </w:rPr>
              <w:t>含</w:t>
            </w:r>
            <w:r w:rsidRPr="004A1202">
              <w:rPr>
                <w:rFonts w:eastAsia="標楷體"/>
              </w:rPr>
              <w:t>降調職務或降級）、免職等五種。</w:t>
            </w:r>
          </w:p>
          <w:p w:rsidR="004A1202" w:rsidRPr="004A1202" w:rsidRDefault="004A1202" w:rsidP="004A1202">
            <w:pPr>
              <w:pStyle w:val="Web"/>
              <w:widowControl w:val="0"/>
              <w:spacing w:before="0" w:beforeAutospacing="0" w:after="0" w:afterAutospacing="0" w:line="0" w:lineRule="atLeast"/>
              <w:rPr>
                <w:rFonts w:ascii="Times New Roman" w:eastAsia="標楷體" w:hAnsi="Times New Roman"/>
                <w:bCs/>
                <w:kern w:val="2"/>
              </w:rPr>
            </w:pPr>
            <w:r w:rsidRPr="004A1202">
              <w:rPr>
                <w:rFonts w:ascii="Times New Roman" w:eastAsia="標楷體" w:hAnsi="Times New Roman" w:hint="eastAsia"/>
                <w:bCs/>
                <w:kern w:val="2"/>
              </w:rPr>
              <w:t>獎懲提出原則如下：</w:t>
            </w:r>
          </w:p>
          <w:p w:rsidR="004A1202" w:rsidRPr="004A1202" w:rsidRDefault="004A1202" w:rsidP="004A1202">
            <w:pPr>
              <w:spacing w:line="0" w:lineRule="atLeast"/>
              <w:ind w:left="480" w:hangingChars="200" w:hanging="480"/>
              <w:jc w:val="both"/>
              <w:rPr>
                <w:rFonts w:ascii="標楷體" w:eastAsia="標楷體" w:hAnsi="標楷體"/>
                <w:b/>
              </w:rPr>
            </w:pPr>
            <w:r w:rsidRPr="004A1202">
              <w:rPr>
                <w:rFonts w:ascii="標楷體" w:eastAsia="標楷體" w:hAnsi="標楷體" w:hint="eastAsia"/>
              </w:rPr>
              <w:t>一、本校職員工之獎勵應以具全學年度持續性、創新、有突破性、對學校有整體具體貢獻及達成學校總體目標者，始得由單位主管提出。</w:t>
            </w:r>
          </w:p>
          <w:p w:rsidR="004A1202" w:rsidRPr="004A1202" w:rsidRDefault="004A1202" w:rsidP="004A1202">
            <w:pPr>
              <w:spacing w:line="0" w:lineRule="atLeast"/>
              <w:ind w:left="480" w:hangingChars="200" w:hanging="480"/>
              <w:jc w:val="both"/>
              <w:rPr>
                <w:rFonts w:eastAsia="標楷體"/>
              </w:rPr>
            </w:pPr>
            <w:r w:rsidRPr="004A1202">
              <w:rPr>
                <w:rFonts w:eastAsia="標楷體" w:hint="eastAsia"/>
              </w:rPr>
              <w:t>二、校外單位來函建議之</w:t>
            </w:r>
            <w:proofErr w:type="gramStart"/>
            <w:r w:rsidRPr="004A1202">
              <w:rPr>
                <w:rFonts w:eastAsia="標楷體" w:hint="eastAsia"/>
              </w:rPr>
              <w:t>敘獎案</w:t>
            </w:r>
            <w:proofErr w:type="gramEnd"/>
            <w:r w:rsidRPr="004A1202">
              <w:rPr>
                <w:rFonts w:eastAsia="標楷體" w:hint="eastAsia"/>
              </w:rPr>
              <w:t>，對於職責內應辦事項，除屬創新作法、簡化流程等績效卓著或有特殊貢獻者，得予獎勵外，經常性、例行性業務，僅作為年終考績之參考。</w:t>
            </w:r>
          </w:p>
          <w:p w:rsidR="004A1202" w:rsidRPr="004A1202" w:rsidRDefault="004A1202" w:rsidP="004A1202">
            <w:pPr>
              <w:spacing w:line="0" w:lineRule="atLeast"/>
              <w:ind w:left="480" w:hangingChars="200" w:hanging="480"/>
              <w:jc w:val="both"/>
              <w:rPr>
                <w:rFonts w:eastAsia="標楷體"/>
              </w:rPr>
            </w:pPr>
            <w:r w:rsidRPr="004A1202">
              <w:rPr>
                <w:rFonts w:eastAsia="標楷體" w:hint="eastAsia"/>
              </w:rPr>
              <w:t>三、同一事項，應</w:t>
            </w:r>
            <w:proofErr w:type="gramStart"/>
            <w:r w:rsidRPr="004A1202">
              <w:rPr>
                <w:rFonts w:eastAsia="標楷體" w:hint="eastAsia"/>
              </w:rPr>
              <w:t>俟</w:t>
            </w:r>
            <w:proofErr w:type="gramEnd"/>
            <w:r w:rsidRPr="004A1202">
              <w:rPr>
                <w:rFonts w:eastAsia="標楷體" w:hint="eastAsia"/>
              </w:rPr>
              <w:t>全部完成後，視實際績效依規定辦理獎懲，且不得重複獎懲，</w:t>
            </w:r>
            <w:proofErr w:type="gramStart"/>
            <w:r w:rsidRPr="004A1202">
              <w:rPr>
                <w:rFonts w:eastAsia="標楷體" w:hint="eastAsia"/>
              </w:rPr>
              <w:t>其議獎人員</w:t>
            </w:r>
            <w:proofErr w:type="gramEnd"/>
            <w:r w:rsidRPr="004A1202">
              <w:rPr>
                <w:rFonts w:eastAsia="標楷體" w:hint="eastAsia"/>
              </w:rPr>
              <w:t>以不超過參與人員三分之一為原則。</w:t>
            </w:r>
          </w:p>
          <w:p w:rsidR="004A1202" w:rsidRPr="004A1202" w:rsidRDefault="004A1202" w:rsidP="004A1202">
            <w:pPr>
              <w:spacing w:line="0" w:lineRule="atLeast"/>
              <w:ind w:left="480" w:hangingChars="200" w:hanging="480"/>
              <w:jc w:val="both"/>
              <w:rPr>
                <w:rFonts w:eastAsia="標楷體"/>
              </w:rPr>
            </w:pPr>
            <w:r w:rsidRPr="004A1202">
              <w:rPr>
                <w:rFonts w:eastAsia="標楷體" w:hint="eastAsia"/>
              </w:rPr>
              <w:t>四、對涉及數單位協力完成之案件，獎勵應以負主要責任之主辦單位人員為優先，其餘人員視其具體績效審慎核議獎勵；懲處應不分主、從單位一併檢討責任歸屬，</w:t>
            </w:r>
            <w:proofErr w:type="gramStart"/>
            <w:r w:rsidRPr="004A1202">
              <w:rPr>
                <w:rFonts w:eastAsia="標楷體" w:hint="eastAsia"/>
              </w:rPr>
              <w:t>覈實議</w:t>
            </w:r>
            <w:proofErr w:type="gramEnd"/>
            <w:r w:rsidRPr="004A1202">
              <w:rPr>
                <w:rFonts w:eastAsia="標楷體" w:hint="eastAsia"/>
              </w:rPr>
              <w:t>處。</w:t>
            </w:r>
          </w:p>
          <w:p w:rsidR="004A1202" w:rsidRPr="004A1202" w:rsidRDefault="004A1202" w:rsidP="004A1202">
            <w:pPr>
              <w:spacing w:line="0" w:lineRule="atLeast"/>
              <w:ind w:left="480" w:hangingChars="200" w:hanging="480"/>
              <w:jc w:val="both"/>
              <w:rPr>
                <w:rFonts w:eastAsia="標楷體"/>
              </w:rPr>
            </w:pPr>
            <w:r w:rsidRPr="004A1202">
              <w:rPr>
                <w:rFonts w:eastAsia="標楷體" w:hint="eastAsia"/>
              </w:rPr>
              <w:t>五、對於跨單位間之方案或計畫執行成效之獎懲，主辦單位應於擬定方案或計畫時，視實際需要訂定統一之獎懲標準，或於辦理獎懲時，</w:t>
            </w:r>
            <w:proofErr w:type="gramStart"/>
            <w:r w:rsidRPr="004A1202">
              <w:rPr>
                <w:rFonts w:eastAsia="標楷體" w:hint="eastAsia"/>
              </w:rPr>
              <w:t>本衡平原</w:t>
            </w:r>
            <w:proofErr w:type="gramEnd"/>
            <w:r w:rsidRPr="004A1202">
              <w:rPr>
                <w:rFonts w:eastAsia="標楷體" w:hint="eastAsia"/>
              </w:rPr>
              <w:t>則通盤考量，避免寬嚴不一。</w:t>
            </w:r>
          </w:p>
          <w:p w:rsidR="004A1202" w:rsidRPr="004A1202" w:rsidRDefault="004A1202" w:rsidP="004A1202">
            <w:pPr>
              <w:spacing w:line="0" w:lineRule="atLeast"/>
              <w:ind w:left="480" w:hangingChars="200" w:hanging="480"/>
              <w:jc w:val="both"/>
              <w:rPr>
                <w:rFonts w:eastAsia="標楷體"/>
              </w:rPr>
            </w:pPr>
            <w:r w:rsidRPr="004A1202">
              <w:rPr>
                <w:rFonts w:eastAsia="標楷體" w:hint="eastAsia"/>
              </w:rPr>
              <w:t>六、就某優良事蹟，已領取津貼或工作酬勞者，基於獎勵不重複原則不予敘獎。</w:t>
            </w:r>
          </w:p>
          <w:p w:rsidR="004A1202" w:rsidRPr="004A1202" w:rsidRDefault="004A1202" w:rsidP="004A1202">
            <w:pPr>
              <w:spacing w:line="0" w:lineRule="atLeast"/>
              <w:rPr>
                <w:rFonts w:eastAsia="標楷體"/>
              </w:rPr>
            </w:pPr>
            <w:r w:rsidRPr="004A1202">
              <w:rPr>
                <w:rFonts w:eastAsia="標楷體" w:hint="eastAsia"/>
                <w:bCs/>
                <w:u w:val="single"/>
              </w:rPr>
              <w:t>有關</w:t>
            </w:r>
            <w:r w:rsidRPr="004A1202">
              <w:rPr>
                <w:rFonts w:eastAsia="標楷體" w:hint="eastAsia"/>
                <w:bCs/>
              </w:rPr>
              <w:t>職員工獎懲案件</w:t>
            </w:r>
            <w:r w:rsidRPr="004A1202">
              <w:rPr>
                <w:rFonts w:eastAsia="標楷體" w:hint="eastAsia"/>
                <w:bCs/>
                <w:u w:val="single"/>
              </w:rPr>
              <w:t>經</w:t>
            </w:r>
            <w:r w:rsidRPr="004A1202">
              <w:rPr>
                <w:rFonts w:eastAsia="標楷體" w:hint="eastAsia"/>
                <w:bCs/>
              </w:rPr>
              <w:t>由單位主管依據相關</w:t>
            </w:r>
            <w:r w:rsidRPr="004A1202">
              <w:rPr>
                <w:rFonts w:eastAsia="標楷體" w:hint="eastAsia"/>
                <w:bCs/>
                <w:u w:val="single"/>
              </w:rPr>
              <w:t>法令</w:t>
            </w:r>
            <w:r w:rsidRPr="004A1202">
              <w:rPr>
                <w:rFonts w:eastAsia="標楷體" w:hint="eastAsia"/>
                <w:bCs/>
              </w:rPr>
              <w:t>簽擬具體事實及建議意見，提請</w:t>
            </w:r>
            <w:r w:rsidRPr="004A1202">
              <w:rPr>
                <w:rFonts w:eastAsia="標楷體" w:hint="eastAsia"/>
                <w:bCs/>
                <w:u w:val="single"/>
              </w:rPr>
              <w:t>職員工人事評議委員</w:t>
            </w:r>
            <w:r w:rsidRPr="004A1202">
              <w:rPr>
                <w:rFonts w:eastAsia="標楷體" w:hint="eastAsia"/>
                <w:bCs/>
              </w:rPr>
              <w:t>會審議。</w:t>
            </w:r>
          </w:p>
        </w:tc>
        <w:tc>
          <w:tcPr>
            <w:tcW w:w="560" w:type="pct"/>
          </w:tcPr>
          <w:p w:rsidR="004A1202" w:rsidRPr="004A1202" w:rsidRDefault="004A1202" w:rsidP="004A1202">
            <w:pPr>
              <w:spacing w:line="0" w:lineRule="atLeast"/>
              <w:rPr>
                <w:rFonts w:eastAsia="標楷體"/>
              </w:rPr>
            </w:pPr>
            <w:r w:rsidRPr="004A1202">
              <w:rPr>
                <w:rFonts w:eastAsia="標楷體" w:hint="eastAsia"/>
              </w:rPr>
              <w:t>修正獎懲</w:t>
            </w:r>
            <w:proofErr w:type="gramStart"/>
            <w:r w:rsidRPr="004A1202">
              <w:rPr>
                <w:rFonts w:eastAsia="標楷體" w:hint="eastAsia"/>
              </w:rPr>
              <w:t>核予及提出</w:t>
            </w:r>
            <w:proofErr w:type="gramEnd"/>
            <w:r w:rsidRPr="004A1202">
              <w:rPr>
                <w:rFonts w:eastAsia="標楷體" w:hint="eastAsia"/>
              </w:rPr>
              <w:t>原則。</w:t>
            </w:r>
          </w:p>
        </w:tc>
      </w:tr>
      <w:tr w:rsidR="004A1202" w:rsidRPr="004A1202" w:rsidTr="004A1202">
        <w:trPr>
          <w:jc w:val="center"/>
        </w:trPr>
        <w:tc>
          <w:tcPr>
            <w:tcW w:w="2224" w:type="pct"/>
          </w:tcPr>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lastRenderedPageBreak/>
              <w:t>第五條</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職員工有</w:t>
            </w:r>
            <w:r w:rsidRPr="004A1202">
              <w:rPr>
                <w:rFonts w:ascii="標楷體" w:eastAsia="標楷體" w:hAnsi="標楷體" w:hint="eastAsia"/>
              </w:rPr>
              <w:t>下</w:t>
            </w:r>
            <w:r w:rsidRPr="004A1202">
              <w:rPr>
                <w:rFonts w:ascii="標楷體" w:eastAsia="標楷體" w:hAnsi="標楷體"/>
              </w:rPr>
              <w:t>列情事</w:t>
            </w:r>
            <w:r w:rsidRPr="004A1202">
              <w:rPr>
                <w:rFonts w:ascii="標楷體" w:eastAsia="標楷體" w:hAnsi="標楷體" w:hint="eastAsia"/>
              </w:rPr>
              <w:t>並符合本辦法第四條獎懲提出原則者</w:t>
            </w:r>
            <w:r w:rsidRPr="004A1202">
              <w:rPr>
                <w:rFonts w:ascii="標楷體" w:eastAsia="標楷體" w:hAnsi="標楷體"/>
              </w:rPr>
              <w:t>應予獎勵：</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一、職員工有下列情事之一經查證屬實者，得予嘉獎：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工作勤奮、態度良好</w:t>
            </w:r>
            <w:r w:rsidRPr="004A1202">
              <w:rPr>
                <w:rFonts w:ascii="標楷體" w:eastAsia="標楷體" w:hAnsi="標楷體" w:hint="eastAsia"/>
              </w:rPr>
              <w:t>、</w:t>
            </w:r>
            <w:r w:rsidRPr="004A1202">
              <w:rPr>
                <w:rFonts w:ascii="標楷體" w:eastAsia="標楷體" w:hAnsi="標楷體"/>
              </w:rPr>
              <w:t>認真負責有具體</w:t>
            </w:r>
            <w:r w:rsidRPr="004A1202">
              <w:rPr>
                <w:rFonts w:ascii="標楷體" w:eastAsia="標楷體" w:hAnsi="標楷體" w:hint="eastAsia"/>
              </w:rPr>
              <w:t>優良</w:t>
            </w:r>
            <w:r w:rsidRPr="004A1202">
              <w:rPr>
                <w:rFonts w:ascii="標楷體" w:eastAsia="標楷體" w:hAnsi="標楷體"/>
              </w:rPr>
              <w:t>事</w:t>
            </w:r>
            <w:r w:rsidRPr="004A1202">
              <w:rPr>
                <w:rFonts w:ascii="標楷體" w:eastAsia="標楷體" w:hAnsi="標楷體" w:hint="eastAsia"/>
              </w:rPr>
              <w:t>蹟</w:t>
            </w:r>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對</w:t>
            </w:r>
            <w:r w:rsidRPr="004A1202">
              <w:rPr>
                <w:rFonts w:ascii="標楷體" w:eastAsia="標楷體" w:hAnsi="標楷體" w:hint="eastAsia"/>
              </w:rPr>
              <w:t>校</w:t>
            </w:r>
            <w:r w:rsidRPr="004A1202">
              <w:rPr>
                <w:rFonts w:ascii="標楷體" w:eastAsia="標楷體" w:hAnsi="標楷體"/>
              </w:rPr>
              <w:t>內偶發事件或災害防</w:t>
            </w:r>
            <w:r w:rsidRPr="004A1202">
              <w:rPr>
                <w:rFonts w:ascii="標楷體" w:eastAsia="標楷體" w:hAnsi="標楷體" w:hint="eastAsia"/>
              </w:rPr>
              <w:t>治</w:t>
            </w:r>
            <w:r w:rsidRPr="004A1202">
              <w:rPr>
                <w:rFonts w:ascii="標楷體" w:eastAsia="標楷體" w:hAnsi="標楷體"/>
              </w:rPr>
              <w:t>處置得當者。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（三）依上級交辦處理非本職公務，盡心盡力</w:t>
            </w:r>
            <w:proofErr w:type="gramStart"/>
            <w:r w:rsidRPr="004A1202">
              <w:rPr>
                <w:rFonts w:ascii="標楷體" w:eastAsia="標楷體" w:hAnsi="標楷體" w:hint="eastAsia"/>
              </w:rPr>
              <w:t>，著</w:t>
            </w:r>
            <w:proofErr w:type="gramEnd"/>
            <w:r w:rsidRPr="004A1202">
              <w:rPr>
                <w:rFonts w:ascii="標楷體" w:eastAsia="標楷體" w:hAnsi="標楷體" w:hint="eastAsia"/>
              </w:rPr>
              <w:t>有績效者。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四</w:t>
            </w:r>
            <w:r w:rsidRPr="004A1202">
              <w:rPr>
                <w:rFonts w:ascii="標楷體" w:eastAsia="標楷體" w:hAnsi="標楷體"/>
              </w:rPr>
              <w:t>）</w:t>
            </w:r>
            <w:r w:rsidRPr="004A1202">
              <w:rPr>
                <w:rFonts w:ascii="標楷體" w:eastAsia="標楷體" w:hAnsi="標楷體" w:hint="eastAsia"/>
              </w:rPr>
              <w:t>具</w:t>
            </w:r>
            <w:r w:rsidRPr="004A1202">
              <w:rPr>
                <w:rFonts w:ascii="標楷體" w:eastAsia="標楷體" w:hAnsi="標楷體"/>
              </w:rPr>
              <w:t>其他事蹟足資嘉獎者。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二、職員工有下列情事之一經查證屬實者，得予記功：</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對主辦業務之推</w:t>
            </w:r>
            <w:r w:rsidRPr="004A1202">
              <w:rPr>
                <w:rFonts w:ascii="標楷體" w:eastAsia="標楷體" w:hAnsi="標楷體" w:hint="eastAsia"/>
              </w:rPr>
              <w:t>展積極盡責</w:t>
            </w:r>
            <w:r w:rsidRPr="004A1202">
              <w:rPr>
                <w:rFonts w:ascii="標楷體" w:eastAsia="標楷體" w:hAnsi="標楷體"/>
              </w:rPr>
              <w:t>，或領導有方，</w:t>
            </w:r>
            <w:r w:rsidRPr="004A1202">
              <w:rPr>
                <w:rFonts w:ascii="標楷體" w:eastAsia="標楷體" w:hAnsi="標楷體" w:hint="eastAsia"/>
              </w:rPr>
              <w:t>具</w:t>
            </w:r>
            <w:r w:rsidRPr="004A1202">
              <w:rPr>
                <w:rFonts w:ascii="標楷體" w:eastAsia="標楷體" w:hAnsi="標楷體"/>
              </w:rPr>
              <w:t>優良成果</w:t>
            </w:r>
            <w:r w:rsidRPr="004A1202">
              <w:rPr>
                <w:rFonts w:ascii="標楷體" w:eastAsia="標楷體" w:hAnsi="標楷體" w:hint="eastAsia"/>
              </w:rPr>
              <w:t>及</w:t>
            </w:r>
            <w:r w:rsidRPr="004A1202">
              <w:rPr>
                <w:rFonts w:ascii="標楷體" w:eastAsia="標楷體" w:hAnsi="標楷體"/>
              </w:rPr>
              <w:t>表現者。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辦理重要或緊急任務，能依限完成且具有成效者。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天然災害</w:t>
            </w:r>
            <w:proofErr w:type="gramStart"/>
            <w:r w:rsidRPr="004A1202">
              <w:rPr>
                <w:rFonts w:ascii="標楷體" w:eastAsia="標楷體" w:hAnsi="標楷體"/>
              </w:rPr>
              <w:t>期間，</w:t>
            </w:r>
            <w:proofErr w:type="gramEnd"/>
            <w:r w:rsidRPr="004A1202">
              <w:rPr>
                <w:rFonts w:ascii="標楷體" w:eastAsia="標楷體" w:hAnsi="標楷體"/>
              </w:rPr>
              <w:t>奮勇搶救資材設備，使本校得免重大損失者。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研究對業務有關之學術或工作方法，提出具體方案，經執行或審查具有價值者。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五</w:t>
            </w:r>
            <w:r w:rsidRPr="004A1202">
              <w:rPr>
                <w:rFonts w:ascii="標楷體" w:eastAsia="標楷體" w:hAnsi="標楷體"/>
              </w:rPr>
              <w:t>）</w:t>
            </w:r>
            <w:r w:rsidRPr="004A1202">
              <w:rPr>
                <w:rFonts w:ascii="標楷體" w:eastAsia="標楷體" w:hAnsi="標楷體" w:hint="eastAsia"/>
              </w:rPr>
              <w:t>具</w:t>
            </w:r>
            <w:r w:rsidRPr="004A1202">
              <w:rPr>
                <w:rFonts w:ascii="標楷體" w:eastAsia="標楷體" w:hAnsi="標楷體"/>
              </w:rPr>
              <w:t>其他重要功績足資記功者。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三、職員工有下列情事之一經查證屬實者，得予記大功：</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對負責之工作，提出重大改進方法，經採行並有卓越貢獻者。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適時消弭意外事件，或重大變故之發生，或已發生而措置得宜，有效控制，免遭嚴重損害者。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（三）執行重大任務，成績特優或有特殊績效者。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在惡劣環境下冒生命危險盡力職務，或完成任務者。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（五）具其他重</w:t>
            </w:r>
            <w:r w:rsidRPr="004A1202">
              <w:rPr>
                <w:rFonts w:ascii="標楷體" w:eastAsia="標楷體" w:hAnsi="標楷體" w:hint="eastAsia"/>
              </w:rPr>
              <w:t>大</w:t>
            </w:r>
            <w:r w:rsidRPr="004A1202">
              <w:rPr>
                <w:rFonts w:ascii="標楷體" w:eastAsia="標楷體" w:hAnsi="標楷體"/>
              </w:rPr>
              <w:t>功績</w:t>
            </w:r>
            <w:proofErr w:type="gramStart"/>
            <w:r w:rsidRPr="004A1202">
              <w:rPr>
                <w:rFonts w:ascii="標楷體" w:eastAsia="標楷體" w:hAnsi="標楷體"/>
              </w:rPr>
              <w:t>足資記大功</w:t>
            </w:r>
            <w:proofErr w:type="gramEnd"/>
            <w:r w:rsidRPr="004A1202">
              <w:rPr>
                <w:rFonts w:ascii="標楷體" w:eastAsia="標楷體" w:hAnsi="標楷體"/>
              </w:rPr>
              <w:t>者</w:t>
            </w:r>
            <w:r w:rsidRPr="004A1202">
              <w:rPr>
                <w:rFonts w:ascii="標楷體" w:eastAsia="標楷體" w:hAnsi="標楷體" w:hint="eastAsia"/>
              </w:rPr>
              <w:t>。</w:t>
            </w:r>
          </w:p>
        </w:tc>
        <w:tc>
          <w:tcPr>
            <w:tcW w:w="2216" w:type="pct"/>
          </w:tcPr>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第五條</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職員工有</w:t>
            </w:r>
            <w:r w:rsidRPr="004A1202">
              <w:rPr>
                <w:rFonts w:ascii="標楷體" w:eastAsia="標楷體" w:hAnsi="標楷體" w:hint="eastAsia"/>
              </w:rPr>
              <w:t>下</w:t>
            </w:r>
            <w:r w:rsidRPr="004A1202">
              <w:rPr>
                <w:rFonts w:ascii="標楷體" w:eastAsia="標楷體" w:hAnsi="標楷體"/>
              </w:rPr>
              <w:t>列情事</w:t>
            </w:r>
            <w:r w:rsidRPr="004A1202">
              <w:rPr>
                <w:rFonts w:ascii="標楷體" w:eastAsia="標楷體" w:hAnsi="標楷體" w:hint="eastAsia"/>
              </w:rPr>
              <w:t>並符合本辦法第四條獎懲提出原則者</w:t>
            </w:r>
            <w:r w:rsidRPr="004A1202">
              <w:rPr>
                <w:rFonts w:ascii="標楷體" w:eastAsia="標楷體" w:hAnsi="標楷體"/>
              </w:rPr>
              <w:t>應予獎勵：</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一、職員工有下列情事之一經查證屬實者，得予嘉獎：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（一）工作</w:t>
            </w:r>
            <w:r w:rsidRPr="004A1202">
              <w:rPr>
                <w:rFonts w:ascii="標楷體" w:eastAsia="標楷體" w:hAnsi="標楷體"/>
              </w:rPr>
              <w:t>態度良好，服務親切，深獲好評，經服務單位建議查證屬實者。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對</w:t>
            </w:r>
            <w:r w:rsidRPr="004A1202">
              <w:rPr>
                <w:rFonts w:ascii="標楷體" w:eastAsia="標楷體" w:hAnsi="標楷體" w:hint="eastAsia"/>
              </w:rPr>
              <w:t>校（院）</w:t>
            </w:r>
            <w:r w:rsidRPr="004A1202">
              <w:rPr>
                <w:rFonts w:ascii="標楷體" w:eastAsia="標楷體" w:hAnsi="標楷體"/>
              </w:rPr>
              <w:t>內偶發事件或災害預防處置得當者。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工作勤奮、認真負責具有具體事證者。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（四）承辦有關性別平等相關工作績效優良者。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（五）對保護智慧財產權有具體貢獻者。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六</w:t>
            </w:r>
            <w:r w:rsidRPr="004A1202">
              <w:rPr>
                <w:rFonts w:ascii="標楷體" w:eastAsia="標楷體" w:hAnsi="標楷體"/>
              </w:rPr>
              <w:t>）其他具有足資嘉獎事蹟者。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二、職員工有下列情事之一經查證屬實者，得予記功：</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對主辦業務之推進，具有成效或領導有方，有優良成果表現者。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辦理重要或緊急任務，能依限完成且具有成效者。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天然災害</w:t>
            </w:r>
            <w:proofErr w:type="gramStart"/>
            <w:r w:rsidRPr="004A1202">
              <w:rPr>
                <w:rFonts w:ascii="標楷體" w:eastAsia="標楷體" w:hAnsi="標楷體"/>
              </w:rPr>
              <w:t>期間，</w:t>
            </w:r>
            <w:proofErr w:type="gramEnd"/>
            <w:r w:rsidRPr="004A1202">
              <w:rPr>
                <w:rFonts w:ascii="標楷體" w:eastAsia="標楷體" w:hAnsi="標楷體"/>
              </w:rPr>
              <w:t>奮勇搶救資材設備，使本校（院）得免重大損失者。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研究對業務有關之學術或工作方法，提出具體方案，經執行或審查具有價值者。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（五）積極推動性別平等教育及性騷擾、性侵害防治等相關工作，擔任調查小組成員或有具體貢獻者。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（六）積極推動保護智慧財產權等相關工作，有具體貢獻者。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七</w:t>
            </w:r>
            <w:r w:rsidRPr="004A1202">
              <w:rPr>
                <w:rFonts w:ascii="標楷體" w:eastAsia="標楷體" w:hAnsi="標楷體"/>
              </w:rPr>
              <w:t>）其他重要功績足資績記功事蹟者。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三、職員工有下列情事之一經查證屬實者，得予記大功：</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對負責之工作，提出重大改進方法，經採行並有卓越貢獻者。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適時消弭意外事件，或重大變故之發生，或已發生而措置得宜，有效控制，免遭嚴重損害者。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（三）執行重大任務，成績特優或有特殊績效者。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在惡劣環境下冒生命危險盡力職務，或完成任務者。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lastRenderedPageBreak/>
              <w:t>（五）具有其他重要功績</w:t>
            </w:r>
            <w:proofErr w:type="gramStart"/>
            <w:r w:rsidRPr="004A1202">
              <w:rPr>
                <w:rFonts w:ascii="標楷體" w:eastAsia="標楷體" w:hAnsi="標楷體"/>
              </w:rPr>
              <w:t>足資記大功</w:t>
            </w:r>
            <w:proofErr w:type="gramEnd"/>
            <w:r w:rsidRPr="004A1202">
              <w:rPr>
                <w:rFonts w:ascii="標楷體" w:eastAsia="標楷體" w:hAnsi="標楷體"/>
              </w:rPr>
              <w:t>者</w:t>
            </w:r>
            <w:r w:rsidRPr="004A1202">
              <w:rPr>
                <w:rFonts w:ascii="標楷體" w:eastAsia="標楷體" w:hAnsi="標楷體" w:hint="eastAsia"/>
              </w:rPr>
              <w:t>。</w:t>
            </w:r>
          </w:p>
        </w:tc>
        <w:tc>
          <w:tcPr>
            <w:tcW w:w="560" w:type="pct"/>
          </w:tcPr>
          <w:p w:rsidR="004A1202" w:rsidRPr="004A1202" w:rsidRDefault="004A1202" w:rsidP="004A1202">
            <w:pPr>
              <w:spacing w:line="0" w:lineRule="atLeast"/>
              <w:rPr>
                <w:rFonts w:eastAsia="標楷體"/>
              </w:rPr>
            </w:pPr>
            <w:r w:rsidRPr="004A1202">
              <w:rPr>
                <w:rFonts w:eastAsia="標楷體" w:hint="eastAsia"/>
              </w:rPr>
              <w:lastRenderedPageBreak/>
              <w:t>修正獎勵適用標準。</w:t>
            </w:r>
          </w:p>
        </w:tc>
      </w:tr>
      <w:tr w:rsidR="004A1202" w:rsidRPr="004A1202" w:rsidTr="004A1202">
        <w:trPr>
          <w:jc w:val="center"/>
        </w:trPr>
        <w:tc>
          <w:tcPr>
            <w:tcW w:w="2224" w:type="pct"/>
          </w:tcPr>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lastRenderedPageBreak/>
              <w:t>第六條</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職員工有</w:t>
            </w:r>
            <w:r w:rsidRPr="004A1202">
              <w:rPr>
                <w:rFonts w:ascii="標楷體" w:eastAsia="標楷體" w:hAnsi="標楷體" w:hint="eastAsia"/>
              </w:rPr>
              <w:t>下</w:t>
            </w:r>
            <w:r w:rsidRPr="004A1202">
              <w:rPr>
                <w:rFonts w:ascii="標楷體" w:eastAsia="標楷體" w:hAnsi="標楷體"/>
              </w:rPr>
              <w:t>列情事</w:t>
            </w:r>
            <w:r w:rsidRPr="004A1202">
              <w:rPr>
                <w:rFonts w:ascii="標楷體" w:eastAsia="標楷體" w:hAnsi="標楷體" w:hint="eastAsia"/>
              </w:rPr>
              <w:t>並符合本辦法第四條獎懲提出原則者</w:t>
            </w:r>
            <w:r w:rsidRPr="004A1202">
              <w:rPr>
                <w:rFonts w:ascii="標楷體" w:eastAsia="標楷體" w:hAnsi="標楷體"/>
              </w:rPr>
              <w:t>應予</w:t>
            </w:r>
            <w:r w:rsidRPr="004A1202">
              <w:rPr>
                <w:rFonts w:ascii="標楷體" w:eastAsia="標楷體" w:hAnsi="標楷體" w:hint="eastAsia"/>
              </w:rPr>
              <w:t>懲處</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一、職員工有下列情事之一經查證屬實者，得予</w:t>
            </w:r>
            <w:r w:rsidRPr="004A1202">
              <w:rPr>
                <w:rFonts w:ascii="標楷體" w:eastAsia="標楷體" w:hAnsi="標楷體" w:hint="eastAsia"/>
              </w:rPr>
              <w:t>警告</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（一）服務</w:t>
            </w:r>
            <w:r w:rsidRPr="004A1202">
              <w:rPr>
                <w:rFonts w:ascii="標楷體" w:eastAsia="標楷體" w:hAnsi="標楷體" w:hint="eastAsia"/>
              </w:rPr>
              <w:t>或工作</w:t>
            </w:r>
            <w:r w:rsidRPr="004A1202">
              <w:rPr>
                <w:rFonts w:ascii="標楷體" w:eastAsia="標楷體" w:hAnsi="標楷體"/>
              </w:rPr>
              <w:t>態度不佳</w:t>
            </w:r>
            <w:r w:rsidRPr="004A1202">
              <w:rPr>
                <w:rFonts w:ascii="標楷體" w:eastAsia="標楷體" w:hAnsi="標楷體" w:hint="eastAsia"/>
              </w:rPr>
              <w:t>，不服勸導</w:t>
            </w:r>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w:t>
            </w:r>
            <w:r w:rsidRPr="004A1202">
              <w:rPr>
                <w:rFonts w:ascii="標楷體" w:eastAsia="標楷體" w:hAnsi="標楷體" w:hint="eastAsia"/>
              </w:rPr>
              <w:t>有</w:t>
            </w:r>
            <w:r w:rsidRPr="004A1202">
              <w:rPr>
                <w:rFonts w:ascii="標楷體" w:eastAsia="標楷體" w:hAnsi="標楷體"/>
              </w:rPr>
              <w:t>未配合節約能源，浪費公</w:t>
            </w:r>
            <w:proofErr w:type="gramStart"/>
            <w:r w:rsidRPr="004A1202">
              <w:rPr>
                <w:rFonts w:ascii="標楷體" w:eastAsia="標楷體" w:hAnsi="標楷體"/>
              </w:rPr>
              <w:t>帑</w:t>
            </w:r>
            <w:proofErr w:type="gramEnd"/>
            <w:r w:rsidRPr="004A1202">
              <w:rPr>
                <w:rFonts w:ascii="標楷體" w:eastAsia="標楷體" w:hAnsi="標楷體"/>
              </w:rPr>
              <w:t>之具體事實者。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言詞不當，有損同仁情誼，破壞辦公倫理秩序情節尚輕者。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四</w:t>
            </w:r>
            <w:r w:rsidRPr="004A1202">
              <w:rPr>
                <w:rFonts w:ascii="標楷體" w:eastAsia="標楷體" w:hAnsi="標楷體"/>
              </w:rPr>
              <w:t>）具其他事蹟足資警告者。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二、職員工有下列情事之一經查證屬實者，得予申誡：</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上班期間內擅離職守，</w:t>
            </w:r>
            <w:r w:rsidRPr="004A1202">
              <w:rPr>
                <w:rFonts w:ascii="標楷體" w:eastAsia="標楷體" w:hAnsi="標楷體" w:hint="eastAsia"/>
              </w:rPr>
              <w:t>或</w:t>
            </w:r>
            <w:r w:rsidRPr="004A1202">
              <w:rPr>
                <w:rFonts w:ascii="標楷體" w:eastAsia="標楷體" w:hAnsi="標楷體"/>
              </w:rPr>
              <w:t>請假、打卡、簽到有虛偽不實者。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在工作場所與同事爭吵或喧嘩干擾辦公室秩序及事務處理者。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（三）不守校規或</w:t>
            </w:r>
            <w:proofErr w:type="gramStart"/>
            <w:r w:rsidRPr="004A1202">
              <w:rPr>
                <w:rFonts w:ascii="標楷體" w:eastAsia="標楷體" w:hAnsi="標楷體"/>
              </w:rPr>
              <w:t>行為失檢</w:t>
            </w:r>
            <w:proofErr w:type="gramEnd"/>
            <w:r w:rsidRPr="004A1202">
              <w:rPr>
                <w:rFonts w:ascii="標楷體" w:eastAsia="標楷體" w:hAnsi="標楷體"/>
              </w:rPr>
              <w:t>，情節尚輕者。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（四）怠忽職務，</w:t>
            </w:r>
            <w:r w:rsidRPr="004A1202">
              <w:rPr>
                <w:rFonts w:ascii="標楷體" w:eastAsia="標楷體" w:hAnsi="標楷體" w:hint="eastAsia"/>
              </w:rPr>
              <w:t>或違反保密義務，</w:t>
            </w:r>
            <w:r w:rsidRPr="004A1202">
              <w:rPr>
                <w:rFonts w:ascii="標楷體" w:eastAsia="標楷體" w:hAnsi="標楷體"/>
              </w:rPr>
              <w:t>影響業務，情節尚輕者。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（五）承辦業務</w:t>
            </w:r>
            <w:r w:rsidR="00E34EE9" w:rsidRPr="00E34EE9">
              <w:rPr>
                <w:rFonts w:ascii="標楷體" w:eastAsia="標楷體" w:hAnsi="標楷體" w:hint="eastAsia"/>
                <w:color w:val="FF0000"/>
                <w:u w:val="single"/>
              </w:rPr>
              <w:t>屢次</w:t>
            </w:r>
            <w:r w:rsidRPr="004A1202">
              <w:rPr>
                <w:rFonts w:ascii="標楷體" w:eastAsia="標楷體" w:hAnsi="標楷體" w:hint="eastAsia"/>
              </w:rPr>
              <w:t>出錯，</w:t>
            </w:r>
            <w:r w:rsidRPr="004A1202">
              <w:rPr>
                <w:rFonts w:ascii="標楷體" w:eastAsia="標楷體" w:hAnsi="標楷體"/>
              </w:rPr>
              <w:t>耽誤公務時效</w:t>
            </w:r>
            <w:r w:rsidRPr="004A1202">
              <w:rPr>
                <w:rFonts w:ascii="標楷體" w:eastAsia="標楷體" w:hAnsi="標楷體" w:hint="eastAsia"/>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（六）涉及性騷擾或侵犯他人智慧財產權，情節尚輕者。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七</w:t>
            </w:r>
            <w:r w:rsidRPr="004A1202">
              <w:rPr>
                <w:rFonts w:ascii="標楷體" w:eastAsia="標楷體" w:hAnsi="標楷體"/>
              </w:rPr>
              <w:t>）</w:t>
            </w:r>
            <w:r w:rsidRPr="004A1202">
              <w:rPr>
                <w:rFonts w:ascii="標楷體" w:eastAsia="標楷體" w:hAnsi="標楷體" w:hint="eastAsia"/>
              </w:rPr>
              <w:t>在本校範圍內抽菸者。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八</w:t>
            </w:r>
            <w:r w:rsidRPr="004A1202">
              <w:rPr>
                <w:rFonts w:ascii="標楷體" w:eastAsia="標楷體" w:hAnsi="標楷體"/>
              </w:rPr>
              <w:t>）具其他不當行為</w:t>
            </w:r>
            <w:proofErr w:type="gramStart"/>
            <w:r w:rsidRPr="004A1202">
              <w:rPr>
                <w:rFonts w:ascii="標楷體" w:eastAsia="標楷體" w:hAnsi="標楷體"/>
              </w:rPr>
              <w:t>足資記申誡</w:t>
            </w:r>
            <w:proofErr w:type="gramEnd"/>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三、職員工有下列情事之一經查證屬實者，得予記過：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（一）工作怠惰或擅離工作崗位，屢誡不聽者。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（二）在工作場所酗酒賭博或相互鬥毆者。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（三）惡性倒會或金錢借貸糾紛影響工作場所秩序</w:t>
            </w:r>
            <w:r w:rsidRPr="004A1202">
              <w:rPr>
                <w:rFonts w:ascii="標楷體" w:eastAsia="標楷體" w:hAnsi="標楷體" w:hint="eastAsia"/>
              </w:rPr>
              <w:t>者</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破壞公共秩序或行為不檢，有損校譽者。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（五）無故違抗命令，不聽指揮者。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（六）誣陷、造謠、脅迫上級或同事，事實明確者。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（七）怠忽職責，或洩漏公務機密，致</w:t>
            </w:r>
            <w:r w:rsidR="00DA10B3" w:rsidRPr="00DA10B3">
              <w:rPr>
                <w:rFonts w:eastAsia="標楷體" w:hint="eastAsia"/>
                <w:color w:val="FF0000"/>
                <w:szCs w:val="24"/>
                <w:u w:val="single"/>
              </w:rPr>
              <w:t>本校</w:t>
            </w:r>
            <w:r w:rsidRPr="004A1202">
              <w:rPr>
                <w:rFonts w:ascii="標楷體" w:eastAsia="標楷體" w:hAnsi="標楷體"/>
              </w:rPr>
              <w:t>遭受重大損失者。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（八）違反紀律或行為粗暴擾亂校務秩序者。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（九）</w:t>
            </w:r>
            <w:r w:rsidRPr="004A1202">
              <w:rPr>
                <w:rFonts w:ascii="標楷體" w:eastAsia="標楷體" w:hAnsi="標楷體" w:hint="eastAsia"/>
              </w:rPr>
              <w:t>涉及性騷擾或侵犯他人智慧財產權，情節嚴重者。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（十）曠職，但一個月內間斷未達三日者。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（十一）具其他不當行為或</w:t>
            </w:r>
            <w:r w:rsidRPr="004A1202">
              <w:rPr>
                <w:rFonts w:ascii="標楷體" w:eastAsia="標楷體" w:hAnsi="標楷體"/>
              </w:rPr>
              <w:t>故意違反法令</w:t>
            </w:r>
            <w:r w:rsidRPr="004A1202">
              <w:rPr>
                <w:rFonts w:ascii="標楷體" w:eastAsia="標楷體" w:hAnsi="標楷體" w:hint="eastAsia"/>
              </w:rPr>
              <w:t>，</w:t>
            </w:r>
            <w:r w:rsidRPr="004A1202">
              <w:rPr>
                <w:rFonts w:ascii="標楷體" w:eastAsia="標楷體" w:hAnsi="標楷體" w:hint="eastAsia"/>
              </w:rPr>
              <w:lastRenderedPageBreak/>
              <w:t>情節嚴重</w:t>
            </w:r>
            <w:r w:rsidRPr="004A1202">
              <w:rPr>
                <w:rFonts w:ascii="標楷體" w:eastAsia="標楷體" w:hAnsi="標楷體"/>
              </w:rPr>
              <w:t>足資記</w:t>
            </w:r>
            <w:r w:rsidRPr="004A1202">
              <w:rPr>
                <w:rFonts w:ascii="標楷體" w:eastAsia="標楷體" w:hAnsi="標楷體" w:hint="eastAsia"/>
              </w:rPr>
              <w:t>過</w:t>
            </w:r>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四、職員工有下列情事之一經查證屬實者，得予記大過：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工作不力貽誤公務，造成重大損失，導致不良後果者。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（二）擅離工作崗位，致生意外事故或不良後果者。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（三）貪污、瀆職或擅自變更工作程序，致</w:t>
            </w:r>
            <w:r w:rsidR="00DA10B3" w:rsidRPr="00DA10B3">
              <w:rPr>
                <w:rFonts w:eastAsia="標楷體" w:hint="eastAsia"/>
                <w:color w:val="FF0000"/>
                <w:szCs w:val="24"/>
                <w:u w:val="single"/>
              </w:rPr>
              <w:t>本校</w:t>
            </w:r>
            <w:r w:rsidRPr="004A1202">
              <w:rPr>
                <w:rFonts w:ascii="標楷體" w:eastAsia="標楷體" w:hAnsi="標楷體"/>
              </w:rPr>
              <w:t>蒙受重大損失者。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（四）言行</w:t>
            </w:r>
            <w:proofErr w:type="gramStart"/>
            <w:r w:rsidRPr="004A1202">
              <w:rPr>
                <w:rFonts w:ascii="標楷體" w:eastAsia="標楷體" w:hAnsi="標楷體"/>
              </w:rPr>
              <w:t>不</w:t>
            </w:r>
            <w:proofErr w:type="gramEnd"/>
            <w:r w:rsidRPr="004A1202">
              <w:rPr>
                <w:rFonts w:ascii="標楷體" w:eastAsia="標楷體" w:hAnsi="標楷體"/>
              </w:rPr>
              <w:t>檢，足以損害</w:t>
            </w:r>
            <w:r w:rsidR="00DA10B3" w:rsidRPr="00DA10B3">
              <w:rPr>
                <w:rFonts w:eastAsia="標楷體" w:hint="eastAsia"/>
                <w:color w:val="FF0000"/>
                <w:szCs w:val="24"/>
                <w:u w:val="single"/>
              </w:rPr>
              <w:t>本校</w:t>
            </w:r>
            <w:r w:rsidRPr="004A1202">
              <w:rPr>
                <w:rFonts w:ascii="標楷體" w:eastAsia="標楷體" w:hAnsi="標楷體"/>
              </w:rPr>
              <w:t>信譽者</w:t>
            </w:r>
            <w:r w:rsidRPr="004A1202">
              <w:rPr>
                <w:rFonts w:ascii="標楷體" w:eastAsia="標楷體" w:hAnsi="標楷體" w:hint="eastAsia"/>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（五）疏於監督致所屬下一級人員</w:t>
            </w:r>
            <w:r w:rsidRPr="004A1202">
              <w:rPr>
                <w:rFonts w:ascii="標楷體" w:eastAsia="標楷體" w:hAnsi="標楷體" w:hint="eastAsia"/>
              </w:rPr>
              <w:t>有</w:t>
            </w:r>
            <w:r w:rsidRPr="004A1202">
              <w:rPr>
                <w:rFonts w:ascii="標楷體" w:eastAsia="標楷體" w:hAnsi="標楷體"/>
              </w:rPr>
              <w:t>瀆職行為者。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（六）</w:t>
            </w:r>
            <w:r w:rsidRPr="004A1202">
              <w:rPr>
                <w:rFonts w:ascii="標楷體" w:eastAsia="標楷體" w:hAnsi="標楷體" w:hint="eastAsia"/>
              </w:rPr>
              <w:t>一個月內間斷曠職累計達三日以上，但未達六日者</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（七）</w:t>
            </w:r>
            <w:r w:rsidRPr="004A1202">
              <w:rPr>
                <w:rFonts w:ascii="標楷體" w:eastAsia="標楷體" w:hAnsi="標楷體"/>
              </w:rPr>
              <w:t>具其他不當行為</w:t>
            </w:r>
            <w:r w:rsidRPr="004A1202">
              <w:rPr>
                <w:rFonts w:ascii="標楷體" w:eastAsia="標楷體" w:hAnsi="標楷體" w:hint="eastAsia"/>
              </w:rPr>
              <w:t>或</w:t>
            </w:r>
            <w:r w:rsidRPr="004A1202">
              <w:rPr>
                <w:rFonts w:ascii="標楷體" w:eastAsia="標楷體" w:hAnsi="標楷體"/>
              </w:rPr>
              <w:t>故意違反法令</w:t>
            </w:r>
            <w:r w:rsidRPr="004A1202">
              <w:rPr>
                <w:rFonts w:ascii="標楷體" w:eastAsia="標楷體" w:hAnsi="標楷體" w:hint="eastAsia"/>
              </w:rPr>
              <w:t>，情節重大</w:t>
            </w:r>
            <w:r w:rsidRPr="004A1202">
              <w:rPr>
                <w:rFonts w:ascii="標楷體" w:eastAsia="標楷體" w:hAnsi="標楷體"/>
              </w:rPr>
              <w:t>足資記</w:t>
            </w:r>
            <w:r w:rsidRPr="004A1202">
              <w:rPr>
                <w:rFonts w:ascii="標楷體" w:eastAsia="標楷體" w:hAnsi="標楷體" w:hint="eastAsia"/>
              </w:rPr>
              <w:t>大過</w:t>
            </w:r>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五、職員工有下列情事之一經查證屬實者，得予免職（終止契約）：</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於訂定勞動契約時</w:t>
            </w:r>
            <w:r w:rsidRPr="004A1202">
              <w:rPr>
                <w:rFonts w:ascii="標楷體" w:eastAsia="標楷體" w:hAnsi="標楷體" w:hint="eastAsia"/>
              </w:rPr>
              <w:t>為</w:t>
            </w:r>
            <w:r w:rsidRPr="004A1202">
              <w:rPr>
                <w:rFonts w:ascii="標楷體" w:eastAsia="標楷體" w:hAnsi="標楷體"/>
              </w:rPr>
              <w:t>虛偽意思表示，使</w:t>
            </w:r>
            <w:r w:rsidR="00DA10B3" w:rsidRPr="00DA10B3">
              <w:rPr>
                <w:rFonts w:eastAsia="標楷體" w:hint="eastAsia"/>
                <w:color w:val="FF0000"/>
                <w:szCs w:val="24"/>
                <w:u w:val="single"/>
              </w:rPr>
              <w:t>本校</w:t>
            </w:r>
            <w:r w:rsidRPr="004A1202">
              <w:rPr>
                <w:rFonts w:ascii="標楷體" w:eastAsia="標楷體" w:hAnsi="標楷體"/>
              </w:rPr>
              <w:t>誤信而</w:t>
            </w:r>
            <w:r w:rsidRPr="004A1202">
              <w:rPr>
                <w:rFonts w:ascii="標楷體" w:eastAsia="標楷體" w:hAnsi="標楷體" w:hint="eastAsia"/>
              </w:rPr>
              <w:t>有</w:t>
            </w:r>
            <w:r w:rsidRPr="004A1202">
              <w:rPr>
                <w:rFonts w:ascii="標楷體" w:eastAsia="標楷體" w:hAnsi="標楷體"/>
              </w:rPr>
              <w:t>受損害之虞者。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對於</w:t>
            </w:r>
            <w:r w:rsidR="00DA10B3" w:rsidRPr="00DA10B3">
              <w:rPr>
                <w:rFonts w:eastAsia="標楷體" w:hint="eastAsia"/>
                <w:color w:val="FF0000"/>
                <w:szCs w:val="24"/>
                <w:u w:val="single"/>
              </w:rPr>
              <w:t>本校</w:t>
            </w:r>
            <w:r w:rsidRPr="004A1202">
              <w:rPr>
                <w:rFonts w:ascii="標楷體" w:eastAsia="標楷體" w:hAnsi="標楷體"/>
              </w:rPr>
              <w:t>負責人、各級主管或其他員工及其家屬，實施暴行或</w:t>
            </w:r>
            <w:r w:rsidRPr="004A1202">
              <w:rPr>
                <w:rFonts w:ascii="標楷體" w:eastAsia="標楷體" w:hAnsi="標楷體" w:hint="eastAsia"/>
              </w:rPr>
              <w:t>有</w:t>
            </w:r>
            <w:r w:rsidRPr="004A1202">
              <w:rPr>
                <w:rFonts w:ascii="標楷體" w:eastAsia="標楷體" w:hAnsi="標楷體"/>
              </w:rPr>
              <w:t>重大侮辱之行為者。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故意損耗機器、工具、原料、產品</w:t>
            </w:r>
            <w:r w:rsidRPr="004A1202">
              <w:rPr>
                <w:rFonts w:ascii="標楷體" w:eastAsia="標楷體" w:hAnsi="標楷體" w:hint="eastAsia"/>
              </w:rPr>
              <w:t>，</w:t>
            </w:r>
            <w:r w:rsidRPr="004A1202">
              <w:rPr>
                <w:rFonts w:ascii="標楷體" w:eastAsia="標楷體" w:hAnsi="標楷體"/>
              </w:rPr>
              <w:t>其他</w:t>
            </w:r>
            <w:r w:rsidR="00DA10B3" w:rsidRPr="00DA10B3">
              <w:rPr>
                <w:rFonts w:eastAsia="標楷體" w:hint="eastAsia"/>
                <w:color w:val="FF0000"/>
                <w:szCs w:val="24"/>
                <w:u w:val="single"/>
              </w:rPr>
              <w:t>本校</w:t>
            </w:r>
            <w:r w:rsidRPr="004A1202">
              <w:rPr>
                <w:rFonts w:ascii="標楷體" w:eastAsia="標楷體" w:hAnsi="標楷體"/>
              </w:rPr>
              <w:t>所有物品，或故意洩漏</w:t>
            </w:r>
            <w:r w:rsidR="00DA10B3" w:rsidRPr="00DA10B3">
              <w:rPr>
                <w:rFonts w:eastAsia="標楷體" w:hint="eastAsia"/>
                <w:color w:val="FF0000"/>
                <w:szCs w:val="24"/>
                <w:u w:val="single"/>
              </w:rPr>
              <w:t>本校</w:t>
            </w:r>
            <w:r w:rsidRPr="004A1202">
              <w:rPr>
                <w:rFonts w:ascii="標楷體" w:eastAsia="標楷體" w:hAnsi="標楷體"/>
              </w:rPr>
              <w:t>技術上、營業上之秘密，致</w:t>
            </w:r>
            <w:r w:rsidR="00DA10B3" w:rsidRPr="00DA10B3">
              <w:rPr>
                <w:rFonts w:eastAsia="標楷體" w:hint="eastAsia"/>
                <w:color w:val="FF0000"/>
                <w:szCs w:val="24"/>
                <w:u w:val="single"/>
              </w:rPr>
              <w:t>本校</w:t>
            </w:r>
            <w:r w:rsidRPr="004A1202">
              <w:rPr>
                <w:rFonts w:ascii="標楷體" w:eastAsia="標楷體" w:hAnsi="標楷體"/>
              </w:rPr>
              <w:t>受有損害者。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無正當理由繼續曠職三日，或一個月內曠職達六日者。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w:t>
            </w:r>
            <w:r w:rsidRPr="004A1202">
              <w:rPr>
                <w:rFonts w:ascii="標楷體" w:eastAsia="標楷體" w:hAnsi="標楷體"/>
              </w:rPr>
              <w:t>違反勞動契約或工作規則，情節重大者：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 xml:space="preserve"> </w:t>
            </w:r>
            <w:r w:rsidRPr="004A1202">
              <w:rPr>
                <w:rFonts w:ascii="標楷體" w:eastAsia="標楷體" w:hAnsi="標楷體"/>
              </w:rPr>
              <w:t>1.營私舞弊、挪用公款、收受賄賂、佣金者。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2.在外兼營事業影響公務情節嚴重者。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3.違抗職務上之合理命令情節嚴重者。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 xml:space="preserve"> </w:t>
            </w:r>
            <w:r w:rsidRPr="004A1202">
              <w:rPr>
                <w:rFonts w:ascii="標楷體" w:eastAsia="標楷體" w:hAnsi="標楷體"/>
              </w:rPr>
              <w:t>4.辦事不力、疏忽職守有具體事實其情節嚴重者。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5.造謠滋事，煽動非法怠工、非法罷工，情節重大者。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6.仿效上級主管簽字或盜用印信有事證者。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7.在禁菸地區吸煙導致引火者。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8.有盜竊行為或在校內場所賭博者。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9.違背國家法令或</w:t>
            </w:r>
            <w:r w:rsidRPr="004A1202">
              <w:rPr>
                <w:rFonts w:ascii="標楷體" w:eastAsia="標楷體" w:hAnsi="標楷體" w:hint="eastAsia"/>
              </w:rPr>
              <w:t>本</w:t>
            </w:r>
            <w:r w:rsidRPr="004A1202">
              <w:rPr>
                <w:rFonts w:ascii="標楷體" w:eastAsia="標楷體" w:hAnsi="標楷體"/>
              </w:rPr>
              <w:t>校</w:t>
            </w:r>
            <w:r w:rsidRPr="004A1202">
              <w:rPr>
                <w:rFonts w:ascii="標楷體" w:eastAsia="標楷體" w:hAnsi="標楷體" w:hint="eastAsia"/>
              </w:rPr>
              <w:t>規章</w:t>
            </w:r>
            <w:r w:rsidRPr="004A1202">
              <w:rPr>
                <w:rFonts w:ascii="標楷體" w:eastAsia="標楷體" w:hAnsi="標楷體"/>
              </w:rPr>
              <w:t>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10.其他妨害</w:t>
            </w:r>
            <w:r w:rsidRPr="004A1202">
              <w:rPr>
                <w:rFonts w:ascii="標楷體" w:eastAsia="標楷體" w:hAnsi="標楷體" w:hint="eastAsia"/>
              </w:rPr>
              <w:t>本</w:t>
            </w:r>
            <w:r w:rsidRPr="004A1202">
              <w:rPr>
                <w:rFonts w:ascii="標楷體" w:eastAsia="標楷體" w:hAnsi="標楷體"/>
              </w:rPr>
              <w:t>校權益等有確切證據經主管認定者。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lastRenderedPageBreak/>
              <w:t xml:space="preserve"> 11.未按</w:t>
            </w:r>
            <w:r w:rsidRPr="004A1202">
              <w:rPr>
                <w:rFonts w:ascii="標楷體" w:eastAsia="標楷體" w:hAnsi="標楷體" w:hint="eastAsia"/>
              </w:rPr>
              <w:t>本校</w:t>
            </w:r>
            <w:r w:rsidRPr="004A1202">
              <w:rPr>
                <w:rFonts w:ascii="標楷體" w:eastAsia="標楷體" w:hAnsi="標楷體"/>
              </w:rPr>
              <w:t>規定之期間提出辭職預告而</w:t>
            </w:r>
            <w:r w:rsidRPr="004A1202">
              <w:rPr>
                <w:rFonts w:ascii="標楷體" w:eastAsia="標楷體" w:hAnsi="標楷體" w:hint="eastAsia"/>
              </w:rPr>
              <w:t>離</w:t>
            </w:r>
            <w:r w:rsidRPr="004A1202">
              <w:rPr>
                <w:rFonts w:ascii="標楷體" w:eastAsia="標楷體" w:hAnsi="標楷體"/>
              </w:rPr>
              <w:t>職，致</w:t>
            </w:r>
            <w:r w:rsidR="00DA10B3" w:rsidRPr="00DA10B3">
              <w:rPr>
                <w:rFonts w:eastAsia="標楷體" w:hint="eastAsia"/>
                <w:color w:val="FF0000"/>
                <w:szCs w:val="24"/>
                <w:u w:val="single"/>
              </w:rPr>
              <w:t>本校</w:t>
            </w:r>
            <w:r w:rsidRPr="004A1202">
              <w:rPr>
                <w:rFonts w:ascii="標楷體" w:eastAsia="標楷體" w:hAnsi="標楷體" w:hint="eastAsia"/>
              </w:rPr>
              <w:t>受</w:t>
            </w:r>
            <w:r w:rsidRPr="004A1202">
              <w:rPr>
                <w:rFonts w:ascii="標楷體" w:eastAsia="標楷體" w:hAnsi="標楷體"/>
              </w:rPr>
              <w:t>有損害者。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12.參加非法組織，經司法機關認定者。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13.擅離職守，致生變故使</w:t>
            </w:r>
            <w:r w:rsidR="00DA10B3" w:rsidRPr="00DA10B3">
              <w:rPr>
                <w:rFonts w:eastAsia="標楷體" w:hint="eastAsia"/>
                <w:color w:val="FF0000"/>
                <w:szCs w:val="24"/>
                <w:u w:val="single"/>
              </w:rPr>
              <w:t>本校</w:t>
            </w:r>
            <w:r w:rsidRPr="004A1202">
              <w:rPr>
                <w:rFonts w:ascii="標楷體" w:eastAsia="標楷體" w:hAnsi="標楷體"/>
              </w:rPr>
              <w:t>蒙受重大損害</w:t>
            </w:r>
            <w:r w:rsidRPr="004A1202">
              <w:rPr>
                <w:rFonts w:ascii="標楷體" w:eastAsia="標楷體" w:hAnsi="標楷體" w:hint="eastAsia"/>
              </w:rPr>
              <w:t>，</w:t>
            </w:r>
            <w:r w:rsidRPr="004A1202">
              <w:rPr>
                <w:rFonts w:ascii="標楷體" w:eastAsia="標楷體" w:hAnsi="標楷體"/>
              </w:rPr>
              <w:t>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14.在校內場所有</w:t>
            </w:r>
            <w:r w:rsidRPr="004A1202">
              <w:rPr>
                <w:rFonts w:ascii="標楷體" w:eastAsia="標楷體" w:hAnsi="標楷體" w:hint="eastAsia"/>
              </w:rPr>
              <w:t>妨害</w:t>
            </w:r>
            <w:r w:rsidRPr="004A1202">
              <w:rPr>
                <w:rFonts w:ascii="標楷體" w:eastAsia="標楷體" w:hAnsi="標楷體"/>
              </w:rPr>
              <w:t>風化行為者。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15.在工作中酗酒滋事妨害工作秩序者。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16.其他重大過失或不當行為，導致嚴重後果者。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17.</w:t>
            </w:r>
            <w:r w:rsidRPr="004A1202">
              <w:rPr>
                <w:rFonts w:ascii="標楷體" w:eastAsia="標楷體" w:hAnsi="標楷體" w:hint="eastAsia"/>
              </w:rPr>
              <w:t>涉及</w:t>
            </w:r>
            <w:r w:rsidRPr="004A1202">
              <w:rPr>
                <w:rFonts w:ascii="標楷體" w:eastAsia="標楷體" w:hAnsi="標楷體"/>
              </w:rPr>
              <w:t>性侵害之行為，情節重大者。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依前項第</w:t>
            </w:r>
            <w:r w:rsidRPr="004A1202">
              <w:rPr>
                <w:rFonts w:ascii="標楷體" w:eastAsia="標楷體" w:hAnsi="標楷體" w:hint="eastAsia"/>
              </w:rPr>
              <w:t>五</w:t>
            </w:r>
            <w:r w:rsidRPr="004A1202">
              <w:rPr>
                <w:rFonts w:ascii="標楷體" w:eastAsia="標楷體" w:hAnsi="標楷體"/>
              </w:rPr>
              <w:t>款規定免職（終止契約）者，</w:t>
            </w:r>
            <w:r w:rsidRPr="004A1202">
              <w:rPr>
                <w:rFonts w:ascii="標楷體" w:eastAsia="標楷體" w:hAnsi="標楷體" w:hint="eastAsia"/>
              </w:rPr>
              <w:t>應</w:t>
            </w:r>
            <w:r w:rsidRPr="004A1202">
              <w:rPr>
                <w:rFonts w:ascii="標楷體" w:eastAsia="標楷體" w:hAnsi="標楷體"/>
              </w:rPr>
              <w:t>自知悉其情形之日起</w:t>
            </w:r>
            <w:r w:rsidRPr="004A1202">
              <w:rPr>
                <w:rFonts w:ascii="標楷體" w:eastAsia="標楷體" w:hAnsi="標楷體" w:hint="eastAsia"/>
              </w:rPr>
              <w:t>，</w:t>
            </w:r>
            <w:r w:rsidRPr="004A1202">
              <w:rPr>
                <w:rFonts w:ascii="標楷體" w:eastAsia="標楷體" w:hAnsi="標楷體"/>
              </w:rPr>
              <w:t>三十日內為之。</w:t>
            </w:r>
          </w:p>
        </w:tc>
        <w:tc>
          <w:tcPr>
            <w:tcW w:w="2216" w:type="pct"/>
          </w:tcPr>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lastRenderedPageBreak/>
              <w:t>第六條</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職員工有</w:t>
            </w:r>
            <w:r w:rsidRPr="004A1202">
              <w:rPr>
                <w:rFonts w:ascii="標楷體" w:eastAsia="標楷體" w:hAnsi="標楷體" w:hint="eastAsia"/>
              </w:rPr>
              <w:t>下</w:t>
            </w:r>
            <w:r w:rsidRPr="004A1202">
              <w:rPr>
                <w:rFonts w:ascii="標楷體" w:eastAsia="標楷體" w:hAnsi="標楷體"/>
              </w:rPr>
              <w:t>列情事</w:t>
            </w:r>
            <w:r w:rsidRPr="004A1202">
              <w:rPr>
                <w:rFonts w:ascii="標楷體" w:eastAsia="標楷體" w:hAnsi="標楷體" w:hint="eastAsia"/>
              </w:rPr>
              <w:t>並符合本辦法第四條獎懲提出原則者</w:t>
            </w:r>
            <w:r w:rsidRPr="004A1202">
              <w:rPr>
                <w:rFonts w:ascii="標楷體" w:eastAsia="標楷體" w:hAnsi="標楷體"/>
              </w:rPr>
              <w:t>應予</w:t>
            </w:r>
            <w:r w:rsidRPr="004A1202">
              <w:rPr>
                <w:rFonts w:ascii="標楷體" w:eastAsia="標楷體" w:hAnsi="標楷體" w:hint="eastAsia"/>
              </w:rPr>
              <w:t>懲處</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一、職員工有下列情事之一經查證屬實者，得予</w:t>
            </w:r>
            <w:r w:rsidRPr="004A1202">
              <w:rPr>
                <w:rFonts w:ascii="標楷體" w:eastAsia="標楷體" w:hAnsi="標楷體" w:hint="eastAsia"/>
              </w:rPr>
              <w:t>警告</w:t>
            </w:r>
            <w:r w:rsidRPr="004A1202">
              <w:rPr>
                <w:rFonts w:ascii="標楷體" w:eastAsia="標楷體" w:hAnsi="標楷體"/>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（一）服務態度不佳，經查證屬實者。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（二）未配合節約能源，浪費公</w:t>
            </w:r>
            <w:proofErr w:type="gramStart"/>
            <w:r w:rsidRPr="004A1202">
              <w:rPr>
                <w:rFonts w:ascii="標楷體" w:eastAsia="標楷體" w:hAnsi="標楷體"/>
              </w:rPr>
              <w:t>帑</w:t>
            </w:r>
            <w:proofErr w:type="gramEnd"/>
            <w:r w:rsidRPr="004A1202">
              <w:rPr>
                <w:rFonts w:ascii="標楷體" w:eastAsia="標楷體" w:hAnsi="標楷體"/>
              </w:rPr>
              <w:t>之具體事實者。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言詞不當，有損同仁情誼，破壞辦公倫理秩序情節尚輕者。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四</w:t>
            </w:r>
            <w:r w:rsidRPr="004A1202">
              <w:rPr>
                <w:rFonts w:ascii="標楷體" w:eastAsia="標楷體" w:hAnsi="標楷體"/>
              </w:rPr>
              <w:t>）具有其他事蹟足資警告者。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二、職員工有下列情事之一經查證屬實者，得予申誡：</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上班期間內擅離職守，</w:t>
            </w:r>
            <w:r w:rsidRPr="004A1202">
              <w:rPr>
                <w:rFonts w:ascii="標楷體" w:eastAsia="標楷體" w:hAnsi="標楷體" w:hint="eastAsia"/>
              </w:rPr>
              <w:t>或</w:t>
            </w:r>
            <w:r w:rsidRPr="004A1202">
              <w:rPr>
                <w:rFonts w:ascii="標楷體" w:eastAsia="標楷體" w:hAnsi="標楷體"/>
              </w:rPr>
              <w:t>請假、打卡、簽到有虛偽不實者。。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在工作場所與同事爭吵或喧嘩干擾辦公室秩序及事務處理者。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w:t>
            </w:r>
            <w:proofErr w:type="gramStart"/>
            <w:r w:rsidRPr="004A1202">
              <w:rPr>
                <w:rFonts w:ascii="標楷體" w:eastAsia="標楷體" w:hAnsi="標楷體"/>
              </w:rPr>
              <w:t>不守校</w:t>
            </w:r>
            <w:proofErr w:type="gramEnd"/>
            <w:r w:rsidRPr="004A1202">
              <w:rPr>
                <w:rFonts w:ascii="標楷體" w:eastAsia="標楷體" w:hAnsi="標楷體"/>
              </w:rPr>
              <w:t>（院）</w:t>
            </w:r>
            <w:proofErr w:type="gramStart"/>
            <w:r w:rsidRPr="004A1202">
              <w:rPr>
                <w:rFonts w:ascii="標楷體" w:eastAsia="標楷體" w:hAnsi="標楷體"/>
              </w:rPr>
              <w:t>規</w:t>
            </w:r>
            <w:proofErr w:type="gramEnd"/>
            <w:r w:rsidRPr="004A1202">
              <w:rPr>
                <w:rFonts w:ascii="標楷體" w:eastAsia="標楷體" w:hAnsi="標楷體"/>
              </w:rPr>
              <w:t>或</w:t>
            </w:r>
            <w:proofErr w:type="gramStart"/>
            <w:r w:rsidRPr="004A1202">
              <w:rPr>
                <w:rFonts w:ascii="標楷體" w:eastAsia="標楷體" w:hAnsi="標楷體"/>
              </w:rPr>
              <w:t>行為失檢</w:t>
            </w:r>
            <w:proofErr w:type="gramEnd"/>
            <w:r w:rsidRPr="004A1202">
              <w:rPr>
                <w:rFonts w:ascii="標楷體" w:eastAsia="標楷體" w:hAnsi="標楷體"/>
              </w:rPr>
              <w:t>，情節尚輕者。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（四）怠忽職務，</w:t>
            </w:r>
            <w:r w:rsidRPr="004A1202">
              <w:rPr>
                <w:rFonts w:ascii="標楷體" w:eastAsia="標楷體" w:hAnsi="標楷體" w:hint="eastAsia"/>
              </w:rPr>
              <w:t>或違反保密義務，</w:t>
            </w:r>
            <w:r w:rsidRPr="004A1202">
              <w:rPr>
                <w:rFonts w:ascii="標楷體" w:eastAsia="標楷體" w:hAnsi="標楷體"/>
              </w:rPr>
              <w:t>影響業務，情節尚輕者。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（五）涉及性騷擾，情節尚輕者。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（六）侵犯他人智慧財產權，情節尚輕者。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七</w:t>
            </w:r>
            <w:r w:rsidRPr="004A1202">
              <w:rPr>
                <w:rFonts w:ascii="標楷體" w:eastAsia="標楷體" w:hAnsi="標楷體"/>
              </w:rPr>
              <w:t>）</w:t>
            </w:r>
            <w:r w:rsidRPr="004A1202">
              <w:rPr>
                <w:rFonts w:ascii="標楷體" w:eastAsia="標楷體" w:hAnsi="標楷體" w:hint="eastAsia"/>
              </w:rPr>
              <w:t>在本校範圍內抽菸者。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w:t>
            </w:r>
            <w:r w:rsidRPr="004A1202">
              <w:rPr>
                <w:rFonts w:ascii="標楷體" w:eastAsia="標楷體" w:hAnsi="標楷體" w:hint="eastAsia"/>
              </w:rPr>
              <w:t>八</w:t>
            </w:r>
            <w:r w:rsidRPr="004A1202">
              <w:rPr>
                <w:rFonts w:ascii="標楷體" w:eastAsia="標楷體" w:hAnsi="標楷體"/>
              </w:rPr>
              <w:t>）具有其他不當行為</w:t>
            </w:r>
            <w:proofErr w:type="gramStart"/>
            <w:r w:rsidRPr="004A1202">
              <w:rPr>
                <w:rFonts w:ascii="標楷體" w:eastAsia="標楷體" w:hAnsi="標楷體"/>
              </w:rPr>
              <w:t>足資記申誡</w:t>
            </w:r>
            <w:proofErr w:type="gramEnd"/>
            <w:r w:rsidRPr="004A1202">
              <w:rPr>
                <w:rFonts w:ascii="標楷體" w:eastAsia="標楷體" w:hAnsi="標楷體"/>
              </w:rPr>
              <w:t>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三、職員工有下列情事之一經查證屬實者，得予記過：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（一）工作怠惰或擅離工作崗位，屢誡不聽者。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（二）在工作場所酗酒賭博或相互鬥毆者。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（三）惡性倒會或金錢借貸糾紛影響工作場所秩序。</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破壞公共秩序或行為不檢，有損校（院）譽者。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（五）無故違抗命令，不聽指揮者。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（六）誣陷、造謠、脅迫上級或同事，事實明確者。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（七）怠忽職責，或洩漏公務機密，致校（院）方遭受重大損失者。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（八）違反紀律或行為粗暴擾亂校（院）務秩序者。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（九）故意違反本校、院或國家有關法令者。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（十）涉及性騷擾，情節嚴重者。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（十一）侵犯他人智慧財產權，情節嚴重者。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（十二）曠職，但一個月內間斷未達三日者。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lastRenderedPageBreak/>
              <w:t>四、職員工有下列情事之一經查證屬實者，得予記大過：</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工作不力貽誤公務，造成重大損失，導致不良後果者。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（二）擅離工作崗位，致生意外事故或不良後果者。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（三）擅自變更工作程序，致蒙受重大損失者。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（四）言行不檢，足以損害校、院方信譽者</w:t>
            </w:r>
            <w:r w:rsidRPr="004A1202">
              <w:rPr>
                <w:rFonts w:ascii="標楷體" w:eastAsia="標楷體" w:hAnsi="標楷體" w:hint="eastAsia"/>
              </w:rPr>
              <w:t>。</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（五）疏於監督致所屬下一級人員瀆職行為者。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（六）貪污、瀆職或違反校、院有關法令查證屬實者。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（七）一個月內間斷曠職累計達三日以上，但未達六日者。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五、職員工有下列情事之一經查證屬實者，得予免職（終止契約）：</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（一）</w:t>
            </w:r>
            <w:r w:rsidRPr="004A1202">
              <w:rPr>
                <w:rFonts w:ascii="標楷體" w:eastAsia="標楷體" w:hAnsi="標楷體"/>
              </w:rPr>
              <w:t>於訂定勞動契約時</w:t>
            </w:r>
            <w:r w:rsidRPr="004A1202">
              <w:rPr>
                <w:rFonts w:ascii="標楷體" w:eastAsia="標楷體" w:hAnsi="標楷體" w:hint="eastAsia"/>
              </w:rPr>
              <w:t>為</w:t>
            </w:r>
            <w:r w:rsidRPr="004A1202">
              <w:rPr>
                <w:rFonts w:ascii="標楷體" w:eastAsia="標楷體" w:hAnsi="標楷體"/>
              </w:rPr>
              <w:t>虛偽意思表示，使校（院）方誤信而受損害之虞者。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（二）</w:t>
            </w:r>
            <w:r w:rsidRPr="004A1202">
              <w:rPr>
                <w:rFonts w:ascii="標楷體" w:eastAsia="標楷體" w:hAnsi="標楷體"/>
              </w:rPr>
              <w:t>對於校（院）方負責人、各級主管或其他員工等及其家屬，實施暴行或重大侮辱之行為者。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（三）</w:t>
            </w:r>
            <w:r w:rsidRPr="004A1202">
              <w:rPr>
                <w:rFonts w:ascii="標楷體" w:eastAsia="標楷體" w:hAnsi="標楷體"/>
              </w:rPr>
              <w:t>受有期徒刑以上刑之宣告確定，而未諭知緩刑或未准易科罰金者。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（四）</w:t>
            </w:r>
            <w:r w:rsidRPr="004A1202">
              <w:rPr>
                <w:rFonts w:ascii="標楷體" w:eastAsia="標楷體" w:hAnsi="標楷體"/>
              </w:rPr>
              <w:t>故意損耗機器、工具、原料、產品，其他</w:t>
            </w:r>
            <w:r w:rsidRPr="004A1202">
              <w:rPr>
                <w:rFonts w:ascii="標楷體" w:eastAsia="標楷體" w:hAnsi="標楷體" w:hint="eastAsia"/>
              </w:rPr>
              <w:t>校（院）</w:t>
            </w:r>
            <w:r w:rsidRPr="004A1202">
              <w:rPr>
                <w:rFonts w:ascii="標楷體" w:eastAsia="標楷體" w:hAnsi="標楷體"/>
              </w:rPr>
              <w:t>方所有物品，或故意洩漏校（院）方技術上、營業上之秘密，致校（院）方受有損害者。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（五）</w:t>
            </w:r>
            <w:r w:rsidRPr="004A1202">
              <w:rPr>
                <w:rFonts w:ascii="標楷體" w:eastAsia="標楷體" w:hAnsi="標楷體"/>
              </w:rPr>
              <w:t>無正當理由繼續曠職三日，或一個月內曠職達六日者。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（六）</w:t>
            </w:r>
            <w:r w:rsidRPr="004A1202">
              <w:rPr>
                <w:rFonts w:ascii="標楷體" w:eastAsia="標楷體" w:hAnsi="標楷體"/>
              </w:rPr>
              <w:t>違反勞動契約或工作規則，情節重大者：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 xml:space="preserve"> </w:t>
            </w:r>
            <w:r w:rsidRPr="004A1202">
              <w:rPr>
                <w:rFonts w:ascii="標楷體" w:eastAsia="標楷體" w:hAnsi="標楷體"/>
              </w:rPr>
              <w:t>1.營私舞弊、挪用公款、收受賄賂、佣金者。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2.在外兼營事業影響公務情節嚴重者。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3.違抗職務上之合理命令情節嚴重者。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hint="eastAsia"/>
              </w:rPr>
              <w:t xml:space="preserve"> </w:t>
            </w:r>
            <w:r w:rsidRPr="004A1202">
              <w:rPr>
                <w:rFonts w:ascii="標楷體" w:eastAsia="標楷體" w:hAnsi="標楷體"/>
              </w:rPr>
              <w:t>4.辦事不力、疏忽職守有具體事實其情節嚴重者。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5.造謠滋事，煽動非法怠工、非法罷工，情節重大者。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6.仿效上級主管簽字或盜用印信有事證者。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7.在禁菸地區吸煙導致引火者。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8.有盜竊行為或在校內或醫院場所內賭博者。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9.違背國家法令、學校或醫院規章情節重</w:t>
            </w:r>
            <w:r w:rsidRPr="004A1202">
              <w:rPr>
                <w:rFonts w:ascii="標楷體" w:eastAsia="標楷體" w:hAnsi="標楷體"/>
              </w:rPr>
              <w:lastRenderedPageBreak/>
              <w:t>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10.其他妨害學校、醫院權益等有確切證據經主管認定者。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11.未按本規則規定之期間提出辭職預告而辭職者，致校（院）方有損害者。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12.參加非法組織，經司法機關認定者。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13.擅離職守，致生變故使校</w:t>
            </w:r>
            <w:r w:rsidRPr="004A1202">
              <w:rPr>
                <w:rFonts w:ascii="標楷體" w:eastAsia="標楷體" w:hAnsi="標楷體" w:hint="eastAsia"/>
              </w:rPr>
              <w:t>（院）</w:t>
            </w:r>
            <w:r w:rsidRPr="004A1202">
              <w:rPr>
                <w:rFonts w:ascii="標楷體" w:eastAsia="標楷體" w:hAnsi="標楷體"/>
              </w:rPr>
              <w:t>方蒙受重大損害</w:t>
            </w:r>
            <w:r w:rsidRPr="004A1202">
              <w:rPr>
                <w:rFonts w:ascii="標楷體" w:eastAsia="標楷體" w:hAnsi="標楷體" w:hint="eastAsia"/>
              </w:rPr>
              <w:t>，</w:t>
            </w:r>
            <w:r w:rsidRPr="004A1202">
              <w:rPr>
                <w:rFonts w:ascii="標楷體" w:eastAsia="標楷體" w:hAnsi="標楷體"/>
              </w:rPr>
              <w:t>情節嚴重者。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14.在校（院）內場所內有傷風化行為者。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15.在工作中酗酒滋事妨害工作秩序者。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16.其他重大過失或不當行為，導致嚴重後果者。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 xml:space="preserve"> 17.</w:t>
            </w:r>
            <w:r w:rsidRPr="004A1202">
              <w:rPr>
                <w:rFonts w:ascii="標楷體" w:eastAsia="標楷體" w:hAnsi="標楷體" w:hint="eastAsia"/>
              </w:rPr>
              <w:t>涉及</w:t>
            </w:r>
            <w:r w:rsidRPr="004A1202">
              <w:rPr>
                <w:rFonts w:ascii="標楷體" w:eastAsia="標楷體" w:hAnsi="標楷體"/>
              </w:rPr>
              <w:t>性侵害之行為，情節重大者。</w:t>
            </w:r>
          </w:p>
          <w:p w:rsidR="004A1202" w:rsidRPr="004A1202" w:rsidRDefault="004A1202" w:rsidP="004A1202">
            <w:pPr>
              <w:spacing w:line="0" w:lineRule="atLeast"/>
              <w:ind w:left="480" w:hangingChars="200" w:hanging="480"/>
              <w:jc w:val="both"/>
              <w:rPr>
                <w:rFonts w:ascii="標楷體" w:eastAsia="標楷體" w:hAnsi="標楷體"/>
              </w:rPr>
            </w:pPr>
            <w:r w:rsidRPr="004A1202">
              <w:rPr>
                <w:rFonts w:ascii="標楷體" w:eastAsia="標楷體" w:hAnsi="標楷體"/>
              </w:rPr>
              <w:t>依前項第一款、第二款及第四款、第五款規定免職者，於自知悉其情形之日起三十日內為之。</w:t>
            </w:r>
          </w:p>
        </w:tc>
        <w:tc>
          <w:tcPr>
            <w:tcW w:w="560" w:type="pct"/>
          </w:tcPr>
          <w:p w:rsidR="004A1202" w:rsidRPr="004A1202" w:rsidRDefault="004A1202" w:rsidP="004A1202">
            <w:pPr>
              <w:spacing w:line="0" w:lineRule="atLeast"/>
              <w:ind w:left="2"/>
              <w:rPr>
                <w:rFonts w:eastAsia="標楷體"/>
              </w:rPr>
            </w:pPr>
            <w:r w:rsidRPr="004A1202">
              <w:rPr>
                <w:rFonts w:eastAsia="標楷體" w:hint="eastAsia"/>
              </w:rPr>
              <w:lastRenderedPageBreak/>
              <w:t>修正懲戒適用標準。</w:t>
            </w:r>
          </w:p>
        </w:tc>
      </w:tr>
      <w:tr w:rsidR="004A1202" w:rsidRPr="004A1202" w:rsidTr="004A1202">
        <w:trPr>
          <w:jc w:val="center"/>
        </w:trPr>
        <w:tc>
          <w:tcPr>
            <w:tcW w:w="2224" w:type="pct"/>
          </w:tcPr>
          <w:p w:rsidR="004A1202" w:rsidRPr="004A1202" w:rsidRDefault="004A1202" w:rsidP="004A1202">
            <w:pPr>
              <w:spacing w:line="0" w:lineRule="atLeast"/>
              <w:jc w:val="both"/>
              <w:rPr>
                <w:rFonts w:eastAsia="標楷體"/>
              </w:rPr>
            </w:pPr>
            <w:r w:rsidRPr="004A1202">
              <w:rPr>
                <w:rFonts w:eastAsia="標楷體" w:hint="eastAsia"/>
              </w:rPr>
              <w:lastRenderedPageBreak/>
              <w:t>第七條</w:t>
            </w:r>
          </w:p>
          <w:p w:rsidR="004A1202" w:rsidRPr="004A1202" w:rsidRDefault="004A1202" w:rsidP="004A1202">
            <w:pPr>
              <w:spacing w:line="0" w:lineRule="atLeast"/>
              <w:jc w:val="both"/>
              <w:rPr>
                <w:rFonts w:eastAsia="標楷體"/>
              </w:rPr>
            </w:pPr>
            <w:r w:rsidRPr="004A1202">
              <w:rPr>
                <w:rFonts w:eastAsia="標楷體" w:hint="eastAsia"/>
              </w:rPr>
              <w:t>本校職員工依據教育部</w:t>
            </w:r>
            <w:r w:rsidRPr="004A1202">
              <w:rPr>
                <w:rFonts w:eastAsia="標楷體"/>
              </w:rPr>
              <w:t>校園性侵害性騷擾</w:t>
            </w:r>
            <w:r w:rsidRPr="004A1202">
              <w:rPr>
                <w:rFonts w:eastAsia="標楷體"/>
                <w:u w:val="single"/>
              </w:rPr>
              <w:t>或</w:t>
            </w:r>
            <w:proofErr w:type="gramStart"/>
            <w:r w:rsidRPr="004A1202">
              <w:rPr>
                <w:rFonts w:eastAsia="標楷體"/>
                <w:u w:val="single"/>
              </w:rPr>
              <w:t>性霸凌</w:t>
            </w:r>
            <w:proofErr w:type="gramEnd"/>
            <w:r w:rsidRPr="004A1202">
              <w:rPr>
                <w:rFonts w:eastAsia="標楷體"/>
              </w:rPr>
              <w:t>防治準則</w:t>
            </w:r>
            <w:r w:rsidRPr="004A1202">
              <w:rPr>
                <w:rFonts w:eastAsia="標楷體" w:hint="eastAsia"/>
              </w:rPr>
              <w:t>第八條規定應尊重他人與自己之性或身體之自主，避免不受歡迎之追求行為，並不得以強制或暴力手段處理與性或性別有關之衝突。違反規定者，視其行為情節之輕重，依前條規定懲處。</w:t>
            </w:r>
          </w:p>
        </w:tc>
        <w:tc>
          <w:tcPr>
            <w:tcW w:w="2216" w:type="pct"/>
          </w:tcPr>
          <w:p w:rsidR="004A1202" w:rsidRPr="004A1202" w:rsidRDefault="004A1202" w:rsidP="004A1202">
            <w:pPr>
              <w:spacing w:line="0" w:lineRule="atLeast"/>
              <w:rPr>
                <w:rFonts w:eastAsia="標楷體"/>
              </w:rPr>
            </w:pPr>
            <w:r w:rsidRPr="004A1202">
              <w:rPr>
                <w:rFonts w:eastAsia="標楷體" w:hint="eastAsia"/>
              </w:rPr>
              <w:t>第七條</w:t>
            </w:r>
          </w:p>
          <w:p w:rsidR="004A1202" w:rsidRPr="004A1202" w:rsidRDefault="004A1202" w:rsidP="004A1202">
            <w:pPr>
              <w:spacing w:line="0" w:lineRule="atLeast"/>
              <w:rPr>
                <w:rFonts w:eastAsia="標楷體"/>
              </w:rPr>
            </w:pPr>
            <w:r w:rsidRPr="004A1202">
              <w:rPr>
                <w:rFonts w:eastAsia="標楷體" w:hint="eastAsia"/>
              </w:rPr>
              <w:t>本校職員工依據教育部校園性侵害或性騷擾防治準則第八條規定應尊重他人與自己之性或身體之自主，避免不受歡迎之追求行為，並不得以強制或暴力手段處理與性或性別有關之衝突。違反規定者，視其行為情節之輕重，依前條規定懲處。</w:t>
            </w:r>
          </w:p>
        </w:tc>
        <w:tc>
          <w:tcPr>
            <w:tcW w:w="560" w:type="pct"/>
          </w:tcPr>
          <w:p w:rsidR="004A1202" w:rsidRPr="004A1202" w:rsidRDefault="004A1202" w:rsidP="004A1202">
            <w:pPr>
              <w:spacing w:line="0" w:lineRule="atLeast"/>
              <w:rPr>
                <w:rFonts w:eastAsia="標楷體"/>
              </w:rPr>
            </w:pPr>
            <w:r w:rsidRPr="004A1202">
              <w:rPr>
                <w:rFonts w:eastAsia="標楷體" w:hint="eastAsia"/>
              </w:rPr>
              <w:t>修正法規名稱。</w:t>
            </w:r>
          </w:p>
        </w:tc>
      </w:tr>
      <w:tr w:rsidR="004A1202" w:rsidRPr="004A1202" w:rsidTr="004A1202">
        <w:trPr>
          <w:jc w:val="center"/>
        </w:trPr>
        <w:tc>
          <w:tcPr>
            <w:tcW w:w="2224" w:type="pct"/>
          </w:tcPr>
          <w:p w:rsidR="004A1202" w:rsidRPr="004A1202" w:rsidRDefault="004A1202" w:rsidP="004A1202">
            <w:pPr>
              <w:autoSpaceDE w:val="0"/>
              <w:autoSpaceDN w:val="0"/>
              <w:rPr>
                <w:rFonts w:eastAsia="標楷體"/>
              </w:rPr>
            </w:pPr>
            <w:r w:rsidRPr="004A1202">
              <w:rPr>
                <w:rFonts w:eastAsia="標楷體" w:hint="eastAsia"/>
              </w:rPr>
              <w:t>第十條</w:t>
            </w:r>
          </w:p>
          <w:p w:rsidR="004A1202" w:rsidRPr="004A1202" w:rsidRDefault="004A1202" w:rsidP="004A1202">
            <w:pPr>
              <w:autoSpaceDE w:val="0"/>
              <w:autoSpaceDN w:val="0"/>
              <w:rPr>
                <w:rFonts w:eastAsia="標楷體"/>
              </w:rPr>
            </w:pPr>
            <w:r w:rsidRPr="004A1202">
              <w:rPr>
                <w:rFonts w:eastAsia="標楷體"/>
              </w:rPr>
              <w:t>凡因案被司法機關起訴處分，應即</w:t>
            </w:r>
            <w:proofErr w:type="gramStart"/>
            <w:r w:rsidRPr="004A1202">
              <w:rPr>
                <w:rFonts w:eastAsia="標楷體"/>
              </w:rPr>
              <w:t>予先</w:t>
            </w:r>
            <w:proofErr w:type="gramEnd"/>
            <w:r w:rsidRPr="004A1202">
              <w:rPr>
                <w:rFonts w:eastAsia="標楷體"/>
              </w:rPr>
              <w:t>行停職停薪</w:t>
            </w:r>
            <w:r w:rsidRPr="004A1202">
              <w:rPr>
                <w:rFonts w:eastAsia="標楷體" w:hint="eastAsia"/>
              </w:rPr>
              <w:t>，</w:t>
            </w:r>
            <w:r w:rsidRPr="004A1202">
              <w:rPr>
                <w:rFonts w:eastAsia="標楷體"/>
              </w:rPr>
              <w:t>受有期徒刑以上刑之宣告確定，而未</w:t>
            </w:r>
            <w:proofErr w:type="gramStart"/>
            <w:r w:rsidRPr="004A1202">
              <w:rPr>
                <w:rFonts w:eastAsia="標楷體"/>
              </w:rPr>
              <w:t>諭</w:t>
            </w:r>
            <w:proofErr w:type="gramEnd"/>
            <w:r w:rsidRPr="004A1202">
              <w:rPr>
                <w:rFonts w:eastAsia="標楷體"/>
              </w:rPr>
              <w:t>知緩刑或</w:t>
            </w:r>
            <w:proofErr w:type="gramStart"/>
            <w:r w:rsidRPr="004A1202">
              <w:rPr>
                <w:rFonts w:eastAsia="標楷體"/>
              </w:rPr>
              <w:t>未准易科</w:t>
            </w:r>
            <w:proofErr w:type="gramEnd"/>
            <w:r w:rsidRPr="004A1202">
              <w:rPr>
                <w:rFonts w:eastAsia="標楷體"/>
              </w:rPr>
              <w:t>罰金者</w:t>
            </w:r>
            <w:r w:rsidRPr="004A1202">
              <w:rPr>
                <w:rFonts w:eastAsia="標楷體" w:hint="eastAsia"/>
              </w:rPr>
              <w:t>，</w:t>
            </w:r>
            <w:r w:rsidRPr="004A1202">
              <w:rPr>
                <w:rFonts w:eastAsia="標楷體"/>
              </w:rPr>
              <w:t>應予免職處分。</w:t>
            </w:r>
            <w:r w:rsidRPr="004A1202">
              <w:rPr>
                <w:rFonts w:eastAsia="標楷體" w:hint="eastAsia"/>
                <w:u w:val="single"/>
              </w:rPr>
              <w:t>受無罪</w:t>
            </w:r>
            <w:proofErr w:type="gramStart"/>
            <w:r w:rsidRPr="004A1202">
              <w:rPr>
                <w:rFonts w:eastAsia="標楷體" w:hint="eastAsia"/>
                <w:u w:val="single"/>
              </w:rPr>
              <w:t>諭</w:t>
            </w:r>
            <w:proofErr w:type="gramEnd"/>
            <w:r w:rsidRPr="004A1202">
              <w:rPr>
                <w:rFonts w:eastAsia="標楷體" w:hint="eastAsia"/>
                <w:u w:val="single"/>
              </w:rPr>
              <w:t>知或宣告者，除復職外並補給其停職期間之薪津。</w:t>
            </w:r>
          </w:p>
        </w:tc>
        <w:tc>
          <w:tcPr>
            <w:tcW w:w="2216" w:type="pct"/>
          </w:tcPr>
          <w:p w:rsidR="004A1202" w:rsidRPr="004A1202" w:rsidRDefault="004A1202" w:rsidP="004A1202">
            <w:pPr>
              <w:spacing w:line="0" w:lineRule="atLeast"/>
              <w:rPr>
                <w:rFonts w:eastAsia="標楷體"/>
              </w:rPr>
            </w:pPr>
            <w:r w:rsidRPr="004A1202">
              <w:rPr>
                <w:rFonts w:eastAsia="標楷體" w:hint="eastAsia"/>
              </w:rPr>
              <w:t>第十條</w:t>
            </w:r>
          </w:p>
          <w:p w:rsidR="004A1202" w:rsidRPr="004A1202" w:rsidRDefault="004A1202" w:rsidP="004A1202">
            <w:pPr>
              <w:spacing w:line="0" w:lineRule="atLeast"/>
              <w:rPr>
                <w:rFonts w:eastAsia="標楷體"/>
              </w:rPr>
            </w:pPr>
            <w:r w:rsidRPr="004A1202">
              <w:rPr>
                <w:rFonts w:eastAsia="標楷體"/>
              </w:rPr>
              <w:t>凡因案被司法機關起訴處分，應即</w:t>
            </w:r>
            <w:proofErr w:type="gramStart"/>
            <w:r w:rsidRPr="004A1202">
              <w:rPr>
                <w:rFonts w:eastAsia="標楷體"/>
              </w:rPr>
              <w:t>予先</w:t>
            </w:r>
            <w:proofErr w:type="gramEnd"/>
            <w:r w:rsidRPr="004A1202">
              <w:rPr>
                <w:rFonts w:eastAsia="標楷體"/>
              </w:rPr>
              <w:t>行停職停薪</w:t>
            </w:r>
            <w:r w:rsidRPr="004A1202">
              <w:rPr>
                <w:rFonts w:eastAsia="標楷體" w:hint="eastAsia"/>
              </w:rPr>
              <w:t>，</w:t>
            </w:r>
            <w:r w:rsidRPr="004A1202">
              <w:rPr>
                <w:rFonts w:eastAsia="標楷體"/>
                <w:b/>
              </w:rPr>
              <w:t>受有期徒刑以上刑之宣告確定，而未</w:t>
            </w:r>
            <w:proofErr w:type="gramStart"/>
            <w:r w:rsidRPr="004A1202">
              <w:rPr>
                <w:rFonts w:eastAsia="標楷體"/>
                <w:b/>
              </w:rPr>
              <w:t>諭</w:t>
            </w:r>
            <w:proofErr w:type="gramEnd"/>
            <w:r w:rsidRPr="004A1202">
              <w:rPr>
                <w:rFonts w:eastAsia="標楷體"/>
                <w:b/>
              </w:rPr>
              <w:t>知緩刑或</w:t>
            </w:r>
            <w:proofErr w:type="gramStart"/>
            <w:r w:rsidRPr="004A1202">
              <w:rPr>
                <w:rFonts w:eastAsia="標楷體"/>
                <w:b/>
              </w:rPr>
              <w:t>未准易科</w:t>
            </w:r>
            <w:proofErr w:type="gramEnd"/>
            <w:r w:rsidRPr="004A1202">
              <w:rPr>
                <w:rFonts w:eastAsia="標楷體"/>
                <w:b/>
              </w:rPr>
              <w:t>罰金者</w:t>
            </w:r>
            <w:r w:rsidRPr="004A1202">
              <w:rPr>
                <w:rFonts w:eastAsia="標楷體" w:hint="eastAsia"/>
                <w:b/>
              </w:rPr>
              <w:t>，</w:t>
            </w:r>
            <w:r w:rsidRPr="004A1202">
              <w:rPr>
                <w:rFonts w:eastAsia="標楷體"/>
                <w:b/>
              </w:rPr>
              <w:t>應予免職處分</w:t>
            </w:r>
            <w:r w:rsidRPr="004A1202">
              <w:rPr>
                <w:rFonts w:eastAsia="標楷體"/>
              </w:rPr>
              <w:t>。</w:t>
            </w:r>
          </w:p>
        </w:tc>
        <w:tc>
          <w:tcPr>
            <w:tcW w:w="560" w:type="pct"/>
          </w:tcPr>
          <w:p w:rsidR="004A1202" w:rsidRPr="004A1202" w:rsidRDefault="004A1202" w:rsidP="004A1202">
            <w:pPr>
              <w:spacing w:line="0" w:lineRule="atLeast"/>
              <w:rPr>
                <w:rFonts w:eastAsia="標楷體"/>
              </w:rPr>
            </w:pPr>
            <w:r w:rsidRPr="004A1202">
              <w:rPr>
                <w:rFonts w:eastAsia="標楷體" w:hint="eastAsia"/>
              </w:rPr>
              <w:t>修正劃線文字。</w:t>
            </w:r>
          </w:p>
        </w:tc>
      </w:tr>
      <w:tr w:rsidR="004A1202" w:rsidRPr="004A1202" w:rsidTr="004A1202">
        <w:trPr>
          <w:jc w:val="center"/>
        </w:trPr>
        <w:tc>
          <w:tcPr>
            <w:tcW w:w="2224" w:type="pct"/>
          </w:tcPr>
          <w:p w:rsidR="004A1202" w:rsidRPr="004A1202" w:rsidRDefault="004A1202" w:rsidP="004A1202">
            <w:pPr>
              <w:spacing w:line="0" w:lineRule="atLeast"/>
              <w:jc w:val="both"/>
              <w:rPr>
                <w:rFonts w:eastAsia="標楷體"/>
              </w:rPr>
            </w:pPr>
            <w:r w:rsidRPr="004A1202">
              <w:rPr>
                <w:rFonts w:eastAsia="標楷體" w:hint="eastAsia"/>
              </w:rPr>
              <w:t>第十一條</w:t>
            </w:r>
          </w:p>
          <w:p w:rsidR="004A1202" w:rsidRPr="004A1202" w:rsidRDefault="004A1202" w:rsidP="004A1202">
            <w:pPr>
              <w:spacing w:line="0" w:lineRule="atLeast"/>
              <w:jc w:val="both"/>
              <w:rPr>
                <w:rFonts w:eastAsia="標楷體"/>
              </w:rPr>
            </w:pPr>
            <w:r w:rsidRPr="004A1202">
              <w:rPr>
                <w:rFonts w:eastAsia="標楷體" w:hint="eastAsia"/>
              </w:rPr>
              <w:t>凡</w:t>
            </w:r>
            <w:r w:rsidRPr="004A1202">
              <w:rPr>
                <w:rFonts w:eastAsia="標楷體"/>
              </w:rPr>
              <w:t>受免職處分者，不得</w:t>
            </w:r>
            <w:r w:rsidRPr="004A1202">
              <w:rPr>
                <w:rFonts w:eastAsia="標楷體" w:hint="eastAsia"/>
                <w:u w:val="single"/>
              </w:rPr>
              <w:t>比照</w:t>
            </w:r>
            <w:r w:rsidRPr="004A1202">
              <w:rPr>
                <w:rFonts w:eastAsia="標楷體"/>
                <w:u w:val="single"/>
              </w:rPr>
              <w:t>本校退休職員工享</w:t>
            </w:r>
            <w:r w:rsidRPr="004A1202">
              <w:rPr>
                <w:rFonts w:eastAsia="標楷體" w:hint="eastAsia"/>
                <w:u w:val="single"/>
              </w:rPr>
              <w:t>有就醫優待及其他福利</w:t>
            </w:r>
            <w:r w:rsidRPr="004A1202">
              <w:rPr>
                <w:rFonts w:eastAsia="標楷體"/>
              </w:rPr>
              <w:t>。</w:t>
            </w:r>
          </w:p>
        </w:tc>
        <w:tc>
          <w:tcPr>
            <w:tcW w:w="2216" w:type="pct"/>
          </w:tcPr>
          <w:p w:rsidR="004A1202" w:rsidRPr="004A1202" w:rsidRDefault="004A1202" w:rsidP="004A1202">
            <w:pPr>
              <w:spacing w:line="0" w:lineRule="atLeast"/>
              <w:rPr>
                <w:rFonts w:eastAsia="標楷體"/>
              </w:rPr>
            </w:pPr>
            <w:r w:rsidRPr="004A1202">
              <w:rPr>
                <w:rFonts w:eastAsia="標楷體" w:hint="eastAsia"/>
              </w:rPr>
              <w:t>第十一條</w:t>
            </w:r>
          </w:p>
          <w:p w:rsidR="004A1202" w:rsidRPr="004A1202" w:rsidRDefault="004A1202" w:rsidP="004A1202">
            <w:pPr>
              <w:spacing w:line="0" w:lineRule="atLeast"/>
              <w:rPr>
                <w:rFonts w:eastAsia="標楷體"/>
              </w:rPr>
            </w:pPr>
            <w:r w:rsidRPr="004A1202">
              <w:rPr>
                <w:rFonts w:eastAsia="標楷體"/>
              </w:rPr>
              <w:t>凡受免職處分者，不得</w:t>
            </w:r>
            <w:r w:rsidRPr="004A1202">
              <w:rPr>
                <w:rFonts w:eastAsia="標楷體"/>
                <w:u w:val="single"/>
              </w:rPr>
              <w:t>享受本校（院）職員工退休辦法所規定之權利。</w:t>
            </w:r>
          </w:p>
        </w:tc>
        <w:tc>
          <w:tcPr>
            <w:tcW w:w="560" w:type="pct"/>
          </w:tcPr>
          <w:p w:rsidR="004A1202" w:rsidRPr="004A1202" w:rsidRDefault="004A1202" w:rsidP="004A1202">
            <w:pPr>
              <w:spacing w:line="0" w:lineRule="atLeast"/>
              <w:rPr>
                <w:rFonts w:eastAsia="標楷體"/>
              </w:rPr>
            </w:pPr>
            <w:r w:rsidRPr="004A1202">
              <w:rPr>
                <w:rFonts w:eastAsia="標楷體" w:hint="eastAsia"/>
              </w:rPr>
              <w:t>修正劃線文字。</w:t>
            </w:r>
          </w:p>
        </w:tc>
      </w:tr>
      <w:tr w:rsidR="004A1202" w:rsidRPr="004A1202" w:rsidTr="004A1202">
        <w:trPr>
          <w:jc w:val="center"/>
        </w:trPr>
        <w:tc>
          <w:tcPr>
            <w:tcW w:w="2224" w:type="pct"/>
          </w:tcPr>
          <w:p w:rsidR="004A1202" w:rsidRPr="004A1202" w:rsidRDefault="004A1202" w:rsidP="004A1202">
            <w:pPr>
              <w:spacing w:line="0" w:lineRule="atLeast"/>
              <w:jc w:val="both"/>
              <w:rPr>
                <w:rFonts w:eastAsia="標楷體"/>
              </w:rPr>
            </w:pPr>
            <w:r w:rsidRPr="004A1202">
              <w:rPr>
                <w:rFonts w:eastAsia="標楷體" w:hint="eastAsia"/>
              </w:rPr>
              <w:t>第十二條</w:t>
            </w:r>
          </w:p>
          <w:p w:rsidR="004A1202" w:rsidRPr="004A1202" w:rsidRDefault="004A1202" w:rsidP="00DA10B3">
            <w:pPr>
              <w:spacing w:line="0" w:lineRule="atLeast"/>
              <w:jc w:val="both"/>
              <w:rPr>
                <w:rFonts w:eastAsia="標楷體"/>
              </w:rPr>
            </w:pPr>
            <w:r w:rsidRPr="004A1202">
              <w:rPr>
                <w:rFonts w:eastAsia="標楷體"/>
              </w:rPr>
              <w:t>職員工之獎懲經核定後</w:t>
            </w:r>
            <w:r w:rsidRPr="004A1202">
              <w:rPr>
                <w:rFonts w:eastAsia="標楷體" w:hint="eastAsia"/>
              </w:rPr>
              <w:t>，</w:t>
            </w:r>
            <w:r w:rsidRPr="004A1202">
              <w:rPr>
                <w:rFonts w:eastAsia="標楷體"/>
              </w:rPr>
              <w:t>應行</w:t>
            </w:r>
            <w:r w:rsidR="00DA10B3" w:rsidRPr="00DA10B3">
              <w:rPr>
                <w:rFonts w:eastAsia="標楷體" w:hint="eastAsia"/>
                <w:color w:val="FF0000"/>
                <w:u w:val="single"/>
              </w:rPr>
              <w:t>通知</w:t>
            </w:r>
            <w:r w:rsidRPr="004A1202">
              <w:rPr>
                <w:rFonts w:eastAsia="標楷體"/>
              </w:rPr>
              <w:t>有關單位及受獎懲人員</w:t>
            </w:r>
            <w:r w:rsidRPr="004A1202">
              <w:rPr>
                <w:rFonts w:eastAsia="標楷體" w:hint="eastAsia"/>
              </w:rPr>
              <w:t>，並</w:t>
            </w:r>
            <w:r w:rsidRPr="004A1202">
              <w:rPr>
                <w:rFonts w:eastAsia="標楷體"/>
              </w:rPr>
              <w:t>詳細登記於人事資</w:t>
            </w:r>
            <w:r w:rsidRPr="004A1202">
              <w:rPr>
                <w:rFonts w:eastAsia="標楷體" w:hint="eastAsia"/>
                <w:bCs/>
              </w:rPr>
              <w:t>訊系統</w:t>
            </w:r>
            <w:r w:rsidRPr="004A1202">
              <w:rPr>
                <w:rFonts w:eastAsia="標楷體"/>
              </w:rPr>
              <w:t>內，列作各該職員工</w:t>
            </w:r>
            <w:r w:rsidRPr="004A1202">
              <w:rPr>
                <w:rFonts w:eastAsia="標楷體" w:hint="eastAsia"/>
                <w:u w:val="single"/>
              </w:rPr>
              <w:t>考核及</w:t>
            </w:r>
            <w:r w:rsidRPr="004A1202">
              <w:rPr>
                <w:rFonts w:eastAsia="標楷體"/>
              </w:rPr>
              <w:t>職務升遷降調之重要依據之</w:t>
            </w:r>
            <w:proofErr w:type="gramStart"/>
            <w:r w:rsidRPr="004A1202">
              <w:rPr>
                <w:rFonts w:eastAsia="標楷體"/>
              </w:rPr>
              <w:t>一</w:t>
            </w:r>
            <w:proofErr w:type="gramEnd"/>
            <w:r w:rsidRPr="004A1202">
              <w:rPr>
                <w:rFonts w:eastAsia="標楷體"/>
              </w:rPr>
              <w:t>。</w:t>
            </w:r>
          </w:p>
        </w:tc>
        <w:tc>
          <w:tcPr>
            <w:tcW w:w="2216" w:type="pct"/>
          </w:tcPr>
          <w:p w:rsidR="004A1202" w:rsidRPr="004A1202" w:rsidRDefault="004A1202" w:rsidP="004A1202">
            <w:pPr>
              <w:spacing w:line="0" w:lineRule="atLeast"/>
              <w:jc w:val="both"/>
              <w:rPr>
                <w:rFonts w:eastAsia="標楷體"/>
                <w:u w:val="single"/>
              </w:rPr>
            </w:pPr>
            <w:r w:rsidRPr="004A1202">
              <w:rPr>
                <w:rFonts w:eastAsia="標楷體" w:hint="eastAsia"/>
              </w:rPr>
              <w:t>第十二條</w:t>
            </w:r>
          </w:p>
          <w:p w:rsidR="004A1202" w:rsidRPr="004A1202" w:rsidRDefault="004A1202" w:rsidP="004A1202">
            <w:pPr>
              <w:spacing w:line="0" w:lineRule="atLeast"/>
              <w:jc w:val="both"/>
              <w:rPr>
                <w:rFonts w:eastAsia="標楷體"/>
              </w:rPr>
            </w:pPr>
            <w:r w:rsidRPr="004A1202">
              <w:rPr>
                <w:rFonts w:eastAsia="標楷體" w:hint="eastAsia"/>
                <w:u w:val="single"/>
              </w:rPr>
              <w:t>本校</w:t>
            </w:r>
            <w:r w:rsidRPr="004A1202">
              <w:rPr>
                <w:rFonts w:eastAsia="標楷體"/>
                <w:u w:val="single"/>
              </w:rPr>
              <w:t>職員工之獎懲</w:t>
            </w:r>
            <w:r w:rsidRPr="004A1202">
              <w:rPr>
                <w:rFonts w:eastAsia="標楷體" w:hint="eastAsia"/>
                <w:u w:val="single"/>
              </w:rPr>
              <w:t>，</w:t>
            </w:r>
            <w:r w:rsidRPr="004A1202">
              <w:rPr>
                <w:rFonts w:eastAsia="標楷體"/>
                <w:u w:val="single"/>
              </w:rPr>
              <w:t>凡記功記過以上者，應提本校行政會議通過</w:t>
            </w:r>
            <w:r w:rsidRPr="004A1202">
              <w:rPr>
                <w:rFonts w:eastAsia="標楷體" w:hint="eastAsia"/>
                <w:u w:val="single"/>
              </w:rPr>
              <w:t>，</w:t>
            </w:r>
            <w:r w:rsidRPr="004A1202">
              <w:rPr>
                <w:rFonts w:eastAsia="標楷體"/>
              </w:rPr>
              <w:t>職員工之獎懲經核定後</w:t>
            </w:r>
            <w:r w:rsidRPr="004A1202">
              <w:rPr>
                <w:rFonts w:eastAsia="標楷體" w:hint="eastAsia"/>
              </w:rPr>
              <w:t>，</w:t>
            </w:r>
            <w:r w:rsidRPr="004A1202">
              <w:rPr>
                <w:rFonts w:eastAsia="標楷體"/>
              </w:rPr>
              <w:t>應行公</w:t>
            </w:r>
            <w:r w:rsidRPr="004A1202">
              <w:rPr>
                <w:rFonts w:eastAsia="標楷體"/>
                <w:u w:val="single"/>
              </w:rPr>
              <w:t>佈，</w:t>
            </w:r>
            <w:r w:rsidRPr="009D18FB">
              <w:rPr>
                <w:rFonts w:eastAsia="標楷體"/>
              </w:rPr>
              <w:t>通知</w:t>
            </w:r>
            <w:r w:rsidRPr="004A1202">
              <w:rPr>
                <w:rFonts w:eastAsia="標楷體"/>
              </w:rPr>
              <w:t>有關單位及受獎懲人員</w:t>
            </w:r>
            <w:r w:rsidRPr="00DA10B3">
              <w:rPr>
                <w:rFonts w:eastAsia="標楷體"/>
                <w:u w:val="single"/>
              </w:rPr>
              <w:t>知照</w:t>
            </w:r>
            <w:r w:rsidRPr="004A1202">
              <w:rPr>
                <w:rFonts w:eastAsia="標楷體" w:hint="eastAsia"/>
              </w:rPr>
              <w:t>，並</w:t>
            </w:r>
            <w:r w:rsidRPr="004A1202">
              <w:rPr>
                <w:rFonts w:eastAsia="標楷體"/>
              </w:rPr>
              <w:t>詳細登記於人事資</w:t>
            </w:r>
            <w:r w:rsidRPr="004A1202">
              <w:rPr>
                <w:rFonts w:eastAsia="標楷體" w:hint="eastAsia"/>
                <w:bCs/>
              </w:rPr>
              <w:t>訊系統</w:t>
            </w:r>
            <w:r w:rsidRPr="004A1202">
              <w:rPr>
                <w:rFonts w:eastAsia="標楷體"/>
              </w:rPr>
              <w:t>內，列作各該職員工職務升遷降調之重要依據之</w:t>
            </w:r>
            <w:proofErr w:type="gramStart"/>
            <w:r w:rsidRPr="004A1202">
              <w:rPr>
                <w:rFonts w:eastAsia="標楷體"/>
              </w:rPr>
              <w:t>一</w:t>
            </w:r>
            <w:proofErr w:type="gramEnd"/>
            <w:r w:rsidRPr="004A1202">
              <w:rPr>
                <w:rFonts w:eastAsia="標楷體"/>
              </w:rPr>
              <w:t>。</w:t>
            </w:r>
          </w:p>
          <w:p w:rsidR="004A1202" w:rsidRPr="004A1202" w:rsidRDefault="004A1202" w:rsidP="004A1202">
            <w:pPr>
              <w:spacing w:line="0" w:lineRule="atLeast"/>
              <w:rPr>
                <w:rFonts w:eastAsia="標楷體"/>
                <w:u w:val="single"/>
              </w:rPr>
            </w:pPr>
            <w:r w:rsidRPr="004A1202">
              <w:rPr>
                <w:rFonts w:eastAsia="標楷體" w:hint="eastAsia"/>
                <w:u w:val="single"/>
              </w:rPr>
              <w:t>本校附屬機構或受委託經營之醫療事業</w:t>
            </w:r>
            <w:r w:rsidRPr="004A1202">
              <w:rPr>
                <w:rFonts w:eastAsia="標楷體"/>
                <w:u w:val="single"/>
              </w:rPr>
              <w:t>職員工之獎懲</w:t>
            </w:r>
            <w:r w:rsidRPr="004A1202">
              <w:rPr>
                <w:rFonts w:eastAsia="標楷體" w:hint="eastAsia"/>
                <w:u w:val="single"/>
              </w:rPr>
              <w:t>，依其獎</w:t>
            </w:r>
            <w:r w:rsidRPr="004A1202">
              <w:rPr>
                <w:rFonts w:eastAsia="標楷體"/>
                <w:u w:val="single"/>
              </w:rPr>
              <w:t>懲</w:t>
            </w:r>
            <w:r w:rsidRPr="004A1202">
              <w:rPr>
                <w:rFonts w:eastAsia="標楷體" w:hint="eastAsia"/>
                <w:u w:val="single"/>
              </w:rPr>
              <w:t>辦法之規定辦理，凡</w:t>
            </w:r>
            <w:r w:rsidRPr="004A1202">
              <w:rPr>
                <w:rFonts w:eastAsia="標楷體"/>
                <w:u w:val="single"/>
              </w:rPr>
              <w:t>記功記過以上者</w:t>
            </w:r>
            <w:r w:rsidRPr="004A1202">
              <w:rPr>
                <w:rFonts w:eastAsia="標楷體" w:hint="eastAsia"/>
                <w:u w:val="single"/>
              </w:rPr>
              <w:t>，</w:t>
            </w:r>
            <w:proofErr w:type="gramStart"/>
            <w:r w:rsidRPr="004A1202">
              <w:rPr>
                <w:rFonts w:eastAsia="標楷體" w:hint="eastAsia"/>
                <w:u w:val="single"/>
              </w:rPr>
              <w:t>須陳報</w:t>
            </w:r>
            <w:proofErr w:type="gramEnd"/>
            <w:r w:rsidRPr="004A1202">
              <w:rPr>
                <w:rFonts w:eastAsia="標楷體" w:hint="eastAsia"/>
                <w:u w:val="single"/>
              </w:rPr>
              <w:t>本校備查。</w:t>
            </w:r>
          </w:p>
        </w:tc>
        <w:tc>
          <w:tcPr>
            <w:tcW w:w="560" w:type="pct"/>
          </w:tcPr>
          <w:p w:rsidR="004A1202" w:rsidRPr="004A1202" w:rsidRDefault="004A1202" w:rsidP="004A1202">
            <w:pPr>
              <w:spacing w:line="0" w:lineRule="atLeast"/>
              <w:rPr>
                <w:rFonts w:eastAsia="標楷體"/>
              </w:rPr>
            </w:pPr>
            <w:r w:rsidRPr="004A1202">
              <w:rPr>
                <w:rFonts w:eastAsia="標楷體" w:hint="eastAsia"/>
              </w:rPr>
              <w:t>一、修正劃線文字。</w:t>
            </w:r>
          </w:p>
          <w:p w:rsidR="004A1202" w:rsidRPr="004A1202" w:rsidRDefault="004A1202" w:rsidP="004A1202">
            <w:pPr>
              <w:spacing w:line="0" w:lineRule="atLeast"/>
            </w:pPr>
            <w:r w:rsidRPr="004A1202">
              <w:rPr>
                <w:rFonts w:eastAsia="標楷體" w:hint="eastAsia"/>
              </w:rPr>
              <w:t>二、刪除附屬機構獎懲案報備本校規定。</w:t>
            </w:r>
          </w:p>
        </w:tc>
      </w:tr>
      <w:tr w:rsidR="004A1202" w:rsidRPr="004A1202" w:rsidTr="004A1202">
        <w:trPr>
          <w:jc w:val="center"/>
        </w:trPr>
        <w:tc>
          <w:tcPr>
            <w:tcW w:w="2224" w:type="pct"/>
          </w:tcPr>
          <w:p w:rsidR="004A1202" w:rsidRDefault="004A1202" w:rsidP="008B6ED0">
            <w:pPr>
              <w:spacing w:line="0" w:lineRule="atLeast"/>
              <w:jc w:val="both"/>
              <w:rPr>
                <w:rFonts w:eastAsia="標楷體"/>
                <w:bCs/>
              </w:rPr>
            </w:pPr>
            <w:r w:rsidRPr="004A1202">
              <w:rPr>
                <w:rFonts w:eastAsia="標楷體" w:hint="eastAsia"/>
              </w:rPr>
              <w:t>第</w:t>
            </w:r>
            <w:r w:rsidRPr="004A1202">
              <w:rPr>
                <w:rFonts w:eastAsia="標楷體" w:hint="eastAsia"/>
                <w:u w:val="single"/>
              </w:rPr>
              <w:t>十三</w:t>
            </w:r>
            <w:r w:rsidRPr="004A1202">
              <w:rPr>
                <w:rFonts w:eastAsia="標楷體" w:hint="eastAsia"/>
              </w:rPr>
              <w:t>條</w:t>
            </w:r>
          </w:p>
          <w:p w:rsidR="004A1202" w:rsidRPr="004A1202" w:rsidRDefault="004A1202" w:rsidP="008B6ED0">
            <w:pPr>
              <w:spacing w:line="0" w:lineRule="atLeast"/>
              <w:jc w:val="both"/>
              <w:rPr>
                <w:rFonts w:eastAsia="標楷體"/>
              </w:rPr>
            </w:pPr>
            <w:r w:rsidRPr="004A1202">
              <w:rPr>
                <w:rFonts w:eastAsia="標楷體" w:hint="eastAsia"/>
                <w:bCs/>
              </w:rPr>
              <w:t>本辦法經校務會議通過後實施。</w:t>
            </w:r>
          </w:p>
        </w:tc>
        <w:tc>
          <w:tcPr>
            <w:tcW w:w="2216" w:type="pct"/>
          </w:tcPr>
          <w:p w:rsidR="004A1202" w:rsidRPr="004A1202" w:rsidRDefault="004A1202" w:rsidP="008B6ED0">
            <w:pPr>
              <w:spacing w:line="0" w:lineRule="atLeast"/>
              <w:rPr>
                <w:rFonts w:eastAsia="標楷體"/>
                <w:u w:val="single"/>
              </w:rPr>
            </w:pPr>
            <w:r w:rsidRPr="004A1202">
              <w:rPr>
                <w:rFonts w:eastAsia="標楷體" w:hint="eastAsia"/>
              </w:rPr>
              <w:t>第十三條</w:t>
            </w:r>
          </w:p>
          <w:p w:rsidR="004A1202" w:rsidRPr="004A1202" w:rsidRDefault="004A1202" w:rsidP="008B6ED0">
            <w:pPr>
              <w:spacing w:line="0" w:lineRule="atLeast"/>
              <w:rPr>
                <w:rFonts w:eastAsia="標楷體"/>
                <w:u w:val="single"/>
              </w:rPr>
            </w:pPr>
            <w:r w:rsidRPr="004A1202">
              <w:rPr>
                <w:rFonts w:eastAsia="標楷體" w:hint="eastAsia"/>
                <w:u w:val="single"/>
              </w:rPr>
              <w:t>本校附屬機構或受委託經營之醫療事業獎</w:t>
            </w:r>
            <w:r w:rsidRPr="004A1202">
              <w:rPr>
                <w:rFonts w:eastAsia="標楷體"/>
                <w:u w:val="single"/>
              </w:rPr>
              <w:t>懲</w:t>
            </w:r>
            <w:r w:rsidRPr="004A1202">
              <w:rPr>
                <w:rFonts w:eastAsia="標楷體" w:hint="eastAsia"/>
                <w:u w:val="single"/>
              </w:rPr>
              <w:t>辦法另訂之，報經本校行政會議同意後實施。</w:t>
            </w:r>
          </w:p>
        </w:tc>
        <w:tc>
          <w:tcPr>
            <w:tcW w:w="560" w:type="pct"/>
          </w:tcPr>
          <w:p w:rsidR="004A1202" w:rsidRPr="004A1202" w:rsidRDefault="004A1202" w:rsidP="008B6ED0">
            <w:pPr>
              <w:spacing w:line="0" w:lineRule="atLeast"/>
              <w:rPr>
                <w:rFonts w:eastAsia="標楷體"/>
              </w:rPr>
            </w:pPr>
            <w:r w:rsidRPr="004A1202">
              <w:rPr>
                <w:rFonts w:eastAsia="標楷體" w:hint="eastAsia"/>
              </w:rPr>
              <w:t>刪除附屬機構獎懲辦法提報本校審議</w:t>
            </w:r>
            <w:r w:rsidRPr="004A1202">
              <w:rPr>
                <w:rFonts w:eastAsia="標楷體" w:hint="eastAsia"/>
              </w:rPr>
              <w:lastRenderedPageBreak/>
              <w:t>程序。</w:t>
            </w:r>
          </w:p>
        </w:tc>
      </w:tr>
      <w:tr w:rsidR="004A1202" w:rsidRPr="004A1202" w:rsidTr="004A1202">
        <w:trPr>
          <w:jc w:val="center"/>
        </w:trPr>
        <w:tc>
          <w:tcPr>
            <w:tcW w:w="2224" w:type="pct"/>
          </w:tcPr>
          <w:p w:rsidR="004A1202" w:rsidRPr="004A1202" w:rsidRDefault="004A1202" w:rsidP="008B6ED0">
            <w:pPr>
              <w:spacing w:line="0" w:lineRule="atLeast"/>
              <w:jc w:val="both"/>
              <w:rPr>
                <w:rFonts w:eastAsia="標楷體"/>
              </w:rPr>
            </w:pPr>
          </w:p>
        </w:tc>
        <w:tc>
          <w:tcPr>
            <w:tcW w:w="2216" w:type="pct"/>
          </w:tcPr>
          <w:p w:rsidR="004A1202" w:rsidRPr="004A1202" w:rsidRDefault="004A1202" w:rsidP="008B6ED0">
            <w:pPr>
              <w:spacing w:line="0" w:lineRule="atLeast"/>
              <w:rPr>
                <w:rFonts w:eastAsia="標楷體"/>
                <w:bCs/>
              </w:rPr>
            </w:pPr>
            <w:r w:rsidRPr="004A1202">
              <w:rPr>
                <w:rFonts w:eastAsia="標楷體" w:hint="eastAsia"/>
                <w:bCs/>
              </w:rPr>
              <w:t>第</w:t>
            </w:r>
            <w:r w:rsidRPr="004A1202">
              <w:rPr>
                <w:rFonts w:eastAsia="標楷體" w:hint="eastAsia"/>
                <w:bCs/>
                <w:u w:val="single"/>
              </w:rPr>
              <w:t>十四</w:t>
            </w:r>
            <w:r w:rsidRPr="004A1202">
              <w:rPr>
                <w:rFonts w:eastAsia="標楷體" w:hint="eastAsia"/>
                <w:bCs/>
              </w:rPr>
              <w:t>條</w:t>
            </w:r>
          </w:p>
          <w:p w:rsidR="004A1202" w:rsidRPr="004A1202" w:rsidRDefault="004A1202" w:rsidP="008B6ED0">
            <w:pPr>
              <w:spacing w:line="0" w:lineRule="atLeast"/>
              <w:rPr>
                <w:rFonts w:eastAsia="標楷體"/>
              </w:rPr>
            </w:pPr>
            <w:r w:rsidRPr="004A1202">
              <w:rPr>
                <w:rFonts w:eastAsia="標楷體" w:hint="eastAsia"/>
                <w:bCs/>
              </w:rPr>
              <w:t>本辦法經校務會議通過後實施。</w:t>
            </w:r>
          </w:p>
        </w:tc>
        <w:tc>
          <w:tcPr>
            <w:tcW w:w="560" w:type="pct"/>
          </w:tcPr>
          <w:p w:rsidR="004A1202" w:rsidRPr="004A1202" w:rsidRDefault="004A1202" w:rsidP="008B6ED0">
            <w:pPr>
              <w:spacing w:line="0" w:lineRule="atLeast"/>
              <w:rPr>
                <w:rFonts w:eastAsia="標楷體"/>
              </w:rPr>
            </w:pPr>
            <w:proofErr w:type="gramStart"/>
            <w:r w:rsidRPr="004A1202">
              <w:rPr>
                <w:rFonts w:eastAsia="標楷體" w:hint="eastAsia"/>
              </w:rPr>
              <w:t>變更條序</w:t>
            </w:r>
            <w:proofErr w:type="gramEnd"/>
            <w:r w:rsidRPr="004A1202">
              <w:rPr>
                <w:rFonts w:eastAsia="標楷體" w:hint="eastAsia"/>
              </w:rPr>
              <w:t>。</w:t>
            </w:r>
          </w:p>
        </w:tc>
      </w:tr>
    </w:tbl>
    <w:p w:rsidR="00FD46C9" w:rsidRPr="004A4DF5" w:rsidRDefault="00FD46C9" w:rsidP="004A1202">
      <w:pPr>
        <w:widowControl/>
        <w:adjustRightInd/>
        <w:spacing w:line="240" w:lineRule="auto"/>
        <w:textAlignment w:val="auto"/>
        <w:rPr>
          <w:rFonts w:eastAsia="標楷體"/>
          <w:spacing w:val="-2"/>
          <w:sz w:val="28"/>
          <w:szCs w:val="28"/>
        </w:rPr>
      </w:pPr>
    </w:p>
    <w:sectPr w:rsidR="00FD46C9" w:rsidRPr="004A4DF5" w:rsidSect="00FD46C9">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0A9" w:rsidRDefault="007E70A9" w:rsidP="00B76C42">
      <w:pPr>
        <w:spacing w:line="240" w:lineRule="auto"/>
      </w:pPr>
      <w:r>
        <w:separator/>
      </w:r>
    </w:p>
  </w:endnote>
  <w:endnote w:type="continuationSeparator" w:id="0">
    <w:p w:rsidR="007E70A9" w:rsidRDefault="007E70A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0A9" w:rsidRDefault="007E70A9" w:rsidP="00B76C42">
      <w:pPr>
        <w:spacing w:line="240" w:lineRule="auto"/>
      </w:pPr>
      <w:r>
        <w:separator/>
      </w:r>
    </w:p>
  </w:footnote>
  <w:footnote w:type="continuationSeparator" w:id="0">
    <w:p w:rsidR="007E70A9" w:rsidRDefault="007E70A9"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02" w:rsidRDefault="004A1202">
    <w:pPr>
      <w:pStyle w:val="a5"/>
    </w:pPr>
    <w:r w:rsidRPr="00452F13">
      <w:rPr>
        <w:noProof/>
      </w:rPr>
      <w:drawing>
        <wp:anchor distT="0" distB="0" distL="114300" distR="114300" simplePos="0" relativeHeight="25165824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 name="圖片 1"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A3E23"/>
    <w:rsid w:val="000D7EF8"/>
    <w:rsid w:val="001055A6"/>
    <w:rsid w:val="001F4D1E"/>
    <w:rsid w:val="002701D3"/>
    <w:rsid w:val="002715E2"/>
    <w:rsid w:val="00277994"/>
    <w:rsid w:val="002A4FFA"/>
    <w:rsid w:val="002C7587"/>
    <w:rsid w:val="002D52C0"/>
    <w:rsid w:val="002E3DC2"/>
    <w:rsid w:val="003510C6"/>
    <w:rsid w:val="003533D9"/>
    <w:rsid w:val="003876E2"/>
    <w:rsid w:val="003A2DBC"/>
    <w:rsid w:val="00452F13"/>
    <w:rsid w:val="00464A69"/>
    <w:rsid w:val="004A1202"/>
    <w:rsid w:val="004A4DF5"/>
    <w:rsid w:val="005028D8"/>
    <w:rsid w:val="0054563C"/>
    <w:rsid w:val="0059738D"/>
    <w:rsid w:val="005A19C9"/>
    <w:rsid w:val="005E6DA6"/>
    <w:rsid w:val="0060129A"/>
    <w:rsid w:val="006F241E"/>
    <w:rsid w:val="007E70A9"/>
    <w:rsid w:val="007F345E"/>
    <w:rsid w:val="00823445"/>
    <w:rsid w:val="00824F87"/>
    <w:rsid w:val="00831CEA"/>
    <w:rsid w:val="008610F5"/>
    <w:rsid w:val="008938CD"/>
    <w:rsid w:val="008B6ED0"/>
    <w:rsid w:val="009D18FB"/>
    <w:rsid w:val="00B34024"/>
    <w:rsid w:val="00B76C42"/>
    <w:rsid w:val="00BF6E6F"/>
    <w:rsid w:val="00C21045"/>
    <w:rsid w:val="00C77305"/>
    <w:rsid w:val="00CC15DA"/>
    <w:rsid w:val="00DA10B3"/>
    <w:rsid w:val="00DA5186"/>
    <w:rsid w:val="00DD1C08"/>
    <w:rsid w:val="00E34EE9"/>
    <w:rsid w:val="00E639AA"/>
    <w:rsid w:val="00E8012C"/>
    <w:rsid w:val="00E85C68"/>
    <w:rsid w:val="00EE6A8A"/>
    <w:rsid w:val="00F32D34"/>
    <w:rsid w:val="00FB26EE"/>
    <w:rsid w:val="00FC437D"/>
    <w:rsid w:val="00FD3B1E"/>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9BAEC-760E-4D7F-A142-01963038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dcterms:created xsi:type="dcterms:W3CDTF">2017-07-27T03:47:00Z</dcterms:created>
  <dcterms:modified xsi:type="dcterms:W3CDTF">2017-07-27T03:47:00Z</dcterms:modified>
</cp:coreProperties>
</file>