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A7" w:rsidRPr="002214C4" w:rsidRDefault="003C4AA7" w:rsidP="00611568">
      <w:pPr>
        <w:ind w:right="-79"/>
        <w:rPr>
          <w:rFonts w:ascii="標楷體" w:eastAsia="標楷體" w:hAnsi="標楷體"/>
          <w:sz w:val="32"/>
          <w:szCs w:val="32"/>
        </w:rPr>
      </w:pPr>
      <w:r w:rsidRPr="006A3F54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6A3F54">
        <w:rPr>
          <w:rFonts w:ascii="標楷體" w:eastAsia="標楷體" w:hAnsi="標楷體" w:hint="eastAsia"/>
          <w:b/>
          <w:sz w:val="32"/>
        </w:rPr>
        <w:t>保護</w:t>
      </w:r>
      <w:r w:rsidRPr="006A3F54">
        <w:rPr>
          <w:rFonts w:ascii="標楷體" w:eastAsia="標楷體" w:hAnsi="標楷體" w:hint="eastAsia"/>
          <w:b/>
          <w:sz w:val="32"/>
          <w:szCs w:val="32"/>
        </w:rPr>
        <w:t>智慧財產權委員會設置</w:t>
      </w:r>
      <w:r w:rsidRPr="002214C4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3C4AA7" w:rsidRPr="006A3F54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  <w:szCs w:val="20"/>
        </w:rPr>
        <w:t>99.07.01</w:t>
      </w:r>
      <w:r w:rsidRPr="006A3F54">
        <w:rPr>
          <w:rFonts w:ascii="Times New Roman" w:eastAsia="標楷體" w:hAnsi="標楷體"/>
          <w:sz w:val="20"/>
          <w:szCs w:val="20"/>
        </w:rPr>
        <w:t>九十八學年度第</w:t>
      </w:r>
      <w:r w:rsidRPr="006A3F54">
        <w:rPr>
          <w:rFonts w:ascii="Times New Roman" w:eastAsia="標楷體" w:hAnsi="標楷體" w:hint="eastAsia"/>
          <w:sz w:val="20"/>
          <w:szCs w:val="20"/>
        </w:rPr>
        <w:t>2</w:t>
      </w:r>
      <w:r w:rsidRPr="006A3F54">
        <w:rPr>
          <w:rFonts w:ascii="Times New Roman" w:eastAsia="標楷體" w:hAnsi="標楷體"/>
          <w:sz w:val="20"/>
          <w:szCs w:val="20"/>
        </w:rPr>
        <w:t>學期保護智慧財產權委員會通過</w:t>
      </w:r>
    </w:p>
    <w:p w:rsidR="003C4AA7" w:rsidRPr="006A3F54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</w:rPr>
        <w:t>99.09.09</w:t>
      </w:r>
      <w:r w:rsidRPr="006A3F54">
        <w:rPr>
          <w:rFonts w:ascii="Times New Roman" w:eastAsia="標楷體" w:hAnsi="標楷體"/>
          <w:sz w:val="20"/>
        </w:rPr>
        <w:t>九十九學年度</w:t>
      </w:r>
      <w:proofErr w:type="gramStart"/>
      <w:r w:rsidRPr="006A3F54">
        <w:rPr>
          <w:rFonts w:ascii="Times New Roman" w:eastAsia="標楷體" w:hAnsi="標楷體"/>
          <w:sz w:val="20"/>
        </w:rPr>
        <w:t>第</w:t>
      </w:r>
      <w:r w:rsidRPr="006A3F54"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次暨第</w:t>
      </w:r>
      <w:r w:rsidRPr="006A3F54">
        <w:rPr>
          <w:rFonts w:ascii="Times New Roman" w:eastAsia="標楷體" w:hAnsi="標楷體" w:hint="eastAsia"/>
          <w:sz w:val="20"/>
        </w:rPr>
        <w:t>2</w:t>
      </w:r>
      <w:r w:rsidRPr="006A3F54">
        <w:rPr>
          <w:rFonts w:ascii="Times New Roman" w:eastAsia="標楷體" w:hAnsi="標楷體"/>
          <w:sz w:val="20"/>
        </w:rPr>
        <w:t>次</w:t>
      </w:r>
      <w:proofErr w:type="gramEnd"/>
      <w:r w:rsidRPr="006A3F54">
        <w:rPr>
          <w:rFonts w:ascii="Times New Roman" w:eastAsia="標楷體" w:hAnsi="標楷體"/>
          <w:sz w:val="20"/>
        </w:rPr>
        <w:t>行政會議通過</w:t>
      </w:r>
    </w:p>
    <w:p w:rsidR="003C4AA7" w:rsidRPr="006A3F54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 w:rsidRPr="006A3F54">
        <w:rPr>
          <w:rFonts w:ascii="Times New Roman" w:eastAsia="標楷體" w:hAnsi="Times New Roman"/>
          <w:sz w:val="20"/>
        </w:rPr>
        <w:t>99.09.23</w:t>
      </w:r>
      <w:r w:rsidRPr="006A3F54">
        <w:rPr>
          <w:rFonts w:ascii="Times New Roman" w:eastAsia="標楷體" w:hAnsi="標楷體"/>
          <w:sz w:val="20"/>
        </w:rPr>
        <w:t>高</w:t>
      </w:r>
      <w:proofErr w:type="gramStart"/>
      <w:r w:rsidRPr="006A3F54">
        <w:rPr>
          <w:rFonts w:ascii="Times New Roman" w:eastAsia="標楷體" w:hAnsi="標楷體"/>
          <w:sz w:val="20"/>
        </w:rPr>
        <w:t>醫</w:t>
      </w:r>
      <w:proofErr w:type="gramEnd"/>
      <w:r w:rsidRPr="006A3F54">
        <w:rPr>
          <w:rFonts w:ascii="Times New Roman" w:eastAsia="標楷體" w:hAnsi="標楷體"/>
          <w:sz w:val="20"/>
        </w:rPr>
        <w:t>秘字第</w:t>
      </w:r>
      <w:r w:rsidRPr="006A3F54">
        <w:rPr>
          <w:rFonts w:ascii="Times New Roman" w:eastAsia="標楷體" w:hAnsi="Times New Roman"/>
          <w:sz w:val="20"/>
        </w:rPr>
        <w:t>0991104775</w:t>
      </w:r>
      <w:r w:rsidRPr="006A3F54">
        <w:rPr>
          <w:rFonts w:ascii="Times New Roman" w:eastAsia="標楷體" w:hAnsi="標楷體"/>
          <w:sz w:val="20"/>
        </w:rPr>
        <w:t>號函公布</w:t>
      </w:r>
    </w:p>
    <w:p w:rsidR="003C4AA7" w:rsidRPr="006A3F54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101.12.20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/>
          <w:sz w:val="20"/>
        </w:rPr>
        <w:t>5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C4AA7" w:rsidRPr="006A3F54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標楷體" w:hint="eastAsia"/>
          <w:sz w:val="20"/>
        </w:rPr>
        <w:t>102.01.07</w:t>
      </w:r>
      <w:r w:rsidRPr="006A3F54">
        <w:rPr>
          <w:rFonts w:ascii="Times New Roman" w:eastAsia="標楷體" w:hAnsi="標楷體" w:hint="eastAsia"/>
          <w:sz w:val="20"/>
        </w:rPr>
        <w:t>高</w:t>
      </w:r>
      <w:proofErr w:type="gramStart"/>
      <w:r w:rsidRPr="006A3F54">
        <w:rPr>
          <w:rFonts w:ascii="Times New Roman" w:eastAsia="標楷體" w:hAnsi="標楷體" w:hint="eastAsia"/>
          <w:sz w:val="20"/>
        </w:rPr>
        <w:t>醫</w:t>
      </w:r>
      <w:proofErr w:type="gramEnd"/>
      <w:r w:rsidRPr="006A3F54">
        <w:rPr>
          <w:rFonts w:ascii="Times New Roman" w:eastAsia="標楷體" w:hAnsi="標楷體" w:hint="eastAsia"/>
          <w:sz w:val="20"/>
        </w:rPr>
        <w:t>秘字第</w:t>
      </w:r>
      <w:r w:rsidRPr="006A3F54">
        <w:rPr>
          <w:rFonts w:ascii="Times New Roman" w:eastAsia="標楷體" w:hAnsi="標楷體" w:hint="eastAsia"/>
          <w:sz w:val="20"/>
        </w:rPr>
        <w:t>1021100027</w:t>
      </w:r>
      <w:r w:rsidRPr="006A3F54">
        <w:rPr>
          <w:rFonts w:ascii="Times New Roman" w:eastAsia="標楷體" w:hAnsi="標楷體" w:hint="eastAsia"/>
          <w:sz w:val="20"/>
        </w:rPr>
        <w:t>號函公布</w:t>
      </w:r>
    </w:p>
    <w:p w:rsidR="003C4AA7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</w:t>
      </w:r>
      <w:r w:rsidRPr="006A3F54">
        <w:rPr>
          <w:rFonts w:ascii="Times New Roman" w:eastAsia="標楷體" w:hAnsi="Times New Roman" w:hint="eastAsia"/>
          <w:sz w:val="20"/>
        </w:rPr>
        <w:t>2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03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14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 w:hint="eastAsia"/>
          <w:sz w:val="20"/>
        </w:rPr>
        <w:t>8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C4AA7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>
        <w:rPr>
          <w:rFonts w:ascii="Times New Roman" w:eastAsia="標楷體" w:hAnsi="標楷體" w:hint="eastAsia"/>
          <w:sz w:val="20"/>
        </w:rPr>
        <w:t>102.04.01</w:t>
      </w:r>
      <w:r>
        <w:rPr>
          <w:rFonts w:ascii="Times New Roman" w:eastAsia="標楷體" w:hAnsi="標楷體" w:hint="eastAsia"/>
          <w:sz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</w:rPr>
        <w:t>醫</w:t>
      </w:r>
      <w:proofErr w:type="gramEnd"/>
      <w:r>
        <w:rPr>
          <w:rFonts w:ascii="Times New Roman" w:eastAsia="標楷體" w:hAnsi="標楷體" w:hint="eastAsia"/>
          <w:sz w:val="20"/>
        </w:rPr>
        <w:t>秘字第</w:t>
      </w:r>
      <w:r>
        <w:rPr>
          <w:rFonts w:ascii="Times New Roman" w:eastAsia="標楷體" w:hAnsi="標楷體" w:hint="eastAsia"/>
          <w:sz w:val="20"/>
        </w:rPr>
        <w:t>1021100932</w:t>
      </w:r>
      <w:r>
        <w:rPr>
          <w:rFonts w:ascii="Times New Roman" w:eastAsia="標楷體" w:hAnsi="標楷體" w:hint="eastAsia"/>
          <w:sz w:val="20"/>
        </w:rPr>
        <w:t>號函公布</w:t>
      </w:r>
    </w:p>
    <w:p w:rsidR="003C4AA7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標楷體"/>
          <w:sz w:val="20"/>
        </w:rPr>
      </w:pPr>
      <w:r>
        <w:rPr>
          <w:rFonts w:ascii="Times New Roman" w:eastAsia="標楷體" w:hAnsi="Times New Roman" w:hint="eastAsia"/>
          <w:sz w:val="20"/>
        </w:rPr>
        <w:t>102.09.12</w:t>
      </w:r>
      <w:proofErr w:type="gramStart"/>
      <w:r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Times New Roman" w:hint="eastAsia"/>
          <w:sz w:val="20"/>
        </w:rPr>
        <w:t>Ｏ</w:t>
      </w:r>
      <w:proofErr w:type="gramEnd"/>
      <w:r>
        <w:rPr>
          <w:rFonts w:ascii="Times New Roman" w:eastAsia="標楷體" w:hAnsi="Times New Roman" w:hint="eastAsia"/>
          <w:sz w:val="20"/>
        </w:rPr>
        <w:t>二</w:t>
      </w:r>
      <w:r w:rsidRPr="006A3F54">
        <w:rPr>
          <w:rFonts w:ascii="Times New Roman" w:eastAsia="標楷體" w:hAnsi="標楷體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3C4AA7" w:rsidRDefault="003C4AA7" w:rsidP="009A6C78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102.10.15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1021103052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9A6C78" w:rsidRDefault="009A6C78" w:rsidP="00E034DF">
      <w:pPr>
        <w:spacing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 w:rsidRPr="009A6C78">
        <w:rPr>
          <w:rFonts w:ascii="Times New Roman" w:eastAsia="標楷體" w:hAnsi="Times New Roman"/>
          <w:sz w:val="20"/>
        </w:rPr>
        <w:t xml:space="preserve">104.02.13 </w:t>
      </w:r>
      <w:proofErr w:type="gramStart"/>
      <w:r w:rsidRPr="009A6C78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9A6C78">
        <w:rPr>
          <w:rFonts w:ascii="Times New Roman" w:eastAsia="標楷體" w:hAnsi="Times New Roman" w:hint="eastAsia"/>
          <w:sz w:val="20"/>
        </w:rPr>
        <w:t>三學年度第</w:t>
      </w:r>
      <w:r w:rsidRPr="009A6C78">
        <w:rPr>
          <w:rFonts w:ascii="Times New Roman" w:eastAsia="標楷體" w:hAnsi="Times New Roman"/>
          <w:sz w:val="20"/>
        </w:rPr>
        <w:t xml:space="preserve">7 </w:t>
      </w:r>
      <w:r w:rsidRPr="009A6C78">
        <w:rPr>
          <w:rFonts w:ascii="Times New Roman" w:eastAsia="標楷體" w:hAnsi="Times New Roman" w:hint="eastAsia"/>
          <w:sz w:val="20"/>
        </w:rPr>
        <w:t>次行政會議通過</w:t>
      </w:r>
    </w:p>
    <w:p w:rsidR="00E034DF" w:rsidRPr="002214C4" w:rsidRDefault="00E034DF" w:rsidP="009F4098">
      <w:pPr>
        <w:spacing w:afterLines="50" w:after="180" w:line="0" w:lineRule="atLeast"/>
        <w:ind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03</w:t>
      </w:r>
      <w:r>
        <w:rPr>
          <w:rFonts w:ascii="Times New Roman" w:eastAsia="標楷體" w:hAnsi="Times New Roman" w:hint="eastAsia"/>
          <w:sz w:val="20"/>
        </w:rPr>
        <w:t>.1</w:t>
      </w:r>
      <w:r>
        <w:rPr>
          <w:rFonts w:ascii="Times New Roman" w:eastAsia="標楷體" w:hAnsi="Times New Roman"/>
          <w:sz w:val="20"/>
        </w:rPr>
        <w:t>0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bookmarkStart w:id="0" w:name="_GoBack"/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 w:rsidR="0085033F">
        <w:rPr>
          <w:rFonts w:ascii="Times New Roman" w:eastAsia="標楷體" w:hAnsi="Times New Roman"/>
          <w:sz w:val="20"/>
        </w:rPr>
        <w:t>1100665</w:t>
      </w:r>
      <w:bookmarkEnd w:id="0"/>
      <w:r>
        <w:rPr>
          <w:rFonts w:ascii="Times New Roman" w:eastAsia="標楷體" w:hAnsi="Times New Roman" w:hint="eastAsia"/>
          <w:sz w:val="20"/>
        </w:rPr>
        <w:t>號函公布</w:t>
      </w:r>
    </w:p>
    <w:tbl>
      <w:tblPr>
        <w:tblStyle w:val="a8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第一條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本校為積極宣導及推動校園保護智慧財產權工作，並提升尊重智慧財產權之觀念，設置「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保護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智慧財產權委員會」（以下簡稱本委員會），並訂定本辦法。</w:t>
            </w:r>
          </w:p>
        </w:tc>
      </w:tr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第二條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本委員會任務如下：</w:t>
            </w:r>
          </w:p>
          <w:p w:rsidR="009A6C78" w:rsidRPr="003C4AA7" w:rsidRDefault="009A6C78" w:rsidP="003C4AA7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訂定全校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保護</w:t>
            </w:r>
            <w:r w:rsidRPr="003C4AA7">
              <w:rPr>
                <w:rFonts w:ascii="標楷體" w:eastAsia="標楷體" w:hAnsi="標楷體"/>
                <w:sz w:val="28"/>
                <w:szCs w:val="28"/>
              </w:rPr>
              <w:t>智慧財產權相關之法令及規定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A6C78" w:rsidRPr="003C4AA7" w:rsidRDefault="009A6C78" w:rsidP="003C4AA7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宣導智慧財產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 w:rsidRPr="003C4AA7">
              <w:rPr>
                <w:rFonts w:ascii="標楷體" w:eastAsia="標楷體" w:hAnsi="標楷體"/>
                <w:sz w:val="28"/>
                <w:szCs w:val="28"/>
              </w:rPr>
              <w:t>相關政策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A6C78" w:rsidRPr="003C4AA7" w:rsidRDefault="009A6C78" w:rsidP="003C4AA7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推動智慧財產權相關規範之落實與執行。</w:t>
            </w:r>
          </w:p>
          <w:p w:rsidR="009A6C78" w:rsidRPr="003C4AA7" w:rsidRDefault="009A6C78" w:rsidP="003C4AA7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處理其他與智慧財產權相關之事項。</w:t>
            </w:r>
          </w:p>
        </w:tc>
      </w:tr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第三條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spacing w:line="440" w:lineRule="exact"/>
              <w:ind w:rightChars="58" w:right="139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本委員會置委員</w:t>
            </w:r>
            <w:r w:rsidRPr="00667B75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名，由副校長擔任主席及召集人；</w:t>
            </w:r>
            <w:r w:rsidRPr="003C4AA7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置執行秘書一人，由主席就委員中選任，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另置幹事一人，協助處理本委員會會務。</w:t>
            </w:r>
          </w:p>
          <w:p w:rsidR="009A6C78" w:rsidRPr="003C4AA7" w:rsidRDefault="009A6C78" w:rsidP="003C4AA7">
            <w:pPr>
              <w:numPr>
                <w:ilvl w:val="0"/>
                <w:numId w:val="3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當然委員：由副校長(一名)、研發長、教務長、學</w:t>
            </w:r>
            <w:proofErr w:type="gramStart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長、總務長、</w:t>
            </w:r>
            <w:proofErr w:type="gramStart"/>
            <w:r w:rsidRPr="009A6C78">
              <w:rPr>
                <w:rFonts w:ascii="標楷體" w:eastAsia="標楷體" w:hAnsi="標楷體" w:hint="eastAsia"/>
                <w:sz w:val="28"/>
                <w:szCs w:val="28"/>
              </w:rPr>
              <w:t>圖資長、副圖資長</w:t>
            </w:r>
            <w:proofErr w:type="gramEnd"/>
            <w:r w:rsidRPr="009A6C78">
              <w:rPr>
                <w:rFonts w:ascii="標楷體" w:eastAsia="標楷體" w:hAnsi="標楷體" w:hint="eastAsia"/>
                <w:sz w:val="28"/>
                <w:szCs w:val="28"/>
              </w:rPr>
              <w:t>、產學長、主任秘書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、人事室主任、教師發展暨教學資源中心主任、通識教育中心主任擔任之。</w:t>
            </w:r>
          </w:p>
          <w:p w:rsidR="009A6C78" w:rsidRPr="003C4AA7" w:rsidRDefault="009A6C78" w:rsidP="003C4AA7">
            <w:pPr>
              <w:numPr>
                <w:ilvl w:val="0"/>
                <w:numId w:val="3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遴選委員：由校長</w:t>
            </w:r>
            <w:proofErr w:type="gramStart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遴聘具</w:t>
            </w:r>
            <w:proofErr w:type="gramEnd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法律專業之學者專家一名，及學生自治組織推選學生代表</w:t>
            </w:r>
            <w:r w:rsidRPr="009A6C7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名擔任之。</w:t>
            </w:r>
          </w:p>
        </w:tc>
      </w:tr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第四條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本委員會委員、</w:t>
            </w:r>
            <w:r w:rsidRPr="003C4AA7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執行秘書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、幹事任期為一年，</w:t>
            </w:r>
            <w:proofErr w:type="gramStart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均為無</w:t>
            </w:r>
            <w:proofErr w:type="gramEnd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給職，</w:t>
            </w:r>
            <w:proofErr w:type="gramStart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連聘得</w:t>
            </w:r>
            <w:proofErr w:type="gramEnd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連任。</w:t>
            </w:r>
          </w:p>
        </w:tc>
      </w:tr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第五條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本委員會每學期至少召開會議一次，開會時得視需要邀請相關單位人員列席。</w:t>
            </w:r>
          </w:p>
        </w:tc>
      </w:tr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第六條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C4AA7">
              <w:rPr>
                <w:rFonts w:eastAsia="標楷體" w:hint="eastAsia"/>
                <w:sz w:val="28"/>
                <w:szCs w:val="28"/>
              </w:rPr>
              <w:t>本委員會會議決議事項，經校長核准後，送請有關單位執行。</w:t>
            </w:r>
          </w:p>
        </w:tc>
      </w:tr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第七條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本校智慧財產權產業之推廣及落實，其</w:t>
            </w:r>
            <w:r w:rsidRPr="003C4AA7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要點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另訂之。</w:t>
            </w:r>
          </w:p>
        </w:tc>
      </w:tr>
      <w:tr w:rsidR="009A6C78" w:rsidRPr="003C4AA7" w:rsidTr="009A6C78">
        <w:tc>
          <w:tcPr>
            <w:tcW w:w="1276" w:type="dxa"/>
          </w:tcPr>
          <w:p w:rsidR="009A6C78" w:rsidRPr="003C4AA7" w:rsidRDefault="009A6C78" w:rsidP="003C4A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第八條</w:t>
            </w:r>
          </w:p>
        </w:tc>
        <w:tc>
          <w:tcPr>
            <w:tcW w:w="7796" w:type="dxa"/>
          </w:tcPr>
          <w:p w:rsidR="009A6C78" w:rsidRPr="003C4AA7" w:rsidRDefault="009A6C78" w:rsidP="003C4AA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C4AA7">
              <w:rPr>
                <w:rFonts w:eastAsia="標楷體" w:hint="eastAsia"/>
                <w:sz w:val="28"/>
                <w:szCs w:val="28"/>
              </w:rPr>
              <w:t>本</w:t>
            </w:r>
            <w:r w:rsidRPr="003C4AA7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辦法</w:t>
            </w:r>
            <w:r w:rsidRPr="003C4AA7">
              <w:rPr>
                <w:rFonts w:eastAsia="標楷體" w:hint="eastAsia"/>
                <w:sz w:val="28"/>
                <w:szCs w:val="28"/>
              </w:rPr>
              <w:t>經行政會議通過，陳請校長核定後，自公布日起實施，修正時亦同。</w:t>
            </w:r>
          </w:p>
        </w:tc>
      </w:tr>
    </w:tbl>
    <w:p w:rsidR="00E757D4" w:rsidRPr="00196521" w:rsidRDefault="00E757D4" w:rsidP="003C4AA7">
      <w:pPr>
        <w:pStyle w:val="a3"/>
        <w:autoSpaceDE w:val="0"/>
        <w:autoSpaceDN w:val="0"/>
        <w:adjustRightInd w:val="0"/>
        <w:ind w:leftChars="0" w:left="1044"/>
        <w:rPr>
          <w:rFonts w:ascii="Times New Roman" w:eastAsia="標楷體" w:hAnsi="Times New Roman" w:cs="DFKaiShu-SB-Estd-BF"/>
          <w:kern w:val="0"/>
          <w:sz w:val="32"/>
          <w:szCs w:val="32"/>
        </w:rPr>
      </w:pPr>
    </w:p>
    <w:p w:rsidR="00611568" w:rsidRDefault="00611568" w:rsidP="00E757D4">
      <w:pPr>
        <w:rPr>
          <w:rFonts w:ascii="Times New Roman" w:eastAsia="標楷體" w:hAnsi="Times New Roman"/>
        </w:rPr>
      </w:pPr>
    </w:p>
    <w:p w:rsidR="00611568" w:rsidRDefault="00611568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611568" w:rsidRDefault="00611568" w:rsidP="00E757D4">
      <w:pPr>
        <w:rPr>
          <w:rFonts w:ascii="Times New Roman" w:eastAsia="標楷體" w:hAnsi="Times New Roman"/>
        </w:rPr>
        <w:sectPr w:rsidR="00611568" w:rsidSect="009A6C78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611568" w:rsidRPr="002214C4" w:rsidRDefault="00611568" w:rsidP="00611568">
      <w:pPr>
        <w:ind w:right="-79"/>
        <w:rPr>
          <w:rFonts w:ascii="標楷體" w:eastAsia="標楷體" w:hAnsi="標楷體"/>
          <w:sz w:val="32"/>
          <w:szCs w:val="32"/>
        </w:rPr>
      </w:pPr>
      <w:r w:rsidRPr="006A3F54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Pr="006A3F54">
        <w:rPr>
          <w:rFonts w:ascii="標楷體" w:eastAsia="標楷體" w:hAnsi="標楷體" w:hint="eastAsia"/>
          <w:b/>
          <w:sz w:val="32"/>
        </w:rPr>
        <w:t>保護</w:t>
      </w:r>
      <w:r w:rsidRPr="006A3F54">
        <w:rPr>
          <w:rFonts w:ascii="標楷體" w:eastAsia="標楷體" w:hAnsi="標楷體" w:hint="eastAsia"/>
          <w:b/>
          <w:sz w:val="32"/>
          <w:szCs w:val="32"/>
        </w:rPr>
        <w:t>智慧財產權委員會設置</w:t>
      </w:r>
      <w:r w:rsidRPr="002214C4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611568" w:rsidRPr="006A3F54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  <w:szCs w:val="20"/>
        </w:rPr>
        <w:t>99.07.01</w:t>
      </w:r>
      <w:r w:rsidRPr="006A3F54">
        <w:rPr>
          <w:rFonts w:ascii="Times New Roman" w:eastAsia="標楷體" w:hAnsi="標楷體"/>
          <w:sz w:val="20"/>
          <w:szCs w:val="20"/>
        </w:rPr>
        <w:t>九十八學年度第</w:t>
      </w:r>
      <w:r w:rsidRPr="006A3F54">
        <w:rPr>
          <w:rFonts w:ascii="Times New Roman" w:eastAsia="標楷體" w:hAnsi="標楷體" w:hint="eastAsia"/>
          <w:sz w:val="20"/>
          <w:szCs w:val="20"/>
        </w:rPr>
        <w:t>2</w:t>
      </w:r>
      <w:r w:rsidRPr="006A3F54">
        <w:rPr>
          <w:rFonts w:ascii="Times New Roman" w:eastAsia="標楷體" w:hAnsi="標楷體"/>
          <w:sz w:val="20"/>
          <w:szCs w:val="20"/>
        </w:rPr>
        <w:t>學期保護智慧財產權委員會通過</w:t>
      </w:r>
    </w:p>
    <w:p w:rsidR="00611568" w:rsidRPr="006A3F54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  <w:szCs w:val="20"/>
        </w:rPr>
      </w:pPr>
      <w:r w:rsidRPr="006A3F54">
        <w:rPr>
          <w:rFonts w:ascii="Times New Roman" w:eastAsia="標楷體" w:hAnsi="Times New Roman"/>
          <w:sz w:val="20"/>
        </w:rPr>
        <w:t>99.09.09</w:t>
      </w:r>
      <w:r w:rsidRPr="006A3F54">
        <w:rPr>
          <w:rFonts w:ascii="Times New Roman" w:eastAsia="標楷體" w:hAnsi="標楷體"/>
          <w:sz w:val="20"/>
        </w:rPr>
        <w:t>九十九學年度</w:t>
      </w:r>
      <w:proofErr w:type="gramStart"/>
      <w:r w:rsidRPr="006A3F54">
        <w:rPr>
          <w:rFonts w:ascii="Times New Roman" w:eastAsia="標楷體" w:hAnsi="標楷體"/>
          <w:sz w:val="20"/>
        </w:rPr>
        <w:t>第</w:t>
      </w:r>
      <w:r w:rsidRPr="006A3F54"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次暨第</w:t>
      </w:r>
      <w:r w:rsidRPr="006A3F54">
        <w:rPr>
          <w:rFonts w:ascii="Times New Roman" w:eastAsia="標楷體" w:hAnsi="標楷體" w:hint="eastAsia"/>
          <w:sz w:val="20"/>
        </w:rPr>
        <w:t>2</w:t>
      </w:r>
      <w:r w:rsidRPr="006A3F54">
        <w:rPr>
          <w:rFonts w:ascii="Times New Roman" w:eastAsia="標楷體" w:hAnsi="標楷體"/>
          <w:sz w:val="20"/>
        </w:rPr>
        <w:t>次</w:t>
      </w:r>
      <w:proofErr w:type="gramEnd"/>
      <w:r w:rsidRPr="006A3F54">
        <w:rPr>
          <w:rFonts w:ascii="Times New Roman" w:eastAsia="標楷體" w:hAnsi="標楷體"/>
          <w:sz w:val="20"/>
        </w:rPr>
        <w:t>行政會議通過</w:t>
      </w:r>
    </w:p>
    <w:p w:rsidR="00611568" w:rsidRPr="006A3F54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</w:rPr>
      </w:pPr>
      <w:r w:rsidRPr="006A3F54">
        <w:rPr>
          <w:rFonts w:ascii="Times New Roman" w:eastAsia="標楷體" w:hAnsi="Times New Roman"/>
          <w:sz w:val="20"/>
        </w:rPr>
        <w:t>99.09.23</w:t>
      </w:r>
      <w:r w:rsidRPr="006A3F54">
        <w:rPr>
          <w:rFonts w:ascii="Times New Roman" w:eastAsia="標楷體" w:hAnsi="標楷體"/>
          <w:sz w:val="20"/>
        </w:rPr>
        <w:t>高</w:t>
      </w:r>
      <w:proofErr w:type="gramStart"/>
      <w:r w:rsidRPr="006A3F54">
        <w:rPr>
          <w:rFonts w:ascii="Times New Roman" w:eastAsia="標楷體" w:hAnsi="標楷體"/>
          <w:sz w:val="20"/>
        </w:rPr>
        <w:t>醫</w:t>
      </w:r>
      <w:proofErr w:type="gramEnd"/>
      <w:r w:rsidRPr="006A3F54">
        <w:rPr>
          <w:rFonts w:ascii="Times New Roman" w:eastAsia="標楷體" w:hAnsi="標楷體"/>
          <w:sz w:val="20"/>
        </w:rPr>
        <w:t>秘字第</w:t>
      </w:r>
      <w:r w:rsidRPr="006A3F54">
        <w:rPr>
          <w:rFonts w:ascii="Times New Roman" w:eastAsia="標楷體" w:hAnsi="Times New Roman"/>
          <w:sz w:val="20"/>
        </w:rPr>
        <w:t>0991104775</w:t>
      </w:r>
      <w:r w:rsidRPr="006A3F54">
        <w:rPr>
          <w:rFonts w:ascii="Times New Roman" w:eastAsia="標楷體" w:hAnsi="標楷體"/>
          <w:sz w:val="20"/>
        </w:rPr>
        <w:t>號函公布</w:t>
      </w:r>
    </w:p>
    <w:p w:rsidR="00611568" w:rsidRPr="006A3F54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101.12.20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/>
          <w:sz w:val="20"/>
        </w:rPr>
        <w:t>5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611568" w:rsidRPr="006A3F54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標楷體" w:hint="eastAsia"/>
          <w:sz w:val="20"/>
        </w:rPr>
        <w:t>102.01.07</w:t>
      </w:r>
      <w:r w:rsidRPr="006A3F54">
        <w:rPr>
          <w:rFonts w:ascii="Times New Roman" w:eastAsia="標楷體" w:hAnsi="標楷體" w:hint="eastAsia"/>
          <w:sz w:val="20"/>
        </w:rPr>
        <w:t>高</w:t>
      </w:r>
      <w:proofErr w:type="gramStart"/>
      <w:r w:rsidRPr="006A3F54">
        <w:rPr>
          <w:rFonts w:ascii="Times New Roman" w:eastAsia="標楷體" w:hAnsi="標楷體" w:hint="eastAsia"/>
          <w:sz w:val="20"/>
        </w:rPr>
        <w:t>醫</w:t>
      </w:r>
      <w:proofErr w:type="gramEnd"/>
      <w:r w:rsidRPr="006A3F54">
        <w:rPr>
          <w:rFonts w:ascii="Times New Roman" w:eastAsia="標楷體" w:hAnsi="標楷體" w:hint="eastAsia"/>
          <w:sz w:val="20"/>
        </w:rPr>
        <w:t>秘字第</w:t>
      </w:r>
      <w:r w:rsidRPr="006A3F54">
        <w:rPr>
          <w:rFonts w:ascii="Times New Roman" w:eastAsia="標楷體" w:hAnsi="標楷體" w:hint="eastAsia"/>
          <w:sz w:val="20"/>
        </w:rPr>
        <w:t>1021100027</w:t>
      </w:r>
      <w:r w:rsidRPr="006A3F54">
        <w:rPr>
          <w:rFonts w:ascii="Times New Roman" w:eastAsia="標楷體" w:hAnsi="標楷體" w:hint="eastAsia"/>
          <w:sz w:val="20"/>
        </w:rPr>
        <w:t>號函公布</w:t>
      </w:r>
    </w:p>
    <w:p w:rsidR="00611568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 w:rsidRPr="006A3F54">
        <w:rPr>
          <w:rFonts w:ascii="Times New Roman" w:eastAsia="標楷體" w:hAnsi="Times New Roman"/>
          <w:sz w:val="20"/>
        </w:rPr>
        <w:t>10</w:t>
      </w:r>
      <w:r w:rsidRPr="006A3F54">
        <w:rPr>
          <w:rFonts w:ascii="Times New Roman" w:eastAsia="標楷體" w:hAnsi="Times New Roman" w:hint="eastAsia"/>
          <w:sz w:val="20"/>
        </w:rPr>
        <w:t>2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03</w:t>
      </w:r>
      <w:r w:rsidRPr="006A3F54">
        <w:rPr>
          <w:rFonts w:ascii="Times New Roman" w:eastAsia="標楷體" w:hAnsi="Times New Roman"/>
          <w:sz w:val="20"/>
        </w:rPr>
        <w:t>.</w:t>
      </w:r>
      <w:r w:rsidRPr="006A3F54">
        <w:rPr>
          <w:rFonts w:ascii="Times New Roman" w:eastAsia="標楷體" w:hAnsi="Times New Roman" w:hint="eastAsia"/>
          <w:sz w:val="20"/>
        </w:rPr>
        <w:t>14</w:t>
      </w:r>
      <w:proofErr w:type="gramStart"/>
      <w:r w:rsidRPr="006A3F54">
        <w:rPr>
          <w:rFonts w:ascii="Times New Roman" w:eastAsia="標楷體" w:hAnsi="Times New Roman" w:hint="eastAsia"/>
          <w:sz w:val="20"/>
        </w:rPr>
        <w:t>一Ｏ</w:t>
      </w:r>
      <w:proofErr w:type="gramEnd"/>
      <w:r w:rsidRPr="006A3F54"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標楷體"/>
          <w:sz w:val="20"/>
        </w:rPr>
        <w:t>學年度第</w:t>
      </w:r>
      <w:r w:rsidRPr="006A3F54">
        <w:rPr>
          <w:rFonts w:ascii="Times New Roman" w:eastAsia="標楷體" w:hAnsi="Times New Roman" w:hint="eastAsia"/>
          <w:sz w:val="20"/>
        </w:rPr>
        <w:t>8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611568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>
        <w:rPr>
          <w:rFonts w:ascii="Times New Roman" w:eastAsia="標楷體" w:hAnsi="標楷體" w:hint="eastAsia"/>
          <w:sz w:val="20"/>
        </w:rPr>
        <w:t>102.04.01</w:t>
      </w:r>
      <w:r>
        <w:rPr>
          <w:rFonts w:ascii="Times New Roman" w:eastAsia="標楷體" w:hAnsi="標楷體" w:hint="eastAsia"/>
          <w:sz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</w:rPr>
        <w:t>醫</w:t>
      </w:r>
      <w:proofErr w:type="gramEnd"/>
      <w:r>
        <w:rPr>
          <w:rFonts w:ascii="Times New Roman" w:eastAsia="標楷體" w:hAnsi="標楷體" w:hint="eastAsia"/>
          <w:sz w:val="20"/>
        </w:rPr>
        <w:t>秘字第</w:t>
      </w:r>
      <w:r>
        <w:rPr>
          <w:rFonts w:ascii="Times New Roman" w:eastAsia="標楷體" w:hAnsi="標楷體" w:hint="eastAsia"/>
          <w:sz w:val="20"/>
        </w:rPr>
        <w:t>1021100932</w:t>
      </w:r>
      <w:r>
        <w:rPr>
          <w:rFonts w:ascii="Times New Roman" w:eastAsia="標楷體" w:hAnsi="標楷體" w:hint="eastAsia"/>
          <w:sz w:val="20"/>
        </w:rPr>
        <w:t>號函公布</w:t>
      </w:r>
    </w:p>
    <w:p w:rsidR="00611568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標楷體"/>
          <w:sz w:val="20"/>
        </w:rPr>
      </w:pPr>
      <w:r>
        <w:rPr>
          <w:rFonts w:ascii="Times New Roman" w:eastAsia="標楷體" w:hAnsi="Times New Roman" w:hint="eastAsia"/>
          <w:sz w:val="20"/>
        </w:rPr>
        <w:t>102.09.12</w:t>
      </w:r>
      <w:proofErr w:type="gramStart"/>
      <w:r>
        <w:rPr>
          <w:rFonts w:ascii="Times New Roman" w:eastAsia="標楷體" w:hAnsi="Times New Roman" w:hint="eastAsia"/>
          <w:sz w:val="20"/>
        </w:rPr>
        <w:t>一</w:t>
      </w:r>
      <w:r w:rsidRPr="006A3F54">
        <w:rPr>
          <w:rFonts w:ascii="Times New Roman" w:eastAsia="標楷體" w:hAnsi="Times New Roman" w:hint="eastAsia"/>
          <w:sz w:val="20"/>
        </w:rPr>
        <w:t>Ｏ</w:t>
      </w:r>
      <w:proofErr w:type="gramEnd"/>
      <w:r>
        <w:rPr>
          <w:rFonts w:ascii="Times New Roman" w:eastAsia="標楷體" w:hAnsi="Times New Roman" w:hint="eastAsia"/>
          <w:sz w:val="20"/>
        </w:rPr>
        <w:t>二</w:t>
      </w:r>
      <w:r w:rsidRPr="006A3F54">
        <w:rPr>
          <w:rFonts w:ascii="Times New Roman" w:eastAsia="標楷體" w:hAnsi="標楷體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1</w:t>
      </w:r>
      <w:r w:rsidRPr="006A3F54">
        <w:rPr>
          <w:rFonts w:ascii="Times New Roman" w:eastAsia="標楷體" w:hAnsi="標楷體"/>
          <w:sz w:val="20"/>
        </w:rPr>
        <w:t>次行政會議通過</w:t>
      </w:r>
    </w:p>
    <w:p w:rsidR="00611568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102.10.15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1021103052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611568" w:rsidRDefault="00611568" w:rsidP="00611568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                                            </w:t>
      </w:r>
      <w:r>
        <w:rPr>
          <w:rFonts w:ascii="Times New Roman" w:eastAsia="標楷體" w:hAnsi="Times New Roman"/>
          <w:sz w:val="20"/>
        </w:rPr>
        <w:t xml:space="preserve">104.02.13 </w:t>
      </w:r>
      <w:proofErr w:type="gramStart"/>
      <w:r>
        <w:rPr>
          <w:rFonts w:ascii="Times New Roman" w:eastAsia="標楷體" w:hAnsi="Times New Roman" w:hint="eastAsia"/>
          <w:sz w:val="20"/>
        </w:rPr>
        <w:t>一Ｏ</w:t>
      </w:r>
      <w:proofErr w:type="gramEnd"/>
      <w:r>
        <w:rPr>
          <w:rFonts w:ascii="Times New Roman" w:eastAsia="標楷體" w:hAnsi="Times New Roman" w:hint="eastAsia"/>
          <w:sz w:val="20"/>
        </w:rPr>
        <w:t>三學年度第</w:t>
      </w:r>
      <w:r>
        <w:rPr>
          <w:rFonts w:ascii="Times New Roman" w:eastAsia="標楷體" w:hAnsi="Times New Roman"/>
          <w:sz w:val="20"/>
        </w:rPr>
        <w:t xml:space="preserve">7 </w:t>
      </w:r>
      <w:r>
        <w:rPr>
          <w:rFonts w:ascii="Times New Roman" w:eastAsia="標楷體" w:hAnsi="Times New Roman" w:hint="eastAsia"/>
          <w:sz w:val="20"/>
        </w:rPr>
        <w:t>次行政會議通過</w:t>
      </w:r>
    </w:p>
    <w:p w:rsidR="00611568" w:rsidRDefault="00611568" w:rsidP="00611568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                                            </w:t>
      </w:r>
      <w:r>
        <w:rPr>
          <w:rFonts w:ascii="Times New Roman" w:eastAsia="標楷體" w:hAnsi="Times New Roman"/>
          <w:sz w:val="20"/>
        </w:rPr>
        <w:t>104.03.10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醫圖資字</w:t>
      </w:r>
      <w:proofErr w:type="gramEnd"/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/>
          <w:sz w:val="20"/>
        </w:rPr>
        <w:t>1041100665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611568" w:rsidRPr="002214C4" w:rsidRDefault="00611568" w:rsidP="00611568">
      <w:pPr>
        <w:spacing w:line="0" w:lineRule="atLeast"/>
        <w:ind w:right="-79" w:firstLineChars="4182" w:firstLine="8364"/>
        <w:rPr>
          <w:rFonts w:ascii="Times New Roman" w:eastAsia="標楷體" w:hAnsi="Times New Roman"/>
          <w:sz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4742"/>
        <w:gridCol w:w="4742"/>
        <w:gridCol w:w="3237"/>
      </w:tblGrid>
      <w:tr w:rsidR="00611568" w:rsidRPr="003C4AA7" w:rsidTr="00091049">
        <w:trPr>
          <w:tblHeader/>
        </w:trPr>
        <w:tc>
          <w:tcPr>
            <w:tcW w:w="1276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proofErr w:type="gramStart"/>
            <w:r w:rsidRPr="003C4AA7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條序</w:t>
            </w:r>
            <w:proofErr w:type="gramEnd"/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3C4AA7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修正條文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3C4AA7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現行條文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3C4AA7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第一條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本校為積極宣導及推動校園保護智慧財產權工作，並提升尊重智慧財產權之觀念，設置「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保護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智慧財產權委員會」（以下簡稱本委員會），並訂定本辦法。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本校為積極宣導及推動校園保護智慧財產權工作，並提升尊重智慧財產權之觀念，設置「智慧財產權委員會」（以下簡稱本委員會），並訂定本辦法。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增加「保護」二字，使本辦法及其所屬條文所提同一委員會之名稱相一致。</w:t>
            </w: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第二條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同現行條文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本委員會任務如下：</w:t>
            </w:r>
          </w:p>
          <w:p w:rsidR="00611568" w:rsidRPr="003C4AA7" w:rsidRDefault="00611568" w:rsidP="00091049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訂定全校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保護</w:t>
            </w:r>
            <w:r w:rsidRPr="003C4AA7">
              <w:rPr>
                <w:rFonts w:ascii="標楷體" w:eastAsia="標楷體" w:hAnsi="標楷體"/>
                <w:sz w:val="28"/>
                <w:szCs w:val="28"/>
              </w:rPr>
              <w:t>智慧財產權相關之法令及規定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11568" w:rsidRPr="003C4AA7" w:rsidRDefault="00611568" w:rsidP="00091049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宣導智慧財產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 w:rsidRPr="003C4AA7">
              <w:rPr>
                <w:rFonts w:ascii="標楷體" w:eastAsia="標楷體" w:hAnsi="標楷體"/>
                <w:sz w:val="28"/>
                <w:szCs w:val="28"/>
              </w:rPr>
              <w:t>相關政策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11568" w:rsidRPr="003C4AA7" w:rsidRDefault="00611568" w:rsidP="00091049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推動智慧財產權相關規範之落實</w:t>
            </w:r>
            <w:r w:rsidRPr="003C4AA7">
              <w:rPr>
                <w:rFonts w:ascii="標楷體" w:eastAsia="標楷體" w:hAnsi="標楷體"/>
                <w:sz w:val="28"/>
                <w:szCs w:val="28"/>
              </w:rPr>
              <w:lastRenderedPageBreak/>
              <w:t>與執行。</w:t>
            </w:r>
          </w:p>
          <w:p w:rsidR="00611568" w:rsidRPr="003C4AA7" w:rsidRDefault="00611568" w:rsidP="00091049">
            <w:pPr>
              <w:numPr>
                <w:ilvl w:val="0"/>
                <w:numId w:val="2"/>
              </w:numPr>
              <w:spacing w:line="440" w:lineRule="exact"/>
              <w:ind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/>
                <w:sz w:val="28"/>
                <w:szCs w:val="28"/>
              </w:rPr>
              <w:t>處理其他與智慧財產權相關之事項。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同現行條文</w:t>
            </w:r>
          </w:p>
        </w:tc>
        <w:tc>
          <w:tcPr>
            <w:tcW w:w="4742" w:type="dxa"/>
          </w:tcPr>
          <w:p w:rsidR="00611568" w:rsidRPr="005230FC" w:rsidRDefault="00611568" w:rsidP="00091049">
            <w:pPr>
              <w:spacing w:line="440" w:lineRule="exact"/>
              <w:ind w:rightChars="58" w:right="139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本委員會置委員</w:t>
            </w:r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十五名，由副校長擔任主席及召集人；</w:t>
            </w:r>
            <w:r w:rsidRPr="005230FC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置執行秘書一人，由主席就委員中選任，</w:t>
            </w:r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另置幹事一人，協助處理本委員會會務。</w:t>
            </w:r>
          </w:p>
          <w:p w:rsidR="00611568" w:rsidRPr="003C4AA7" w:rsidRDefault="00611568" w:rsidP="00091049">
            <w:pPr>
              <w:numPr>
                <w:ilvl w:val="0"/>
                <w:numId w:val="3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當然委員：由副校長(一名)、研發長、教務長、學</w:t>
            </w:r>
            <w:proofErr w:type="gramStart"/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長、總務長、</w:t>
            </w:r>
            <w:proofErr w:type="gramStart"/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圖資長、副圖資長</w:t>
            </w:r>
            <w:proofErr w:type="gramEnd"/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、產學長、主任秘書、人事室主任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、教師發展暨教學資源中心主任、通識教育中心主任擔任之。</w:t>
            </w:r>
          </w:p>
          <w:p w:rsidR="00611568" w:rsidRPr="003C4AA7" w:rsidRDefault="00611568" w:rsidP="00091049">
            <w:pPr>
              <w:numPr>
                <w:ilvl w:val="0"/>
                <w:numId w:val="3"/>
              </w:numPr>
              <w:tabs>
                <w:tab w:val="left" w:pos="601"/>
              </w:tabs>
              <w:spacing w:line="440" w:lineRule="exact"/>
              <w:ind w:left="601" w:rightChars="58" w:right="139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遴選委員：由校長</w:t>
            </w:r>
            <w:proofErr w:type="gramStart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遴聘具</w:t>
            </w:r>
            <w:proofErr w:type="gramEnd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法律專業之學者專家一名，及學生自治組織推選學生代表</w:t>
            </w:r>
            <w:r w:rsidRPr="005230F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名擔任之。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第四條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同現行條文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本委員會委員、</w:t>
            </w:r>
            <w:r w:rsidRPr="003C4AA7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執行秘書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、幹事任期為一年，</w:t>
            </w:r>
            <w:proofErr w:type="gramStart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均為無</w:t>
            </w:r>
            <w:proofErr w:type="gramEnd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給職，</w:t>
            </w:r>
            <w:proofErr w:type="gramStart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連聘得</w:t>
            </w:r>
            <w:proofErr w:type="gramEnd"/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連任。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第五條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同現行條文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本委員會每學期至少召開會議一次，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開會時得視需要邀請相關單位人員列席。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第六條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同現行條文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C4AA7">
              <w:rPr>
                <w:rFonts w:eastAsia="標楷體" w:hint="eastAsia"/>
                <w:sz w:val="28"/>
                <w:szCs w:val="28"/>
              </w:rPr>
              <w:t>本委員會會議決議事項，經校長核准後，送請有關單位執行。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第七條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同現行條文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本校智慧財產權產業之推廣及落實，其</w:t>
            </w:r>
            <w:r w:rsidRPr="003C4AA7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要點</w:t>
            </w: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另訂之。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611568" w:rsidRPr="003C4AA7" w:rsidTr="00091049">
        <w:tc>
          <w:tcPr>
            <w:tcW w:w="1276" w:type="dxa"/>
          </w:tcPr>
          <w:p w:rsidR="00611568" w:rsidRPr="003C4AA7" w:rsidRDefault="00611568" w:rsidP="000910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AA7">
              <w:rPr>
                <w:rFonts w:ascii="標楷體" w:eastAsia="標楷體" w:hAnsi="標楷體" w:hint="eastAsia"/>
                <w:sz w:val="28"/>
                <w:szCs w:val="28"/>
              </w:rPr>
              <w:t>第八條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同現行條文</w:t>
            </w:r>
          </w:p>
        </w:tc>
        <w:tc>
          <w:tcPr>
            <w:tcW w:w="4742" w:type="dxa"/>
          </w:tcPr>
          <w:p w:rsidR="00611568" w:rsidRPr="003C4AA7" w:rsidRDefault="00611568" w:rsidP="0009104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C4AA7">
              <w:rPr>
                <w:rFonts w:eastAsia="標楷體" w:hint="eastAsia"/>
                <w:sz w:val="28"/>
                <w:szCs w:val="28"/>
              </w:rPr>
              <w:t>本</w:t>
            </w:r>
            <w:r w:rsidRPr="003C4AA7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辦法</w:t>
            </w:r>
            <w:r w:rsidRPr="003C4AA7">
              <w:rPr>
                <w:rFonts w:eastAsia="標楷體" w:hint="eastAsia"/>
                <w:sz w:val="28"/>
                <w:szCs w:val="28"/>
              </w:rPr>
              <w:t>經行政會議通過，陳請校長核定後，自公布日起實施，修正時亦同。</w:t>
            </w:r>
          </w:p>
        </w:tc>
        <w:tc>
          <w:tcPr>
            <w:tcW w:w="3237" w:type="dxa"/>
          </w:tcPr>
          <w:p w:rsidR="00611568" w:rsidRPr="003C4AA7" w:rsidRDefault="00611568" w:rsidP="00091049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</w:tbl>
    <w:p w:rsidR="00611568" w:rsidRPr="00196521" w:rsidRDefault="00611568" w:rsidP="00611568">
      <w:pPr>
        <w:pStyle w:val="a3"/>
        <w:autoSpaceDE w:val="0"/>
        <w:autoSpaceDN w:val="0"/>
        <w:adjustRightInd w:val="0"/>
        <w:ind w:leftChars="0" w:left="1044"/>
        <w:rPr>
          <w:rFonts w:ascii="Times New Roman" w:eastAsia="標楷體" w:hAnsi="Times New Roman" w:cs="DFKaiShu-SB-Estd-BF"/>
          <w:kern w:val="0"/>
          <w:sz w:val="32"/>
          <w:szCs w:val="32"/>
        </w:rPr>
      </w:pPr>
    </w:p>
    <w:p w:rsidR="00611568" w:rsidRPr="00E757D4" w:rsidRDefault="00611568" w:rsidP="00611568">
      <w:pPr>
        <w:rPr>
          <w:rFonts w:ascii="Times New Roman" w:eastAsia="標楷體" w:hAnsi="Times New Roman"/>
        </w:rPr>
      </w:pPr>
    </w:p>
    <w:p w:rsidR="000D70A3" w:rsidRPr="00611568" w:rsidRDefault="00FF1E9E" w:rsidP="00E757D4">
      <w:pPr>
        <w:rPr>
          <w:rFonts w:ascii="Times New Roman" w:eastAsia="標楷體" w:hAnsi="Times New Roman"/>
        </w:rPr>
      </w:pPr>
    </w:p>
    <w:sectPr w:rsidR="000D70A3" w:rsidRPr="00611568" w:rsidSect="003C4AA7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9E" w:rsidRDefault="00FF1E9E" w:rsidP="003C4AA7">
      <w:r>
        <w:separator/>
      </w:r>
    </w:p>
  </w:endnote>
  <w:endnote w:type="continuationSeparator" w:id="0">
    <w:p w:rsidR="00FF1E9E" w:rsidRDefault="00FF1E9E" w:rsidP="003C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9E" w:rsidRDefault="00FF1E9E" w:rsidP="003C4AA7">
      <w:r>
        <w:separator/>
      </w:r>
    </w:p>
  </w:footnote>
  <w:footnote w:type="continuationSeparator" w:id="0">
    <w:p w:rsidR="00FF1E9E" w:rsidRDefault="00FF1E9E" w:rsidP="003C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974"/>
    <w:multiLevelType w:val="hybridMultilevel"/>
    <w:tmpl w:val="95963C50"/>
    <w:lvl w:ilvl="0" w:tplc="04090015">
      <w:start w:val="1"/>
      <w:numFmt w:val="taiwaneseCountingThousand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34305DDF"/>
    <w:multiLevelType w:val="hybridMultilevel"/>
    <w:tmpl w:val="1EBA3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363F33"/>
    <w:multiLevelType w:val="hybridMultilevel"/>
    <w:tmpl w:val="F904CF88"/>
    <w:lvl w:ilvl="0" w:tplc="1C682150">
      <w:start w:val="1"/>
      <w:numFmt w:val="taiwaneseCountingThousand"/>
      <w:lvlText w:val="%1、"/>
      <w:lvlJc w:val="left"/>
      <w:pPr>
        <w:ind w:left="104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D4"/>
    <w:rsid w:val="00196521"/>
    <w:rsid w:val="002566CB"/>
    <w:rsid w:val="002C5546"/>
    <w:rsid w:val="002F02AD"/>
    <w:rsid w:val="003C4AA7"/>
    <w:rsid w:val="004D7E14"/>
    <w:rsid w:val="00536E24"/>
    <w:rsid w:val="00600148"/>
    <w:rsid w:val="00611568"/>
    <w:rsid w:val="00667B75"/>
    <w:rsid w:val="00697C57"/>
    <w:rsid w:val="006E75C3"/>
    <w:rsid w:val="007078AD"/>
    <w:rsid w:val="00751D75"/>
    <w:rsid w:val="00796210"/>
    <w:rsid w:val="0085033F"/>
    <w:rsid w:val="0086582C"/>
    <w:rsid w:val="009A6C78"/>
    <w:rsid w:val="009D7F6C"/>
    <w:rsid w:val="009F4098"/>
    <w:rsid w:val="00DC0DA6"/>
    <w:rsid w:val="00DE7979"/>
    <w:rsid w:val="00E034DF"/>
    <w:rsid w:val="00E757D4"/>
    <w:rsid w:val="00ED3D4A"/>
    <w:rsid w:val="00F23D32"/>
    <w:rsid w:val="00F85FB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AA7"/>
    <w:rPr>
      <w:sz w:val="20"/>
      <w:szCs w:val="20"/>
    </w:rPr>
  </w:style>
  <w:style w:type="table" w:styleId="a8">
    <w:name w:val="Table Grid"/>
    <w:basedOn w:val="a1"/>
    <w:uiPriority w:val="39"/>
    <w:rsid w:val="003C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C4AA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AA7"/>
    <w:rPr>
      <w:sz w:val="20"/>
      <w:szCs w:val="20"/>
    </w:rPr>
  </w:style>
  <w:style w:type="table" w:styleId="a8">
    <w:name w:val="Table Grid"/>
    <w:basedOn w:val="a1"/>
    <w:uiPriority w:val="39"/>
    <w:rsid w:val="003C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C4AA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2015-03-11T08:33:00Z</dcterms:created>
  <dcterms:modified xsi:type="dcterms:W3CDTF">2015-03-11T08:33:00Z</dcterms:modified>
</cp:coreProperties>
</file>