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B6" w:rsidRPr="005308B5" w:rsidRDefault="002B1AB6" w:rsidP="002B1AB6">
      <w:pPr>
        <w:pStyle w:val="Default"/>
        <w:rPr>
          <w:rFonts w:ascii="Times New Roman" w:hAnsi="Times New Roman" w:cs="Times New Roman"/>
          <w:b/>
        </w:rPr>
      </w:pPr>
      <w:r w:rsidRPr="005308B5">
        <w:rPr>
          <w:rFonts w:ascii="Times New Roman" w:hAnsi="Times New Roman" w:cs="Times New Roman"/>
          <w:b/>
          <w:kern w:val="36"/>
          <w:sz w:val="32"/>
        </w:rPr>
        <w:t>高雄醫學大學學生獎懲準則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2B1AB6" w:rsidRPr="005308B5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4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:rsidR="002B1AB6" w:rsidRPr="005308B5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高醫學務字第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056EED" w:rsidRPr="005308B5" w:rsidRDefault="00056EED" w:rsidP="00056EED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108.06.27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教育部臺教學</w:t>
      </w:r>
      <w:r w:rsidRPr="005308B5">
        <w:rPr>
          <w:rFonts w:ascii="Times New Roman" w:eastAsia="標楷體" w:hAnsi="Times New Roman" w:cs="Times New Roman"/>
          <w:sz w:val="20"/>
          <w:szCs w:val="28"/>
        </w:rPr>
        <w:t>(</w:t>
      </w:r>
      <w:r w:rsidRPr="005308B5">
        <w:rPr>
          <w:rFonts w:ascii="Times New Roman" w:eastAsia="標楷體" w:hAnsi="Times New Roman" w:cs="Times New Roman"/>
          <w:sz w:val="20"/>
          <w:szCs w:val="28"/>
        </w:rPr>
        <w:t>二</w:t>
      </w:r>
      <w:r w:rsidRPr="005308B5">
        <w:rPr>
          <w:rFonts w:ascii="Times New Roman" w:eastAsia="標楷體" w:hAnsi="Times New Roman" w:cs="Times New Roman"/>
          <w:sz w:val="20"/>
          <w:szCs w:val="28"/>
        </w:rPr>
        <w:t>)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1080091578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445FAC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</w:p>
    <w:p w:rsidR="002B1AB6" w:rsidRPr="005308B5" w:rsidRDefault="00AD0684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108.10.25  108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2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次學務會議通過</w:t>
      </w:r>
    </w:p>
    <w:p w:rsidR="00F44366" w:rsidRPr="005308B5" w:rsidRDefault="00F44366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>108.12.20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645F9C" w:rsidRPr="005308B5" w:rsidRDefault="00900FB5" w:rsidP="00645F9C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109.01.09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高醫學務字第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1081104517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645F9C" w:rsidRPr="005308B5" w:rsidRDefault="00645F9C" w:rsidP="0055401C">
      <w:pPr>
        <w:spacing w:afterLines="50" w:after="180"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5308B5">
        <w:rPr>
          <w:rFonts w:ascii="Times New Roman" w:eastAsia="標楷體" w:hAnsi="Times New Roman" w:cs="Times New Roman"/>
          <w:sz w:val="20"/>
          <w:szCs w:val="28"/>
        </w:rPr>
        <w:t xml:space="preserve">109.02.10  </w:t>
      </w:r>
      <w:r w:rsidRPr="005308B5">
        <w:rPr>
          <w:rFonts w:ascii="Times New Roman" w:eastAsia="標楷體" w:hAnsi="Times New Roman" w:cs="Times New Roman"/>
          <w:sz w:val="20"/>
          <w:szCs w:val="28"/>
        </w:rPr>
        <w:t>教育部臺教學</w:t>
      </w:r>
      <w:r w:rsidRPr="005308B5">
        <w:rPr>
          <w:rFonts w:ascii="Times New Roman" w:eastAsia="標楷體" w:hAnsi="Times New Roman" w:cs="Times New Roman"/>
          <w:sz w:val="20"/>
          <w:szCs w:val="28"/>
        </w:rPr>
        <w:t>(</w:t>
      </w:r>
      <w:r w:rsidRPr="005308B5">
        <w:rPr>
          <w:rFonts w:ascii="Times New Roman" w:eastAsia="標楷體" w:hAnsi="Times New Roman" w:cs="Times New Roman"/>
          <w:sz w:val="20"/>
          <w:szCs w:val="28"/>
        </w:rPr>
        <w:t>二</w:t>
      </w:r>
      <w:r w:rsidRPr="005308B5">
        <w:rPr>
          <w:rFonts w:ascii="Times New Roman" w:eastAsia="標楷體" w:hAnsi="Times New Roman" w:cs="Times New Roman"/>
          <w:sz w:val="20"/>
          <w:szCs w:val="28"/>
        </w:rPr>
        <w:t>)</w:t>
      </w:r>
      <w:r w:rsidRPr="005308B5">
        <w:rPr>
          <w:rFonts w:ascii="Times New Roman" w:eastAsia="標楷體" w:hAnsi="Times New Roman" w:cs="Times New Roman"/>
          <w:sz w:val="20"/>
          <w:szCs w:val="28"/>
        </w:rPr>
        <w:t>字第</w:t>
      </w:r>
      <w:r w:rsidRPr="005308B5">
        <w:rPr>
          <w:rFonts w:ascii="Times New Roman" w:eastAsia="標楷體" w:hAnsi="Times New Roman" w:cs="Times New Roman"/>
          <w:sz w:val="20"/>
          <w:szCs w:val="28"/>
        </w:rPr>
        <w:t>1090012421</w:t>
      </w:r>
      <w:r w:rsidRPr="005308B5">
        <w:rPr>
          <w:rFonts w:ascii="Times New Roman" w:eastAsia="標楷體" w:hAnsi="Times New Roman" w:cs="Times New Roman"/>
          <w:sz w:val="20"/>
          <w:szCs w:val="28"/>
        </w:rPr>
        <w:t>號函</w:t>
      </w:r>
      <w:r w:rsidR="00445FAC" w:rsidRPr="00445FAC">
        <w:rPr>
          <w:rFonts w:ascii="Times New Roman" w:eastAsia="標楷體" w:hAnsi="Times New Roman" w:cs="Times New Roman" w:hint="eastAsia"/>
          <w:sz w:val="20"/>
          <w:szCs w:val="28"/>
        </w:rPr>
        <w:t>同意備查</w:t>
      </w:r>
      <w:bookmarkStart w:id="0" w:name="_GoBack"/>
      <w:bookmarkEnd w:id="0"/>
    </w:p>
    <w:tbl>
      <w:tblPr>
        <w:tblW w:w="10583" w:type="dxa"/>
        <w:tblLayout w:type="fixed"/>
        <w:tblLook w:val="0600" w:firstRow="0" w:lastRow="0" w:firstColumn="0" w:lastColumn="0" w:noHBand="1" w:noVBand="1"/>
      </w:tblPr>
      <w:tblGrid>
        <w:gridCol w:w="1382"/>
        <w:gridCol w:w="9201"/>
      </w:tblGrid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5308B5">
              <w:rPr>
                <w:rFonts w:ascii="Times New Roman" w:hAnsi="Times New Roman" w:cs="Times New Roman"/>
              </w:rPr>
              <w:t>(</w:t>
            </w:r>
            <w:r w:rsidRPr="005308B5">
              <w:rPr>
                <w:rFonts w:ascii="Times New Roman" w:hAnsi="Times New Roman" w:cs="Times New Roman"/>
              </w:rPr>
              <w:t>以下簡稱本準則</w:t>
            </w:r>
            <w:r w:rsidRPr="005308B5">
              <w:rPr>
                <w:rFonts w:ascii="Times New Roman" w:hAnsi="Times New Roman" w:cs="Times New Roman"/>
              </w:rPr>
              <w:t>)</w:t>
            </w:r>
            <w:r w:rsidRPr="005308B5">
              <w:rPr>
                <w:rFonts w:ascii="Times New Roman" w:hAnsi="Times New Roman" w:cs="Times New Roman"/>
              </w:rPr>
              <w:t>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2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本校學生獎懲事宜，由學務會議依本準則處理。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3</w:t>
            </w:r>
            <w:r w:rsidR="002B1AB6" w:rsidRPr="005308B5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一、嘉獎。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二、記小功。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三、記大功。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四、特別獎勵：獎品、獎金、獎狀及獎牌等四種。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學生有下列情形之ㄧ者，得予以記嘉獎之獎勵：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一、服務公勤、熱心公益，有具體事蹟，表現甚佳者。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二、參與綜合性、ㄧ般性活動，表現甚佳者。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三、擔任學生社團幹部或班級自治幹部，表現甚佳者。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四、參加校內外各種正規比賽，表現甚佳者。</w:t>
            </w:r>
          </w:p>
          <w:p w:rsidR="00251A2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5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學生有下列情形之ㄧ者，得予以記小功之獎勵：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一、服務公勤、熱心公益，有具體事蹟，表現特佳者。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二、擔任學生社團幹部或班級自治幹部，表現特佳者。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三、參加或主辦校內外各種正規比賽或活動，表現特佳者。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四、為學校爭取榮譽或有傑出貢獻之表現，附有機關行文之推薦者。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6</w:t>
            </w:r>
            <w:r w:rsidR="002B1AB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學生有下列情形之ㄧ者，得予以記大功之獎勵：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2B1AB6" w:rsidRPr="005308B5" w:rsidRDefault="002B1AB6" w:rsidP="00663FB4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具有其他相當於本項第一至三款情事者。</w:t>
            </w:r>
          </w:p>
          <w:p w:rsidR="004B064F" w:rsidRPr="005308B5" w:rsidRDefault="004B064F" w:rsidP="004B064F">
            <w:pPr>
              <w:pStyle w:val="Default"/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學生之行為有違倫理、法規及校園安寧，經查證屬實者，按情節輕重予以下列懲處：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一、申誡。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二、記小過。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三、記大過。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四、退學。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五、開除學籍。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5308B5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5308B5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5308B5">
              <w:rPr>
                <w:rFonts w:ascii="Times New Roman" w:hAnsi="Times New Roman" w:cs="Times New Roman"/>
              </w:rPr>
              <w:t>，且情節較輕者。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</w:t>
            </w:r>
            <w:r w:rsidRPr="005308B5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5308B5">
              <w:rPr>
                <w:rFonts w:ascii="Times New Roman" w:hAnsi="Times New Roman" w:cs="Times New Roman"/>
              </w:rPr>
              <w:t>抽菸者。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5308B5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5308B5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t>從事違法行為，經學務會議審議有懲處必要者。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5308B5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10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曾犯前條各款事由經記小過確定，再犯同款情事，經學務會議認有嚴懲必要者。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侵犯他人智慧財產權</w:t>
            </w:r>
            <w:r w:rsidRPr="005308B5">
              <w:rPr>
                <w:rFonts w:ascii="Times New Roman" w:hAnsi="Times New Roman" w:cs="Times New Roman"/>
                <w:u w:val="single"/>
              </w:rPr>
              <w:t>並獲利</w:t>
            </w:r>
            <w:r w:rsidRPr="005308B5">
              <w:rPr>
                <w:rFonts w:ascii="Times New Roman" w:hAnsi="Times New Roman" w:cs="Times New Roman"/>
              </w:rPr>
              <w:t>，情節</w:t>
            </w:r>
            <w:r w:rsidRPr="005308B5">
              <w:rPr>
                <w:rFonts w:ascii="Times New Roman" w:hAnsi="Times New Roman" w:cs="Times New Roman"/>
                <w:u w:val="single"/>
              </w:rPr>
              <w:t>重大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D45D50" w:rsidRPr="005308B5" w:rsidRDefault="00D45D50" w:rsidP="00663FB4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學生有下列情事之一者，予以退學之懲處：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一、</w:t>
            </w:r>
            <w:r w:rsidR="008F21F4" w:rsidRPr="005308B5">
              <w:rPr>
                <w:rFonts w:ascii="Times New Roman" w:hAnsi="Times New Roman" w:cs="Times New Roman"/>
              </w:rPr>
              <w:t xml:space="preserve"> </w:t>
            </w:r>
            <w:r w:rsidRPr="005308B5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二、</w:t>
            </w:r>
            <w:r w:rsidR="008F21F4" w:rsidRPr="005308B5">
              <w:rPr>
                <w:rFonts w:ascii="Times New Roman" w:hAnsi="Times New Roman" w:cs="Times New Roman"/>
              </w:rPr>
              <w:t xml:space="preserve"> </w:t>
            </w:r>
            <w:r w:rsidRPr="005308B5">
              <w:rPr>
                <w:rFonts w:ascii="Times New Roman" w:hAnsi="Times New Roman" w:cs="Times New Roman"/>
              </w:rPr>
              <w:t>記大過滿三次者。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="008F21F4"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  <w:p w:rsidR="004B064F" w:rsidRPr="005308B5" w:rsidRDefault="004B064F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13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8F21F4" w:rsidRPr="005308B5" w:rsidRDefault="008F21F4" w:rsidP="008F21F4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嘉獎、記小功、申誡等獎懲案件經有關單位提出獎懲具體事實，由學生事務長核定。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48399F" w:rsidRPr="005308B5" w:rsidRDefault="0048399F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學生受記懲處案件定讞後，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5308B5">
              <w:rPr>
                <w:rFonts w:ascii="Times New Roman" w:hAnsi="Times New Roman" w:cs="Times New Roman"/>
              </w:rPr>
              <w:t>通知本人、未滿二十歲學生之法定代理人或監護人</w:t>
            </w:r>
            <w:r w:rsidRPr="005308B5">
              <w:rPr>
                <w:rFonts w:ascii="Times New Roman" w:hAnsi="Times New Roman" w:cs="Times New Roman"/>
                <w:u w:val="single"/>
              </w:rPr>
              <w:t>，並副知學生所屬單位</w:t>
            </w:r>
            <w:r w:rsidRPr="005308B5">
              <w:rPr>
                <w:rFonts w:ascii="Times New Roman" w:hAnsi="Times New Roman" w:cs="Times New Roman"/>
              </w:rPr>
              <w:t>及導師輔導。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8F21F4" w:rsidRPr="005308B5" w:rsidRDefault="008F21F4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  <w:p w:rsidR="004B064F" w:rsidRPr="005308B5" w:rsidRDefault="004B064F" w:rsidP="004B064F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</w:t>
            </w:r>
            <w:r w:rsidRPr="005308B5">
              <w:rPr>
                <w:rFonts w:ascii="Times New Roman" w:hAnsi="Times New Roman" w:cs="Times New Roman"/>
                <w:u w:val="single"/>
              </w:rPr>
              <w:t>接</w:t>
            </w:r>
            <w:r w:rsidR="001A20FC" w:rsidRPr="005308B5">
              <w:rPr>
                <w:rFonts w:ascii="Times New Roman" w:hAnsi="Times New Roman" w:cs="Times New Roman"/>
                <w:u w:val="single"/>
              </w:rPr>
              <w:t>獲通知</w:t>
            </w:r>
            <w:r w:rsidR="001A20FC" w:rsidRPr="005308B5">
              <w:rPr>
                <w:rFonts w:ascii="Times New Roman" w:hAnsi="Times New Roman" w:cs="Times New Roman"/>
              </w:rPr>
              <w:t>後</w:t>
            </w:r>
            <w:r w:rsidRPr="005308B5">
              <w:rPr>
                <w:rFonts w:ascii="Times New Roman" w:hAnsi="Times New Roman" w:cs="Times New Roman"/>
              </w:rPr>
              <w:t>，依「學生申訴辦法」</w:t>
            </w:r>
            <w:r w:rsidR="001A20FC" w:rsidRPr="005308B5">
              <w:rPr>
                <w:rFonts w:ascii="Times New Roman" w:hAnsi="Times New Roman" w:cs="Times New Roman"/>
                <w:u w:val="single"/>
              </w:rPr>
              <w:t>之規定期限與</w:t>
            </w:r>
            <w:r w:rsidRPr="005308B5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  <w:p w:rsidR="004B064F" w:rsidRPr="005308B5" w:rsidRDefault="004B064F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15</w:t>
            </w:r>
            <w:r w:rsidR="00251A26"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學生每學期操行成績按獎懲等級，分別給予加分或減分，基準照本校「學生操行成績考查要點」核定之。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校園性侵害、性騷擾或性霸凌事件，經學校所設性別平等教育委員會查證屬實後，依情節輕重，及學校之懲處種類所提懲處建議核處。</w:t>
            </w:r>
          </w:p>
          <w:p w:rsidR="004B064F" w:rsidRPr="005308B5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5308B5" w:rsidTr="002128BB">
        <w:trPr>
          <w:trHeight w:val="316"/>
        </w:trPr>
        <w:tc>
          <w:tcPr>
            <w:tcW w:w="1382" w:type="dxa"/>
          </w:tcPr>
          <w:p w:rsidR="002B1AB6" w:rsidRPr="005308B5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="00251A26" w:rsidRPr="005308B5">
              <w:rPr>
                <w:rFonts w:ascii="Times New Roman" w:hAnsi="Times New Roman" w:cs="Times New Roman"/>
                <w:u w:val="single"/>
              </w:rPr>
              <w:t>18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5308B5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本準則經學務會議及校務會議審議通過，自公布日起實施，並報教育部備查，修正時亦同。</w:t>
            </w:r>
          </w:p>
        </w:tc>
      </w:tr>
    </w:tbl>
    <w:p w:rsidR="002B1AB6" w:rsidRPr="005308B5" w:rsidRDefault="002B1AB6" w:rsidP="002B1AB6">
      <w:pPr>
        <w:rPr>
          <w:rFonts w:ascii="Times New Roman" w:eastAsia="標楷體" w:hAnsi="Times New Roman" w:cs="Times New Roman"/>
          <w:szCs w:val="24"/>
        </w:rPr>
      </w:pPr>
    </w:p>
    <w:p w:rsidR="005308B5" w:rsidRPr="005308B5" w:rsidRDefault="005308B5">
      <w:pPr>
        <w:widowControl/>
        <w:rPr>
          <w:rFonts w:ascii="Times New Roman" w:eastAsia="標楷體" w:hAnsi="Times New Roman" w:cs="Times New Roman"/>
          <w:szCs w:val="24"/>
        </w:rPr>
      </w:pPr>
      <w:r w:rsidRPr="005308B5">
        <w:rPr>
          <w:rFonts w:ascii="Times New Roman" w:eastAsia="標楷體" w:hAnsi="Times New Roman" w:cs="Times New Roman"/>
          <w:szCs w:val="24"/>
        </w:rPr>
        <w:br w:type="page"/>
      </w:r>
    </w:p>
    <w:p w:rsidR="005308B5" w:rsidRPr="005308B5" w:rsidRDefault="005308B5" w:rsidP="005308B5">
      <w:pPr>
        <w:pStyle w:val="Default"/>
        <w:rPr>
          <w:rFonts w:ascii="Times New Roman" w:hAnsi="Times New Roman" w:cs="Times New Roman"/>
          <w:b/>
        </w:rPr>
      </w:pPr>
      <w:r w:rsidRPr="005308B5">
        <w:rPr>
          <w:rFonts w:ascii="Times New Roman" w:hAnsi="Times New Roman" w:cs="Times New Roman"/>
          <w:b/>
          <w:kern w:val="36"/>
          <w:sz w:val="32"/>
        </w:rPr>
        <w:lastRenderedPageBreak/>
        <w:t>高雄醫學大學學生獎懲準則（修正條文對照表）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5308B5" w:rsidRPr="005308B5" w:rsidRDefault="005308B5" w:rsidP="005308B5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108.05.29  107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4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次臨時校務會議通過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108.06.14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1081102042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108.06.27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1080091578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108.10.25  108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次學務會議通過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108.12.20  108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109.01.09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1081104517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5308B5" w:rsidRPr="005308B5" w:rsidRDefault="005308B5" w:rsidP="005308B5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109.02.10  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1090012421</w:t>
      </w:r>
      <w:r w:rsidRPr="005308B5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5308B5" w:rsidRPr="005308B5" w:rsidRDefault="005308B5" w:rsidP="005308B5">
      <w:pPr>
        <w:spacing w:line="240" w:lineRule="exact"/>
        <w:ind w:firstLineChars="2126" w:firstLine="5107"/>
        <w:rPr>
          <w:rFonts w:ascii="Times New Roman" w:eastAsia="標楷體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811"/>
        <w:gridCol w:w="2864"/>
      </w:tblGrid>
      <w:tr w:rsidR="005308B5" w:rsidRPr="005308B5" w:rsidTr="005308B5">
        <w:trPr>
          <w:trHeight w:val="120"/>
          <w:tblHeader/>
        </w:trPr>
        <w:tc>
          <w:tcPr>
            <w:tcW w:w="3810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修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正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條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文</w:t>
            </w:r>
          </w:p>
        </w:tc>
        <w:tc>
          <w:tcPr>
            <w:tcW w:w="3811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現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行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條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文</w:t>
            </w:r>
          </w:p>
        </w:tc>
        <w:tc>
          <w:tcPr>
            <w:tcW w:w="2864" w:type="dxa"/>
          </w:tcPr>
          <w:p w:rsidR="005308B5" w:rsidRPr="005308B5" w:rsidRDefault="005308B5" w:rsidP="005308B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308B5">
              <w:rPr>
                <w:rFonts w:ascii="Times New Roman" w:hAnsi="Times New Roman" w:cs="Times New Roman"/>
                <w:b/>
              </w:rPr>
              <w:t>說</w:t>
            </w:r>
            <w:r w:rsidRPr="005308B5">
              <w:rPr>
                <w:rFonts w:ascii="Times New Roman" w:hAnsi="Times New Roman" w:cs="Times New Roman"/>
                <w:b/>
              </w:rPr>
              <w:t xml:space="preserve"> </w:t>
            </w:r>
            <w:r w:rsidRPr="005308B5">
              <w:rPr>
                <w:rFonts w:ascii="Times New Roman" w:hAnsi="Times New Roman" w:cs="Times New Roman"/>
                <w:b/>
              </w:rPr>
              <w:t>明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一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5308B5">
              <w:rPr>
                <w:rFonts w:ascii="Times New Roman" w:hAnsi="Times New Roman" w:cs="Times New Roman"/>
              </w:rPr>
              <w:t>(</w:t>
            </w:r>
            <w:r w:rsidRPr="005308B5">
              <w:rPr>
                <w:rFonts w:ascii="Times New Roman" w:hAnsi="Times New Roman" w:cs="Times New Roman"/>
              </w:rPr>
              <w:t>以下簡稱本準則</w:t>
            </w:r>
            <w:r w:rsidRPr="005308B5">
              <w:rPr>
                <w:rFonts w:ascii="Times New Roman" w:hAnsi="Times New Roman" w:cs="Times New Roman"/>
              </w:rPr>
              <w:t>)</w:t>
            </w:r>
            <w:r w:rsidRPr="005308B5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二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本校學生獎懲事宜，由學務會議依本準則處理。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3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三</w:t>
            </w:r>
            <w:r w:rsidRPr="005308B5">
              <w:rPr>
                <w:rFonts w:ascii="Times New Roman" w:hAnsi="Times New Roman" w:cs="Times New Roman"/>
              </w:rPr>
              <w:t xml:space="preserve">條　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記小功。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特別獎勵：獎品、獎金、獎狀及獎牌等四種。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四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</w:t>
            </w:r>
            <w:r w:rsidRPr="005308B5">
              <w:rPr>
                <w:rFonts w:ascii="Times New Roman" w:hAnsi="Times New Roman" w:cs="Times New Roman"/>
              </w:rPr>
              <w:lastRenderedPageBreak/>
              <w:t>記嘉獎之獎勵：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服務公勤、熱心公益，有具體事蹟，表現甚佳者。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參與綜合性、ㄧ般性活動，表現甚佳者。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擔任學生社團幹部或班級自治幹部，表現甚佳者。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參加校內外各種正規比賽，表現甚佳者。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5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五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學生有下列情形之ㄧ者，得予以記小功之獎勵：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服務公勤、熱心公益，有具體事蹟，表現特佳者。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擔任學生社團幹部或班級自治幹部，表現特佳者。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參加或主辦校內外各種正規比賽或活動，表現特佳者。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為學校爭取榮譽或有傑出貢獻之表現，附有機關行文之推薦者。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六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學生有下列情形之ㄧ者，得予以記大功之獎勵：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具有其他相當於本項第一至三款情事者。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七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學生之行為有違倫理、法規及校園安寧，經查證屬實者，按情節</w:t>
            </w:r>
            <w:r w:rsidRPr="005308B5">
              <w:rPr>
                <w:rFonts w:ascii="Times New Roman" w:hAnsi="Times New Roman" w:cs="Times New Roman"/>
              </w:rPr>
              <w:lastRenderedPageBreak/>
              <w:t>輕重予以下列懲處：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申誡。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記小過。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開除學籍。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5308B5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5308B5">
              <w:rPr>
                <w:rFonts w:ascii="Times New Roman" w:hAnsi="Times New Roman" w:cs="Times New Roman"/>
              </w:rPr>
              <w:t>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</w:t>
            </w:r>
            <w:r w:rsidRPr="005308B5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5308B5">
              <w:rPr>
                <w:rFonts w:ascii="Times New Roman" w:hAnsi="Times New Roman" w:cs="Times New Roman"/>
              </w:rPr>
              <w:t>抽菸者。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八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於本校範圍內抽菸者。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學年度大專校院校園保護智慧財產權行動方案』審查意見修正本條第三款內容。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依據教育部臺教綜（五）字第</w:t>
            </w:r>
            <w:r w:rsidRPr="005308B5">
              <w:rPr>
                <w:rFonts w:ascii="Times New Roman" w:hAnsi="Times New Roman" w:cs="Times New Roman"/>
              </w:rPr>
              <w:t>1080112516</w:t>
            </w:r>
            <w:r w:rsidRPr="005308B5">
              <w:rPr>
                <w:rFonts w:ascii="Times New Roman" w:hAnsi="Times New Roman" w:cs="Times New Roman"/>
              </w:rPr>
              <w:t>號書函『</w:t>
            </w:r>
            <w:r w:rsidRPr="005308B5">
              <w:rPr>
                <w:rFonts w:ascii="Times New Roman" w:hAnsi="Times New Roman" w:cs="Times New Roman"/>
              </w:rPr>
              <w:t>108</w:t>
            </w:r>
            <w:r w:rsidRPr="005308B5">
              <w:rPr>
                <w:rFonts w:ascii="Times New Roman" w:hAnsi="Times New Roman" w:cs="Times New Roman"/>
              </w:rPr>
              <w:t>年防範電子煙氾濫跨部會研商會議』決議事項修正本條第五款內容。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lastRenderedPageBreak/>
              <w:t>從事違法行為，經學務會議審議有懲處必要者。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九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輕微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具有其他相當於本項第一至五款情事者。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增加違反國家法律且有必要校內議處之規定。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10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曾犯前條各款事由經記小過確定，再犯同款情事，經學務會議認有嚴懲必要者。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</w:t>
            </w:r>
            <w:r w:rsidRPr="005308B5">
              <w:rPr>
                <w:rFonts w:ascii="Times New Roman" w:hAnsi="Times New Roman" w:cs="Times New Roman"/>
                <w:u w:val="single"/>
              </w:rPr>
              <w:t>並獲利</w:t>
            </w:r>
            <w:r w:rsidRPr="005308B5">
              <w:rPr>
                <w:rFonts w:ascii="Times New Roman" w:hAnsi="Times New Roman" w:cs="Times New Roman"/>
              </w:rPr>
              <w:t>，情節</w:t>
            </w:r>
            <w:r w:rsidRPr="005308B5">
              <w:rPr>
                <w:rFonts w:ascii="Times New Roman" w:hAnsi="Times New Roman" w:cs="Times New Roman"/>
                <w:u w:val="single"/>
              </w:rPr>
              <w:t>重大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曾犯前條各款事由經記小過確定，再犯同款情事，經學務會議認有嚴懲必要者。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侵犯他人智慧財產權，情節</w:t>
            </w:r>
            <w:r w:rsidRPr="005308B5">
              <w:rPr>
                <w:rFonts w:ascii="Times New Roman" w:hAnsi="Times New Roman" w:cs="Times New Roman"/>
                <w:u w:val="single"/>
              </w:rPr>
              <w:t>較重</w:t>
            </w:r>
            <w:r w:rsidRPr="005308B5">
              <w:rPr>
                <w:rFonts w:ascii="Times New Roman" w:hAnsi="Times New Roman" w:cs="Times New Roman"/>
              </w:rPr>
              <w:t>者。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依據教育部『</w:t>
            </w:r>
            <w:r w:rsidRPr="005308B5">
              <w:rPr>
                <w:rFonts w:ascii="Times New Roman" w:hAnsi="Times New Roman" w:cs="Times New Roman"/>
              </w:rPr>
              <w:t>106</w:t>
            </w:r>
            <w:r w:rsidRPr="005308B5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十一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學生有下列情事之一者，予以退學之懲處：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記大過滿三次者。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Pr="005308B5">
              <w:rPr>
                <w:rFonts w:ascii="Times New Roman" w:hAnsi="Times New Roman" w:cs="Times New Roman"/>
                <w:u w:val="single"/>
              </w:rPr>
              <w:t>11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十二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學生違反本準則第</w:t>
            </w:r>
            <w:r w:rsidRPr="005308B5">
              <w:rPr>
                <w:rFonts w:ascii="Times New Roman" w:hAnsi="Times New Roman" w:cs="Times New Roman"/>
                <w:u w:val="single"/>
              </w:rPr>
              <w:t>十一</w:t>
            </w:r>
            <w:r w:rsidRPr="005308B5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13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</w:t>
            </w:r>
            <w:r w:rsidRPr="005308B5">
              <w:rPr>
                <w:rFonts w:ascii="Times New Roman" w:hAnsi="Times New Roman" w:cs="Times New Roman"/>
              </w:rPr>
              <w:lastRenderedPageBreak/>
              <w:t>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學生受記懲處案件定讞後，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5308B5">
              <w:rPr>
                <w:rFonts w:ascii="Times New Roman" w:hAnsi="Times New Roman" w:cs="Times New Roman"/>
              </w:rPr>
              <w:t>通知本人、未滿二十歲學生之法定代理人或監護人</w:t>
            </w:r>
            <w:r w:rsidRPr="005308B5">
              <w:rPr>
                <w:rFonts w:ascii="Times New Roman" w:hAnsi="Times New Roman" w:cs="Times New Roman"/>
                <w:u w:val="single"/>
              </w:rPr>
              <w:t>，</w:t>
            </w:r>
          </w:p>
          <w:p w:rsidR="005308B5" w:rsidRPr="005308B5" w:rsidRDefault="005308B5" w:rsidP="00525510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u w:val="single"/>
              </w:rPr>
              <w:t>並副知學生所屬單位</w:t>
            </w:r>
            <w:r w:rsidRPr="005308B5">
              <w:rPr>
                <w:rFonts w:ascii="Times New Roman" w:hAnsi="Times New Roman" w:cs="Times New Roman"/>
              </w:rPr>
              <w:t>及導師輔導。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十三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嘉獎、記小功、申誡等獎懲案件經有關單位提出獎懲具體事實，由學生事務長核</w:t>
            </w:r>
            <w:r w:rsidRPr="005308B5">
              <w:rPr>
                <w:rFonts w:ascii="Times New Roman" w:hAnsi="Times New Roman" w:cs="Times New Roman"/>
              </w:rPr>
              <w:lastRenderedPageBreak/>
              <w:t>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學生受記</w:t>
            </w:r>
            <w:r w:rsidRPr="005308B5">
              <w:rPr>
                <w:rFonts w:ascii="Times New Roman" w:hAnsi="Times New Roman" w:cs="Times New Roman"/>
                <w:u w:val="single"/>
              </w:rPr>
              <w:t>申誡以上之</w:t>
            </w:r>
            <w:r w:rsidRPr="005308B5">
              <w:rPr>
                <w:rFonts w:ascii="Times New Roman" w:hAnsi="Times New Roman" w:cs="Times New Roman"/>
              </w:rPr>
              <w:t>懲處案件定讞後，</w:t>
            </w:r>
            <w:r w:rsidRPr="005308B5">
              <w:rPr>
                <w:rFonts w:ascii="Times New Roman" w:hAnsi="Times New Roman" w:cs="Times New Roman"/>
                <w:u w:val="single"/>
              </w:rPr>
              <w:t>除通知本人、所、系主任及導師輔導外，未滿二十歲學生另應通知法定代理人或監護人。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九</w:t>
            </w:r>
            <w:r w:rsidRPr="005308B5">
              <w:rPr>
                <w:rFonts w:ascii="Times New Roman" w:hAnsi="Times New Roman" w:cs="Times New Roman"/>
                <w:color w:val="auto"/>
              </w:rPr>
              <w:t>條至第</w:t>
            </w:r>
            <w:r w:rsidRPr="005308B5">
              <w:rPr>
                <w:rFonts w:ascii="Times New Roman" w:hAnsi="Times New Roman" w:cs="Times New Roman"/>
                <w:color w:val="auto"/>
                <w:u w:val="single"/>
              </w:rPr>
              <w:t>十二</w:t>
            </w:r>
            <w:r w:rsidRPr="005308B5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</w:tc>
        <w:tc>
          <w:tcPr>
            <w:tcW w:w="2864" w:type="dxa"/>
          </w:tcPr>
          <w:p w:rsidR="005308B5" w:rsidRPr="005308B5" w:rsidRDefault="005308B5" w:rsidP="00663FB4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  <w:p w:rsidR="005308B5" w:rsidRPr="005308B5" w:rsidRDefault="005308B5" w:rsidP="00663FB4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修正懲處案件通知方式。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  <w:shd w:val="clear" w:color="auto" w:fill="auto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14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</w:t>
            </w:r>
            <w:r w:rsidRPr="005308B5">
              <w:rPr>
                <w:rFonts w:ascii="Times New Roman" w:hAnsi="Times New Roman" w:cs="Times New Roman"/>
                <w:u w:val="single"/>
              </w:rPr>
              <w:t>接獲通知</w:t>
            </w:r>
            <w:r w:rsidRPr="005308B5">
              <w:rPr>
                <w:rFonts w:ascii="Times New Roman" w:hAnsi="Times New Roman" w:cs="Times New Roman"/>
              </w:rPr>
              <w:t>後，依本校「學生申訴辦法」之</w:t>
            </w:r>
            <w:r w:rsidRPr="005308B5">
              <w:rPr>
                <w:rFonts w:ascii="Times New Roman" w:hAnsi="Times New Roman" w:cs="Times New Roman"/>
                <w:u w:val="single"/>
              </w:rPr>
              <w:t>規定期限與</w:t>
            </w:r>
            <w:r w:rsidRPr="005308B5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</w:tc>
        <w:tc>
          <w:tcPr>
            <w:tcW w:w="3811" w:type="dxa"/>
            <w:shd w:val="clear" w:color="auto" w:fill="auto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十四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學生對獎懲處理有異議者，得於接到通知之次日起十日內，依「學生申訴辦法」程序檢具「申訴書」，向本校學生申訴評議委員會提出申訴。</w:t>
            </w:r>
          </w:p>
        </w:tc>
        <w:tc>
          <w:tcPr>
            <w:tcW w:w="2864" w:type="dxa"/>
            <w:shd w:val="clear" w:color="auto" w:fill="auto"/>
          </w:tcPr>
          <w:p w:rsidR="005308B5" w:rsidRPr="005308B5" w:rsidRDefault="005308B5" w:rsidP="00663FB4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修正條序為阿拉伯數字。</w:t>
            </w:r>
          </w:p>
          <w:p w:rsidR="005308B5" w:rsidRPr="005308B5" w:rsidRDefault="005308B5" w:rsidP="00663FB4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修正申訴提出期限。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15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十五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16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十六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學生每學期操行成績按獎懲等級，分別給予加分或減分，基準</w:t>
            </w:r>
            <w:r w:rsidRPr="005308B5">
              <w:rPr>
                <w:rFonts w:ascii="Times New Roman" w:hAnsi="Times New Roman" w:cs="Times New Roman"/>
              </w:rPr>
              <w:lastRenderedPageBreak/>
              <w:t>照本校「學生操行成績考查要點」核定之。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17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十七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校園性侵害、性騷擾或性霸凌事件，經學校所設性別平等教育委員會查證屬實後，依情節輕重，及學校之懲處種類所提懲處建議核處。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5308B5" w:rsidRPr="005308B5" w:rsidTr="005308B5">
        <w:trPr>
          <w:trHeight w:val="120"/>
        </w:trPr>
        <w:tc>
          <w:tcPr>
            <w:tcW w:w="3810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18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3811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第</w:t>
            </w:r>
            <w:r w:rsidRPr="005308B5">
              <w:rPr>
                <w:rFonts w:ascii="Times New Roman" w:hAnsi="Times New Roman" w:cs="Times New Roman"/>
                <w:u w:val="single"/>
              </w:rPr>
              <w:t>十八</w:t>
            </w:r>
            <w:r w:rsidRPr="005308B5">
              <w:rPr>
                <w:rFonts w:ascii="Times New Roman" w:hAnsi="Times New Roman" w:cs="Times New Roman"/>
              </w:rPr>
              <w:t>條</w:t>
            </w:r>
          </w:p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本準則經學務會議及校務會議審議通過，自公布日起實施，並報教育部備查，修正時亦同。</w:t>
            </w:r>
          </w:p>
        </w:tc>
        <w:tc>
          <w:tcPr>
            <w:tcW w:w="2864" w:type="dxa"/>
          </w:tcPr>
          <w:p w:rsidR="005308B5" w:rsidRPr="005308B5" w:rsidRDefault="005308B5" w:rsidP="00525510">
            <w:pPr>
              <w:pStyle w:val="Default"/>
              <w:rPr>
                <w:rFonts w:ascii="Times New Roman" w:hAnsi="Times New Roman" w:cs="Times New Roman"/>
              </w:rPr>
            </w:pPr>
            <w:r w:rsidRPr="005308B5">
              <w:rPr>
                <w:rFonts w:ascii="Times New Roman" w:hAnsi="Times New Roman" w:cs="Times New Roman"/>
              </w:rPr>
              <w:t>修正條序為阿拉伯數字</w:t>
            </w:r>
          </w:p>
        </w:tc>
      </w:tr>
    </w:tbl>
    <w:p w:rsidR="005308B5" w:rsidRPr="005308B5" w:rsidRDefault="005308B5" w:rsidP="005308B5">
      <w:pPr>
        <w:rPr>
          <w:rFonts w:ascii="Times New Roman" w:eastAsia="標楷體" w:hAnsi="Times New Roman" w:cs="Times New Roman"/>
          <w:szCs w:val="24"/>
        </w:rPr>
      </w:pPr>
    </w:p>
    <w:p w:rsidR="002B1AB6" w:rsidRPr="005308B5" w:rsidRDefault="002B1AB6">
      <w:pPr>
        <w:widowControl/>
        <w:rPr>
          <w:rFonts w:ascii="Times New Roman" w:eastAsia="標楷體" w:hAnsi="Times New Roman" w:cs="Times New Roman"/>
          <w:szCs w:val="24"/>
        </w:rPr>
      </w:pPr>
    </w:p>
    <w:sectPr w:rsidR="002B1AB6" w:rsidRPr="005308B5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BA" w:rsidRDefault="00C602BA" w:rsidP="001E33A8">
      <w:r>
        <w:separator/>
      </w:r>
    </w:p>
  </w:endnote>
  <w:endnote w:type="continuationSeparator" w:id="0">
    <w:p w:rsidR="00C602BA" w:rsidRDefault="00C602BA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BA" w:rsidRDefault="00C602BA" w:rsidP="001E33A8">
      <w:r>
        <w:separator/>
      </w:r>
    </w:p>
  </w:footnote>
  <w:footnote w:type="continuationSeparator" w:id="0">
    <w:p w:rsidR="00C602BA" w:rsidRDefault="00C602BA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5E6"/>
    <w:multiLevelType w:val="hybridMultilevel"/>
    <w:tmpl w:val="2F96DAA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24731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C5CA3"/>
    <w:multiLevelType w:val="hybridMultilevel"/>
    <w:tmpl w:val="533EF896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760C6"/>
    <w:multiLevelType w:val="hybridMultilevel"/>
    <w:tmpl w:val="17C43284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76201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13A33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C4A60"/>
    <w:multiLevelType w:val="hybridMultilevel"/>
    <w:tmpl w:val="318C2EE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FB4E8D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3A1A17"/>
    <w:multiLevelType w:val="hybridMultilevel"/>
    <w:tmpl w:val="986869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11FA7"/>
    <w:multiLevelType w:val="hybridMultilevel"/>
    <w:tmpl w:val="F12CC446"/>
    <w:lvl w:ilvl="0" w:tplc="BF48E5C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AB3CEA"/>
    <w:multiLevelType w:val="hybridMultilevel"/>
    <w:tmpl w:val="9CCCE948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94395"/>
    <w:multiLevelType w:val="hybridMultilevel"/>
    <w:tmpl w:val="65D28D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A97A34"/>
    <w:multiLevelType w:val="hybridMultilevel"/>
    <w:tmpl w:val="5492B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02669"/>
    <w:multiLevelType w:val="hybridMultilevel"/>
    <w:tmpl w:val="85360A8C"/>
    <w:lvl w:ilvl="0" w:tplc="9DB2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B17EFF"/>
    <w:multiLevelType w:val="hybridMultilevel"/>
    <w:tmpl w:val="A70C1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5506BD"/>
    <w:multiLevelType w:val="hybridMultilevel"/>
    <w:tmpl w:val="2554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E603AA"/>
    <w:multiLevelType w:val="hybridMultilevel"/>
    <w:tmpl w:val="CFD2487A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11"/>
  </w:num>
  <w:num w:numId="17">
    <w:abstractNumId w:val="7"/>
  </w:num>
  <w:num w:numId="18">
    <w:abstractNumId w:val="10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AF"/>
    <w:rsid w:val="00014FB4"/>
    <w:rsid w:val="00056EED"/>
    <w:rsid w:val="00076DAC"/>
    <w:rsid w:val="000B1206"/>
    <w:rsid w:val="000F0B2A"/>
    <w:rsid w:val="000F4BA3"/>
    <w:rsid w:val="001013A5"/>
    <w:rsid w:val="001027AE"/>
    <w:rsid w:val="0011465C"/>
    <w:rsid w:val="00122243"/>
    <w:rsid w:val="00122B74"/>
    <w:rsid w:val="0017211F"/>
    <w:rsid w:val="00175EDB"/>
    <w:rsid w:val="0019257A"/>
    <w:rsid w:val="001A1EE8"/>
    <w:rsid w:val="001A20FC"/>
    <w:rsid w:val="001A330F"/>
    <w:rsid w:val="001D7CBA"/>
    <w:rsid w:val="001E0A93"/>
    <w:rsid w:val="001E33A8"/>
    <w:rsid w:val="001F3477"/>
    <w:rsid w:val="001F4D5F"/>
    <w:rsid w:val="001F72AD"/>
    <w:rsid w:val="002128BB"/>
    <w:rsid w:val="00223C5A"/>
    <w:rsid w:val="0025047E"/>
    <w:rsid w:val="00251A26"/>
    <w:rsid w:val="002611F2"/>
    <w:rsid w:val="002B1AB6"/>
    <w:rsid w:val="002F1A57"/>
    <w:rsid w:val="003122AC"/>
    <w:rsid w:val="00312F76"/>
    <w:rsid w:val="003354C4"/>
    <w:rsid w:val="00346BEC"/>
    <w:rsid w:val="003707DB"/>
    <w:rsid w:val="00372007"/>
    <w:rsid w:val="0038769A"/>
    <w:rsid w:val="003A6600"/>
    <w:rsid w:val="003B6B39"/>
    <w:rsid w:val="003C2A04"/>
    <w:rsid w:val="003C3970"/>
    <w:rsid w:val="003D0C1A"/>
    <w:rsid w:val="003E59BC"/>
    <w:rsid w:val="00445FAC"/>
    <w:rsid w:val="00450AAA"/>
    <w:rsid w:val="0045724F"/>
    <w:rsid w:val="0046754E"/>
    <w:rsid w:val="00467AC0"/>
    <w:rsid w:val="0047086D"/>
    <w:rsid w:val="0048399F"/>
    <w:rsid w:val="00486CBE"/>
    <w:rsid w:val="004A43BE"/>
    <w:rsid w:val="004B064F"/>
    <w:rsid w:val="004B5DAA"/>
    <w:rsid w:val="004D3BEA"/>
    <w:rsid w:val="004E20DA"/>
    <w:rsid w:val="004E4B66"/>
    <w:rsid w:val="00500488"/>
    <w:rsid w:val="00506C20"/>
    <w:rsid w:val="00514EAC"/>
    <w:rsid w:val="00523673"/>
    <w:rsid w:val="005308B5"/>
    <w:rsid w:val="00541439"/>
    <w:rsid w:val="005508F4"/>
    <w:rsid w:val="0055401C"/>
    <w:rsid w:val="005635D3"/>
    <w:rsid w:val="00566769"/>
    <w:rsid w:val="0057032D"/>
    <w:rsid w:val="005735BD"/>
    <w:rsid w:val="00587E5D"/>
    <w:rsid w:val="005B33A0"/>
    <w:rsid w:val="005B5036"/>
    <w:rsid w:val="00612502"/>
    <w:rsid w:val="00632EAD"/>
    <w:rsid w:val="00640DD5"/>
    <w:rsid w:val="006425C3"/>
    <w:rsid w:val="00645F9C"/>
    <w:rsid w:val="006528A6"/>
    <w:rsid w:val="00663FB4"/>
    <w:rsid w:val="00666ED3"/>
    <w:rsid w:val="00692158"/>
    <w:rsid w:val="006C0827"/>
    <w:rsid w:val="006D6A8F"/>
    <w:rsid w:val="006E2906"/>
    <w:rsid w:val="006F200F"/>
    <w:rsid w:val="00703B41"/>
    <w:rsid w:val="0075630A"/>
    <w:rsid w:val="00757C00"/>
    <w:rsid w:val="007677AA"/>
    <w:rsid w:val="007931CA"/>
    <w:rsid w:val="0079373D"/>
    <w:rsid w:val="007C2F02"/>
    <w:rsid w:val="007C44C0"/>
    <w:rsid w:val="007D30A2"/>
    <w:rsid w:val="007F1490"/>
    <w:rsid w:val="007F5D3E"/>
    <w:rsid w:val="00811AB8"/>
    <w:rsid w:val="00830C17"/>
    <w:rsid w:val="0083141A"/>
    <w:rsid w:val="00833C1F"/>
    <w:rsid w:val="0086474F"/>
    <w:rsid w:val="00882C97"/>
    <w:rsid w:val="008A62DD"/>
    <w:rsid w:val="008D2BE3"/>
    <w:rsid w:val="008E712E"/>
    <w:rsid w:val="008F21F4"/>
    <w:rsid w:val="00900FB5"/>
    <w:rsid w:val="009320AD"/>
    <w:rsid w:val="0093775B"/>
    <w:rsid w:val="009926C3"/>
    <w:rsid w:val="0099414C"/>
    <w:rsid w:val="00994CF7"/>
    <w:rsid w:val="0099740E"/>
    <w:rsid w:val="009B5484"/>
    <w:rsid w:val="009C20AE"/>
    <w:rsid w:val="009E0F07"/>
    <w:rsid w:val="009E16ED"/>
    <w:rsid w:val="00A04056"/>
    <w:rsid w:val="00A42B18"/>
    <w:rsid w:val="00A4755A"/>
    <w:rsid w:val="00A63548"/>
    <w:rsid w:val="00A6423F"/>
    <w:rsid w:val="00A94FE8"/>
    <w:rsid w:val="00AD0684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77F8B"/>
    <w:rsid w:val="00B84B6A"/>
    <w:rsid w:val="00BB0D9E"/>
    <w:rsid w:val="00BF6895"/>
    <w:rsid w:val="00C0610A"/>
    <w:rsid w:val="00C237F4"/>
    <w:rsid w:val="00C27803"/>
    <w:rsid w:val="00C30209"/>
    <w:rsid w:val="00C3150F"/>
    <w:rsid w:val="00C42552"/>
    <w:rsid w:val="00C602BA"/>
    <w:rsid w:val="00C656FD"/>
    <w:rsid w:val="00C70CE3"/>
    <w:rsid w:val="00C85DE2"/>
    <w:rsid w:val="00C97DAF"/>
    <w:rsid w:val="00CA66BC"/>
    <w:rsid w:val="00CA67A8"/>
    <w:rsid w:val="00CB64E7"/>
    <w:rsid w:val="00CC4D3B"/>
    <w:rsid w:val="00CE6561"/>
    <w:rsid w:val="00D048AB"/>
    <w:rsid w:val="00D35812"/>
    <w:rsid w:val="00D45D50"/>
    <w:rsid w:val="00D54E58"/>
    <w:rsid w:val="00D9061B"/>
    <w:rsid w:val="00DE4B1E"/>
    <w:rsid w:val="00DF33AD"/>
    <w:rsid w:val="00DF4EF1"/>
    <w:rsid w:val="00DF5939"/>
    <w:rsid w:val="00E03E0E"/>
    <w:rsid w:val="00E17D06"/>
    <w:rsid w:val="00E24353"/>
    <w:rsid w:val="00E377AA"/>
    <w:rsid w:val="00E55C6C"/>
    <w:rsid w:val="00E903C5"/>
    <w:rsid w:val="00ED1C09"/>
    <w:rsid w:val="00ED7249"/>
    <w:rsid w:val="00EF269B"/>
    <w:rsid w:val="00F01FAD"/>
    <w:rsid w:val="00F11942"/>
    <w:rsid w:val="00F31179"/>
    <w:rsid w:val="00F44366"/>
    <w:rsid w:val="00F53526"/>
    <w:rsid w:val="00FC1A69"/>
    <w:rsid w:val="00FE3D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B8BC9-7013-4775-9B24-6DCCBDF8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175D-9074-4C01-BB13-42D43467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1089</Words>
  <Characters>6209</Characters>
  <Application>Microsoft Office Word</Application>
  <DocSecurity>0</DocSecurity>
  <Lines>51</Lines>
  <Paragraphs>14</Paragraphs>
  <ScaleCrop>false</ScaleCrop>
  <Company>KMU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2019-12-31T02:05:00Z</cp:lastPrinted>
  <dcterms:created xsi:type="dcterms:W3CDTF">2020-02-14T08:36:00Z</dcterms:created>
  <dcterms:modified xsi:type="dcterms:W3CDTF">2020-02-14T08:47:00Z</dcterms:modified>
</cp:coreProperties>
</file>