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B420A" w14:textId="076C6042" w:rsidR="000467E1" w:rsidRPr="00C90B35" w:rsidRDefault="000467E1" w:rsidP="000467E1">
      <w:pPr>
        <w:jc w:val="both"/>
        <w:rPr>
          <w:rFonts w:ascii="Times New Roman" w:eastAsia="標楷體" w:hAnsi="Times New Roman"/>
          <w:b/>
          <w:sz w:val="32"/>
          <w:szCs w:val="32"/>
        </w:rPr>
      </w:pPr>
      <w:r w:rsidRPr="00C90B35">
        <w:rPr>
          <w:rFonts w:ascii="Times New Roman" w:eastAsia="標楷體" w:hAnsi="Times New Roman"/>
          <w:b/>
          <w:sz w:val="32"/>
          <w:szCs w:val="32"/>
        </w:rPr>
        <w:t>高雄醫學大學教師合聘辦法</w:t>
      </w:r>
    </w:p>
    <w:tbl>
      <w:tblPr>
        <w:tblStyle w:val="a9"/>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tblGrid>
      <w:tr w:rsidR="00C90B35" w:rsidRPr="00C90B35" w14:paraId="7738B4DE" w14:textId="77777777" w:rsidTr="00D5152E">
        <w:tc>
          <w:tcPr>
            <w:tcW w:w="5805" w:type="dxa"/>
          </w:tcPr>
          <w:p w14:paraId="5E556473" w14:textId="0728B7F6" w:rsidR="00D5152E" w:rsidRPr="00C90B35" w:rsidRDefault="00D5152E" w:rsidP="00D5152E">
            <w:pPr>
              <w:tabs>
                <w:tab w:val="left" w:pos="6379"/>
              </w:tabs>
              <w:spacing w:line="240" w:lineRule="exact"/>
              <w:rPr>
                <w:rFonts w:ascii="Times New Roman" w:eastAsia="標楷體" w:hAnsi="Times New Roman"/>
                <w:sz w:val="20"/>
                <w:szCs w:val="20"/>
              </w:rPr>
            </w:pPr>
            <w:bookmarkStart w:id="0" w:name="OLE_LINK3"/>
            <w:r w:rsidRPr="00C90B35">
              <w:rPr>
                <w:rFonts w:ascii="Times New Roman" w:eastAsia="標楷體" w:hAnsi="Times New Roman" w:hint="eastAsia"/>
                <w:sz w:val="20"/>
                <w:szCs w:val="20"/>
              </w:rPr>
              <w:t>92.04.23</w:t>
            </w:r>
            <w:r w:rsidRPr="00C90B35">
              <w:rPr>
                <w:rFonts w:ascii="Times New Roman" w:eastAsia="標楷體" w:hAnsi="Times New Roman" w:hint="eastAsia"/>
                <w:sz w:val="20"/>
                <w:szCs w:val="20"/>
              </w:rPr>
              <w:t>高醫校法字第</w:t>
            </w:r>
            <w:r w:rsidRPr="00C90B35">
              <w:rPr>
                <w:rFonts w:ascii="Times New Roman" w:eastAsia="標楷體" w:hAnsi="Times New Roman" w:hint="eastAsia"/>
                <w:sz w:val="20"/>
                <w:szCs w:val="20"/>
              </w:rPr>
              <w:t>0920100010</w:t>
            </w:r>
            <w:r w:rsidRPr="00C90B35">
              <w:rPr>
                <w:rFonts w:ascii="Times New Roman" w:eastAsia="標楷體" w:hAnsi="Times New Roman" w:hint="eastAsia"/>
                <w:sz w:val="20"/>
                <w:szCs w:val="20"/>
              </w:rPr>
              <w:t>號函公布</w:t>
            </w:r>
          </w:p>
          <w:p w14:paraId="0CFB6679" w14:textId="19E02BE0" w:rsidR="00D5152E" w:rsidRPr="00C90B35" w:rsidRDefault="00D5152E" w:rsidP="00D5152E">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93.07.14</w:t>
            </w:r>
            <w:r w:rsidRPr="00C90B35">
              <w:rPr>
                <w:rFonts w:ascii="Times New Roman" w:eastAsia="標楷體" w:hAnsi="Times New Roman" w:hint="eastAsia"/>
                <w:sz w:val="20"/>
                <w:szCs w:val="20"/>
              </w:rPr>
              <w:t>高醫校法字第</w:t>
            </w:r>
            <w:r w:rsidRPr="00C90B35">
              <w:rPr>
                <w:rFonts w:ascii="Times New Roman" w:eastAsia="標楷體" w:hAnsi="Times New Roman" w:hint="eastAsia"/>
                <w:sz w:val="20"/>
                <w:szCs w:val="20"/>
              </w:rPr>
              <w:t>0930100024</w:t>
            </w:r>
            <w:r w:rsidRPr="00C90B35">
              <w:rPr>
                <w:rFonts w:ascii="Times New Roman" w:eastAsia="標楷體" w:hAnsi="Times New Roman" w:hint="eastAsia"/>
                <w:sz w:val="20"/>
                <w:szCs w:val="20"/>
              </w:rPr>
              <w:t>號函公布</w:t>
            </w:r>
          </w:p>
          <w:p w14:paraId="2396E981" w14:textId="42D165F5" w:rsidR="00D5152E" w:rsidRPr="00C90B35" w:rsidRDefault="00D5152E" w:rsidP="00D5152E">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97.01.23</w:t>
            </w:r>
            <w:r w:rsidRPr="00C90B35">
              <w:rPr>
                <w:rFonts w:ascii="Times New Roman" w:eastAsia="標楷體" w:hAnsi="Times New Roman" w:hint="eastAsia"/>
                <w:sz w:val="20"/>
                <w:szCs w:val="20"/>
              </w:rPr>
              <w:t>九十六學年度第三次校務會議通過</w:t>
            </w:r>
          </w:p>
          <w:p w14:paraId="6F88C085" w14:textId="3FB036D7" w:rsidR="00D5152E" w:rsidRPr="00C90B35" w:rsidRDefault="00D5152E" w:rsidP="00D5152E">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97.02.01</w:t>
            </w:r>
            <w:r w:rsidRPr="00C90B35">
              <w:rPr>
                <w:rFonts w:ascii="Times New Roman" w:eastAsia="標楷體" w:hAnsi="Times New Roman" w:hint="eastAsia"/>
                <w:sz w:val="20"/>
                <w:szCs w:val="20"/>
              </w:rPr>
              <w:t>高醫人字第</w:t>
            </w:r>
            <w:r w:rsidRPr="00C90B35">
              <w:rPr>
                <w:rFonts w:ascii="Times New Roman" w:eastAsia="標楷體" w:hAnsi="Times New Roman" w:hint="eastAsia"/>
                <w:sz w:val="20"/>
                <w:szCs w:val="20"/>
              </w:rPr>
              <w:t>0971100476</w:t>
            </w:r>
            <w:r w:rsidRPr="00C90B35">
              <w:rPr>
                <w:rFonts w:ascii="Times New Roman" w:eastAsia="標楷體" w:hAnsi="Times New Roman" w:hint="eastAsia"/>
                <w:sz w:val="20"/>
                <w:szCs w:val="20"/>
              </w:rPr>
              <w:t>號函公布</w:t>
            </w:r>
          </w:p>
          <w:p w14:paraId="1D70C558" w14:textId="0E93A57C" w:rsidR="00D5152E" w:rsidRPr="00C90B35" w:rsidRDefault="00D5152E" w:rsidP="00D5152E">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99.10.21</w:t>
            </w:r>
            <w:r w:rsidRPr="00C90B35">
              <w:rPr>
                <w:rFonts w:ascii="Times New Roman" w:eastAsia="標楷體" w:hAnsi="Times New Roman" w:hint="eastAsia"/>
                <w:sz w:val="20"/>
                <w:szCs w:val="20"/>
              </w:rPr>
              <w:t>九十九學年度第一次校務暨第三次行政聯席會議通過</w:t>
            </w:r>
          </w:p>
          <w:p w14:paraId="0A4F8A07" w14:textId="2A474032" w:rsidR="00D5152E" w:rsidRPr="00C90B35" w:rsidRDefault="00D5152E" w:rsidP="00D5152E">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99.11.08</w:t>
            </w:r>
            <w:r w:rsidRPr="00C90B35">
              <w:rPr>
                <w:rFonts w:ascii="Times New Roman" w:eastAsia="標楷體" w:hAnsi="Times New Roman" w:hint="eastAsia"/>
                <w:sz w:val="20"/>
                <w:szCs w:val="20"/>
              </w:rPr>
              <w:t>高醫人字第</w:t>
            </w:r>
            <w:r w:rsidRPr="00C90B35">
              <w:rPr>
                <w:rFonts w:ascii="Times New Roman" w:eastAsia="標楷體" w:hAnsi="Times New Roman" w:hint="eastAsia"/>
                <w:sz w:val="20"/>
                <w:szCs w:val="20"/>
              </w:rPr>
              <w:t>0991105719</w:t>
            </w:r>
            <w:r w:rsidRPr="00C90B35">
              <w:rPr>
                <w:rFonts w:ascii="Times New Roman" w:eastAsia="標楷體" w:hAnsi="Times New Roman" w:hint="eastAsia"/>
                <w:sz w:val="20"/>
                <w:szCs w:val="20"/>
              </w:rPr>
              <w:t>號函公布</w:t>
            </w:r>
          </w:p>
          <w:p w14:paraId="286EE5D8" w14:textId="2E507BDD" w:rsidR="00D5152E" w:rsidRPr="00C90B35" w:rsidRDefault="00D5152E" w:rsidP="00D5152E">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101.03.15</w:t>
            </w:r>
            <w:r w:rsidRPr="00C90B35">
              <w:rPr>
                <w:rFonts w:ascii="Times New Roman" w:eastAsia="標楷體" w:hAnsi="Times New Roman" w:hint="eastAsia"/>
                <w:sz w:val="20"/>
                <w:szCs w:val="20"/>
              </w:rPr>
              <w:t>一００學年度第</w:t>
            </w:r>
            <w:r w:rsidRPr="00C90B35">
              <w:rPr>
                <w:rFonts w:ascii="Times New Roman" w:eastAsia="標楷體" w:hAnsi="Times New Roman" w:hint="eastAsia"/>
                <w:sz w:val="20"/>
                <w:szCs w:val="20"/>
              </w:rPr>
              <w:t>2</w:t>
            </w:r>
            <w:r w:rsidRPr="00C90B35">
              <w:rPr>
                <w:rFonts w:ascii="Times New Roman" w:eastAsia="標楷體" w:hAnsi="Times New Roman" w:hint="eastAsia"/>
                <w:sz w:val="20"/>
                <w:szCs w:val="20"/>
              </w:rPr>
              <w:t>次校務會議通過</w:t>
            </w:r>
          </w:p>
          <w:p w14:paraId="417444E5" w14:textId="60ACA3FA" w:rsidR="00D5152E" w:rsidRPr="00C90B35" w:rsidRDefault="00D5152E" w:rsidP="00D5152E">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101.04.06</w:t>
            </w:r>
            <w:r w:rsidRPr="00C90B35">
              <w:rPr>
                <w:rFonts w:ascii="Times New Roman" w:eastAsia="標楷體" w:hAnsi="Times New Roman" w:hint="eastAsia"/>
                <w:sz w:val="20"/>
                <w:szCs w:val="20"/>
              </w:rPr>
              <w:t>高醫人字第</w:t>
            </w:r>
            <w:r w:rsidRPr="00C90B35">
              <w:rPr>
                <w:rFonts w:ascii="Times New Roman" w:eastAsia="標楷體" w:hAnsi="Times New Roman" w:hint="eastAsia"/>
                <w:sz w:val="20"/>
                <w:szCs w:val="20"/>
              </w:rPr>
              <w:t>1011100917</w:t>
            </w:r>
            <w:r w:rsidRPr="00C90B35">
              <w:rPr>
                <w:rFonts w:ascii="Times New Roman" w:eastAsia="標楷體" w:hAnsi="Times New Roman" w:hint="eastAsia"/>
                <w:sz w:val="20"/>
                <w:szCs w:val="20"/>
              </w:rPr>
              <w:t>號函公布</w:t>
            </w:r>
          </w:p>
          <w:p w14:paraId="2483CC3A" w14:textId="5A1B8DBA" w:rsidR="00D5152E" w:rsidRPr="00C90B35" w:rsidRDefault="00D5152E" w:rsidP="00D5152E">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102.02.07</w:t>
            </w:r>
            <w:r w:rsidRPr="00C90B35">
              <w:rPr>
                <w:rFonts w:ascii="Times New Roman" w:eastAsia="標楷體" w:hAnsi="Times New Roman" w:hint="eastAsia"/>
                <w:sz w:val="20"/>
                <w:szCs w:val="20"/>
              </w:rPr>
              <w:t>一</w:t>
            </w:r>
            <w:r w:rsidRPr="00C90B35">
              <w:rPr>
                <w:rFonts w:ascii="Times New Roman" w:eastAsia="標楷體" w:hAnsi="Times New Roman" w:hint="eastAsia"/>
                <w:sz w:val="20"/>
                <w:szCs w:val="20"/>
              </w:rPr>
              <w:t>O</w:t>
            </w:r>
            <w:r w:rsidRPr="00C90B35">
              <w:rPr>
                <w:rFonts w:ascii="Times New Roman" w:eastAsia="標楷體" w:hAnsi="Times New Roman" w:hint="eastAsia"/>
                <w:sz w:val="20"/>
                <w:szCs w:val="20"/>
              </w:rPr>
              <w:t>一學年度第</w:t>
            </w:r>
            <w:r w:rsidRPr="00C90B35">
              <w:rPr>
                <w:rFonts w:ascii="Times New Roman" w:eastAsia="標楷體" w:hAnsi="Times New Roman" w:hint="eastAsia"/>
                <w:sz w:val="20"/>
                <w:szCs w:val="20"/>
              </w:rPr>
              <w:t>2</w:t>
            </w:r>
            <w:r w:rsidRPr="00C90B35">
              <w:rPr>
                <w:rFonts w:ascii="Times New Roman" w:eastAsia="標楷體" w:hAnsi="Times New Roman" w:hint="eastAsia"/>
                <w:sz w:val="20"/>
                <w:szCs w:val="20"/>
              </w:rPr>
              <w:t>次校務會議通過</w:t>
            </w:r>
          </w:p>
          <w:p w14:paraId="6F3E8809" w14:textId="6E190597" w:rsidR="00D5152E" w:rsidRPr="00C90B35" w:rsidRDefault="00D5152E" w:rsidP="00D5152E">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102.03.04</w:t>
            </w:r>
            <w:r w:rsidRPr="00C90B35">
              <w:rPr>
                <w:rFonts w:ascii="Times New Roman" w:eastAsia="標楷體" w:hAnsi="Times New Roman" w:hint="eastAsia"/>
                <w:sz w:val="20"/>
                <w:szCs w:val="20"/>
              </w:rPr>
              <w:t>高醫人字第</w:t>
            </w:r>
            <w:r w:rsidRPr="00C90B35">
              <w:rPr>
                <w:rFonts w:ascii="Times New Roman" w:eastAsia="標楷體" w:hAnsi="Times New Roman" w:hint="eastAsia"/>
                <w:sz w:val="20"/>
                <w:szCs w:val="20"/>
              </w:rPr>
              <w:t>1021100534</w:t>
            </w:r>
            <w:r w:rsidRPr="00C90B35">
              <w:rPr>
                <w:rFonts w:ascii="Times New Roman" w:eastAsia="標楷體" w:hAnsi="Times New Roman" w:hint="eastAsia"/>
                <w:sz w:val="20"/>
                <w:szCs w:val="20"/>
              </w:rPr>
              <w:t>號函公布</w:t>
            </w:r>
          </w:p>
          <w:p w14:paraId="7AAC48F6" w14:textId="77777777" w:rsidR="00D5152E" w:rsidRPr="00C90B35" w:rsidRDefault="00D5152E" w:rsidP="00D5152E">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107.01.04</w:t>
            </w:r>
            <w:r w:rsidR="001A5861" w:rsidRPr="00C90B35">
              <w:rPr>
                <w:rFonts w:ascii="Times New Roman" w:eastAsia="標楷體" w:hAnsi="Times New Roman"/>
                <w:sz w:val="20"/>
                <w:szCs w:val="20"/>
              </w:rPr>
              <w:t xml:space="preserve"> </w:t>
            </w:r>
            <w:r w:rsidRPr="00C90B35">
              <w:rPr>
                <w:rFonts w:ascii="Times New Roman" w:eastAsia="標楷體" w:hAnsi="Times New Roman" w:hint="eastAsia"/>
                <w:sz w:val="20"/>
                <w:szCs w:val="20"/>
              </w:rPr>
              <w:t>106</w:t>
            </w:r>
            <w:r w:rsidRPr="00C90B35">
              <w:rPr>
                <w:rFonts w:ascii="Times New Roman" w:eastAsia="標楷體" w:hAnsi="Times New Roman" w:hint="eastAsia"/>
                <w:sz w:val="20"/>
                <w:szCs w:val="20"/>
              </w:rPr>
              <w:t>學年度第</w:t>
            </w:r>
            <w:r w:rsidRPr="00C90B35">
              <w:rPr>
                <w:rFonts w:ascii="Times New Roman" w:eastAsia="標楷體" w:hAnsi="Times New Roman" w:hint="eastAsia"/>
                <w:sz w:val="20"/>
                <w:szCs w:val="20"/>
              </w:rPr>
              <w:t>4</w:t>
            </w:r>
            <w:r w:rsidRPr="00C90B35">
              <w:rPr>
                <w:rFonts w:ascii="Times New Roman" w:eastAsia="標楷體" w:hAnsi="Times New Roman" w:hint="eastAsia"/>
                <w:sz w:val="20"/>
                <w:szCs w:val="20"/>
              </w:rPr>
              <w:t>次校務會議通過</w:t>
            </w:r>
          </w:p>
          <w:p w14:paraId="26878E6E" w14:textId="77777777" w:rsidR="008132A5" w:rsidRPr="00C90B35" w:rsidRDefault="008132A5" w:rsidP="00D5152E">
            <w:pPr>
              <w:tabs>
                <w:tab w:val="left" w:pos="6379"/>
              </w:tabs>
              <w:spacing w:line="240" w:lineRule="exact"/>
              <w:rPr>
                <w:rFonts w:ascii="Times New Roman" w:eastAsia="標楷體" w:hAnsi="Times New Roman"/>
                <w:sz w:val="20"/>
              </w:rPr>
            </w:pPr>
            <w:r w:rsidRPr="00C90B35">
              <w:rPr>
                <w:rFonts w:ascii="Times New Roman" w:eastAsia="標楷體" w:hAnsi="Times New Roman"/>
                <w:sz w:val="20"/>
              </w:rPr>
              <w:t>108.05.09 107</w:t>
            </w:r>
            <w:r w:rsidRPr="00C90B35">
              <w:rPr>
                <w:rFonts w:ascii="Times New Roman" w:eastAsia="標楷體" w:hAnsi="Times New Roman"/>
                <w:sz w:val="20"/>
              </w:rPr>
              <w:t>學年度第</w:t>
            </w:r>
            <w:r w:rsidRPr="00C90B35">
              <w:rPr>
                <w:rFonts w:ascii="Times New Roman" w:eastAsia="標楷體" w:hAnsi="Times New Roman"/>
                <w:sz w:val="20"/>
              </w:rPr>
              <w:t>3</w:t>
            </w:r>
            <w:r w:rsidRPr="00C90B35">
              <w:rPr>
                <w:rFonts w:ascii="Times New Roman" w:eastAsia="標楷體" w:hAnsi="Times New Roman"/>
                <w:sz w:val="20"/>
              </w:rPr>
              <w:t>次臨時校務會議通過</w:t>
            </w:r>
          </w:p>
          <w:p w14:paraId="15C30F90" w14:textId="2E266944" w:rsidR="00D51140" w:rsidRPr="00C90B35" w:rsidRDefault="00D51140" w:rsidP="00D51140">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10</w:t>
            </w:r>
            <w:r w:rsidRPr="00C90B35">
              <w:rPr>
                <w:rFonts w:ascii="Times New Roman" w:eastAsia="標楷體" w:hAnsi="Times New Roman"/>
                <w:sz w:val="20"/>
                <w:szCs w:val="20"/>
              </w:rPr>
              <w:t>8</w:t>
            </w:r>
            <w:r w:rsidRPr="00C90B35">
              <w:rPr>
                <w:rFonts w:ascii="Times New Roman" w:eastAsia="標楷體" w:hAnsi="Times New Roman" w:hint="eastAsia"/>
                <w:sz w:val="20"/>
                <w:szCs w:val="20"/>
              </w:rPr>
              <w:t>.0</w:t>
            </w:r>
            <w:r w:rsidRPr="00C90B35">
              <w:rPr>
                <w:rFonts w:ascii="Times New Roman" w:eastAsia="標楷體" w:hAnsi="Times New Roman"/>
                <w:sz w:val="20"/>
                <w:szCs w:val="20"/>
              </w:rPr>
              <w:t>5</w:t>
            </w:r>
            <w:r w:rsidRPr="00C90B35">
              <w:rPr>
                <w:rFonts w:ascii="Times New Roman" w:eastAsia="標楷體" w:hAnsi="Times New Roman" w:hint="eastAsia"/>
                <w:sz w:val="20"/>
                <w:szCs w:val="20"/>
              </w:rPr>
              <w:t>.</w:t>
            </w:r>
            <w:r w:rsidRPr="00C90B35">
              <w:rPr>
                <w:rFonts w:ascii="Times New Roman" w:eastAsia="標楷體" w:hAnsi="Times New Roman"/>
                <w:sz w:val="20"/>
                <w:szCs w:val="20"/>
              </w:rPr>
              <w:t>2</w:t>
            </w:r>
            <w:r w:rsidRPr="00C90B35">
              <w:rPr>
                <w:rFonts w:ascii="Times New Roman" w:eastAsia="標楷體" w:hAnsi="Times New Roman" w:hint="eastAsia"/>
                <w:sz w:val="20"/>
                <w:szCs w:val="20"/>
              </w:rPr>
              <w:t>4</w:t>
            </w:r>
            <w:r w:rsidRPr="00C90B35">
              <w:rPr>
                <w:rFonts w:ascii="Times New Roman" w:eastAsia="標楷體" w:hAnsi="Times New Roman" w:hint="eastAsia"/>
                <w:sz w:val="20"/>
                <w:szCs w:val="20"/>
              </w:rPr>
              <w:t>高醫人字第</w:t>
            </w:r>
            <w:bookmarkStart w:id="1" w:name="_GoBack"/>
            <w:r w:rsidRPr="00C90B35">
              <w:rPr>
                <w:rFonts w:ascii="Times New Roman" w:eastAsia="標楷體" w:hAnsi="Times New Roman" w:hint="eastAsia"/>
                <w:sz w:val="20"/>
                <w:szCs w:val="20"/>
              </w:rPr>
              <w:t>10</w:t>
            </w:r>
            <w:r w:rsidRPr="00C90B35">
              <w:rPr>
                <w:rFonts w:ascii="Times New Roman" w:eastAsia="標楷體" w:hAnsi="Times New Roman"/>
                <w:sz w:val="20"/>
                <w:szCs w:val="20"/>
              </w:rPr>
              <w:t>81101802</w:t>
            </w:r>
            <w:bookmarkEnd w:id="1"/>
            <w:r w:rsidRPr="00C90B35">
              <w:rPr>
                <w:rFonts w:ascii="Times New Roman" w:eastAsia="標楷體" w:hAnsi="Times New Roman" w:hint="eastAsia"/>
                <w:sz w:val="20"/>
                <w:szCs w:val="20"/>
              </w:rPr>
              <w:t>號函公布</w:t>
            </w:r>
          </w:p>
        </w:tc>
      </w:tr>
      <w:bookmarkEnd w:id="0"/>
    </w:tbl>
    <w:p w14:paraId="75533E7B" w14:textId="77777777" w:rsidR="000467E1" w:rsidRPr="00C90B35" w:rsidRDefault="000467E1" w:rsidP="000467E1">
      <w:pPr>
        <w:tabs>
          <w:tab w:val="left" w:pos="6379"/>
        </w:tabs>
        <w:spacing w:line="240" w:lineRule="exact"/>
        <w:ind w:leftChars="2244" w:left="5386"/>
        <w:rPr>
          <w:rFonts w:ascii="Times New Roman" w:eastAsia="標楷體" w:hAnsi="Times New Roman"/>
          <w:spacing w:val="80"/>
          <w:szCs w:val="24"/>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C90B35" w:rsidRPr="00C90B35" w14:paraId="2CC09AB5" w14:textId="77777777" w:rsidTr="003742DE">
        <w:tc>
          <w:tcPr>
            <w:tcW w:w="1134" w:type="dxa"/>
          </w:tcPr>
          <w:p w14:paraId="1590F869" w14:textId="62DD9E94" w:rsidR="000467E1" w:rsidRPr="00C90B35" w:rsidRDefault="00AE7FA3" w:rsidP="003742DE">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1</w:t>
            </w:r>
            <w:r w:rsidR="000467E1" w:rsidRPr="00C90B35">
              <w:rPr>
                <w:rFonts w:ascii="Times New Roman" w:eastAsia="標楷體" w:hAnsi="Times New Roman"/>
                <w:szCs w:val="24"/>
              </w:rPr>
              <w:t>條</w:t>
            </w:r>
          </w:p>
        </w:tc>
        <w:tc>
          <w:tcPr>
            <w:tcW w:w="8505" w:type="dxa"/>
          </w:tcPr>
          <w:p w14:paraId="75969435" w14:textId="77777777" w:rsidR="000467E1" w:rsidRPr="00C90B35" w:rsidRDefault="000467E1" w:rsidP="003742DE">
            <w:pPr>
              <w:jc w:val="both"/>
              <w:rPr>
                <w:rFonts w:ascii="Times New Roman" w:eastAsia="標楷體" w:hAnsi="Times New Roman"/>
                <w:szCs w:val="24"/>
              </w:rPr>
            </w:pPr>
            <w:r w:rsidRPr="00C90B35">
              <w:rPr>
                <w:rFonts w:ascii="Times New Roman" w:eastAsia="標楷體" w:hAnsi="Times New Roman"/>
              </w:rPr>
              <w:t>本校為落實校內資源共享、促進學術合作及師資交流，確定本校合聘教師之權利與義務，訂定本辦法。</w:t>
            </w:r>
          </w:p>
        </w:tc>
      </w:tr>
      <w:tr w:rsidR="00C90B35" w:rsidRPr="00C90B35" w14:paraId="12442A6F" w14:textId="77777777" w:rsidTr="003742DE">
        <w:tc>
          <w:tcPr>
            <w:tcW w:w="1134" w:type="dxa"/>
          </w:tcPr>
          <w:p w14:paraId="73FBE97E" w14:textId="617280DF" w:rsidR="000467E1" w:rsidRPr="00C90B35" w:rsidRDefault="00AE7FA3" w:rsidP="003742DE">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2</w:t>
            </w:r>
            <w:r w:rsidR="000467E1" w:rsidRPr="00C90B35">
              <w:rPr>
                <w:rFonts w:ascii="Times New Roman" w:eastAsia="標楷體" w:hAnsi="Times New Roman"/>
                <w:szCs w:val="24"/>
              </w:rPr>
              <w:t>條</w:t>
            </w:r>
          </w:p>
        </w:tc>
        <w:tc>
          <w:tcPr>
            <w:tcW w:w="8505" w:type="dxa"/>
          </w:tcPr>
          <w:p w14:paraId="22397B84" w14:textId="77777777" w:rsidR="000467E1" w:rsidRPr="00C90B35" w:rsidRDefault="000467E1" w:rsidP="003742DE">
            <w:pPr>
              <w:jc w:val="both"/>
              <w:rPr>
                <w:rFonts w:ascii="Times New Roman" w:eastAsia="標楷體" w:hAnsi="Times New Roman"/>
                <w:szCs w:val="24"/>
              </w:rPr>
            </w:pPr>
            <w:r w:rsidRPr="00C90B35">
              <w:rPr>
                <w:rFonts w:ascii="Times New Roman" w:eastAsia="標楷體" w:hAnsi="Times New Roman"/>
                <w:szCs w:val="24"/>
              </w:rPr>
              <w:t>本辦法所稱合聘分為（一）校內單位間之合聘（二）本校與校外學術機構之合聘。</w:t>
            </w:r>
          </w:p>
        </w:tc>
      </w:tr>
      <w:tr w:rsidR="00C90B35" w:rsidRPr="00C90B35" w14:paraId="1351FFC0" w14:textId="77777777" w:rsidTr="003742DE">
        <w:tc>
          <w:tcPr>
            <w:tcW w:w="1134" w:type="dxa"/>
          </w:tcPr>
          <w:p w14:paraId="5C1C8FA2" w14:textId="0CFDEFE9" w:rsidR="000467E1" w:rsidRPr="00C90B35" w:rsidRDefault="00AE7FA3" w:rsidP="003742DE">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3</w:t>
            </w:r>
            <w:r w:rsidR="000467E1" w:rsidRPr="00C90B35">
              <w:rPr>
                <w:rFonts w:ascii="Times New Roman" w:eastAsia="標楷體" w:hAnsi="Times New Roman"/>
                <w:szCs w:val="24"/>
              </w:rPr>
              <w:t>條</w:t>
            </w:r>
          </w:p>
        </w:tc>
        <w:tc>
          <w:tcPr>
            <w:tcW w:w="8505" w:type="dxa"/>
          </w:tcPr>
          <w:p w14:paraId="4EBF133E" w14:textId="77777777" w:rsidR="000467E1" w:rsidRPr="00C90B35" w:rsidRDefault="000467E1" w:rsidP="003742DE">
            <w:pPr>
              <w:jc w:val="both"/>
              <w:rPr>
                <w:rFonts w:ascii="Times New Roman" w:eastAsia="標楷體" w:hAnsi="Times New Roman"/>
                <w:szCs w:val="24"/>
              </w:rPr>
            </w:pPr>
            <w:r w:rsidRPr="00C90B35">
              <w:rPr>
                <w:rFonts w:ascii="Times New Roman" w:eastAsia="標楷體" w:hAnsi="Times New Roman"/>
                <w:szCs w:val="24"/>
              </w:rPr>
              <w:t>合聘教師之任務包括教學、學術研究、研究生論文指導及服務推廣等事項。</w:t>
            </w:r>
          </w:p>
        </w:tc>
      </w:tr>
      <w:tr w:rsidR="00C90B35" w:rsidRPr="00C90B35" w14:paraId="0A1A8CFE" w14:textId="77777777" w:rsidTr="003742DE">
        <w:tc>
          <w:tcPr>
            <w:tcW w:w="1134" w:type="dxa"/>
          </w:tcPr>
          <w:p w14:paraId="4BCD3481" w14:textId="7D10E83B" w:rsidR="000467E1" w:rsidRPr="00C90B35" w:rsidRDefault="00AE7FA3" w:rsidP="003742DE">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4</w:t>
            </w:r>
            <w:r w:rsidR="000467E1" w:rsidRPr="00C90B35">
              <w:rPr>
                <w:rFonts w:ascii="Times New Roman" w:eastAsia="標楷體" w:hAnsi="Times New Roman"/>
                <w:szCs w:val="24"/>
              </w:rPr>
              <w:t>條</w:t>
            </w:r>
          </w:p>
        </w:tc>
        <w:tc>
          <w:tcPr>
            <w:tcW w:w="8505" w:type="dxa"/>
          </w:tcPr>
          <w:p w14:paraId="1A6404D8" w14:textId="0BF2E5DC" w:rsidR="000467E1" w:rsidRPr="00C90B35" w:rsidRDefault="000467E1" w:rsidP="00913E80">
            <w:pPr>
              <w:jc w:val="both"/>
              <w:rPr>
                <w:rFonts w:ascii="Times New Roman" w:eastAsia="標楷體" w:hAnsi="Times New Roman"/>
                <w:szCs w:val="24"/>
              </w:rPr>
            </w:pPr>
            <w:r w:rsidRPr="00C90B35">
              <w:rPr>
                <w:rFonts w:ascii="Times New Roman" w:eastAsia="標楷體" w:hAnsi="Times New Roman"/>
                <w:szCs w:val="24"/>
              </w:rPr>
              <w:t>合聘</w:t>
            </w:r>
            <w:r w:rsidRPr="00C90B35">
              <w:rPr>
                <w:rFonts w:ascii="Times New Roman" w:eastAsia="標楷體" w:hAnsi="Times New Roman" w:hint="eastAsia"/>
                <w:szCs w:val="24"/>
              </w:rPr>
              <w:t>教師一年一聘</w:t>
            </w:r>
            <w:r w:rsidRPr="00C90B35">
              <w:rPr>
                <w:rFonts w:ascii="Times New Roman" w:eastAsia="標楷體" w:hAnsi="Times New Roman"/>
                <w:szCs w:val="24"/>
              </w:rPr>
              <w:t>，得續聘之。</w:t>
            </w:r>
            <w:r w:rsidRPr="00C90B35">
              <w:rPr>
                <w:rFonts w:ascii="Times New Roman" w:eastAsia="標楷體" w:hAnsi="Times New Roman" w:hint="eastAsia"/>
                <w:szCs w:val="24"/>
              </w:rPr>
              <w:t>但本校合聘策略聯盟</w:t>
            </w:r>
            <w:r w:rsidRPr="00C90B35">
              <w:rPr>
                <w:rFonts w:ascii="Times New Roman" w:eastAsia="標楷體" w:hAnsi="Times New Roman"/>
                <w:szCs w:val="24"/>
              </w:rPr>
              <w:t>學校或國家級學術研究機構</w:t>
            </w:r>
            <w:r w:rsidR="005F7C8C" w:rsidRPr="00C90B35">
              <w:rPr>
                <w:rFonts w:ascii="Times New Roman" w:eastAsia="標楷體" w:hAnsi="Times New Roman" w:hint="eastAsia"/>
                <w:szCs w:val="24"/>
              </w:rPr>
              <w:t>教師</w:t>
            </w:r>
            <w:r w:rsidR="00913E80" w:rsidRPr="00C90B35">
              <w:rPr>
                <w:rFonts w:ascii="Times New Roman" w:eastAsia="標楷體" w:hAnsi="Times New Roman" w:hint="eastAsia"/>
                <w:szCs w:val="24"/>
                <w:u w:val="single"/>
                <w:lang w:eastAsia="zh-HK"/>
              </w:rPr>
              <w:t>或</w:t>
            </w:r>
            <w:r w:rsidR="00BE7AC3" w:rsidRPr="00C90B35">
              <w:rPr>
                <w:rFonts w:ascii="Times New Roman" w:eastAsia="標楷體" w:hAnsi="Times New Roman" w:hint="eastAsia"/>
                <w:szCs w:val="24"/>
                <w:u w:val="single"/>
                <w:lang w:eastAsia="zh-HK"/>
              </w:rPr>
              <w:t>研究人員</w:t>
            </w:r>
            <w:r w:rsidR="005F7C8C" w:rsidRPr="00C90B35">
              <w:rPr>
                <w:rFonts w:ascii="Times New Roman" w:eastAsia="標楷體" w:hAnsi="Times New Roman" w:hint="eastAsia"/>
                <w:szCs w:val="24"/>
              </w:rPr>
              <w:t>之聘期得為</w:t>
            </w:r>
            <w:r w:rsidR="005F7C8C" w:rsidRPr="00C90B35">
              <w:rPr>
                <w:rFonts w:ascii="Times New Roman" w:eastAsia="標楷體" w:hAnsi="Times New Roman" w:hint="eastAsia"/>
                <w:szCs w:val="24"/>
                <w:u w:val="single"/>
                <w:lang w:eastAsia="zh-HK"/>
              </w:rPr>
              <w:t>三</w:t>
            </w:r>
            <w:r w:rsidRPr="00C90B35">
              <w:rPr>
                <w:rFonts w:ascii="Times New Roman" w:eastAsia="標楷體" w:hAnsi="Times New Roman" w:hint="eastAsia"/>
                <w:szCs w:val="24"/>
              </w:rPr>
              <w:t>年一聘。</w:t>
            </w:r>
          </w:p>
        </w:tc>
      </w:tr>
      <w:tr w:rsidR="00C90B35" w:rsidRPr="00C90B35" w14:paraId="5E519C6E" w14:textId="77777777" w:rsidTr="003742DE">
        <w:tc>
          <w:tcPr>
            <w:tcW w:w="1134" w:type="dxa"/>
          </w:tcPr>
          <w:p w14:paraId="379F9A6E" w14:textId="550FF494" w:rsidR="000467E1" w:rsidRPr="00C90B35" w:rsidRDefault="00AE7FA3" w:rsidP="003742DE">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5</w:t>
            </w:r>
            <w:r w:rsidR="000467E1" w:rsidRPr="00C90B35">
              <w:rPr>
                <w:rFonts w:ascii="Times New Roman" w:eastAsia="標楷體" w:hAnsi="Times New Roman"/>
                <w:szCs w:val="24"/>
              </w:rPr>
              <w:t>條</w:t>
            </w:r>
          </w:p>
        </w:tc>
        <w:tc>
          <w:tcPr>
            <w:tcW w:w="8505" w:type="dxa"/>
          </w:tcPr>
          <w:p w14:paraId="00F4439C" w14:textId="77777777" w:rsidR="000467E1" w:rsidRPr="00C90B35" w:rsidRDefault="000467E1" w:rsidP="003742DE">
            <w:pPr>
              <w:jc w:val="both"/>
              <w:rPr>
                <w:rFonts w:ascii="Times New Roman" w:eastAsia="標楷體" w:hAnsi="Times New Roman"/>
                <w:szCs w:val="24"/>
              </w:rPr>
            </w:pPr>
            <w:r w:rsidRPr="00C90B35">
              <w:rPr>
                <w:rFonts w:ascii="Times New Roman" w:eastAsia="標楷體" w:hAnsi="Times New Roman"/>
                <w:szCs w:val="24"/>
              </w:rPr>
              <w:t>校內單位間之合聘：</w:t>
            </w:r>
          </w:p>
          <w:p w14:paraId="35D25C63" w14:textId="77777777" w:rsidR="000467E1" w:rsidRPr="00C90B35" w:rsidRDefault="000467E1" w:rsidP="003742DE">
            <w:pPr>
              <w:numPr>
                <w:ilvl w:val="0"/>
                <w:numId w:val="1"/>
              </w:numPr>
              <w:ind w:left="480" w:hangingChars="200" w:hanging="480"/>
              <w:jc w:val="both"/>
              <w:rPr>
                <w:rFonts w:ascii="Times New Roman" w:eastAsia="標楷體" w:hAnsi="Times New Roman"/>
                <w:szCs w:val="24"/>
              </w:rPr>
            </w:pPr>
            <w:r w:rsidRPr="00C90B35">
              <w:rPr>
                <w:rFonts w:ascii="Times New Roman" w:eastAsia="標楷體" w:hAnsi="Times New Roman"/>
                <w:szCs w:val="24"/>
              </w:rPr>
              <w:t>合聘教師應擇一單位為其主聘單位，餘則為從聘單位。</w:t>
            </w:r>
          </w:p>
          <w:p w14:paraId="622F1BF4" w14:textId="77777777" w:rsidR="000467E1" w:rsidRPr="00C90B35" w:rsidRDefault="000467E1" w:rsidP="003742DE">
            <w:pPr>
              <w:widowControl/>
              <w:numPr>
                <w:ilvl w:val="0"/>
                <w:numId w:val="1"/>
              </w:numPr>
              <w:tabs>
                <w:tab w:val="left" w:pos="90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szCs w:val="24"/>
              </w:rPr>
            </w:pPr>
            <w:r w:rsidRPr="00C90B35">
              <w:rPr>
                <w:rFonts w:ascii="Times New Roman" w:eastAsia="標楷體" w:hAnsi="Times New Roman"/>
                <w:szCs w:val="24"/>
              </w:rPr>
              <w:t>合聘員額：</w:t>
            </w:r>
          </w:p>
          <w:p w14:paraId="44504AB7" w14:textId="77777777" w:rsidR="000467E1" w:rsidRPr="00C90B35" w:rsidRDefault="000467E1" w:rsidP="003742DE">
            <w:pPr>
              <w:ind w:leftChars="200" w:left="888" w:hangingChars="170" w:hanging="408"/>
              <w:jc w:val="both"/>
              <w:rPr>
                <w:rFonts w:ascii="Times New Roman" w:eastAsia="標楷體" w:hAnsi="Times New Roman"/>
                <w:szCs w:val="24"/>
              </w:rPr>
            </w:pPr>
            <w:r w:rsidRPr="00C90B35">
              <w:rPr>
                <w:rFonts w:ascii="Times New Roman" w:eastAsia="標楷體" w:hAnsi="Times New Roman"/>
                <w:szCs w:val="24"/>
              </w:rPr>
              <w:t>(</w:t>
            </w:r>
            <w:r w:rsidRPr="00C90B35">
              <w:rPr>
                <w:rFonts w:ascii="Times New Roman" w:eastAsia="標楷體" w:hAnsi="Times New Roman"/>
                <w:szCs w:val="24"/>
              </w:rPr>
              <w:t>一</w:t>
            </w:r>
            <w:r w:rsidRPr="00C90B35">
              <w:rPr>
                <w:rFonts w:ascii="Times New Roman" w:eastAsia="標楷體" w:hAnsi="Times New Roman"/>
                <w:szCs w:val="24"/>
              </w:rPr>
              <w:t>)</w:t>
            </w:r>
            <w:r w:rsidRPr="00C90B35">
              <w:rPr>
                <w:rFonts w:ascii="Times New Roman" w:eastAsia="標楷體" w:hAnsi="Times New Roman"/>
                <w:szCs w:val="24"/>
              </w:rPr>
              <w:t>合聘人員所佔員額由主、合聘單位依其教學研究服務貢獻度協商分配比例。</w:t>
            </w:r>
          </w:p>
          <w:p w14:paraId="574F179C" w14:textId="77777777" w:rsidR="000467E1" w:rsidRPr="00C90B35" w:rsidRDefault="000467E1" w:rsidP="003742DE">
            <w:pPr>
              <w:ind w:leftChars="200" w:left="888" w:hangingChars="170" w:hanging="408"/>
              <w:jc w:val="both"/>
              <w:rPr>
                <w:rFonts w:ascii="Times New Roman" w:eastAsia="標楷體" w:hAnsi="Times New Roman"/>
                <w:szCs w:val="24"/>
              </w:rPr>
            </w:pPr>
            <w:r w:rsidRPr="00C90B35">
              <w:rPr>
                <w:rFonts w:ascii="Times New Roman" w:eastAsia="標楷體" w:hAnsi="Times New Roman"/>
                <w:szCs w:val="24"/>
              </w:rPr>
              <w:t>(</w:t>
            </w:r>
            <w:r w:rsidRPr="00C90B35">
              <w:rPr>
                <w:rFonts w:ascii="Times New Roman" w:eastAsia="標楷體" w:hAnsi="Times New Roman"/>
                <w:szCs w:val="24"/>
              </w:rPr>
              <w:t>二</w:t>
            </w:r>
            <w:r w:rsidRPr="00C90B35">
              <w:rPr>
                <w:rFonts w:ascii="Times New Roman" w:eastAsia="標楷體" w:hAnsi="Times New Roman"/>
                <w:szCs w:val="24"/>
              </w:rPr>
              <w:t>)</w:t>
            </w:r>
            <w:r w:rsidRPr="00C90B35">
              <w:rPr>
                <w:rFonts w:ascii="Times New Roman" w:eastAsia="標楷體" w:hAnsi="Times New Roman"/>
                <w:szCs w:val="24"/>
              </w:rPr>
              <w:t>涉及升等或計算各教學單位於同一時間內之教</w:t>
            </w:r>
            <w:r w:rsidRPr="00C90B35">
              <w:rPr>
                <w:rFonts w:ascii="Times New Roman" w:eastAsia="標楷體" w:hAnsi="Times New Roman" w:hint="eastAsia"/>
                <w:szCs w:val="24"/>
              </w:rPr>
              <w:t>授</w:t>
            </w:r>
            <w:r w:rsidRPr="00C90B35">
              <w:rPr>
                <w:rFonts w:ascii="Times New Roman" w:eastAsia="標楷體" w:hAnsi="Times New Roman"/>
                <w:szCs w:val="24"/>
              </w:rPr>
              <w:t>休假研究、國內外進修等人數比例限制時，合聘人員員額應計算於主聘單位。</w:t>
            </w:r>
          </w:p>
          <w:p w14:paraId="1049A04E" w14:textId="77777777" w:rsidR="000467E1" w:rsidRPr="00C90B35" w:rsidRDefault="000467E1" w:rsidP="003742DE">
            <w:pPr>
              <w:numPr>
                <w:ilvl w:val="0"/>
                <w:numId w:val="1"/>
              </w:numPr>
              <w:ind w:left="480" w:hangingChars="200" w:hanging="480"/>
              <w:jc w:val="both"/>
              <w:rPr>
                <w:rFonts w:ascii="Times New Roman" w:eastAsia="標楷體" w:hAnsi="Times New Roman"/>
                <w:szCs w:val="24"/>
              </w:rPr>
            </w:pPr>
            <w:r w:rsidRPr="00C90B35">
              <w:rPr>
                <w:rFonts w:ascii="Times New Roman" w:eastAsia="標楷體" w:hAnsi="Times New Roman"/>
                <w:szCs w:val="24"/>
              </w:rPr>
              <w:t>合聘教師之升等及評</w:t>
            </w:r>
            <w:r w:rsidRPr="00C90B35">
              <w:rPr>
                <w:rFonts w:ascii="Times New Roman" w:eastAsia="標楷體" w:hAnsi="Times New Roman" w:hint="eastAsia"/>
                <w:szCs w:val="24"/>
              </w:rPr>
              <w:t>鑑</w:t>
            </w:r>
            <w:r w:rsidRPr="00C90B35">
              <w:rPr>
                <w:rFonts w:ascii="Times New Roman" w:eastAsia="標楷體" w:hAnsi="Times New Roman"/>
                <w:szCs w:val="24"/>
              </w:rPr>
              <w:t>由主聘單位辦理。</w:t>
            </w:r>
          </w:p>
          <w:p w14:paraId="739781A3" w14:textId="77777777" w:rsidR="000467E1" w:rsidRPr="00C90B35" w:rsidRDefault="000467E1" w:rsidP="003742DE">
            <w:pPr>
              <w:numPr>
                <w:ilvl w:val="0"/>
                <w:numId w:val="1"/>
              </w:numPr>
              <w:tabs>
                <w:tab w:val="clear" w:pos="571"/>
                <w:tab w:val="num" w:pos="1418"/>
              </w:tabs>
              <w:ind w:left="480" w:hangingChars="200" w:hanging="480"/>
              <w:jc w:val="both"/>
              <w:rPr>
                <w:rFonts w:ascii="Times New Roman" w:eastAsia="標楷體" w:hAnsi="Times New Roman"/>
                <w:szCs w:val="24"/>
              </w:rPr>
            </w:pPr>
            <w:r w:rsidRPr="00C90B35">
              <w:rPr>
                <w:rFonts w:ascii="Times New Roman" w:eastAsia="標楷體" w:hAnsi="Times New Roman"/>
                <w:szCs w:val="24"/>
              </w:rPr>
              <w:t>合聘教師對涉及全校性之事務</w:t>
            </w:r>
            <w:r w:rsidRPr="00C90B35">
              <w:rPr>
                <w:rFonts w:ascii="Times New Roman" w:eastAsia="標楷體" w:hAnsi="Times New Roman"/>
                <w:szCs w:val="24"/>
              </w:rPr>
              <w:t>(</w:t>
            </w:r>
            <w:r w:rsidRPr="00C90B35">
              <w:rPr>
                <w:rFonts w:ascii="Times New Roman" w:eastAsia="標楷體" w:hAnsi="Times New Roman"/>
                <w:szCs w:val="24"/>
              </w:rPr>
              <w:t>包括升等、進修、休假、擔任校級會議代表），僅限於其主聘單位享有之相關權益，而在從聘單位僅能對該單位內部之事務（包括教學、研究與行政）有參與權。</w:t>
            </w:r>
          </w:p>
          <w:p w14:paraId="165537FD" w14:textId="77777777" w:rsidR="000467E1" w:rsidRPr="00C90B35" w:rsidRDefault="000467E1" w:rsidP="003742DE">
            <w:pPr>
              <w:ind w:left="480" w:hangingChars="200" w:hanging="480"/>
              <w:jc w:val="both"/>
              <w:rPr>
                <w:rFonts w:ascii="Times New Roman" w:eastAsia="標楷體" w:hAnsi="Times New Roman"/>
                <w:szCs w:val="24"/>
              </w:rPr>
            </w:pPr>
            <w:r w:rsidRPr="00C90B35">
              <w:rPr>
                <w:rFonts w:ascii="Times New Roman" w:eastAsia="標楷體" w:hAnsi="Times New Roman"/>
                <w:szCs w:val="24"/>
              </w:rPr>
              <w:t>五、合聘教師對合聘單位之任何一方在教學及研究工作上，應有實質參與及貢獻。</w:t>
            </w:r>
          </w:p>
        </w:tc>
      </w:tr>
      <w:tr w:rsidR="00C90B35" w:rsidRPr="00C90B35" w14:paraId="6BF077FE" w14:textId="77777777" w:rsidTr="003742DE">
        <w:tc>
          <w:tcPr>
            <w:tcW w:w="1134" w:type="dxa"/>
          </w:tcPr>
          <w:p w14:paraId="7BEB18A6" w14:textId="2EA45056" w:rsidR="000467E1" w:rsidRPr="00C90B35" w:rsidRDefault="00AE7FA3" w:rsidP="003742DE">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6</w:t>
            </w:r>
            <w:r w:rsidR="000467E1" w:rsidRPr="00C90B35">
              <w:rPr>
                <w:rFonts w:ascii="Times New Roman" w:eastAsia="標楷體" w:hAnsi="Times New Roman"/>
                <w:szCs w:val="24"/>
              </w:rPr>
              <w:t>條</w:t>
            </w:r>
          </w:p>
        </w:tc>
        <w:tc>
          <w:tcPr>
            <w:tcW w:w="8505" w:type="dxa"/>
          </w:tcPr>
          <w:p w14:paraId="051D9FB4" w14:textId="77777777" w:rsidR="000467E1" w:rsidRPr="00C90B35" w:rsidRDefault="000467E1" w:rsidP="003742DE">
            <w:pPr>
              <w:jc w:val="both"/>
              <w:rPr>
                <w:rFonts w:ascii="Times New Roman" w:eastAsia="標楷體" w:hAnsi="Times New Roman"/>
                <w:szCs w:val="24"/>
              </w:rPr>
            </w:pPr>
            <w:r w:rsidRPr="00C90B35">
              <w:rPr>
                <w:rFonts w:ascii="Times New Roman" w:eastAsia="標楷體" w:hAnsi="Times New Roman"/>
                <w:szCs w:val="24"/>
              </w:rPr>
              <w:t>本校與校外學術機構之合聘：</w:t>
            </w:r>
          </w:p>
          <w:p w14:paraId="5C84788E" w14:textId="12D26C17" w:rsidR="000467E1" w:rsidRPr="00C90B35" w:rsidRDefault="000467E1" w:rsidP="00913E80">
            <w:pPr>
              <w:ind w:leftChars="-12" w:left="389" w:hangingChars="174" w:hanging="418"/>
              <w:jc w:val="both"/>
              <w:rPr>
                <w:rFonts w:ascii="Times New Roman" w:eastAsia="標楷體" w:hAnsi="Times New Roman"/>
                <w:szCs w:val="24"/>
              </w:rPr>
            </w:pPr>
            <w:r w:rsidRPr="00C90B35">
              <w:rPr>
                <w:rFonts w:ascii="Times New Roman" w:eastAsia="標楷體" w:hAnsi="Times New Roman"/>
                <w:szCs w:val="24"/>
              </w:rPr>
              <w:t>一、</w:t>
            </w:r>
            <w:r w:rsidR="00CD4D17" w:rsidRPr="00C90B35">
              <w:rPr>
                <w:rFonts w:ascii="Times New Roman" w:eastAsia="標楷體" w:hAnsi="Times New Roman"/>
                <w:szCs w:val="24"/>
              </w:rPr>
              <w:t>各</w:t>
            </w:r>
            <w:r w:rsidR="00CD4D17" w:rsidRPr="00C90B35">
              <w:rPr>
                <w:rFonts w:ascii="Times New Roman" w:eastAsia="標楷體" w:hAnsi="Times New Roman" w:hint="eastAsia"/>
                <w:szCs w:val="24"/>
                <w:u w:val="single"/>
                <w:lang w:eastAsia="zh-HK"/>
              </w:rPr>
              <w:t>學院</w:t>
            </w:r>
            <w:r w:rsidR="00913E80" w:rsidRPr="00C90B35">
              <w:rPr>
                <w:rFonts w:ascii="標楷體" w:eastAsia="標楷體" w:hAnsi="標楷體" w:hint="eastAsia"/>
                <w:szCs w:val="24"/>
                <w:u w:val="single"/>
                <w:lang w:eastAsia="zh-HK"/>
              </w:rPr>
              <w:t>、</w:t>
            </w:r>
            <w:r w:rsidR="00CD4D17" w:rsidRPr="00C90B35">
              <w:rPr>
                <w:rFonts w:ascii="Times New Roman" w:eastAsia="標楷體" w:hAnsi="Times New Roman" w:hint="eastAsia"/>
                <w:szCs w:val="24"/>
                <w:u w:val="single"/>
                <w:lang w:eastAsia="zh-HK"/>
              </w:rPr>
              <w:t>通識教育中心</w:t>
            </w:r>
            <w:r w:rsidR="00CD4D17" w:rsidRPr="00C90B35">
              <w:rPr>
                <w:rFonts w:ascii="標楷體" w:eastAsia="標楷體" w:hAnsi="標楷體" w:hint="eastAsia"/>
                <w:szCs w:val="24"/>
                <w:u w:val="single"/>
                <w:lang w:eastAsia="zh-HK"/>
              </w:rPr>
              <w:t>、</w:t>
            </w:r>
            <w:r w:rsidR="00CD4D17" w:rsidRPr="00C90B35">
              <w:rPr>
                <w:rFonts w:ascii="Times New Roman" w:eastAsia="標楷體" w:hAnsi="Times New Roman"/>
                <w:szCs w:val="24"/>
              </w:rPr>
              <w:t>系所合聘教師</w:t>
            </w:r>
            <w:r w:rsidR="00CD4D17" w:rsidRPr="00C90B35">
              <w:rPr>
                <w:rFonts w:ascii="Times New Roman" w:eastAsia="標楷體" w:hAnsi="Times New Roman" w:hint="eastAsia"/>
                <w:szCs w:val="24"/>
              </w:rPr>
              <w:t>人數</w:t>
            </w:r>
            <w:r w:rsidR="00CD4D17" w:rsidRPr="00C90B35">
              <w:rPr>
                <w:rFonts w:ascii="Times New Roman" w:eastAsia="標楷體" w:hAnsi="Times New Roman"/>
                <w:szCs w:val="24"/>
              </w:rPr>
              <w:t>以不超過</w:t>
            </w:r>
            <w:r w:rsidR="00CD4D17" w:rsidRPr="00C90B35">
              <w:rPr>
                <w:rFonts w:ascii="Times New Roman" w:eastAsia="標楷體" w:hAnsi="Times New Roman" w:hint="eastAsia"/>
                <w:szCs w:val="24"/>
              </w:rPr>
              <w:t>該</w:t>
            </w:r>
            <w:r w:rsidR="00CD4D17" w:rsidRPr="00C90B35">
              <w:rPr>
                <w:rFonts w:ascii="Times New Roman" w:eastAsia="標楷體" w:hAnsi="Times New Roman" w:hint="eastAsia"/>
                <w:szCs w:val="24"/>
                <w:u w:val="single"/>
                <w:lang w:eastAsia="zh-HK"/>
              </w:rPr>
              <w:t>學院</w:t>
            </w:r>
            <w:r w:rsidR="00913E80" w:rsidRPr="00C90B35">
              <w:rPr>
                <w:rFonts w:ascii="標楷體" w:eastAsia="標楷體" w:hAnsi="標楷體" w:hint="eastAsia"/>
                <w:szCs w:val="24"/>
                <w:u w:val="single"/>
                <w:lang w:eastAsia="zh-HK"/>
              </w:rPr>
              <w:t>、</w:t>
            </w:r>
            <w:r w:rsidR="00CD4D17" w:rsidRPr="00C90B35">
              <w:rPr>
                <w:rFonts w:ascii="Times New Roman" w:eastAsia="標楷體" w:hAnsi="Times New Roman" w:hint="eastAsia"/>
                <w:szCs w:val="24"/>
                <w:u w:val="single"/>
                <w:lang w:eastAsia="zh-HK"/>
              </w:rPr>
              <w:t>通識教育中心</w:t>
            </w:r>
            <w:r w:rsidR="00CD4D17" w:rsidRPr="00C90B35">
              <w:rPr>
                <w:rFonts w:ascii="標楷體" w:eastAsia="標楷體" w:hAnsi="標楷體" w:hint="eastAsia"/>
                <w:szCs w:val="24"/>
                <w:u w:val="single"/>
                <w:lang w:eastAsia="zh-HK"/>
              </w:rPr>
              <w:t>、</w:t>
            </w:r>
            <w:r w:rsidR="00CD4D17" w:rsidRPr="00C90B35">
              <w:rPr>
                <w:rFonts w:ascii="Times New Roman" w:eastAsia="標楷體" w:hAnsi="Times New Roman" w:hint="eastAsia"/>
                <w:szCs w:val="24"/>
              </w:rPr>
              <w:t>系所專任教師數</w:t>
            </w:r>
            <w:r w:rsidR="00CD4D17" w:rsidRPr="00C90B35">
              <w:rPr>
                <w:rFonts w:ascii="Times New Roman" w:eastAsia="標楷體" w:hAnsi="Times New Roman"/>
                <w:szCs w:val="24"/>
              </w:rPr>
              <w:t>為原則。惟</w:t>
            </w:r>
            <w:r w:rsidR="00CD4D17" w:rsidRPr="00C90B35">
              <w:rPr>
                <w:rFonts w:ascii="Times New Roman" w:eastAsia="標楷體" w:hAnsi="Times New Roman" w:hint="eastAsia"/>
                <w:szCs w:val="24"/>
              </w:rPr>
              <w:t>合聘策略聯盟</w:t>
            </w:r>
            <w:r w:rsidR="00CD4D17" w:rsidRPr="00C90B35">
              <w:rPr>
                <w:rFonts w:ascii="Times New Roman" w:eastAsia="標楷體" w:hAnsi="Times New Roman"/>
                <w:szCs w:val="24"/>
              </w:rPr>
              <w:t>學校或國家級學術研究機構</w:t>
            </w:r>
            <w:r w:rsidR="00CD4D17" w:rsidRPr="00C90B35">
              <w:rPr>
                <w:rFonts w:ascii="Times New Roman" w:eastAsia="標楷體" w:hAnsi="Times New Roman" w:hint="eastAsia"/>
                <w:szCs w:val="24"/>
              </w:rPr>
              <w:t>教師或</w:t>
            </w:r>
            <w:r w:rsidR="00CD4D17" w:rsidRPr="00C90B35">
              <w:rPr>
                <w:rFonts w:ascii="Times New Roman" w:eastAsia="標楷體" w:hAnsi="Times New Roman"/>
                <w:szCs w:val="24"/>
              </w:rPr>
              <w:t>各</w:t>
            </w:r>
            <w:r w:rsidR="00CD4D17" w:rsidRPr="00C90B35">
              <w:rPr>
                <w:rFonts w:ascii="Times New Roman" w:eastAsia="標楷體" w:hAnsi="Times New Roman" w:hint="eastAsia"/>
                <w:szCs w:val="24"/>
                <w:u w:val="single"/>
                <w:lang w:eastAsia="zh-HK"/>
              </w:rPr>
              <w:t>學院</w:t>
            </w:r>
            <w:r w:rsidR="00913E80" w:rsidRPr="00C90B35">
              <w:rPr>
                <w:rFonts w:ascii="標楷體" w:eastAsia="標楷體" w:hAnsi="標楷體" w:hint="eastAsia"/>
                <w:szCs w:val="24"/>
                <w:u w:val="single"/>
                <w:lang w:eastAsia="zh-HK"/>
              </w:rPr>
              <w:t>、</w:t>
            </w:r>
            <w:r w:rsidR="00CD4D17" w:rsidRPr="00C90B35">
              <w:rPr>
                <w:rFonts w:ascii="Times New Roman" w:eastAsia="標楷體" w:hAnsi="Times New Roman" w:hint="eastAsia"/>
                <w:szCs w:val="24"/>
                <w:u w:val="single"/>
                <w:lang w:eastAsia="zh-HK"/>
              </w:rPr>
              <w:t>通識教育中心</w:t>
            </w:r>
            <w:r w:rsidR="00CD4D17" w:rsidRPr="00C90B35">
              <w:rPr>
                <w:rFonts w:ascii="標楷體" w:eastAsia="標楷體" w:hAnsi="標楷體" w:hint="eastAsia"/>
                <w:szCs w:val="24"/>
                <w:u w:val="single"/>
                <w:lang w:eastAsia="zh-HK"/>
              </w:rPr>
              <w:t>、</w:t>
            </w:r>
            <w:r w:rsidR="00CD4D17" w:rsidRPr="00C90B35">
              <w:rPr>
                <w:rFonts w:ascii="Times New Roman" w:eastAsia="標楷體" w:hAnsi="Times New Roman"/>
                <w:szCs w:val="24"/>
              </w:rPr>
              <w:t>系所</w:t>
            </w:r>
            <w:r w:rsidR="00CD4D17" w:rsidRPr="00C90B35">
              <w:rPr>
                <w:rFonts w:ascii="Times New Roman" w:eastAsia="標楷體" w:hAnsi="Times New Roman" w:hint="eastAsia"/>
                <w:szCs w:val="24"/>
              </w:rPr>
              <w:t>因</w:t>
            </w:r>
            <w:r w:rsidR="00CD4D17" w:rsidRPr="00C90B35">
              <w:rPr>
                <w:rFonts w:ascii="Times New Roman" w:eastAsia="標楷體" w:hAnsi="Times New Roman"/>
                <w:szCs w:val="24"/>
              </w:rPr>
              <w:t>特殊合聘需求經校長專案同意者</w:t>
            </w:r>
            <w:r w:rsidR="00CD4D17" w:rsidRPr="00C90B35">
              <w:rPr>
                <w:rFonts w:ascii="Times New Roman" w:eastAsia="標楷體" w:hAnsi="Times New Roman" w:hint="eastAsia"/>
                <w:szCs w:val="24"/>
              </w:rPr>
              <w:t>，</w:t>
            </w:r>
            <w:r w:rsidR="00CD4D17" w:rsidRPr="00C90B35">
              <w:rPr>
                <w:rFonts w:ascii="Times New Roman" w:eastAsia="標楷體" w:hAnsi="Times New Roman"/>
                <w:szCs w:val="24"/>
              </w:rPr>
              <w:t>不在此限。</w:t>
            </w:r>
          </w:p>
          <w:p w14:paraId="6111DA51" w14:textId="77777777" w:rsidR="000467E1" w:rsidRPr="00C90B35" w:rsidRDefault="000467E1" w:rsidP="003742DE">
            <w:pPr>
              <w:ind w:left="480" w:hangingChars="200" w:hanging="480"/>
              <w:jc w:val="both"/>
              <w:rPr>
                <w:rFonts w:ascii="Times New Roman" w:eastAsia="標楷體" w:hAnsi="Times New Roman"/>
                <w:szCs w:val="24"/>
              </w:rPr>
            </w:pPr>
            <w:r w:rsidRPr="00C90B35">
              <w:rPr>
                <w:rFonts w:ascii="Times New Roman" w:eastAsia="標楷體" w:hAnsi="Times New Roman"/>
                <w:szCs w:val="24"/>
              </w:rPr>
              <w:t>二、合聘教師在本校支領薪俸者，以本校為主聘機構，否則，本校為其從聘機構。</w:t>
            </w:r>
          </w:p>
          <w:p w14:paraId="04F14380" w14:textId="77777777" w:rsidR="000467E1" w:rsidRPr="00C90B35" w:rsidRDefault="000467E1" w:rsidP="003742DE">
            <w:pPr>
              <w:ind w:left="480" w:hangingChars="200" w:hanging="480"/>
              <w:jc w:val="both"/>
              <w:rPr>
                <w:rFonts w:ascii="Times New Roman" w:eastAsia="標楷體" w:hAnsi="Times New Roman"/>
                <w:szCs w:val="24"/>
              </w:rPr>
            </w:pPr>
            <w:r w:rsidRPr="00C90B35">
              <w:rPr>
                <w:rFonts w:ascii="Times New Roman" w:eastAsia="標楷體" w:hAnsi="Times New Roman"/>
                <w:szCs w:val="24"/>
              </w:rPr>
              <w:t>三、合聘教師為本校主聘者，其一切權利及義務比照本校專任教師。</w:t>
            </w:r>
          </w:p>
          <w:p w14:paraId="36B73275" w14:textId="77777777" w:rsidR="000467E1" w:rsidRPr="00C90B35" w:rsidRDefault="000467E1" w:rsidP="003742DE">
            <w:pPr>
              <w:ind w:left="480" w:hangingChars="200" w:hanging="480"/>
              <w:jc w:val="both"/>
              <w:rPr>
                <w:rFonts w:ascii="Times New Roman" w:eastAsia="標楷體" w:hAnsi="Times New Roman"/>
                <w:szCs w:val="24"/>
              </w:rPr>
            </w:pPr>
            <w:r w:rsidRPr="00C90B35">
              <w:rPr>
                <w:rFonts w:ascii="Times New Roman" w:eastAsia="標楷體" w:hAnsi="Times New Roman"/>
                <w:szCs w:val="24"/>
              </w:rPr>
              <w:t>四、合聘教師為本校從聘者，其權利義務規定如下：</w:t>
            </w:r>
          </w:p>
          <w:p w14:paraId="2D178BBF" w14:textId="77777777" w:rsidR="000467E1" w:rsidRPr="00C90B35" w:rsidRDefault="000467E1" w:rsidP="003742DE">
            <w:pPr>
              <w:ind w:leftChars="200" w:left="1186" w:hangingChars="294" w:hanging="706"/>
              <w:jc w:val="both"/>
              <w:rPr>
                <w:rFonts w:ascii="Times New Roman" w:eastAsia="標楷體" w:hAnsi="Times New Roman"/>
                <w:szCs w:val="24"/>
              </w:rPr>
            </w:pPr>
            <w:r w:rsidRPr="00C90B35">
              <w:rPr>
                <w:rFonts w:ascii="Times New Roman" w:eastAsia="標楷體" w:hAnsi="Times New Roman"/>
                <w:szCs w:val="24"/>
              </w:rPr>
              <w:t>（一）擔任教學得支鐘點費，但每週以不超過四小時為原則。</w:t>
            </w:r>
          </w:p>
          <w:p w14:paraId="7B58DEAC" w14:textId="77777777" w:rsidR="000467E1" w:rsidRPr="00C90B35" w:rsidRDefault="000467E1" w:rsidP="003742DE">
            <w:pPr>
              <w:ind w:leftChars="200" w:left="1186" w:hangingChars="294" w:hanging="706"/>
              <w:jc w:val="both"/>
              <w:rPr>
                <w:rFonts w:ascii="Times New Roman" w:eastAsia="標楷體" w:hAnsi="Times New Roman"/>
                <w:szCs w:val="24"/>
              </w:rPr>
            </w:pPr>
            <w:r w:rsidRPr="00C90B35">
              <w:rPr>
                <w:rFonts w:ascii="Times New Roman" w:eastAsia="標楷體" w:hAnsi="Times New Roman"/>
                <w:szCs w:val="24"/>
              </w:rPr>
              <w:t>（二）研究生之指導由提聘單位依下列規定擇一辦理：</w:t>
            </w:r>
          </w:p>
          <w:p w14:paraId="1B6366D8" w14:textId="77777777" w:rsidR="000467E1" w:rsidRPr="00C90B35" w:rsidRDefault="000467E1" w:rsidP="003742DE">
            <w:pPr>
              <w:numPr>
                <w:ilvl w:val="0"/>
                <w:numId w:val="5"/>
              </w:numPr>
              <w:ind w:leftChars="502" w:left="1397" w:hangingChars="80" w:hanging="192"/>
              <w:jc w:val="both"/>
              <w:rPr>
                <w:rFonts w:ascii="Times New Roman" w:eastAsia="標楷體" w:hAnsi="Times New Roman"/>
                <w:szCs w:val="24"/>
              </w:rPr>
            </w:pPr>
            <w:r w:rsidRPr="00C90B35">
              <w:rPr>
                <w:rFonts w:ascii="Times New Roman" w:eastAsia="標楷體" w:hAnsi="Times New Roman"/>
                <w:szCs w:val="24"/>
              </w:rPr>
              <w:t>每位合聘教師每學年得指導研究生以一人為限。提聘單位之合聘教師指導研究生之總人數不得超過提聘單位當學年度招收人數五分</w:t>
            </w:r>
            <w:r w:rsidRPr="00C90B35">
              <w:rPr>
                <w:rFonts w:ascii="Times New Roman" w:eastAsia="標楷體" w:hAnsi="Times New Roman"/>
                <w:szCs w:val="24"/>
              </w:rPr>
              <w:lastRenderedPageBreak/>
              <w:t>之一。</w:t>
            </w:r>
          </w:p>
          <w:p w14:paraId="4F6D37C5" w14:textId="77777777" w:rsidR="000467E1" w:rsidRPr="00C90B35" w:rsidRDefault="000467E1" w:rsidP="003742DE">
            <w:pPr>
              <w:numPr>
                <w:ilvl w:val="0"/>
                <w:numId w:val="5"/>
              </w:numPr>
              <w:ind w:leftChars="502" w:left="1397" w:hangingChars="80" w:hanging="192"/>
              <w:jc w:val="both"/>
              <w:rPr>
                <w:rFonts w:ascii="Times New Roman" w:eastAsia="標楷體" w:hAnsi="Times New Roman"/>
                <w:szCs w:val="24"/>
              </w:rPr>
            </w:pPr>
            <w:r w:rsidRPr="00C90B35">
              <w:rPr>
                <w:rFonts w:ascii="Times New Roman" w:eastAsia="標楷體" w:hAnsi="Times New Roman"/>
                <w:szCs w:val="24"/>
              </w:rPr>
              <w:t>與提聘單位專任教師採共同指導研究生則不受名額限制。</w:t>
            </w:r>
          </w:p>
          <w:p w14:paraId="2C016F76" w14:textId="77777777" w:rsidR="000467E1" w:rsidRPr="00C90B35" w:rsidRDefault="000467E1" w:rsidP="003742DE">
            <w:pPr>
              <w:ind w:leftChars="200" w:left="1186" w:hangingChars="294" w:hanging="706"/>
              <w:jc w:val="both"/>
              <w:rPr>
                <w:rFonts w:ascii="Times New Roman" w:eastAsia="標楷體" w:hAnsi="Times New Roman"/>
                <w:szCs w:val="24"/>
              </w:rPr>
            </w:pPr>
            <w:r w:rsidRPr="00C90B35">
              <w:rPr>
                <w:rFonts w:ascii="Times New Roman" w:eastAsia="標楷體" w:hAnsi="Times New Roman"/>
                <w:szCs w:val="24"/>
              </w:rPr>
              <w:t>（三）為學術研究之進行，雙方研究設備得相互支援運用。</w:t>
            </w:r>
          </w:p>
          <w:p w14:paraId="4E1DD51D" w14:textId="77777777" w:rsidR="000467E1" w:rsidRPr="00C90B35" w:rsidRDefault="000467E1" w:rsidP="003742DE">
            <w:pPr>
              <w:ind w:leftChars="200" w:left="1186" w:hangingChars="294" w:hanging="706"/>
              <w:jc w:val="both"/>
              <w:rPr>
                <w:rFonts w:ascii="Times New Roman" w:eastAsia="標楷體" w:hAnsi="Times New Roman"/>
                <w:szCs w:val="24"/>
              </w:rPr>
            </w:pPr>
            <w:r w:rsidRPr="00C90B35">
              <w:rPr>
                <w:rFonts w:ascii="Times New Roman" w:eastAsia="標楷體" w:hAnsi="Times New Roman"/>
                <w:szCs w:val="24"/>
              </w:rPr>
              <w:t>（四）合聘教師於合聘期間發表研究成果及論文時，應註明其為兩機構之合聘教師。其研究成果及論文適用本校各項獎勵辦法，若涉及智慧財產權，其權利之分配另議。</w:t>
            </w:r>
          </w:p>
          <w:p w14:paraId="69858BCE" w14:textId="77777777" w:rsidR="000467E1" w:rsidRPr="00C90B35" w:rsidRDefault="000467E1" w:rsidP="003742DE">
            <w:pPr>
              <w:ind w:leftChars="200" w:left="1186" w:hangingChars="294" w:hanging="706"/>
              <w:jc w:val="both"/>
              <w:rPr>
                <w:rFonts w:ascii="Times New Roman" w:eastAsia="標楷體" w:hAnsi="Times New Roman"/>
                <w:szCs w:val="24"/>
              </w:rPr>
            </w:pPr>
            <w:r w:rsidRPr="00C90B35">
              <w:rPr>
                <w:rFonts w:ascii="Times New Roman" w:eastAsia="標楷體" w:hAnsi="Times New Roman"/>
                <w:szCs w:val="24"/>
              </w:rPr>
              <w:t>（五）合聘教師不得參與提聘單位各項行政工作。</w:t>
            </w:r>
          </w:p>
          <w:p w14:paraId="4351489C" w14:textId="77777777" w:rsidR="000467E1" w:rsidRPr="00C90B35" w:rsidRDefault="000467E1" w:rsidP="003742DE">
            <w:pPr>
              <w:ind w:leftChars="200" w:left="1186" w:hangingChars="294" w:hanging="706"/>
              <w:jc w:val="both"/>
              <w:rPr>
                <w:rFonts w:ascii="Times New Roman" w:eastAsia="標楷體" w:hAnsi="Times New Roman"/>
                <w:szCs w:val="24"/>
              </w:rPr>
            </w:pPr>
            <w:r w:rsidRPr="00C90B35">
              <w:rPr>
                <w:rFonts w:ascii="Times New Roman" w:eastAsia="標楷體" w:hAnsi="Times New Roman"/>
                <w:szCs w:val="24"/>
              </w:rPr>
              <w:t>（六）合聘教師之升等應在其專任機構辦理，惟其專任機構無教師送審業務者，得於本校申請教師資格審查或升等，其程序、標準及相關事項比照本校教師聘任及升等</w:t>
            </w:r>
            <w:r w:rsidRPr="00C90B35">
              <w:rPr>
                <w:rFonts w:ascii="Times New Roman" w:eastAsia="標楷體" w:hAnsi="Times New Roman" w:hint="eastAsia"/>
                <w:szCs w:val="24"/>
              </w:rPr>
              <w:t>資格</w:t>
            </w:r>
            <w:r w:rsidRPr="00C90B35">
              <w:rPr>
                <w:rFonts w:ascii="Times New Roman" w:eastAsia="標楷體" w:hAnsi="Times New Roman"/>
                <w:szCs w:val="24"/>
              </w:rPr>
              <w:t>審</w:t>
            </w:r>
            <w:r w:rsidRPr="00C90B35">
              <w:rPr>
                <w:rFonts w:ascii="Times New Roman" w:eastAsia="標楷體" w:hAnsi="Times New Roman" w:hint="eastAsia"/>
                <w:szCs w:val="24"/>
              </w:rPr>
              <w:t>定</w:t>
            </w:r>
            <w:r w:rsidRPr="00C90B35">
              <w:rPr>
                <w:rFonts w:ascii="Times New Roman" w:eastAsia="標楷體" w:hAnsi="Times New Roman"/>
                <w:szCs w:val="24"/>
              </w:rPr>
              <w:t>辦法辦理，惟升等所需服務年資之計算須為專任教師升等服務年資之二倍。</w:t>
            </w:r>
          </w:p>
          <w:p w14:paraId="205B5C4B" w14:textId="77777777" w:rsidR="000467E1" w:rsidRPr="00C90B35" w:rsidRDefault="000467E1" w:rsidP="003742DE">
            <w:pPr>
              <w:ind w:leftChars="200" w:left="1186" w:hangingChars="294" w:hanging="706"/>
              <w:jc w:val="both"/>
              <w:rPr>
                <w:rFonts w:ascii="Times New Roman" w:eastAsia="標楷體" w:hAnsi="Times New Roman"/>
                <w:szCs w:val="24"/>
              </w:rPr>
            </w:pPr>
            <w:r w:rsidRPr="00C90B35">
              <w:rPr>
                <w:rFonts w:ascii="Times New Roman" w:eastAsia="標楷體" w:hAnsi="Times New Roman" w:hint="eastAsia"/>
                <w:szCs w:val="24"/>
              </w:rPr>
              <w:t>（七）</w:t>
            </w:r>
            <w:r w:rsidRPr="00C90B35">
              <w:rPr>
                <w:rFonts w:ascii="Times New Roman" w:eastAsia="標楷體" w:hAnsi="Times New Roman"/>
                <w:szCs w:val="24"/>
              </w:rPr>
              <w:t>其他未規定事項，由提聘單位與合聘之校外學術機構協商明訂之。凡涉及校、院事務之所有權利義務，應經校院同意，否則不生效力。</w:t>
            </w:r>
          </w:p>
        </w:tc>
      </w:tr>
      <w:tr w:rsidR="00C90B35" w:rsidRPr="00C90B35" w14:paraId="66F360B3" w14:textId="77777777" w:rsidTr="003742DE">
        <w:tc>
          <w:tcPr>
            <w:tcW w:w="1134" w:type="dxa"/>
          </w:tcPr>
          <w:p w14:paraId="033847CF" w14:textId="4BF40688" w:rsidR="000467E1" w:rsidRPr="00C90B35" w:rsidRDefault="00AE7FA3" w:rsidP="003742DE">
            <w:pPr>
              <w:jc w:val="both"/>
              <w:rPr>
                <w:rFonts w:ascii="Times New Roman" w:eastAsia="標楷體" w:hAnsi="Times New Roman"/>
                <w:szCs w:val="24"/>
              </w:rPr>
            </w:pPr>
            <w:r w:rsidRPr="00C90B35">
              <w:rPr>
                <w:rFonts w:ascii="Times New Roman" w:eastAsia="標楷體" w:hAnsi="Times New Roman"/>
                <w:szCs w:val="24"/>
              </w:rPr>
              <w:lastRenderedPageBreak/>
              <w:t>第</w:t>
            </w:r>
            <w:r w:rsidRPr="00C90B35">
              <w:rPr>
                <w:rFonts w:ascii="Times New Roman" w:eastAsia="標楷體" w:hAnsi="Times New Roman" w:hint="eastAsia"/>
                <w:szCs w:val="24"/>
                <w:u w:val="single"/>
              </w:rPr>
              <w:t>7</w:t>
            </w:r>
            <w:r w:rsidR="000467E1" w:rsidRPr="00C90B35">
              <w:rPr>
                <w:rFonts w:ascii="Times New Roman" w:eastAsia="標楷體" w:hAnsi="Times New Roman"/>
                <w:szCs w:val="24"/>
              </w:rPr>
              <w:t>條</w:t>
            </w:r>
          </w:p>
        </w:tc>
        <w:tc>
          <w:tcPr>
            <w:tcW w:w="8505" w:type="dxa"/>
          </w:tcPr>
          <w:p w14:paraId="21277F7B" w14:textId="77777777" w:rsidR="000467E1" w:rsidRPr="00C90B35" w:rsidRDefault="000467E1" w:rsidP="003742DE">
            <w:pPr>
              <w:jc w:val="both"/>
              <w:rPr>
                <w:rFonts w:ascii="Times New Roman" w:eastAsia="標楷體" w:hAnsi="Times New Roman"/>
                <w:szCs w:val="24"/>
              </w:rPr>
            </w:pPr>
            <w:r w:rsidRPr="00C90B35">
              <w:rPr>
                <w:rFonts w:ascii="Times New Roman" w:eastAsia="標楷體" w:hAnsi="Times New Roman" w:hint="eastAsia"/>
                <w:szCs w:val="24"/>
              </w:rPr>
              <w:t>合聘教師之聘任程序：</w:t>
            </w:r>
          </w:p>
          <w:p w14:paraId="03525CC5" w14:textId="77777777" w:rsidR="000467E1" w:rsidRPr="00C90B35" w:rsidRDefault="000467E1" w:rsidP="003742DE">
            <w:pPr>
              <w:ind w:left="480" w:hangingChars="200" w:hanging="480"/>
              <w:jc w:val="both"/>
              <w:rPr>
                <w:rFonts w:ascii="Times New Roman" w:eastAsia="標楷體" w:hAnsi="Times New Roman"/>
                <w:szCs w:val="24"/>
              </w:rPr>
            </w:pPr>
            <w:r w:rsidRPr="00C90B35">
              <w:rPr>
                <w:rFonts w:ascii="Times New Roman" w:eastAsia="標楷體" w:hAnsi="Times New Roman" w:hint="eastAsia"/>
                <w:szCs w:val="24"/>
              </w:rPr>
              <w:t>一、校內單位間之合聘：由合聘單位提出經原主聘單位同意，並經合聘系級教評會審查通過及院級教評會核備，簽請校長核准後由人事室發聘。</w:t>
            </w:r>
          </w:p>
          <w:p w14:paraId="09BD95D6" w14:textId="66925BBD" w:rsidR="000467E1" w:rsidRPr="00C90B35" w:rsidRDefault="000467E1" w:rsidP="003742DE">
            <w:pPr>
              <w:ind w:left="480" w:hangingChars="200" w:hanging="480"/>
              <w:jc w:val="both"/>
              <w:rPr>
                <w:rFonts w:ascii="Times New Roman" w:eastAsia="標楷體" w:hAnsi="Times New Roman"/>
                <w:szCs w:val="24"/>
              </w:rPr>
            </w:pPr>
            <w:r w:rsidRPr="00C90B35">
              <w:rPr>
                <w:rFonts w:ascii="Times New Roman" w:eastAsia="標楷體" w:hAnsi="Times New Roman" w:hint="eastAsia"/>
                <w:szCs w:val="24"/>
              </w:rPr>
              <w:t>二、本校與校外學術機構之合聘：由本校合聘之教師須經由本校</w:t>
            </w:r>
            <w:r w:rsidR="00D5152E" w:rsidRPr="00C90B35">
              <w:rPr>
                <w:rFonts w:ascii="Times New Roman" w:eastAsia="標楷體" w:hAnsi="Times New Roman" w:hint="eastAsia"/>
                <w:szCs w:val="24"/>
                <w:u w:val="single"/>
                <w:lang w:eastAsia="zh-HK"/>
              </w:rPr>
              <w:t>院</w:t>
            </w:r>
            <w:r w:rsidR="00D5152E" w:rsidRPr="00C90B35">
              <w:rPr>
                <w:rFonts w:ascii="標楷體" w:eastAsia="標楷體" w:hAnsi="標楷體" w:hint="eastAsia"/>
                <w:szCs w:val="24"/>
                <w:u w:val="single"/>
              </w:rPr>
              <w:t>、</w:t>
            </w:r>
            <w:r w:rsidR="00D5152E" w:rsidRPr="00C90B35">
              <w:rPr>
                <w:rFonts w:ascii="Times New Roman" w:eastAsia="標楷體" w:hAnsi="Times New Roman" w:hint="eastAsia"/>
                <w:szCs w:val="24"/>
                <w:u w:val="single"/>
                <w:lang w:eastAsia="zh-HK"/>
              </w:rPr>
              <w:t>校</w:t>
            </w:r>
            <w:r w:rsidRPr="00C90B35">
              <w:rPr>
                <w:rFonts w:ascii="Times New Roman" w:eastAsia="標楷體" w:hAnsi="Times New Roman" w:hint="eastAsia"/>
                <w:szCs w:val="24"/>
              </w:rPr>
              <w:t>教師評審委員會審議通過後，再函請校外學術機構同意，始得聘任。惟合聘教師為本校策略聯盟學校或國家級學術研究機構之專任</w:t>
            </w:r>
            <w:r w:rsidRPr="00C90B35">
              <w:rPr>
                <w:rFonts w:ascii="Times New Roman" w:eastAsia="標楷體" w:hAnsi="Times New Roman" w:hint="eastAsia"/>
                <w:szCs w:val="24"/>
                <w:u w:val="single"/>
              </w:rPr>
              <w:t>教</w:t>
            </w:r>
            <w:r w:rsidR="005F7C8C" w:rsidRPr="00C90B35">
              <w:rPr>
                <w:rFonts w:ascii="Times New Roman" w:eastAsia="標楷體" w:hAnsi="Times New Roman" w:hint="eastAsia"/>
                <w:szCs w:val="24"/>
                <w:u w:val="single"/>
                <w:lang w:eastAsia="zh-HK"/>
              </w:rPr>
              <w:t>師</w:t>
            </w:r>
            <w:r w:rsidR="00913E80" w:rsidRPr="00C90B35">
              <w:rPr>
                <w:rFonts w:ascii="Times New Roman" w:eastAsia="標楷體" w:hAnsi="Times New Roman" w:hint="eastAsia"/>
                <w:szCs w:val="24"/>
                <w:u w:val="single"/>
                <w:lang w:eastAsia="zh-HK"/>
              </w:rPr>
              <w:t>或</w:t>
            </w:r>
            <w:r w:rsidRPr="00C90B35">
              <w:rPr>
                <w:rFonts w:ascii="Times New Roman" w:eastAsia="標楷體" w:hAnsi="Times New Roman" w:hint="eastAsia"/>
                <w:szCs w:val="24"/>
                <w:u w:val="single"/>
              </w:rPr>
              <w:t>研究</w:t>
            </w:r>
            <w:r w:rsidR="005F7C8C" w:rsidRPr="00C90B35">
              <w:rPr>
                <w:rFonts w:ascii="Times New Roman" w:eastAsia="標楷體" w:hAnsi="Times New Roman" w:hint="eastAsia"/>
                <w:szCs w:val="24"/>
                <w:u w:val="single"/>
                <w:lang w:eastAsia="zh-HK"/>
              </w:rPr>
              <w:t>人</w:t>
            </w:r>
            <w:r w:rsidRPr="00C90B35">
              <w:rPr>
                <w:rFonts w:ascii="Times New Roman" w:eastAsia="標楷體" w:hAnsi="Times New Roman" w:hint="eastAsia"/>
                <w:szCs w:val="24"/>
                <w:u w:val="single"/>
              </w:rPr>
              <w:t>員</w:t>
            </w:r>
            <w:r w:rsidRPr="00C90B35">
              <w:rPr>
                <w:rFonts w:ascii="Times New Roman" w:eastAsia="標楷體" w:hAnsi="Times New Roman" w:hint="eastAsia"/>
                <w:szCs w:val="24"/>
              </w:rPr>
              <w:t>，則由合聘單位簽請校長同意，經校級教評會審議通過後，函請策略聯盟學校或國家級學術研究機構同意，始得聘任。</w:t>
            </w:r>
          </w:p>
          <w:p w14:paraId="4929E2EC" w14:textId="77777777" w:rsidR="000467E1" w:rsidRPr="00C90B35" w:rsidRDefault="000467E1" w:rsidP="003742DE">
            <w:pPr>
              <w:jc w:val="both"/>
              <w:rPr>
                <w:rFonts w:ascii="Times New Roman" w:eastAsia="標楷體" w:hAnsi="Times New Roman"/>
                <w:szCs w:val="24"/>
              </w:rPr>
            </w:pPr>
            <w:r w:rsidRPr="00C90B35">
              <w:rPr>
                <w:rFonts w:ascii="Times New Roman" w:eastAsia="標楷體" w:hAnsi="Times New Roman" w:hint="eastAsia"/>
                <w:szCs w:val="24"/>
              </w:rPr>
              <w:t>校外學術機構合聘本校專任教師，則由合聘教師主聘單位簽請校長同意後，由人事室函覆校外學術機構。</w:t>
            </w:r>
          </w:p>
        </w:tc>
      </w:tr>
      <w:tr w:rsidR="00C90B35" w:rsidRPr="00C90B35" w14:paraId="314502B2" w14:textId="77777777" w:rsidTr="003742DE">
        <w:tc>
          <w:tcPr>
            <w:tcW w:w="1134" w:type="dxa"/>
          </w:tcPr>
          <w:p w14:paraId="21D18FF1" w14:textId="03889C7A" w:rsidR="000467E1" w:rsidRPr="00C90B35" w:rsidRDefault="00AE7FA3" w:rsidP="003742DE">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8</w:t>
            </w:r>
            <w:r w:rsidR="000467E1" w:rsidRPr="00C90B35">
              <w:rPr>
                <w:rFonts w:ascii="Times New Roman" w:eastAsia="標楷體" w:hAnsi="Times New Roman"/>
                <w:szCs w:val="24"/>
              </w:rPr>
              <w:t>條</w:t>
            </w:r>
          </w:p>
        </w:tc>
        <w:tc>
          <w:tcPr>
            <w:tcW w:w="8505" w:type="dxa"/>
          </w:tcPr>
          <w:p w14:paraId="7F8BCD04" w14:textId="77777777" w:rsidR="000467E1" w:rsidRPr="00C90B35" w:rsidRDefault="000467E1" w:rsidP="003742DE">
            <w:pPr>
              <w:jc w:val="both"/>
              <w:rPr>
                <w:rFonts w:ascii="Times New Roman" w:eastAsia="標楷體" w:hAnsi="Times New Roman"/>
                <w:szCs w:val="24"/>
              </w:rPr>
            </w:pPr>
            <w:r w:rsidRPr="00C90B35">
              <w:rPr>
                <w:rFonts w:ascii="Times New Roman" w:eastAsia="標楷體" w:hAnsi="Times New Roman"/>
                <w:szCs w:val="24"/>
              </w:rPr>
              <w:t>本校附屬機構對各系所教師之合聘（加聘）辦法另訂之。</w:t>
            </w:r>
          </w:p>
        </w:tc>
      </w:tr>
      <w:tr w:rsidR="00C90B35" w:rsidRPr="00C90B35" w14:paraId="219FF17A" w14:textId="77777777" w:rsidTr="003742DE">
        <w:tc>
          <w:tcPr>
            <w:tcW w:w="1134" w:type="dxa"/>
          </w:tcPr>
          <w:p w14:paraId="3F854466" w14:textId="4D9DCEFA" w:rsidR="000467E1" w:rsidRPr="00C90B35" w:rsidRDefault="00AE7FA3" w:rsidP="003742DE">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9</w:t>
            </w:r>
            <w:r w:rsidR="000467E1" w:rsidRPr="00C90B35">
              <w:rPr>
                <w:rFonts w:ascii="Times New Roman" w:eastAsia="標楷體" w:hAnsi="Times New Roman"/>
                <w:szCs w:val="24"/>
              </w:rPr>
              <w:t>條</w:t>
            </w:r>
          </w:p>
        </w:tc>
        <w:tc>
          <w:tcPr>
            <w:tcW w:w="8505" w:type="dxa"/>
          </w:tcPr>
          <w:p w14:paraId="769DDFCF" w14:textId="77777777" w:rsidR="000467E1" w:rsidRPr="00C90B35" w:rsidRDefault="000467E1" w:rsidP="003742DE">
            <w:pPr>
              <w:jc w:val="both"/>
              <w:rPr>
                <w:rFonts w:ascii="Times New Roman" w:eastAsia="標楷體" w:hAnsi="Times New Roman"/>
                <w:szCs w:val="24"/>
              </w:rPr>
            </w:pPr>
            <w:r w:rsidRPr="00C90B35">
              <w:rPr>
                <w:rFonts w:ascii="Times New Roman" w:eastAsia="標楷體" w:hAnsi="Times New Roman"/>
                <w:szCs w:val="24"/>
              </w:rPr>
              <w:t>本辦法未盡事項，悉依本校相關規定辦理。</w:t>
            </w:r>
          </w:p>
        </w:tc>
      </w:tr>
      <w:tr w:rsidR="00C90B35" w:rsidRPr="00C90B35" w14:paraId="42D16975" w14:textId="77777777" w:rsidTr="003742DE">
        <w:tc>
          <w:tcPr>
            <w:tcW w:w="1134" w:type="dxa"/>
          </w:tcPr>
          <w:p w14:paraId="0FFF90BE" w14:textId="12375FF4" w:rsidR="000467E1" w:rsidRPr="00C90B35" w:rsidRDefault="00AE7FA3" w:rsidP="003742DE">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10</w:t>
            </w:r>
            <w:r w:rsidR="000467E1" w:rsidRPr="00C90B35">
              <w:rPr>
                <w:rFonts w:ascii="Times New Roman" w:eastAsia="標楷體" w:hAnsi="Times New Roman"/>
                <w:szCs w:val="24"/>
              </w:rPr>
              <w:t>條</w:t>
            </w:r>
          </w:p>
        </w:tc>
        <w:tc>
          <w:tcPr>
            <w:tcW w:w="8505" w:type="dxa"/>
          </w:tcPr>
          <w:p w14:paraId="5A607E12" w14:textId="06E3B60A" w:rsidR="000467E1" w:rsidRPr="00C90B35" w:rsidRDefault="00CD4D17" w:rsidP="003742DE">
            <w:pPr>
              <w:jc w:val="both"/>
              <w:rPr>
                <w:rFonts w:ascii="Times New Roman" w:eastAsia="標楷體" w:hAnsi="Times New Roman"/>
                <w:szCs w:val="24"/>
              </w:rPr>
            </w:pPr>
            <w:r w:rsidRPr="00C90B35">
              <w:rPr>
                <w:rFonts w:eastAsia="標楷體"/>
              </w:rPr>
              <w:t>本</w:t>
            </w:r>
            <w:r w:rsidRPr="00C90B35">
              <w:rPr>
                <w:rFonts w:eastAsia="標楷體" w:hint="eastAsia"/>
                <w:lang w:eastAsia="zh-HK"/>
              </w:rPr>
              <w:t>辦法</w:t>
            </w:r>
            <w:r w:rsidRPr="00C90B35">
              <w:rPr>
                <w:rFonts w:eastAsia="標楷體"/>
              </w:rPr>
              <w:t>經校務會議</w:t>
            </w:r>
            <w:r w:rsidRPr="00C90B35">
              <w:rPr>
                <w:rFonts w:eastAsia="標楷體"/>
                <w:u w:val="single"/>
              </w:rPr>
              <w:t>審議</w:t>
            </w:r>
            <w:r w:rsidRPr="00C90B35">
              <w:rPr>
                <w:rFonts w:eastAsia="標楷體"/>
              </w:rPr>
              <w:t>通過後</w:t>
            </w:r>
            <w:r w:rsidRPr="00C90B35">
              <w:rPr>
                <w:rFonts w:eastAsia="標楷體"/>
                <w:u w:val="single"/>
              </w:rPr>
              <w:t>，自公布日起實施，修正時亦同。</w:t>
            </w:r>
          </w:p>
        </w:tc>
      </w:tr>
    </w:tbl>
    <w:p w14:paraId="70AB1756" w14:textId="05F898B9" w:rsidR="00A07477" w:rsidRPr="00C90B35" w:rsidRDefault="00A07477" w:rsidP="00634BF3">
      <w:pPr>
        <w:jc w:val="both"/>
        <w:rPr>
          <w:rFonts w:ascii="Times New Roman" w:eastAsia="標楷體" w:hAnsi="Times New Roman"/>
          <w:sz w:val="20"/>
        </w:rPr>
      </w:pPr>
      <w:r w:rsidRPr="00C90B35">
        <w:rPr>
          <w:rFonts w:ascii="Times New Roman" w:eastAsia="標楷體" w:hAnsi="Times New Roman"/>
          <w:sz w:val="20"/>
        </w:rPr>
        <w:br w:type="page"/>
      </w:r>
    </w:p>
    <w:p w14:paraId="5A850D9D" w14:textId="77777777" w:rsidR="00A07477" w:rsidRPr="00C90B35" w:rsidRDefault="00A07477" w:rsidP="00A07477">
      <w:pPr>
        <w:ind w:left="1281" w:hangingChars="400" w:hanging="1281"/>
        <w:rPr>
          <w:rFonts w:ascii="Times New Roman" w:eastAsia="標楷體" w:hAnsi="Times New Roman"/>
          <w:b/>
          <w:sz w:val="32"/>
          <w:szCs w:val="32"/>
        </w:rPr>
      </w:pPr>
      <w:r w:rsidRPr="00C90B35">
        <w:rPr>
          <w:rFonts w:ascii="Times New Roman" w:eastAsia="標楷體" w:hAnsi="Times New Roman"/>
          <w:b/>
          <w:sz w:val="32"/>
          <w:szCs w:val="32"/>
        </w:rPr>
        <w:lastRenderedPageBreak/>
        <w:t>高雄醫學大學教師合聘辦法</w:t>
      </w:r>
      <w:r w:rsidRPr="00C90B35">
        <w:rPr>
          <w:rFonts w:ascii="Times New Roman" w:eastAsia="標楷體" w:hAnsi="Times New Roman" w:hint="eastAsia"/>
          <w:b/>
          <w:sz w:val="32"/>
          <w:szCs w:val="32"/>
        </w:rPr>
        <w:t>（修正條文對照表）</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tblGrid>
      <w:tr w:rsidR="00A07477" w:rsidRPr="00C90B35" w14:paraId="48E314F0" w14:textId="77777777" w:rsidTr="00160406">
        <w:trPr>
          <w:jc w:val="right"/>
        </w:trPr>
        <w:tc>
          <w:tcPr>
            <w:tcW w:w="5669" w:type="dxa"/>
          </w:tcPr>
          <w:p w14:paraId="3D68396C"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92.04.23</w:t>
            </w:r>
            <w:r w:rsidRPr="00C90B35">
              <w:rPr>
                <w:rFonts w:ascii="Times New Roman" w:eastAsia="標楷體" w:hAnsi="Times New Roman"/>
                <w:sz w:val="20"/>
                <w:szCs w:val="20"/>
              </w:rPr>
              <w:t>高醫校法字第</w:t>
            </w:r>
            <w:r w:rsidRPr="00C90B35">
              <w:rPr>
                <w:rFonts w:ascii="Times New Roman" w:eastAsia="標楷體" w:hAnsi="Times New Roman"/>
                <w:sz w:val="20"/>
                <w:szCs w:val="20"/>
              </w:rPr>
              <w:t>0920100010</w:t>
            </w:r>
            <w:r w:rsidRPr="00C90B35">
              <w:rPr>
                <w:rFonts w:ascii="Times New Roman" w:eastAsia="標楷體" w:hAnsi="Times New Roman"/>
                <w:sz w:val="20"/>
                <w:szCs w:val="20"/>
              </w:rPr>
              <w:t>號函公布</w:t>
            </w:r>
          </w:p>
          <w:p w14:paraId="626FB89A"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93.07.14</w:t>
            </w:r>
            <w:r w:rsidRPr="00C90B35">
              <w:rPr>
                <w:rFonts w:ascii="Times New Roman" w:eastAsia="標楷體" w:hAnsi="Times New Roman"/>
                <w:sz w:val="20"/>
                <w:szCs w:val="20"/>
              </w:rPr>
              <w:t>高醫校法字第</w:t>
            </w:r>
            <w:r w:rsidRPr="00C90B35">
              <w:rPr>
                <w:rFonts w:ascii="Times New Roman" w:eastAsia="標楷體" w:hAnsi="Times New Roman"/>
                <w:sz w:val="20"/>
                <w:szCs w:val="20"/>
              </w:rPr>
              <w:t>0930100024</w:t>
            </w:r>
            <w:r w:rsidRPr="00C90B35">
              <w:rPr>
                <w:rFonts w:ascii="Times New Roman" w:eastAsia="標楷體" w:hAnsi="Times New Roman"/>
                <w:sz w:val="20"/>
                <w:szCs w:val="20"/>
              </w:rPr>
              <w:t>號函公布</w:t>
            </w:r>
          </w:p>
          <w:p w14:paraId="7309DA03"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97.01.23</w:t>
            </w:r>
            <w:r w:rsidRPr="00C90B35">
              <w:rPr>
                <w:rFonts w:ascii="Times New Roman" w:eastAsia="標楷體" w:hAnsi="Times New Roman"/>
                <w:sz w:val="20"/>
                <w:szCs w:val="20"/>
              </w:rPr>
              <w:t>九十六學年度第三次校務會議通過</w:t>
            </w:r>
          </w:p>
          <w:p w14:paraId="5BFD9EC6"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97.02.01</w:t>
            </w:r>
            <w:r w:rsidRPr="00C90B35">
              <w:rPr>
                <w:rFonts w:ascii="Times New Roman" w:eastAsia="標楷體" w:hAnsi="Times New Roman"/>
                <w:sz w:val="20"/>
                <w:szCs w:val="20"/>
              </w:rPr>
              <w:t>高醫人字第</w:t>
            </w:r>
            <w:r w:rsidRPr="00C90B35">
              <w:rPr>
                <w:rFonts w:ascii="Times New Roman" w:eastAsia="標楷體" w:hAnsi="Times New Roman"/>
                <w:sz w:val="20"/>
                <w:szCs w:val="20"/>
              </w:rPr>
              <w:t>0971100476</w:t>
            </w:r>
            <w:r w:rsidRPr="00C90B35">
              <w:rPr>
                <w:rFonts w:ascii="Times New Roman" w:eastAsia="標楷體" w:hAnsi="Times New Roman"/>
                <w:sz w:val="20"/>
                <w:szCs w:val="20"/>
              </w:rPr>
              <w:t>號函公布</w:t>
            </w:r>
          </w:p>
          <w:p w14:paraId="2BC0EB2C"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99.10.21</w:t>
            </w:r>
            <w:r w:rsidRPr="00C90B35">
              <w:rPr>
                <w:rFonts w:ascii="Times New Roman" w:eastAsia="標楷體" w:hAnsi="Times New Roman"/>
                <w:sz w:val="20"/>
                <w:szCs w:val="20"/>
              </w:rPr>
              <w:t>九十九學年度第一次校務暨第三次行政聯席會議通過</w:t>
            </w:r>
          </w:p>
          <w:p w14:paraId="230AB746"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99.11.08</w:t>
            </w:r>
            <w:r w:rsidRPr="00C90B35">
              <w:rPr>
                <w:rFonts w:ascii="Times New Roman" w:eastAsia="標楷體" w:hAnsi="Times New Roman"/>
                <w:sz w:val="20"/>
                <w:szCs w:val="20"/>
              </w:rPr>
              <w:t>高醫人字第</w:t>
            </w:r>
            <w:r w:rsidRPr="00C90B35">
              <w:rPr>
                <w:rFonts w:ascii="Times New Roman" w:eastAsia="標楷體" w:hAnsi="Times New Roman"/>
                <w:sz w:val="20"/>
                <w:szCs w:val="20"/>
              </w:rPr>
              <w:t>0991105719</w:t>
            </w:r>
            <w:r w:rsidRPr="00C90B35">
              <w:rPr>
                <w:rFonts w:ascii="Times New Roman" w:eastAsia="標楷體" w:hAnsi="Times New Roman"/>
                <w:sz w:val="20"/>
                <w:szCs w:val="20"/>
              </w:rPr>
              <w:t>號函公布</w:t>
            </w:r>
          </w:p>
          <w:p w14:paraId="6D25CC6C"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101.03.15</w:t>
            </w:r>
            <w:r w:rsidRPr="00C90B35">
              <w:rPr>
                <w:rFonts w:ascii="Times New Roman" w:eastAsia="標楷體" w:hAnsi="Times New Roman" w:hint="eastAsia"/>
                <w:sz w:val="20"/>
                <w:szCs w:val="20"/>
              </w:rPr>
              <w:t>一００學年度第</w:t>
            </w:r>
            <w:r w:rsidRPr="00C90B35">
              <w:rPr>
                <w:rFonts w:ascii="Times New Roman" w:eastAsia="標楷體" w:hAnsi="Times New Roman"/>
                <w:sz w:val="20"/>
                <w:szCs w:val="20"/>
              </w:rPr>
              <w:t>2</w:t>
            </w:r>
            <w:r w:rsidRPr="00C90B35">
              <w:rPr>
                <w:rFonts w:ascii="Times New Roman" w:eastAsia="標楷體" w:hAnsi="Times New Roman" w:hint="eastAsia"/>
                <w:sz w:val="20"/>
                <w:szCs w:val="20"/>
              </w:rPr>
              <w:t>次校務會議通過</w:t>
            </w:r>
          </w:p>
          <w:p w14:paraId="5E203CD3"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101.04.06</w:t>
            </w:r>
            <w:r w:rsidRPr="00C90B35">
              <w:rPr>
                <w:rFonts w:ascii="Times New Roman" w:eastAsia="標楷體" w:hAnsi="Times New Roman" w:hint="eastAsia"/>
                <w:sz w:val="20"/>
                <w:szCs w:val="20"/>
              </w:rPr>
              <w:t>高醫人字第</w:t>
            </w:r>
            <w:r w:rsidRPr="00C90B35">
              <w:rPr>
                <w:rFonts w:ascii="Times New Roman" w:eastAsia="標楷體" w:hAnsi="Times New Roman"/>
                <w:sz w:val="20"/>
                <w:szCs w:val="20"/>
              </w:rPr>
              <w:t>1011100917</w:t>
            </w:r>
            <w:r w:rsidRPr="00C90B35">
              <w:rPr>
                <w:rFonts w:ascii="Times New Roman" w:eastAsia="標楷體" w:hAnsi="Times New Roman" w:hint="eastAsia"/>
                <w:sz w:val="20"/>
                <w:szCs w:val="20"/>
              </w:rPr>
              <w:t>號函公布</w:t>
            </w:r>
          </w:p>
          <w:p w14:paraId="15CA5295"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102.02.07</w:t>
            </w:r>
            <w:r w:rsidRPr="00C90B35">
              <w:rPr>
                <w:rFonts w:ascii="Times New Roman" w:eastAsia="標楷體" w:hAnsi="Times New Roman" w:hint="eastAsia"/>
                <w:sz w:val="20"/>
                <w:szCs w:val="20"/>
              </w:rPr>
              <w:t>一</w:t>
            </w:r>
            <w:r w:rsidRPr="00C90B35">
              <w:rPr>
                <w:rFonts w:ascii="Times New Roman" w:eastAsia="標楷體" w:hAnsi="Times New Roman"/>
                <w:sz w:val="20"/>
                <w:szCs w:val="20"/>
              </w:rPr>
              <w:t>O</w:t>
            </w:r>
            <w:r w:rsidRPr="00C90B35">
              <w:rPr>
                <w:rFonts w:ascii="Times New Roman" w:eastAsia="標楷體" w:hAnsi="Times New Roman" w:hint="eastAsia"/>
                <w:sz w:val="20"/>
                <w:szCs w:val="20"/>
              </w:rPr>
              <w:t>一</w:t>
            </w:r>
            <w:r w:rsidRPr="00C90B35">
              <w:rPr>
                <w:rFonts w:ascii="Times New Roman" w:eastAsia="標楷體" w:hAnsi="Times New Roman"/>
                <w:sz w:val="20"/>
                <w:szCs w:val="20"/>
              </w:rPr>
              <w:t>學年度第</w:t>
            </w:r>
            <w:r w:rsidRPr="00C90B35">
              <w:rPr>
                <w:rFonts w:ascii="Times New Roman" w:eastAsia="標楷體" w:hAnsi="Times New Roman"/>
                <w:sz w:val="20"/>
                <w:szCs w:val="20"/>
              </w:rPr>
              <w:t>2</w:t>
            </w:r>
            <w:r w:rsidRPr="00C90B35">
              <w:rPr>
                <w:rFonts w:ascii="Times New Roman" w:eastAsia="標楷體" w:hAnsi="Times New Roman"/>
                <w:sz w:val="20"/>
                <w:szCs w:val="20"/>
              </w:rPr>
              <w:t>次校務會議通過</w:t>
            </w:r>
          </w:p>
          <w:p w14:paraId="0DCECF23"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102.03.04</w:t>
            </w:r>
            <w:r w:rsidRPr="00C90B35">
              <w:rPr>
                <w:rFonts w:ascii="Times New Roman" w:eastAsia="標楷體" w:hAnsi="Times New Roman"/>
                <w:sz w:val="20"/>
                <w:szCs w:val="20"/>
              </w:rPr>
              <w:t>高醫人字第</w:t>
            </w:r>
            <w:r w:rsidRPr="00C90B35">
              <w:rPr>
                <w:rFonts w:ascii="Times New Roman" w:eastAsia="標楷體" w:hAnsi="Times New Roman"/>
                <w:sz w:val="20"/>
                <w:szCs w:val="20"/>
              </w:rPr>
              <w:t>1021100534</w:t>
            </w:r>
            <w:r w:rsidRPr="00C90B35">
              <w:rPr>
                <w:rFonts w:ascii="Times New Roman" w:eastAsia="標楷體" w:hAnsi="Times New Roman"/>
                <w:sz w:val="20"/>
                <w:szCs w:val="20"/>
              </w:rPr>
              <w:t>號函公布</w:t>
            </w:r>
          </w:p>
          <w:p w14:paraId="51ED1D3F" w14:textId="77777777" w:rsidR="00A07477" w:rsidRPr="00C90B35" w:rsidRDefault="00A07477"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sz w:val="20"/>
                <w:szCs w:val="20"/>
              </w:rPr>
              <w:t>107.01.04 106</w:t>
            </w:r>
            <w:r w:rsidRPr="00C90B35">
              <w:rPr>
                <w:rFonts w:ascii="Times New Roman" w:eastAsia="標楷體" w:hAnsi="Times New Roman" w:hint="eastAsia"/>
                <w:sz w:val="20"/>
                <w:szCs w:val="20"/>
              </w:rPr>
              <w:t>學年度第</w:t>
            </w:r>
            <w:r w:rsidRPr="00C90B35">
              <w:rPr>
                <w:rFonts w:ascii="Times New Roman" w:eastAsia="標楷體" w:hAnsi="Times New Roman"/>
                <w:sz w:val="20"/>
                <w:szCs w:val="20"/>
              </w:rPr>
              <w:t>4</w:t>
            </w:r>
            <w:r w:rsidRPr="00C90B35">
              <w:rPr>
                <w:rFonts w:ascii="Times New Roman" w:eastAsia="標楷體" w:hAnsi="Times New Roman" w:hint="eastAsia"/>
                <w:sz w:val="20"/>
                <w:szCs w:val="20"/>
              </w:rPr>
              <w:t>次校務會議通過</w:t>
            </w:r>
          </w:p>
          <w:p w14:paraId="06CF1A16" w14:textId="77777777" w:rsidR="00A07477" w:rsidRPr="00C90B35" w:rsidRDefault="00A07477" w:rsidP="00160406">
            <w:pPr>
              <w:tabs>
                <w:tab w:val="left" w:pos="6379"/>
              </w:tabs>
              <w:spacing w:line="240" w:lineRule="exact"/>
              <w:rPr>
                <w:rFonts w:ascii="Times New Roman" w:eastAsia="標楷體" w:hAnsi="Times New Roman"/>
                <w:sz w:val="20"/>
              </w:rPr>
            </w:pPr>
            <w:r w:rsidRPr="00C90B35">
              <w:rPr>
                <w:rFonts w:ascii="Times New Roman" w:eastAsia="標楷體" w:hAnsi="Times New Roman"/>
                <w:sz w:val="20"/>
              </w:rPr>
              <w:t>108.05.09 107</w:t>
            </w:r>
            <w:r w:rsidRPr="00C90B35">
              <w:rPr>
                <w:rFonts w:ascii="Times New Roman" w:eastAsia="標楷體" w:hAnsi="Times New Roman"/>
                <w:sz w:val="20"/>
              </w:rPr>
              <w:t>學年度第</w:t>
            </w:r>
            <w:r w:rsidRPr="00C90B35">
              <w:rPr>
                <w:rFonts w:ascii="Times New Roman" w:eastAsia="標楷體" w:hAnsi="Times New Roman"/>
                <w:sz w:val="20"/>
              </w:rPr>
              <w:t>3</w:t>
            </w:r>
            <w:r w:rsidRPr="00C90B35">
              <w:rPr>
                <w:rFonts w:ascii="Times New Roman" w:eastAsia="標楷體" w:hAnsi="Times New Roman"/>
                <w:sz w:val="20"/>
              </w:rPr>
              <w:t>次臨時校務會議通過</w:t>
            </w:r>
          </w:p>
          <w:p w14:paraId="1087E82F" w14:textId="2863A711" w:rsidR="00D51140" w:rsidRPr="00C90B35" w:rsidRDefault="00D51140" w:rsidP="00160406">
            <w:pPr>
              <w:tabs>
                <w:tab w:val="left" w:pos="6379"/>
              </w:tabs>
              <w:spacing w:line="240" w:lineRule="exact"/>
              <w:rPr>
                <w:rFonts w:ascii="Times New Roman" w:eastAsia="標楷體" w:hAnsi="Times New Roman"/>
                <w:sz w:val="20"/>
                <w:szCs w:val="20"/>
              </w:rPr>
            </w:pPr>
            <w:r w:rsidRPr="00C90B35">
              <w:rPr>
                <w:rFonts w:ascii="Times New Roman" w:eastAsia="標楷體" w:hAnsi="Times New Roman" w:hint="eastAsia"/>
                <w:sz w:val="20"/>
                <w:szCs w:val="20"/>
              </w:rPr>
              <w:t>10</w:t>
            </w:r>
            <w:r w:rsidRPr="00C90B35">
              <w:rPr>
                <w:rFonts w:ascii="Times New Roman" w:eastAsia="標楷體" w:hAnsi="Times New Roman"/>
                <w:sz w:val="20"/>
                <w:szCs w:val="20"/>
              </w:rPr>
              <w:t>8</w:t>
            </w:r>
            <w:r w:rsidRPr="00C90B35">
              <w:rPr>
                <w:rFonts w:ascii="Times New Roman" w:eastAsia="標楷體" w:hAnsi="Times New Roman" w:hint="eastAsia"/>
                <w:sz w:val="20"/>
                <w:szCs w:val="20"/>
              </w:rPr>
              <w:t>.0</w:t>
            </w:r>
            <w:r w:rsidRPr="00C90B35">
              <w:rPr>
                <w:rFonts w:ascii="Times New Roman" w:eastAsia="標楷體" w:hAnsi="Times New Roman"/>
                <w:sz w:val="20"/>
                <w:szCs w:val="20"/>
              </w:rPr>
              <w:t>5</w:t>
            </w:r>
            <w:r w:rsidRPr="00C90B35">
              <w:rPr>
                <w:rFonts w:ascii="Times New Roman" w:eastAsia="標楷體" w:hAnsi="Times New Roman" w:hint="eastAsia"/>
                <w:sz w:val="20"/>
                <w:szCs w:val="20"/>
              </w:rPr>
              <w:t>.</w:t>
            </w:r>
            <w:r w:rsidRPr="00C90B35">
              <w:rPr>
                <w:rFonts w:ascii="Times New Roman" w:eastAsia="標楷體" w:hAnsi="Times New Roman"/>
                <w:sz w:val="20"/>
                <w:szCs w:val="20"/>
              </w:rPr>
              <w:t>2</w:t>
            </w:r>
            <w:r w:rsidRPr="00C90B35">
              <w:rPr>
                <w:rFonts w:ascii="Times New Roman" w:eastAsia="標楷體" w:hAnsi="Times New Roman" w:hint="eastAsia"/>
                <w:sz w:val="20"/>
                <w:szCs w:val="20"/>
              </w:rPr>
              <w:t>4</w:t>
            </w:r>
            <w:r w:rsidRPr="00C90B35">
              <w:rPr>
                <w:rFonts w:ascii="Times New Roman" w:eastAsia="標楷體" w:hAnsi="Times New Roman" w:hint="eastAsia"/>
                <w:sz w:val="20"/>
                <w:szCs w:val="20"/>
              </w:rPr>
              <w:t>高醫人字第</w:t>
            </w:r>
            <w:r w:rsidRPr="00C90B35">
              <w:rPr>
                <w:rFonts w:ascii="Times New Roman" w:eastAsia="標楷體" w:hAnsi="Times New Roman" w:hint="eastAsia"/>
                <w:sz w:val="20"/>
                <w:szCs w:val="20"/>
              </w:rPr>
              <w:t>10</w:t>
            </w:r>
            <w:r w:rsidRPr="00C90B35">
              <w:rPr>
                <w:rFonts w:ascii="Times New Roman" w:eastAsia="標楷體" w:hAnsi="Times New Roman"/>
                <w:sz w:val="20"/>
                <w:szCs w:val="20"/>
              </w:rPr>
              <w:t>81101802</w:t>
            </w:r>
            <w:r w:rsidRPr="00C90B35">
              <w:rPr>
                <w:rFonts w:ascii="Times New Roman" w:eastAsia="標楷體" w:hAnsi="Times New Roman" w:hint="eastAsia"/>
                <w:sz w:val="20"/>
                <w:szCs w:val="20"/>
              </w:rPr>
              <w:t>號函公布</w:t>
            </w:r>
          </w:p>
        </w:tc>
      </w:tr>
    </w:tbl>
    <w:p w14:paraId="4AA70810" w14:textId="77777777" w:rsidR="00A07477" w:rsidRPr="00C90B35" w:rsidRDefault="00A07477" w:rsidP="00A07477">
      <w:pPr>
        <w:tabs>
          <w:tab w:val="left" w:pos="6379"/>
        </w:tabs>
        <w:spacing w:line="240" w:lineRule="exact"/>
        <w:rPr>
          <w:rFonts w:ascii="Times New Roman" w:eastAsia="標楷體" w:hAnsi="Times New Roman"/>
          <w:sz w:val="20"/>
          <w:szCs w:val="20"/>
        </w:rPr>
      </w:pPr>
    </w:p>
    <w:tbl>
      <w:tblPr>
        <w:tblW w:w="5374" w:type="pct"/>
        <w:tblInd w:w="-289" w:type="dxa"/>
        <w:tblLook w:val="04A0" w:firstRow="1" w:lastRow="0" w:firstColumn="1" w:lastColumn="0" w:noHBand="0" w:noVBand="1"/>
      </w:tblPr>
      <w:tblGrid>
        <w:gridCol w:w="4111"/>
        <w:gridCol w:w="4112"/>
        <w:gridCol w:w="2125"/>
      </w:tblGrid>
      <w:tr w:rsidR="00C90B35" w:rsidRPr="00C90B35" w14:paraId="1DE0BF94" w14:textId="77777777" w:rsidTr="00160406">
        <w:trPr>
          <w:trHeight w:val="113"/>
          <w:tblHeader/>
        </w:trPr>
        <w:tc>
          <w:tcPr>
            <w:tcW w:w="1986" w:type="pct"/>
            <w:tcBorders>
              <w:top w:val="single" w:sz="4" w:space="0" w:color="auto"/>
              <w:left w:val="single" w:sz="4" w:space="0" w:color="auto"/>
              <w:bottom w:val="single" w:sz="4" w:space="0" w:color="auto"/>
              <w:right w:val="single" w:sz="4" w:space="0" w:color="auto"/>
            </w:tcBorders>
            <w:vAlign w:val="center"/>
          </w:tcPr>
          <w:p w14:paraId="04ED3598" w14:textId="77777777" w:rsidR="00A07477" w:rsidRPr="00C90B35" w:rsidRDefault="00A07477" w:rsidP="00160406">
            <w:pPr>
              <w:jc w:val="center"/>
              <w:rPr>
                <w:rFonts w:ascii="Times New Roman" w:eastAsia="標楷體" w:hAnsi="Times New Roman"/>
                <w:b/>
              </w:rPr>
            </w:pPr>
            <w:r w:rsidRPr="00C90B35">
              <w:rPr>
                <w:rFonts w:ascii="Times New Roman" w:eastAsia="標楷體" w:hAnsi="Times New Roman" w:hint="eastAsia"/>
                <w:b/>
              </w:rPr>
              <w:t>修　正　條　文</w:t>
            </w:r>
          </w:p>
        </w:tc>
        <w:tc>
          <w:tcPr>
            <w:tcW w:w="1987" w:type="pct"/>
            <w:tcBorders>
              <w:top w:val="single" w:sz="4" w:space="0" w:color="auto"/>
              <w:left w:val="single" w:sz="4" w:space="0" w:color="auto"/>
              <w:bottom w:val="single" w:sz="4" w:space="0" w:color="auto"/>
              <w:right w:val="single" w:sz="4" w:space="0" w:color="auto"/>
            </w:tcBorders>
            <w:vAlign w:val="center"/>
          </w:tcPr>
          <w:p w14:paraId="1B2DAB4A" w14:textId="77777777" w:rsidR="00A07477" w:rsidRPr="00C90B35" w:rsidRDefault="00A07477" w:rsidP="00160406">
            <w:pPr>
              <w:jc w:val="center"/>
              <w:rPr>
                <w:rFonts w:ascii="Times New Roman" w:eastAsia="標楷體" w:hAnsi="Times New Roman"/>
                <w:b/>
              </w:rPr>
            </w:pPr>
            <w:r w:rsidRPr="00C90B35">
              <w:rPr>
                <w:rFonts w:ascii="Times New Roman" w:eastAsia="標楷體" w:hAnsi="Times New Roman" w:hint="eastAsia"/>
                <w:b/>
              </w:rPr>
              <w:t>現　行　條　文</w:t>
            </w:r>
          </w:p>
        </w:tc>
        <w:tc>
          <w:tcPr>
            <w:tcW w:w="1027" w:type="pct"/>
            <w:tcBorders>
              <w:top w:val="single" w:sz="4" w:space="0" w:color="auto"/>
              <w:left w:val="single" w:sz="4" w:space="0" w:color="auto"/>
              <w:bottom w:val="single" w:sz="4" w:space="0" w:color="auto"/>
              <w:right w:val="single" w:sz="4" w:space="0" w:color="auto"/>
            </w:tcBorders>
            <w:vAlign w:val="center"/>
          </w:tcPr>
          <w:p w14:paraId="4210E9A9" w14:textId="77777777" w:rsidR="00A07477" w:rsidRPr="00C90B35" w:rsidRDefault="00A07477" w:rsidP="00160406">
            <w:pPr>
              <w:jc w:val="center"/>
              <w:rPr>
                <w:rFonts w:ascii="Times New Roman" w:eastAsia="標楷體" w:hAnsi="Times New Roman"/>
                <w:b/>
              </w:rPr>
            </w:pPr>
            <w:r w:rsidRPr="00C90B35">
              <w:rPr>
                <w:rFonts w:ascii="Times New Roman" w:eastAsia="標楷體" w:hAnsi="Times New Roman" w:hint="eastAsia"/>
                <w:b/>
              </w:rPr>
              <w:t>說　明</w:t>
            </w:r>
          </w:p>
        </w:tc>
      </w:tr>
      <w:tr w:rsidR="00C90B35" w:rsidRPr="00C90B35" w14:paraId="139B2964" w14:textId="77777777" w:rsidTr="00160406">
        <w:trPr>
          <w:trHeight w:val="113"/>
        </w:trPr>
        <w:tc>
          <w:tcPr>
            <w:tcW w:w="1986" w:type="pct"/>
            <w:tcBorders>
              <w:top w:val="single" w:sz="4" w:space="0" w:color="auto"/>
              <w:left w:val="single" w:sz="4" w:space="0" w:color="auto"/>
              <w:bottom w:val="single" w:sz="4" w:space="0" w:color="auto"/>
              <w:right w:val="single" w:sz="4" w:space="0" w:color="auto"/>
            </w:tcBorders>
          </w:tcPr>
          <w:p w14:paraId="522259AC"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1</w:t>
            </w:r>
            <w:r w:rsidRPr="00C90B35">
              <w:rPr>
                <w:rFonts w:ascii="Times New Roman" w:eastAsia="標楷體" w:hAnsi="Times New Roman"/>
                <w:szCs w:val="24"/>
              </w:rPr>
              <w:t>條</w:t>
            </w:r>
          </w:p>
          <w:p w14:paraId="0AD6EB36"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同現行條文</w:t>
            </w:r>
          </w:p>
        </w:tc>
        <w:tc>
          <w:tcPr>
            <w:tcW w:w="1987" w:type="pct"/>
            <w:tcBorders>
              <w:top w:val="single" w:sz="4" w:space="0" w:color="auto"/>
              <w:left w:val="single" w:sz="4" w:space="0" w:color="auto"/>
              <w:bottom w:val="single" w:sz="4" w:space="0" w:color="auto"/>
              <w:right w:val="single" w:sz="4" w:space="0" w:color="auto"/>
            </w:tcBorders>
          </w:tcPr>
          <w:p w14:paraId="720A3448"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第一條</w:t>
            </w:r>
          </w:p>
          <w:p w14:paraId="0C849ACE" w14:textId="77777777" w:rsidR="00A07477" w:rsidRPr="00C90B35" w:rsidRDefault="00A07477" w:rsidP="00160406">
            <w:pPr>
              <w:jc w:val="both"/>
              <w:rPr>
                <w:rFonts w:ascii="Times New Roman" w:eastAsia="標楷體" w:hAnsi="Times New Roman"/>
              </w:rPr>
            </w:pPr>
            <w:r w:rsidRPr="00C90B35">
              <w:rPr>
                <w:rFonts w:ascii="Times New Roman" w:eastAsia="標楷體" w:hAnsi="Times New Roman" w:hint="eastAsia"/>
              </w:rPr>
              <w:t>本校為落實校內資源共享、促進學術合作及師資交流，確定本校合聘教師之權利與義務，訂定本辦法。</w:t>
            </w:r>
          </w:p>
        </w:tc>
        <w:tc>
          <w:tcPr>
            <w:tcW w:w="1027" w:type="pct"/>
            <w:tcBorders>
              <w:top w:val="single" w:sz="4" w:space="0" w:color="auto"/>
              <w:left w:val="single" w:sz="4" w:space="0" w:color="auto"/>
              <w:bottom w:val="single" w:sz="4" w:space="0" w:color="auto"/>
              <w:right w:val="single" w:sz="4" w:space="0" w:color="auto"/>
            </w:tcBorders>
          </w:tcPr>
          <w:p w14:paraId="563392FF" w14:textId="77777777" w:rsidR="00A07477" w:rsidRPr="00C90B35" w:rsidRDefault="00A07477" w:rsidP="00160406">
            <w:pPr>
              <w:rPr>
                <w:rFonts w:ascii="Times New Roman" w:eastAsia="標楷體" w:hAnsi="Times New Roman"/>
              </w:rPr>
            </w:pPr>
            <w:r w:rsidRPr="00C90B35">
              <w:rPr>
                <w:rFonts w:eastAsia="標楷體" w:hint="eastAsia"/>
              </w:rPr>
              <w:t>修正法規條序書寫方式。</w:t>
            </w:r>
          </w:p>
        </w:tc>
      </w:tr>
      <w:tr w:rsidR="00C90B35" w:rsidRPr="00C90B35" w14:paraId="4204DCA3" w14:textId="77777777" w:rsidTr="00160406">
        <w:trPr>
          <w:trHeight w:val="113"/>
        </w:trPr>
        <w:tc>
          <w:tcPr>
            <w:tcW w:w="1986" w:type="pct"/>
            <w:tcBorders>
              <w:top w:val="single" w:sz="4" w:space="0" w:color="auto"/>
              <w:left w:val="single" w:sz="4" w:space="0" w:color="auto"/>
              <w:bottom w:val="single" w:sz="4" w:space="0" w:color="auto"/>
              <w:right w:val="single" w:sz="4" w:space="0" w:color="auto"/>
            </w:tcBorders>
          </w:tcPr>
          <w:p w14:paraId="428F9242"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2</w:t>
            </w:r>
            <w:r w:rsidRPr="00C90B35">
              <w:rPr>
                <w:rFonts w:ascii="Times New Roman" w:eastAsia="標楷體" w:hAnsi="Times New Roman"/>
                <w:szCs w:val="24"/>
              </w:rPr>
              <w:t>條</w:t>
            </w:r>
          </w:p>
          <w:p w14:paraId="18EAB8E8"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同現行條文</w:t>
            </w:r>
          </w:p>
        </w:tc>
        <w:tc>
          <w:tcPr>
            <w:tcW w:w="1987" w:type="pct"/>
            <w:tcBorders>
              <w:top w:val="single" w:sz="4" w:space="0" w:color="auto"/>
              <w:left w:val="single" w:sz="4" w:space="0" w:color="auto"/>
              <w:bottom w:val="single" w:sz="4" w:space="0" w:color="auto"/>
              <w:right w:val="single" w:sz="4" w:space="0" w:color="auto"/>
            </w:tcBorders>
          </w:tcPr>
          <w:p w14:paraId="7FC46854"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第二條</w:t>
            </w:r>
          </w:p>
          <w:p w14:paraId="2CE36CBB" w14:textId="77777777" w:rsidR="00A07477" w:rsidRPr="00C90B35" w:rsidRDefault="00A07477" w:rsidP="00160406">
            <w:pPr>
              <w:jc w:val="both"/>
              <w:rPr>
                <w:rFonts w:ascii="Times New Roman" w:eastAsia="標楷體" w:hAnsi="Times New Roman"/>
              </w:rPr>
            </w:pPr>
            <w:r w:rsidRPr="00C90B35">
              <w:rPr>
                <w:rFonts w:ascii="Times New Roman" w:eastAsia="標楷體" w:hAnsi="Times New Roman" w:hint="eastAsia"/>
                <w:szCs w:val="24"/>
              </w:rPr>
              <w:t>本辦法所稱合聘分為（一）校內單位間之合聘（二）本校與校外學術機構之合聘。</w:t>
            </w:r>
          </w:p>
        </w:tc>
        <w:tc>
          <w:tcPr>
            <w:tcW w:w="1027" w:type="pct"/>
            <w:tcBorders>
              <w:top w:val="single" w:sz="4" w:space="0" w:color="auto"/>
              <w:left w:val="single" w:sz="4" w:space="0" w:color="auto"/>
              <w:bottom w:val="single" w:sz="4" w:space="0" w:color="auto"/>
              <w:right w:val="single" w:sz="4" w:space="0" w:color="auto"/>
            </w:tcBorders>
          </w:tcPr>
          <w:p w14:paraId="2BCF127C" w14:textId="77777777" w:rsidR="00A07477" w:rsidRPr="00C90B35" w:rsidRDefault="00A07477" w:rsidP="00160406">
            <w:pPr>
              <w:rPr>
                <w:rFonts w:ascii="Times New Roman" w:eastAsia="標楷體" w:hAnsi="Times New Roman"/>
              </w:rPr>
            </w:pPr>
            <w:r w:rsidRPr="00C90B35">
              <w:rPr>
                <w:rFonts w:eastAsia="標楷體" w:hint="eastAsia"/>
              </w:rPr>
              <w:t>修正法規條序書寫方式。</w:t>
            </w:r>
          </w:p>
        </w:tc>
      </w:tr>
      <w:tr w:rsidR="00C90B35" w:rsidRPr="00C90B35" w14:paraId="18ED8BED" w14:textId="77777777" w:rsidTr="00160406">
        <w:trPr>
          <w:trHeight w:val="113"/>
        </w:trPr>
        <w:tc>
          <w:tcPr>
            <w:tcW w:w="1986" w:type="pct"/>
            <w:tcBorders>
              <w:top w:val="single" w:sz="4" w:space="0" w:color="auto"/>
              <w:left w:val="single" w:sz="4" w:space="0" w:color="auto"/>
              <w:bottom w:val="single" w:sz="4" w:space="0" w:color="auto"/>
              <w:right w:val="single" w:sz="4" w:space="0" w:color="auto"/>
            </w:tcBorders>
          </w:tcPr>
          <w:p w14:paraId="4F913EE4"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3</w:t>
            </w:r>
            <w:r w:rsidRPr="00C90B35">
              <w:rPr>
                <w:rFonts w:ascii="Times New Roman" w:eastAsia="標楷體" w:hAnsi="Times New Roman"/>
                <w:szCs w:val="24"/>
              </w:rPr>
              <w:t>條</w:t>
            </w:r>
          </w:p>
          <w:p w14:paraId="12269D54"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同現行條文</w:t>
            </w:r>
          </w:p>
        </w:tc>
        <w:tc>
          <w:tcPr>
            <w:tcW w:w="1987" w:type="pct"/>
            <w:tcBorders>
              <w:top w:val="single" w:sz="4" w:space="0" w:color="auto"/>
              <w:left w:val="single" w:sz="4" w:space="0" w:color="auto"/>
              <w:bottom w:val="single" w:sz="4" w:space="0" w:color="auto"/>
              <w:right w:val="single" w:sz="4" w:space="0" w:color="auto"/>
            </w:tcBorders>
          </w:tcPr>
          <w:p w14:paraId="6E6E5397"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第三條</w:t>
            </w:r>
          </w:p>
          <w:p w14:paraId="1989AAEA" w14:textId="77777777" w:rsidR="00A07477" w:rsidRPr="00C90B35" w:rsidRDefault="00A07477" w:rsidP="00160406">
            <w:pPr>
              <w:jc w:val="both"/>
              <w:rPr>
                <w:rFonts w:ascii="Times New Roman" w:eastAsia="標楷體" w:hAnsi="Times New Roman"/>
              </w:rPr>
            </w:pPr>
            <w:r w:rsidRPr="00C90B35">
              <w:rPr>
                <w:rFonts w:ascii="Times New Roman" w:eastAsia="標楷體" w:hAnsi="Times New Roman" w:hint="eastAsia"/>
                <w:szCs w:val="24"/>
              </w:rPr>
              <w:t>合聘教師之任務包括教學、學術研究、研究生論文指導及服務推廣等事項。</w:t>
            </w:r>
          </w:p>
        </w:tc>
        <w:tc>
          <w:tcPr>
            <w:tcW w:w="1027" w:type="pct"/>
            <w:tcBorders>
              <w:top w:val="single" w:sz="4" w:space="0" w:color="auto"/>
              <w:left w:val="single" w:sz="4" w:space="0" w:color="auto"/>
              <w:bottom w:val="single" w:sz="4" w:space="0" w:color="auto"/>
              <w:right w:val="single" w:sz="4" w:space="0" w:color="auto"/>
            </w:tcBorders>
          </w:tcPr>
          <w:p w14:paraId="516E8B94" w14:textId="77777777" w:rsidR="00A07477" w:rsidRPr="00C90B35" w:rsidRDefault="00A07477" w:rsidP="00160406">
            <w:pPr>
              <w:rPr>
                <w:rFonts w:ascii="Times New Roman" w:eastAsia="標楷體" w:hAnsi="Times New Roman"/>
              </w:rPr>
            </w:pPr>
            <w:r w:rsidRPr="00C90B35">
              <w:rPr>
                <w:rFonts w:eastAsia="標楷體" w:hint="eastAsia"/>
              </w:rPr>
              <w:t>修正法規條序書寫方式。</w:t>
            </w:r>
          </w:p>
        </w:tc>
      </w:tr>
      <w:tr w:rsidR="00C90B35" w:rsidRPr="00C90B35" w14:paraId="23CF02AA" w14:textId="77777777" w:rsidTr="00160406">
        <w:tc>
          <w:tcPr>
            <w:tcW w:w="1986" w:type="pct"/>
            <w:tcBorders>
              <w:top w:val="single" w:sz="4" w:space="0" w:color="auto"/>
              <w:left w:val="single" w:sz="4" w:space="0" w:color="auto"/>
              <w:bottom w:val="single" w:sz="4" w:space="0" w:color="auto"/>
              <w:right w:val="single" w:sz="4" w:space="0" w:color="auto"/>
            </w:tcBorders>
          </w:tcPr>
          <w:p w14:paraId="6C1DD0CC"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4</w:t>
            </w:r>
            <w:r w:rsidRPr="00C90B35">
              <w:rPr>
                <w:rFonts w:ascii="Times New Roman" w:eastAsia="標楷體" w:hAnsi="Times New Roman"/>
                <w:szCs w:val="24"/>
              </w:rPr>
              <w:t>條</w:t>
            </w:r>
          </w:p>
          <w:p w14:paraId="4EE009CF"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合聘</w:t>
            </w:r>
            <w:r w:rsidRPr="00C90B35">
              <w:rPr>
                <w:rFonts w:ascii="Times New Roman" w:eastAsia="標楷體" w:hAnsi="Times New Roman" w:hint="eastAsia"/>
                <w:szCs w:val="24"/>
              </w:rPr>
              <w:t>教師一年一聘</w:t>
            </w:r>
            <w:r w:rsidRPr="00C90B35">
              <w:rPr>
                <w:rFonts w:ascii="Times New Roman" w:eastAsia="標楷體" w:hAnsi="Times New Roman"/>
                <w:szCs w:val="24"/>
              </w:rPr>
              <w:t>，得續聘之。</w:t>
            </w:r>
            <w:r w:rsidRPr="00C90B35">
              <w:rPr>
                <w:rFonts w:ascii="Times New Roman" w:eastAsia="標楷體" w:hAnsi="Times New Roman" w:hint="eastAsia"/>
                <w:szCs w:val="24"/>
              </w:rPr>
              <w:t>但本校合聘策略聯盟</w:t>
            </w:r>
            <w:r w:rsidRPr="00C90B35">
              <w:rPr>
                <w:rFonts w:ascii="Times New Roman" w:eastAsia="標楷體" w:hAnsi="Times New Roman"/>
                <w:szCs w:val="24"/>
              </w:rPr>
              <w:t>學校或國家級學術研究機構</w:t>
            </w:r>
            <w:r w:rsidRPr="00C90B35">
              <w:rPr>
                <w:rFonts w:ascii="Times New Roman" w:eastAsia="標楷體" w:hAnsi="Times New Roman" w:hint="eastAsia"/>
                <w:szCs w:val="24"/>
              </w:rPr>
              <w:t>教師</w:t>
            </w:r>
            <w:r w:rsidRPr="00C90B35">
              <w:rPr>
                <w:rFonts w:ascii="Times New Roman" w:eastAsia="標楷體" w:hAnsi="Times New Roman" w:hint="eastAsia"/>
                <w:szCs w:val="24"/>
                <w:u w:val="single"/>
                <w:lang w:eastAsia="zh-HK"/>
              </w:rPr>
              <w:t>或研究人員</w:t>
            </w:r>
            <w:r w:rsidRPr="00C90B35">
              <w:rPr>
                <w:rFonts w:ascii="Times New Roman" w:eastAsia="標楷體" w:hAnsi="Times New Roman" w:hint="eastAsia"/>
                <w:szCs w:val="24"/>
              </w:rPr>
              <w:t>之聘期得為</w:t>
            </w:r>
            <w:r w:rsidRPr="00C90B35">
              <w:rPr>
                <w:rFonts w:ascii="Times New Roman" w:eastAsia="標楷體" w:hAnsi="Times New Roman" w:hint="eastAsia"/>
                <w:szCs w:val="24"/>
                <w:u w:val="single"/>
                <w:lang w:eastAsia="zh-HK"/>
              </w:rPr>
              <w:t>三</w:t>
            </w:r>
            <w:r w:rsidRPr="00C90B35">
              <w:rPr>
                <w:rFonts w:ascii="Times New Roman" w:eastAsia="標楷體" w:hAnsi="Times New Roman" w:hint="eastAsia"/>
                <w:szCs w:val="24"/>
              </w:rPr>
              <w:t>年一聘。</w:t>
            </w:r>
          </w:p>
        </w:tc>
        <w:tc>
          <w:tcPr>
            <w:tcW w:w="1987" w:type="pct"/>
            <w:tcBorders>
              <w:top w:val="single" w:sz="4" w:space="0" w:color="auto"/>
              <w:left w:val="single" w:sz="4" w:space="0" w:color="auto"/>
              <w:bottom w:val="single" w:sz="4" w:space="0" w:color="auto"/>
              <w:right w:val="single" w:sz="4" w:space="0" w:color="auto"/>
            </w:tcBorders>
          </w:tcPr>
          <w:p w14:paraId="03E53307"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rPr>
              <w:t>第四條</w:t>
            </w:r>
          </w:p>
          <w:p w14:paraId="0AE34B71" w14:textId="77777777" w:rsidR="00A07477" w:rsidRPr="00C90B35" w:rsidRDefault="00A07477" w:rsidP="00160406">
            <w:pPr>
              <w:jc w:val="both"/>
              <w:rPr>
                <w:rFonts w:ascii="Times New Roman" w:eastAsia="標楷體" w:hAnsi="Times New Roman"/>
              </w:rPr>
            </w:pPr>
            <w:r w:rsidRPr="00C90B35">
              <w:rPr>
                <w:rFonts w:ascii="Times New Roman" w:eastAsia="標楷體" w:hAnsi="Times New Roman"/>
                <w:szCs w:val="24"/>
              </w:rPr>
              <w:t>合聘</w:t>
            </w:r>
            <w:r w:rsidRPr="00C90B35">
              <w:rPr>
                <w:rFonts w:ascii="Times New Roman" w:eastAsia="標楷體" w:hAnsi="Times New Roman" w:hint="eastAsia"/>
                <w:szCs w:val="24"/>
              </w:rPr>
              <w:t>教師一年一聘</w:t>
            </w:r>
            <w:r w:rsidRPr="00C90B35">
              <w:rPr>
                <w:rFonts w:ascii="Times New Roman" w:eastAsia="標楷體" w:hAnsi="Times New Roman"/>
                <w:szCs w:val="24"/>
              </w:rPr>
              <w:t>，得續聘之。</w:t>
            </w:r>
            <w:r w:rsidRPr="00C90B35">
              <w:rPr>
                <w:rFonts w:ascii="Times New Roman" w:eastAsia="標楷體" w:hAnsi="Times New Roman" w:hint="eastAsia"/>
                <w:szCs w:val="24"/>
              </w:rPr>
              <w:t>但本校合聘策略聯盟</w:t>
            </w:r>
            <w:r w:rsidRPr="00C90B35">
              <w:rPr>
                <w:rFonts w:ascii="Times New Roman" w:eastAsia="標楷體" w:hAnsi="Times New Roman"/>
                <w:szCs w:val="24"/>
              </w:rPr>
              <w:t>學校或國家級學術研究機構</w:t>
            </w:r>
            <w:r w:rsidRPr="00C90B35">
              <w:rPr>
                <w:rFonts w:ascii="Times New Roman" w:eastAsia="標楷體" w:hAnsi="Times New Roman" w:hint="eastAsia"/>
                <w:szCs w:val="24"/>
              </w:rPr>
              <w:t>教師之聘期得為</w:t>
            </w:r>
            <w:r w:rsidRPr="00C90B35">
              <w:rPr>
                <w:rFonts w:ascii="Times New Roman" w:eastAsia="標楷體" w:hAnsi="Times New Roman" w:hint="eastAsia"/>
                <w:szCs w:val="24"/>
                <w:u w:val="single"/>
              </w:rPr>
              <w:t>二</w:t>
            </w:r>
            <w:r w:rsidRPr="00C90B35">
              <w:rPr>
                <w:rFonts w:ascii="Times New Roman" w:eastAsia="標楷體" w:hAnsi="Times New Roman" w:hint="eastAsia"/>
                <w:szCs w:val="24"/>
              </w:rPr>
              <w:t>年一聘。</w:t>
            </w:r>
          </w:p>
        </w:tc>
        <w:tc>
          <w:tcPr>
            <w:tcW w:w="1027" w:type="pct"/>
            <w:tcBorders>
              <w:top w:val="single" w:sz="4" w:space="0" w:color="auto"/>
              <w:left w:val="single" w:sz="4" w:space="0" w:color="auto"/>
              <w:bottom w:val="single" w:sz="4" w:space="0" w:color="auto"/>
              <w:right w:val="single" w:sz="4" w:space="0" w:color="auto"/>
            </w:tcBorders>
          </w:tcPr>
          <w:p w14:paraId="4CD1F4DC" w14:textId="77777777" w:rsidR="00A07477" w:rsidRPr="00C90B35" w:rsidRDefault="00A07477" w:rsidP="00160406">
            <w:pPr>
              <w:pStyle w:val="aa"/>
              <w:numPr>
                <w:ilvl w:val="0"/>
                <w:numId w:val="18"/>
              </w:numPr>
              <w:ind w:leftChars="0" w:left="207" w:hanging="207"/>
              <w:rPr>
                <w:rFonts w:eastAsia="標楷體"/>
              </w:rPr>
            </w:pPr>
            <w:r w:rsidRPr="00C90B35">
              <w:rPr>
                <w:rFonts w:eastAsia="標楷體" w:hint="eastAsia"/>
                <w:lang w:eastAsia="zh-HK"/>
              </w:rPr>
              <w:t>放</w:t>
            </w:r>
            <w:r w:rsidRPr="00C90B35">
              <w:rPr>
                <w:rFonts w:eastAsia="標楷體" w:hint="eastAsia"/>
              </w:rPr>
              <w:t>寬</w:t>
            </w:r>
            <w:r w:rsidRPr="00C90B35">
              <w:rPr>
                <w:rFonts w:ascii="Times New Roman" w:eastAsia="標楷體" w:hAnsi="Times New Roman" w:hint="eastAsia"/>
                <w:szCs w:val="24"/>
              </w:rPr>
              <w:t>合聘策略聯盟</w:t>
            </w:r>
            <w:r w:rsidRPr="00C90B35">
              <w:rPr>
                <w:rFonts w:ascii="Times New Roman" w:eastAsia="標楷體" w:hAnsi="Times New Roman"/>
                <w:szCs w:val="24"/>
              </w:rPr>
              <w:t>學校或國家級學術研究機構</w:t>
            </w:r>
            <w:r w:rsidRPr="00C90B35">
              <w:rPr>
                <w:rFonts w:ascii="Times New Roman" w:eastAsia="標楷體" w:hAnsi="Times New Roman" w:hint="eastAsia"/>
                <w:szCs w:val="24"/>
              </w:rPr>
              <w:t>之聘期</w:t>
            </w:r>
            <w:r w:rsidRPr="00C90B35">
              <w:rPr>
                <w:rFonts w:ascii="Times New Roman" w:eastAsia="標楷體" w:hAnsi="Times New Roman" w:hint="eastAsia"/>
                <w:szCs w:val="24"/>
                <w:lang w:eastAsia="zh-HK"/>
              </w:rPr>
              <w:t>年限</w:t>
            </w:r>
            <w:r w:rsidRPr="00C90B35">
              <w:rPr>
                <w:rFonts w:ascii="Times New Roman" w:eastAsia="標楷體" w:hAnsi="Times New Roman" w:hint="eastAsia"/>
                <w:szCs w:val="24"/>
              </w:rPr>
              <w:t>。</w:t>
            </w:r>
          </w:p>
          <w:p w14:paraId="2DAB685A" w14:textId="77777777" w:rsidR="00A07477" w:rsidRPr="00C90B35" w:rsidRDefault="00A07477" w:rsidP="00160406">
            <w:pPr>
              <w:pStyle w:val="aa"/>
              <w:numPr>
                <w:ilvl w:val="0"/>
                <w:numId w:val="18"/>
              </w:numPr>
              <w:ind w:leftChars="0" w:left="207" w:hanging="207"/>
              <w:rPr>
                <w:rFonts w:eastAsia="標楷體"/>
              </w:rPr>
            </w:pPr>
            <w:r w:rsidRPr="00C90B35">
              <w:rPr>
                <w:rFonts w:eastAsia="標楷體" w:hint="eastAsia"/>
              </w:rPr>
              <w:t>修正法規條序書寫方式。</w:t>
            </w:r>
          </w:p>
        </w:tc>
      </w:tr>
      <w:tr w:rsidR="00C90B35" w:rsidRPr="00C90B35" w14:paraId="54A5236A" w14:textId="77777777" w:rsidTr="00160406">
        <w:tc>
          <w:tcPr>
            <w:tcW w:w="1986" w:type="pct"/>
            <w:tcBorders>
              <w:top w:val="single" w:sz="4" w:space="0" w:color="auto"/>
              <w:left w:val="single" w:sz="4" w:space="0" w:color="auto"/>
              <w:bottom w:val="single" w:sz="4" w:space="0" w:color="auto"/>
              <w:right w:val="single" w:sz="4" w:space="0" w:color="auto"/>
            </w:tcBorders>
          </w:tcPr>
          <w:p w14:paraId="57A5EF8D"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5</w:t>
            </w:r>
            <w:r w:rsidRPr="00C90B35">
              <w:rPr>
                <w:rFonts w:ascii="Times New Roman" w:eastAsia="標楷體" w:hAnsi="Times New Roman"/>
                <w:szCs w:val="24"/>
              </w:rPr>
              <w:t>條</w:t>
            </w:r>
          </w:p>
          <w:p w14:paraId="13E3CC1E"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同現行條文</w:t>
            </w:r>
          </w:p>
        </w:tc>
        <w:tc>
          <w:tcPr>
            <w:tcW w:w="1987" w:type="pct"/>
            <w:tcBorders>
              <w:top w:val="single" w:sz="4" w:space="0" w:color="auto"/>
              <w:left w:val="single" w:sz="4" w:space="0" w:color="auto"/>
              <w:bottom w:val="single" w:sz="4" w:space="0" w:color="auto"/>
              <w:right w:val="single" w:sz="4" w:space="0" w:color="auto"/>
            </w:tcBorders>
          </w:tcPr>
          <w:p w14:paraId="251A50D9"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第五條</w:t>
            </w:r>
          </w:p>
          <w:p w14:paraId="7D9C6647"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校內單位間之合聘：</w:t>
            </w:r>
          </w:p>
          <w:p w14:paraId="740C9CA3" w14:textId="77777777" w:rsidR="00A07477" w:rsidRPr="00C90B35" w:rsidRDefault="00A07477" w:rsidP="00160406">
            <w:pPr>
              <w:numPr>
                <w:ilvl w:val="0"/>
                <w:numId w:val="2"/>
              </w:numPr>
              <w:ind w:left="480" w:hangingChars="200" w:hanging="480"/>
              <w:jc w:val="both"/>
              <w:rPr>
                <w:rFonts w:ascii="Times New Roman" w:eastAsia="標楷體" w:hAnsi="Times New Roman"/>
                <w:szCs w:val="24"/>
              </w:rPr>
            </w:pPr>
            <w:r w:rsidRPr="00C90B35">
              <w:rPr>
                <w:rFonts w:ascii="Times New Roman" w:eastAsia="標楷體" w:hAnsi="Times New Roman"/>
                <w:szCs w:val="24"/>
              </w:rPr>
              <w:t>合聘教師應擇一單位為其主聘單位，餘則為從聘單位。</w:t>
            </w:r>
          </w:p>
          <w:p w14:paraId="22E21A52" w14:textId="77777777" w:rsidR="00A07477" w:rsidRPr="00C90B35" w:rsidRDefault="00A07477" w:rsidP="00160406">
            <w:pPr>
              <w:numPr>
                <w:ilvl w:val="0"/>
                <w:numId w:val="2"/>
              </w:numPr>
              <w:ind w:left="480" w:hangingChars="200" w:hanging="480"/>
              <w:jc w:val="both"/>
              <w:rPr>
                <w:rFonts w:ascii="Times New Roman" w:eastAsia="標楷體" w:hAnsi="Times New Roman"/>
                <w:szCs w:val="24"/>
              </w:rPr>
            </w:pPr>
            <w:r w:rsidRPr="00C90B35">
              <w:rPr>
                <w:rFonts w:ascii="Times New Roman" w:eastAsia="標楷體" w:hAnsi="Times New Roman"/>
                <w:szCs w:val="24"/>
              </w:rPr>
              <w:t>合聘員額：</w:t>
            </w:r>
          </w:p>
          <w:p w14:paraId="57186E11" w14:textId="77777777" w:rsidR="00A07477" w:rsidRPr="00C90B35" w:rsidRDefault="00A07477" w:rsidP="00160406">
            <w:pPr>
              <w:ind w:leftChars="212" w:left="931" w:hangingChars="176" w:hanging="422"/>
              <w:jc w:val="both"/>
              <w:rPr>
                <w:rFonts w:ascii="Times New Roman" w:eastAsia="標楷體" w:hAnsi="Times New Roman"/>
                <w:szCs w:val="24"/>
              </w:rPr>
            </w:pPr>
            <w:r w:rsidRPr="00C90B35">
              <w:rPr>
                <w:rFonts w:ascii="Times New Roman" w:eastAsia="標楷體" w:hAnsi="Times New Roman"/>
                <w:szCs w:val="24"/>
              </w:rPr>
              <w:t>(</w:t>
            </w:r>
            <w:r w:rsidRPr="00C90B35">
              <w:rPr>
                <w:rFonts w:ascii="Times New Roman" w:eastAsia="標楷體" w:hAnsi="Times New Roman"/>
                <w:szCs w:val="24"/>
              </w:rPr>
              <w:t>一</w:t>
            </w:r>
            <w:r w:rsidRPr="00C90B35">
              <w:rPr>
                <w:rFonts w:ascii="Times New Roman" w:eastAsia="標楷體" w:hAnsi="Times New Roman"/>
                <w:szCs w:val="24"/>
              </w:rPr>
              <w:t>)</w:t>
            </w:r>
            <w:r w:rsidRPr="00C90B35">
              <w:rPr>
                <w:rFonts w:ascii="Times New Roman" w:eastAsia="標楷體" w:hAnsi="Times New Roman"/>
                <w:szCs w:val="24"/>
              </w:rPr>
              <w:t>合聘人員所佔員額由主、合聘單位依其教學研究服務貢獻度協商分配比例。</w:t>
            </w:r>
          </w:p>
          <w:p w14:paraId="5F435771" w14:textId="77777777" w:rsidR="00A07477" w:rsidRPr="00C90B35" w:rsidRDefault="00A07477" w:rsidP="00160406">
            <w:pPr>
              <w:ind w:leftChars="212" w:left="931" w:hangingChars="176" w:hanging="422"/>
              <w:jc w:val="both"/>
              <w:rPr>
                <w:rFonts w:ascii="Times New Roman" w:eastAsia="標楷體" w:hAnsi="Times New Roman"/>
                <w:szCs w:val="24"/>
              </w:rPr>
            </w:pPr>
            <w:r w:rsidRPr="00C90B35">
              <w:rPr>
                <w:rFonts w:ascii="Times New Roman" w:eastAsia="標楷體" w:hAnsi="Times New Roman"/>
                <w:szCs w:val="24"/>
              </w:rPr>
              <w:t>(</w:t>
            </w:r>
            <w:r w:rsidRPr="00C90B35">
              <w:rPr>
                <w:rFonts w:ascii="Times New Roman" w:eastAsia="標楷體" w:hAnsi="Times New Roman"/>
                <w:szCs w:val="24"/>
              </w:rPr>
              <w:t>二</w:t>
            </w:r>
            <w:r w:rsidRPr="00C90B35">
              <w:rPr>
                <w:rFonts w:ascii="Times New Roman" w:eastAsia="標楷體" w:hAnsi="Times New Roman"/>
                <w:szCs w:val="24"/>
              </w:rPr>
              <w:t>)</w:t>
            </w:r>
            <w:r w:rsidRPr="00C90B35">
              <w:rPr>
                <w:rFonts w:ascii="Times New Roman" w:eastAsia="標楷體" w:hAnsi="Times New Roman"/>
                <w:szCs w:val="24"/>
              </w:rPr>
              <w:t>涉及升等或計算各教學單位於同一時間內之教</w:t>
            </w:r>
            <w:r w:rsidRPr="00C90B35">
              <w:rPr>
                <w:rFonts w:ascii="Times New Roman" w:eastAsia="標楷體" w:hAnsi="Times New Roman" w:hint="eastAsia"/>
                <w:szCs w:val="24"/>
              </w:rPr>
              <w:t>授</w:t>
            </w:r>
            <w:r w:rsidRPr="00C90B35">
              <w:rPr>
                <w:rFonts w:ascii="Times New Roman" w:eastAsia="標楷體" w:hAnsi="Times New Roman"/>
                <w:szCs w:val="24"/>
              </w:rPr>
              <w:t>休假研</w:t>
            </w:r>
            <w:r w:rsidRPr="00C90B35">
              <w:rPr>
                <w:rFonts w:ascii="Times New Roman" w:eastAsia="標楷體" w:hAnsi="Times New Roman"/>
                <w:szCs w:val="24"/>
              </w:rPr>
              <w:lastRenderedPageBreak/>
              <w:t>究、國內外進修等人數比例限制時，合聘人員員額應計算於主聘單位。</w:t>
            </w:r>
          </w:p>
          <w:p w14:paraId="357E7F04" w14:textId="77777777" w:rsidR="00A07477" w:rsidRPr="00C90B35" w:rsidRDefault="00A07477" w:rsidP="00160406">
            <w:pPr>
              <w:numPr>
                <w:ilvl w:val="0"/>
                <w:numId w:val="2"/>
              </w:numPr>
              <w:ind w:left="480" w:hangingChars="200" w:hanging="480"/>
              <w:jc w:val="both"/>
              <w:rPr>
                <w:rFonts w:ascii="Times New Roman" w:eastAsia="標楷體" w:hAnsi="Times New Roman"/>
                <w:szCs w:val="24"/>
              </w:rPr>
            </w:pPr>
            <w:r w:rsidRPr="00C90B35">
              <w:rPr>
                <w:rFonts w:ascii="Times New Roman" w:eastAsia="標楷體" w:hAnsi="Times New Roman"/>
                <w:szCs w:val="24"/>
              </w:rPr>
              <w:t>合聘教師之升等及評</w:t>
            </w:r>
            <w:r w:rsidRPr="00C90B35">
              <w:rPr>
                <w:rFonts w:ascii="Times New Roman" w:eastAsia="標楷體" w:hAnsi="Times New Roman" w:hint="eastAsia"/>
                <w:szCs w:val="24"/>
              </w:rPr>
              <w:t>鑑</w:t>
            </w:r>
            <w:r w:rsidRPr="00C90B35">
              <w:rPr>
                <w:rFonts w:ascii="Times New Roman" w:eastAsia="標楷體" w:hAnsi="Times New Roman"/>
                <w:szCs w:val="24"/>
              </w:rPr>
              <w:t>由主聘單位辦理。</w:t>
            </w:r>
          </w:p>
          <w:p w14:paraId="50DB84AF" w14:textId="77777777" w:rsidR="00A07477" w:rsidRPr="00C90B35" w:rsidRDefault="00A07477" w:rsidP="00160406">
            <w:pPr>
              <w:numPr>
                <w:ilvl w:val="0"/>
                <w:numId w:val="2"/>
              </w:numPr>
              <w:ind w:left="480" w:hangingChars="200" w:hanging="480"/>
              <w:jc w:val="both"/>
              <w:rPr>
                <w:rFonts w:ascii="Times New Roman" w:eastAsia="標楷體" w:hAnsi="Times New Roman"/>
                <w:szCs w:val="24"/>
              </w:rPr>
            </w:pPr>
            <w:r w:rsidRPr="00C90B35">
              <w:rPr>
                <w:rFonts w:ascii="Times New Roman" w:eastAsia="標楷體" w:hAnsi="Times New Roman"/>
                <w:szCs w:val="24"/>
              </w:rPr>
              <w:t>合聘教師對涉及全校性之事務</w:t>
            </w:r>
            <w:r w:rsidRPr="00C90B35">
              <w:rPr>
                <w:rFonts w:ascii="Times New Roman" w:eastAsia="標楷體" w:hAnsi="Times New Roman"/>
                <w:szCs w:val="24"/>
              </w:rPr>
              <w:t>(</w:t>
            </w:r>
            <w:r w:rsidRPr="00C90B35">
              <w:rPr>
                <w:rFonts w:ascii="Times New Roman" w:eastAsia="標楷體" w:hAnsi="Times New Roman"/>
                <w:szCs w:val="24"/>
              </w:rPr>
              <w:t>包括升等、進修、休假、擔任校級會議代表），僅限於其主聘單位享有之相關權益，而在從聘單位僅能對該單位內部之事務（包括教學、研究與行政）有參與權。</w:t>
            </w:r>
          </w:p>
          <w:p w14:paraId="107E0B50" w14:textId="77777777" w:rsidR="00A07477" w:rsidRPr="00C90B35" w:rsidRDefault="00A07477" w:rsidP="00160406">
            <w:pPr>
              <w:numPr>
                <w:ilvl w:val="0"/>
                <w:numId w:val="2"/>
              </w:numPr>
              <w:ind w:left="480" w:hangingChars="200" w:hanging="480"/>
              <w:jc w:val="both"/>
              <w:rPr>
                <w:rFonts w:ascii="Times New Roman" w:eastAsia="標楷體" w:hAnsi="Times New Roman"/>
                <w:szCs w:val="24"/>
              </w:rPr>
            </w:pPr>
            <w:r w:rsidRPr="00C90B35">
              <w:rPr>
                <w:rFonts w:ascii="Times New Roman" w:eastAsia="標楷體" w:hAnsi="Times New Roman"/>
                <w:szCs w:val="24"/>
              </w:rPr>
              <w:t>合聘教師對合聘單位之任何一方在教學及研究工作上，應有實質參與及貢獻。</w:t>
            </w:r>
          </w:p>
        </w:tc>
        <w:tc>
          <w:tcPr>
            <w:tcW w:w="1027" w:type="pct"/>
            <w:tcBorders>
              <w:top w:val="single" w:sz="4" w:space="0" w:color="auto"/>
              <w:left w:val="single" w:sz="4" w:space="0" w:color="auto"/>
              <w:bottom w:val="single" w:sz="4" w:space="0" w:color="auto"/>
              <w:right w:val="single" w:sz="4" w:space="0" w:color="auto"/>
            </w:tcBorders>
          </w:tcPr>
          <w:p w14:paraId="4E84B874" w14:textId="77777777" w:rsidR="00A07477" w:rsidRPr="00C90B35" w:rsidRDefault="00A07477" w:rsidP="00160406">
            <w:pPr>
              <w:rPr>
                <w:rFonts w:ascii="Times New Roman" w:eastAsia="標楷體" w:hAnsi="Times New Roman"/>
              </w:rPr>
            </w:pPr>
            <w:r w:rsidRPr="00C90B35">
              <w:rPr>
                <w:rFonts w:eastAsia="標楷體" w:hint="eastAsia"/>
              </w:rPr>
              <w:lastRenderedPageBreak/>
              <w:t>修正法規條序書寫方式。</w:t>
            </w:r>
          </w:p>
        </w:tc>
      </w:tr>
      <w:tr w:rsidR="00C90B35" w:rsidRPr="00C90B35" w14:paraId="5A088777" w14:textId="77777777" w:rsidTr="00160406">
        <w:tc>
          <w:tcPr>
            <w:tcW w:w="1986" w:type="pct"/>
            <w:tcBorders>
              <w:top w:val="single" w:sz="4" w:space="0" w:color="auto"/>
              <w:left w:val="single" w:sz="4" w:space="0" w:color="auto"/>
              <w:bottom w:val="single" w:sz="4" w:space="0" w:color="auto"/>
              <w:right w:val="single" w:sz="4" w:space="0" w:color="auto"/>
            </w:tcBorders>
          </w:tcPr>
          <w:p w14:paraId="5E4C7B36"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第</w:t>
            </w:r>
            <w:r w:rsidRPr="00C90B35">
              <w:rPr>
                <w:rFonts w:ascii="Times New Roman" w:eastAsia="標楷體" w:hAnsi="Times New Roman" w:hint="eastAsia"/>
                <w:szCs w:val="24"/>
                <w:u w:val="single"/>
              </w:rPr>
              <w:t>6</w:t>
            </w:r>
            <w:r w:rsidRPr="00C90B35">
              <w:rPr>
                <w:rFonts w:ascii="Times New Roman" w:eastAsia="標楷體" w:hAnsi="Times New Roman" w:hint="eastAsia"/>
                <w:szCs w:val="24"/>
              </w:rPr>
              <w:t>條</w:t>
            </w:r>
          </w:p>
          <w:p w14:paraId="371FC16D"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本校與校外學術機構之合聘：</w:t>
            </w:r>
          </w:p>
          <w:p w14:paraId="584C4145" w14:textId="77777777" w:rsidR="00A07477" w:rsidRPr="00C90B35" w:rsidRDefault="00A07477" w:rsidP="00160406">
            <w:pPr>
              <w:pStyle w:val="aa"/>
              <w:numPr>
                <w:ilvl w:val="0"/>
                <w:numId w:val="8"/>
              </w:numPr>
              <w:ind w:leftChars="0"/>
              <w:jc w:val="both"/>
              <w:rPr>
                <w:rFonts w:ascii="Times New Roman" w:eastAsia="標楷體" w:hAnsi="Times New Roman"/>
                <w:szCs w:val="24"/>
              </w:rPr>
            </w:pPr>
            <w:r w:rsidRPr="00C90B35">
              <w:rPr>
                <w:rFonts w:ascii="Times New Roman" w:eastAsia="標楷體" w:hAnsi="Times New Roman"/>
                <w:szCs w:val="24"/>
              </w:rPr>
              <w:t>各</w:t>
            </w:r>
            <w:r w:rsidRPr="00C90B35">
              <w:rPr>
                <w:rFonts w:ascii="Times New Roman" w:eastAsia="標楷體" w:hAnsi="Times New Roman" w:hint="eastAsia"/>
                <w:szCs w:val="24"/>
                <w:u w:val="single"/>
                <w:lang w:eastAsia="zh-HK"/>
              </w:rPr>
              <w:t>學院</w:t>
            </w:r>
            <w:r w:rsidRPr="00C90B35">
              <w:rPr>
                <w:rFonts w:ascii="標楷體" w:eastAsia="標楷體" w:hAnsi="標楷體" w:hint="eastAsia"/>
                <w:szCs w:val="24"/>
                <w:u w:val="single"/>
                <w:lang w:eastAsia="zh-HK"/>
              </w:rPr>
              <w:t>、</w:t>
            </w:r>
            <w:r w:rsidRPr="00C90B35">
              <w:rPr>
                <w:rFonts w:ascii="Times New Roman" w:eastAsia="標楷體" w:hAnsi="Times New Roman" w:hint="eastAsia"/>
                <w:szCs w:val="24"/>
                <w:u w:val="single"/>
                <w:lang w:eastAsia="zh-HK"/>
              </w:rPr>
              <w:t>通識教育中心</w:t>
            </w:r>
            <w:r w:rsidRPr="00C90B35">
              <w:rPr>
                <w:rFonts w:ascii="標楷體" w:eastAsia="標楷體" w:hAnsi="標楷體" w:hint="eastAsia"/>
                <w:szCs w:val="24"/>
                <w:u w:val="single"/>
                <w:lang w:eastAsia="zh-HK"/>
              </w:rPr>
              <w:t>、</w:t>
            </w:r>
            <w:r w:rsidRPr="00C90B35">
              <w:rPr>
                <w:rFonts w:ascii="Times New Roman" w:eastAsia="標楷體" w:hAnsi="Times New Roman"/>
                <w:szCs w:val="24"/>
              </w:rPr>
              <w:t>系所合聘教師</w:t>
            </w:r>
            <w:r w:rsidRPr="00C90B35">
              <w:rPr>
                <w:rFonts w:ascii="Times New Roman" w:eastAsia="標楷體" w:hAnsi="Times New Roman" w:hint="eastAsia"/>
                <w:szCs w:val="24"/>
              </w:rPr>
              <w:t>人數</w:t>
            </w:r>
            <w:r w:rsidRPr="00C90B35">
              <w:rPr>
                <w:rFonts w:ascii="Times New Roman" w:eastAsia="標楷體" w:hAnsi="Times New Roman"/>
                <w:szCs w:val="24"/>
              </w:rPr>
              <w:t>以不超過</w:t>
            </w:r>
            <w:r w:rsidRPr="00C90B35">
              <w:rPr>
                <w:rFonts w:ascii="Times New Roman" w:eastAsia="標楷體" w:hAnsi="Times New Roman" w:hint="eastAsia"/>
                <w:szCs w:val="24"/>
              </w:rPr>
              <w:t>該</w:t>
            </w:r>
            <w:r w:rsidRPr="00C90B35">
              <w:rPr>
                <w:rFonts w:ascii="Times New Roman" w:eastAsia="標楷體" w:hAnsi="Times New Roman" w:hint="eastAsia"/>
                <w:szCs w:val="24"/>
                <w:u w:val="single"/>
                <w:lang w:eastAsia="zh-HK"/>
              </w:rPr>
              <w:t>學院</w:t>
            </w:r>
            <w:r w:rsidRPr="00C90B35">
              <w:rPr>
                <w:rFonts w:ascii="標楷體" w:eastAsia="標楷體" w:hAnsi="標楷體" w:hint="eastAsia"/>
                <w:szCs w:val="24"/>
                <w:u w:val="single"/>
                <w:lang w:eastAsia="zh-HK"/>
              </w:rPr>
              <w:t>、</w:t>
            </w:r>
            <w:r w:rsidRPr="00C90B35">
              <w:rPr>
                <w:rFonts w:ascii="Times New Roman" w:eastAsia="標楷體" w:hAnsi="Times New Roman" w:hint="eastAsia"/>
                <w:szCs w:val="24"/>
                <w:u w:val="single"/>
                <w:lang w:eastAsia="zh-HK"/>
              </w:rPr>
              <w:t>通識教育中心</w:t>
            </w:r>
            <w:r w:rsidRPr="00C90B35">
              <w:rPr>
                <w:rFonts w:ascii="標楷體" w:eastAsia="標楷體" w:hAnsi="標楷體" w:hint="eastAsia"/>
                <w:szCs w:val="24"/>
                <w:u w:val="single"/>
                <w:lang w:eastAsia="zh-HK"/>
              </w:rPr>
              <w:t>、</w:t>
            </w:r>
            <w:r w:rsidRPr="00C90B35">
              <w:rPr>
                <w:rFonts w:ascii="Times New Roman" w:eastAsia="標楷體" w:hAnsi="Times New Roman" w:hint="eastAsia"/>
                <w:szCs w:val="24"/>
              </w:rPr>
              <w:t>系所專任教師數</w:t>
            </w:r>
            <w:r w:rsidRPr="00C90B35">
              <w:rPr>
                <w:rFonts w:ascii="Times New Roman" w:eastAsia="標楷體" w:hAnsi="Times New Roman"/>
                <w:szCs w:val="24"/>
              </w:rPr>
              <w:t>為原則。惟</w:t>
            </w:r>
            <w:r w:rsidRPr="00C90B35">
              <w:rPr>
                <w:rFonts w:ascii="Times New Roman" w:eastAsia="標楷體" w:hAnsi="Times New Roman" w:hint="eastAsia"/>
                <w:szCs w:val="24"/>
              </w:rPr>
              <w:t>合聘策略聯盟</w:t>
            </w:r>
            <w:r w:rsidRPr="00C90B35">
              <w:rPr>
                <w:rFonts w:ascii="Times New Roman" w:eastAsia="標楷體" w:hAnsi="Times New Roman"/>
                <w:szCs w:val="24"/>
              </w:rPr>
              <w:t>學校或國家級學術研究機構</w:t>
            </w:r>
            <w:r w:rsidRPr="00C90B35">
              <w:rPr>
                <w:rFonts w:ascii="Times New Roman" w:eastAsia="標楷體" w:hAnsi="Times New Roman" w:hint="eastAsia"/>
                <w:szCs w:val="24"/>
              </w:rPr>
              <w:t>教師或</w:t>
            </w:r>
            <w:r w:rsidRPr="00C90B35">
              <w:rPr>
                <w:rFonts w:ascii="Times New Roman" w:eastAsia="標楷體" w:hAnsi="Times New Roman"/>
                <w:szCs w:val="24"/>
              </w:rPr>
              <w:t>各</w:t>
            </w:r>
            <w:r w:rsidRPr="00C90B35">
              <w:rPr>
                <w:rFonts w:ascii="Times New Roman" w:eastAsia="標楷體" w:hAnsi="Times New Roman" w:hint="eastAsia"/>
                <w:szCs w:val="24"/>
                <w:u w:val="single"/>
                <w:lang w:eastAsia="zh-HK"/>
              </w:rPr>
              <w:t>學院</w:t>
            </w:r>
            <w:r w:rsidRPr="00C90B35">
              <w:rPr>
                <w:rFonts w:ascii="標楷體" w:eastAsia="標楷體" w:hAnsi="標楷體" w:hint="eastAsia"/>
                <w:szCs w:val="24"/>
                <w:u w:val="single"/>
                <w:lang w:eastAsia="zh-HK"/>
              </w:rPr>
              <w:t>、</w:t>
            </w:r>
            <w:r w:rsidRPr="00C90B35">
              <w:rPr>
                <w:rFonts w:ascii="Times New Roman" w:eastAsia="標楷體" w:hAnsi="Times New Roman" w:hint="eastAsia"/>
                <w:szCs w:val="24"/>
                <w:u w:val="single"/>
                <w:lang w:eastAsia="zh-HK"/>
              </w:rPr>
              <w:t>通識教育中心</w:t>
            </w:r>
            <w:r w:rsidRPr="00C90B35">
              <w:rPr>
                <w:rFonts w:ascii="標楷體" w:eastAsia="標楷體" w:hAnsi="標楷體" w:hint="eastAsia"/>
                <w:szCs w:val="24"/>
                <w:u w:val="single"/>
                <w:lang w:eastAsia="zh-HK"/>
              </w:rPr>
              <w:t>、</w:t>
            </w:r>
            <w:r w:rsidRPr="00C90B35">
              <w:rPr>
                <w:rFonts w:ascii="Times New Roman" w:eastAsia="標楷體" w:hAnsi="Times New Roman"/>
                <w:szCs w:val="24"/>
              </w:rPr>
              <w:t>系所</w:t>
            </w:r>
            <w:r w:rsidRPr="00C90B35">
              <w:rPr>
                <w:rFonts w:ascii="Times New Roman" w:eastAsia="標楷體" w:hAnsi="Times New Roman" w:hint="eastAsia"/>
                <w:szCs w:val="24"/>
              </w:rPr>
              <w:t>因</w:t>
            </w:r>
            <w:r w:rsidRPr="00C90B35">
              <w:rPr>
                <w:rFonts w:ascii="Times New Roman" w:eastAsia="標楷體" w:hAnsi="Times New Roman"/>
                <w:szCs w:val="24"/>
              </w:rPr>
              <w:t>特殊合聘需求經校長專案同意者</w:t>
            </w:r>
            <w:r w:rsidRPr="00C90B35">
              <w:rPr>
                <w:rFonts w:ascii="Times New Roman" w:eastAsia="標楷體" w:hAnsi="Times New Roman" w:hint="eastAsia"/>
                <w:szCs w:val="24"/>
              </w:rPr>
              <w:t>，</w:t>
            </w:r>
            <w:r w:rsidRPr="00C90B35">
              <w:rPr>
                <w:rFonts w:ascii="Times New Roman" w:eastAsia="標楷體" w:hAnsi="Times New Roman"/>
                <w:szCs w:val="24"/>
              </w:rPr>
              <w:t>不在此限。</w:t>
            </w:r>
          </w:p>
          <w:p w14:paraId="0070E9A2" w14:textId="77777777" w:rsidR="00A07477" w:rsidRPr="00C90B35" w:rsidRDefault="00A07477" w:rsidP="00160406">
            <w:pPr>
              <w:pStyle w:val="aa"/>
              <w:numPr>
                <w:ilvl w:val="0"/>
                <w:numId w:val="8"/>
              </w:numPr>
              <w:ind w:leftChars="0"/>
              <w:jc w:val="both"/>
              <w:rPr>
                <w:rFonts w:ascii="Times New Roman" w:eastAsia="標楷體" w:hAnsi="Times New Roman"/>
                <w:szCs w:val="24"/>
              </w:rPr>
            </w:pPr>
            <w:r w:rsidRPr="00C90B35">
              <w:rPr>
                <w:rFonts w:ascii="Times New Roman" w:eastAsia="標楷體" w:hAnsi="Times New Roman"/>
                <w:szCs w:val="24"/>
              </w:rPr>
              <w:t>合聘教師在本校支領薪俸者，以本校為主聘機構，否則，本校為其從聘機構。</w:t>
            </w:r>
          </w:p>
          <w:p w14:paraId="06BF9F1B" w14:textId="77777777" w:rsidR="00A07477" w:rsidRPr="00C90B35" w:rsidRDefault="00A07477" w:rsidP="00160406">
            <w:pPr>
              <w:pStyle w:val="aa"/>
              <w:numPr>
                <w:ilvl w:val="0"/>
                <w:numId w:val="8"/>
              </w:numPr>
              <w:ind w:leftChars="0"/>
              <w:jc w:val="both"/>
              <w:rPr>
                <w:rFonts w:ascii="Times New Roman" w:eastAsia="標楷體" w:hAnsi="Times New Roman"/>
                <w:szCs w:val="24"/>
              </w:rPr>
            </w:pPr>
            <w:r w:rsidRPr="00C90B35">
              <w:rPr>
                <w:rFonts w:ascii="Times New Roman" w:eastAsia="標楷體" w:hAnsi="Times New Roman"/>
                <w:szCs w:val="24"/>
              </w:rPr>
              <w:t>合聘教師為本校主聘者，其一切權利及義務比照本校專任教師。</w:t>
            </w:r>
          </w:p>
          <w:p w14:paraId="00478B95" w14:textId="77777777" w:rsidR="00A07477" w:rsidRPr="00C90B35" w:rsidRDefault="00A07477" w:rsidP="00160406">
            <w:pPr>
              <w:pStyle w:val="aa"/>
              <w:numPr>
                <w:ilvl w:val="0"/>
                <w:numId w:val="8"/>
              </w:numPr>
              <w:ind w:leftChars="0"/>
              <w:jc w:val="both"/>
              <w:rPr>
                <w:rFonts w:ascii="Times New Roman" w:eastAsia="標楷體" w:hAnsi="Times New Roman"/>
                <w:szCs w:val="24"/>
              </w:rPr>
            </w:pPr>
            <w:r w:rsidRPr="00C90B35">
              <w:rPr>
                <w:rFonts w:ascii="Times New Roman" w:eastAsia="標楷體" w:hAnsi="Times New Roman"/>
                <w:szCs w:val="24"/>
              </w:rPr>
              <w:t>合聘教師為本校從聘者，其權利義務規定如下：</w:t>
            </w:r>
          </w:p>
          <w:p w14:paraId="53C277A8" w14:textId="77777777" w:rsidR="00A07477" w:rsidRPr="00C90B35" w:rsidRDefault="00A07477" w:rsidP="00160406">
            <w:pPr>
              <w:pStyle w:val="aa"/>
              <w:numPr>
                <w:ilvl w:val="0"/>
                <w:numId w:val="9"/>
              </w:numPr>
              <w:ind w:leftChars="0"/>
              <w:jc w:val="both"/>
              <w:rPr>
                <w:rFonts w:ascii="Times New Roman" w:eastAsia="標楷體" w:hAnsi="Times New Roman"/>
                <w:szCs w:val="24"/>
              </w:rPr>
            </w:pPr>
            <w:r w:rsidRPr="00C90B35">
              <w:rPr>
                <w:rFonts w:ascii="Times New Roman" w:eastAsia="標楷體" w:hAnsi="Times New Roman"/>
                <w:szCs w:val="24"/>
              </w:rPr>
              <w:t>擔任教學得支鐘點費，但每週以不超過四小時為原則。</w:t>
            </w:r>
          </w:p>
          <w:p w14:paraId="667543C8" w14:textId="77777777" w:rsidR="00A07477" w:rsidRPr="00C90B35" w:rsidRDefault="00A07477" w:rsidP="00160406">
            <w:pPr>
              <w:pStyle w:val="aa"/>
              <w:numPr>
                <w:ilvl w:val="0"/>
                <w:numId w:val="9"/>
              </w:numPr>
              <w:ind w:leftChars="0"/>
              <w:jc w:val="both"/>
              <w:rPr>
                <w:rFonts w:ascii="Times New Roman" w:eastAsia="標楷體" w:hAnsi="Times New Roman"/>
                <w:szCs w:val="24"/>
              </w:rPr>
            </w:pPr>
            <w:r w:rsidRPr="00C90B35">
              <w:rPr>
                <w:rFonts w:ascii="Times New Roman" w:eastAsia="標楷體" w:hAnsi="Times New Roman"/>
                <w:szCs w:val="24"/>
              </w:rPr>
              <w:t>研究生之指導由提聘單位依下列規定擇一辦理：</w:t>
            </w:r>
          </w:p>
          <w:p w14:paraId="3BB634BC" w14:textId="77777777" w:rsidR="00A07477" w:rsidRPr="00C90B35" w:rsidRDefault="00A07477" w:rsidP="00160406">
            <w:pPr>
              <w:numPr>
                <w:ilvl w:val="0"/>
                <w:numId w:val="7"/>
              </w:numPr>
              <w:ind w:leftChars="502" w:left="1397" w:hangingChars="80" w:hanging="192"/>
              <w:jc w:val="both"/>
              <w:rPr>
                <w:rFonts w:ascii="Times New Roman" w:eastAsia="標楷體" w:hAnsi="Times New Roman"/>
                <w:szCs w:val="24"/>
              </w:rPr>
            </w:pPr>
            <w:r w:rsidRPr="00C90B35">
              <w:rPr>
                <w:rFonts w:ascii="Times New Roman" w:eastAsia="標楷體" w:hAnsi="Times New Roman"/>
                <w:szCs w:val="24"/>
              </w:rPr>
              <w:t>每位合聘教師每學年得指導研究生以一人為限。提聘單位之合聘教</w:t>
            </w:r>
            <w:r w:rsidRPr="00C90B35">
              <w:rPr>
                <w:rFonts w:ascii="Times New Roman" w:eastAsia="標楷體" w:hAnsi="Times New Roman"/>
                <w:szCs w:val="24"/>
              </w:rPr>
              <w:lastRenderedPageBreak/>
              <w:t>師指導研究生之總人數不得超過提聘單位當學年度招收人數五分之一。</w:t>
            </w:r>
          </w:p>
          <w:p w14:paraId="5811EB69" w14:textId="77777777" w:rsidR="00A07477" w:rsidRPr="00C90B35" w:rsidRDefault="00A07477" w:rsidP="00160406">
            <w:pPr>
              <w:numPr>
                <w:ilvl w:val="0"/>
                <w:numId w:val="7"/>
              </w:numPr>
              <w:ind w:leftChars="502" w:left="1397" w:hangingChars="80" w:hanging="192"/>
              <w:jc w:val="both"/>
              <w:rPr>
                <w:rFonts w:ascii="Times New Roman" w:eastAsia="標楷體" w:hAnsi="Times New Roman"/>
                <w:szCs w:val="24"/>
              </w:rPr>
            </w:pPr>
            <w:r w:rsidRPr="00C90B35">
              <w:rPr>
                <w:rFonts w:ascii="Times New Roman" w:eastAsia="標楷體" w:hAnsi="Times New Roman"/>
                <w:szCs w:val="24"/>
              </w:rPr>
              <w:t>與提聘單位專任教師採共同指導研究生則不受名額限制。</w:t>
            </w:r>
          </w:p>
          <w:p w14:paraId="4280F030" w14:textId="77777777" w:rsidR="00A07477" w:rsidRPr="00C90B35" w:rsidRDefault="00A07477" w:rsidP="00160406">
            <w:pPr>
              <w:pStyle w:val="aa"/>
              <w:numPr>
                <w:ilvl w:val="0"/>
                <w:numId w:val="9"/>
              </w:numPr>
              <w:ind w:leftChars="0"/>
              <w:jc w:val="both"/>
              <w:rPr>
                <w:rFonts w:ascii="Times New Roman" w:eastAsia="標楷體" w:hAnsi="Times New Roman"/>
                <w:szCs w:val="24"/>
              </w:rPr>
            </w:pPr>
            <w:r w:rsidRPr="00C90B35">
              <w:rPr>
                <w:rFonts w:ascii="Times New Roman" w:eastAsia="標楷體" w:hAnsi="Times New Roman"/>
                <w:szCs w:val="24"/>
              </w:rPr>
              <w:t>為學術研究之進行，雙方研究設備得相互支援運用。</w:t>
            </w:r>
          </w:p>
          <w:p w14:paraId="678B417E" w14:textId="77777777" w:rsidR="00A07477" w:rsidRPr="00C90B35" w:rsidRDefault="00A07477" w:rsidP="00160406">
            <w:pPr>
              <w:pStyle w:val="aa"/>
              <w:numPr>
                <w:ilvl w:val="0"/>
                <w:numId w:val="9"/>
              </w:numPr>
              <w:ind w:leftChars="0"/>
              <w:jc w:val="both"/>
              <w:rPr>
                <w:rFonts w:ascii="Times New Roman" w:eastAsia="標楷體" w:hAnsi="Times New Roman"/>
                <w:szCs w:val="24"/>
              </w:rPr>
            </w:pPr>
            <w:r w:rsidRPr="00C90B35">
              <w:rPr>
                <w:rFonts w:ascii="Times New Roman" w:eastAsia="標楷體" w:hAnsi="Times New Roman"/>
                <w:szCs w:val="24"/>
              </w:rPr>
              <w:t>合聘教師於合聘期間發表研究成果及論文時，應註明其為兩機構之合聘教師。其研究成果及論文適用本校各項獎勵辦法，若涉及智慧財產權，其權利之分配另議。</w:t>
            </w:r>
          </w:p>
          <w:p w14:paraId="645C79BB" w14:textId="77777777" w:rsidR="00A07477" w:rsidRPr="00C90B35" w:rsidRDefault="00A07477" w:rsidP="00160406">
            <w:pPr>
              <w:pStyle w:val="aa"/>
              <w:numPr>
                <w:ilvl w:val="0"/>
                <w:numId w:val="9"/>
              </w:numPr>
              <w:ind w:leftChars="0"/>
              <w:jc w:val="both"/>
              <w:rPr>
                <w:rFonts w:ascii="Times New Roman" w:eastAsia="標楷體" w:hAnsi="Times New Roman"/>
                <w:szCs w:val="24"/>
              </w:rPr>
            </w:pPr>
            <w:r w:rsidRPr="00C90B35">
              <w:rPr>
                <w:rFonts w:ascii="Times New Roman" w:eastAsia="標楷體" w:hAnsi="Times New Roman"/>
                <w:szCs w:val="24"/>
              </w:rPr>
              <w:t>合聘教師不得參與提聘單位各項行政工作。</w:t>
            </w:r>
          </w:p>
          <w:p w14:paraId="4AB6D78B" w14:textId="77777777" w:rsidR="00A07477" w:rsidRPr="00C90B35" w:rsidRDefault="00A07477" w:rsidP="00160406">
            <w:pPr>
              <w:pStyle w:val="aa"/>
              <w:numPr>
                <w:ilvl w:val="0"/>
                <w:numId w:val="9"/>
              </w:numPr>
              <w:ind w:leftChars="0"/>
              <w:jc w:val="both"/>
              <w:rPr>
                <w:rFonts w:ascii="Times New Roman" w:eastAsia="標楷體" w:hAnsi="Times New Roman"/>
                <w:szCs w:val="24"/>
              </w:rPr>
            </w:pPr>
            <w:r w:rsidRPr="00C90B35">
              <w:rPr>
                <w:rFonts w:ascii="Times New Roman" w:eastAsia="標楷體" w:hAnsi="Times New Roman"/>
                <w:szCs w:val="24"/>
              </w:rPr>
              <w:t>合聘教師之升等應在其專任機構辦理，惟其專任機構無教師送審業務者，得於本校申請教師資格審查或升等，其程序、標準及相關事項比照本校教師聘任及升等</w:t>
            </w:r>
            <w:r w:rsidRPr="00C90B35">
              <w:rPr>
                <w:rFonts w:ascii="Times New Roman" w:eastAsia="標楷體" w:hAnsi="Times New Roman" w:hint="eastAsia"/>
                <w:szCs w:val="24"/>
              </w:rPr>
              <w:t>資格</w:t>
            </w:r>
            <w:r w:rsidRPr="00C90B35">
              <w:rPr>
                <w:rFonts w:ascii="Times New Roman" w:eastAsia="標楷體" w:hAnsi="Times New Roman"/>
                <w:szCs w:val="24"/>
              </w:rPr>
              <w:t>審</w:t>
            </w:r>
            <w:r w:rsidRPr="00C90B35">
              <w:rPr>
                <w:rFonts w:ascii="Times New Roman" w:eastAsia="標楷體" w:hAnsi="Times New Roman" w:hint="eastAsia"/>
                <w:szCs w:val="24"/>
              </w:rPr>
              <w:t>定</w:t>
            </w:r>
            <w:r w:rsidRPr="00C90B35">
              <w:rPr>
                <w:rFonts w:ascii="Times New Roman" w:eastAsia="標楷體" w:hAnsi="Times New Roman"/>
                <w:szCs w:val="24"/>
              </w:rPr>
              <w:t>辦法辦理，惟升等所需服務年資之計算須為專任教師升等服務年資之二倍。</w:t>
            </w:r>
          </w:p>
          <w:p w14:paraId="6377DCD1"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其他未規定事項，由提聘單位與合聘之校外學術機構協商明訂之。凡涉及校、院事務之所有權利義務，應經校院同意，否則不生效力。</w:t>
            </w:r>
          </w:p>
        </w:tc>
        <w:tc>
          <w:tcPr>
            <w:tcW w:w="1987" w:type="pct"/>
            <w:tcBorders>
              <w:top w:val="single" w:sz="4" w:space="0" w:color="auto"/>
              <w:left w:val="single" w:sz="4" w:space="0" w:color="auto"/>
              <w:bottom w:val="single" w:sz="4" w:space="0" w:color="auto"/>
              <w:right w:val="single" w:sz="4" w:space="0" w:color="auto"/>
            </w:tcBorders>
          </w:tcPr>
          <w:p w14:paraId="085F184B"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lastRenderedPageBreak/>
              <w:t>第六條</w:t>
            </w:r>
          </w:p>
          <w:p w14:paraId="4333AAF8"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本校與校外學術機構之合聘：</w:t>
            </w:r>
          </w:p>
          <w:p w14:paraId="3032CF00" w14:textId="77777777" w:rsidR="00A07477" w:rsidRPr="00C90B35" w:rsidRDefault="00A07477" w:rsidP="00160406">
            <w:pPr>
              <w:pStyle w:val="aa"/>
              <w:numPr>
                <w:ilvl w:val="0"/>
                <w:numId w:val="12"/>
              </w:numPr>
              <w:ind w:leftChars="0"/>
              <w:jc w:val="both"/>
              <w:rPr>
                <w:rFonts w:ascii="Times New Roman" w:eastAsia="標楷體" w:hAnsi="Times New Roman"/>
                <w:szCs w:val="24"/>
              </w:rPr>
            </w:pPr>
            <w:r w:rsidRPr="00C90B35">
              <w:rPr>
                <w:rFonts w:ascii="Times New Roman" w:eastAsia="標楷體" w:hAnsi="Times New Roman"/>
                <w:szCs w:val="24"/>
              </w:rPr>
              <w:t>各系所合聘教師</w:t>
            </w:r>
            <w:r w:rsidRPr="00C90B35">
              <w:rPr>
                <w:rFonts w:ascii="Times New Roman" w:eastAsia="標楷體" w:hAnsi="Times New Roman"/>
                <w:szCs w:val="24"/>
                <w:u w:val="single"/>
              </w:rPr>
              <w:t>以教授級（研究員）或具特殊專長領域者為主，且</w:t>
            </w:r>
            <w:r w:rsidRPr="00C90B35">
              <w:rPr>
                <w:rFonts w:ascii="Times New Roman" w:eastAsia="標楷體" w:hAnsi="Times New Roman" w:hint="eastAsia"/>
                <w:szCs w:val="24"/>
              </w:rPr>
              <w:t>人數</w:t>
            </w:r>
            <w:r w:rsidRPr="00C90B35">
              <w:rPr>
                <w:rFonts w:ascii="Times New Roman" w:eastAsia="標楷體" w:hAnsi="Times New Roman"/>
                <w:szCs w:val="24"/>
              </w:rPr>
              <w:t>以不超過</w:t>
            </w:r>
            <w:r w:rsidRPr="00C90B35">
              <w:rPr>
                <w:rFonts w:ascii="Times New Roman" w:eastAsia="標楷體" w:hAnsi="Times New Roman" w:hint="eastAsia"/>
                <w:szCs w:val="24"/>
              </w:rPr>
              <w:t>該系所專任教師數</w:t>
            </w:r>
            <w:r w:rsidRPr="00C90B35">
              <w:rPr>
                <w:rFonts w:ascii="Times New Roman" w:eastAsia="標楷體" w:hAnsi="Times New Roman"/>
                <w:szCs w:val="24"/>
              </w:rPr>
              <w:t>為原則。惟</w:t>
            </w:r>
            <w:r w:rsidRPr="00C90B35">
              <w:rPr>
                <w:rFonts w:ascii="Times New Roman" w:eastAsia="標楷體" w:hAnsi="Times New Roman" w:hint="eastAsia"/>
                <w:szCs w:val="24"/>
              </w:rPr>
              <w:t>合聘策略聯盟</w:t>
            </w:r>
            <w:r w:rsidRPr="00C90B35">
              <w:rPr>
                <w:rFonts w:ascii="Times New Roman" w:eastAsia="標楷體" w:hAnsi="Times New Roman"/>
                <w:szCs w:val="24"/>
              </w:rPr>
              <w:t>學校或國家級學術研究機構</w:t>
            </w:r>
            <w:r w:rsidRPr="00C90B35">
              <w:rPr>
                <w:rFonts w:ascii="Times New Roman" w:eastAsia="標楷體" w:hAnsi="Times New Roman" w:hint="eastAsia"/>
                <w:szCs w:val="24"/>
              </w:rPr>
              <w:t>教師或</w:t>
            </w:r>
            <w:r w:rsidRPr="00C90B35">
              <w:rPr>
                <w:rFonts w:ascii="Times New Roman" w:eastAsia="標楷體" w:hAnsi="Times New Roman"/>
                <w:szCs w:val="24"/>
              </w:rPr>
              <w:t>各系所</w:t>
            </w:r>
            <w:r w:rsidRPr="00C90B35">
              <w:rPr>
                <w:rFonts w:ascii="Times New Roman" w:eastAsia="標楷體" w:hAnsi="Times New Roman" w:hint="eastAsia"/>
                <w:szCs w:val="24"/>
              </w:rPr>
              <w:t>因</w:t>
            </w:r>
            <w:r w:rsidRPr="00C90B35">
              <w:rPr>
                <w:rFonts w:ascii="Times New Roman" w:eastAsia="標楷體" w:hAnsi="Times New Roman"/>
                <w:szCs w:val="24"/>
              </w:rPr>
              <w:t>特殊合聘需求經校長專案同意者</w:t>
            </w:r>
            <w:r w:rsidRPr="00C90B35">
              <w:rPr>
                <w:rFonts w:ascii="Times New Roman" w:eastAsia="標楷體" w:hAnsi="Times New Roman" w:hint="eastAsia"/>
                <w:szCs w:val="24"/>
              </w:rPr>
              <w:t>，</w:t>
            </w:r>
            <w:r w:rsidRPr="00C90B35">
              <w:rPr>
                <w:rFonts w:ascii="Times New Roman" w:eastAsia="標楷體" w:hAnsi="Times New Roman"/>
                <w:szCs w:val="24"/>
              </w:rPr>
              <w:t>不在此限。</w:t>
            </w:r>
          </w:p>
          <w:p w14:paraId="283C03D9" w14:textId="77777777" w:rsidR="00A07477" w:rsidRPr="00C90B35" w:rsidRDefault="00A07477" w:rsidP="00160406">
            <w:pPr>
              <w:jc w:val="both"/>
              <w:rPr>
                <w:rFonts w:ascii="Times New Roman" w:eastAsia="標楷體" w:hAnsi="Times New Roman"/>
                <w:szCs w:val="24"/>
              </w:rPr>
            </w:pPr>
          </w:p>
          <w:p w14:paraId="216C754C" w14:textId="77777777" w:rsidR="00A07477" w:rsidRPr="00C90B35" w:rsidRDefault="00A07477" w:rsidP="00160406">
            <w:pPr>
              <w:pStyle w:val="aa"/>
              <w:numPr>
                <w:ilvl w:val="0"/>
                <w:numId w:val="12"/>
              </w:numPr>
              <w:ind w:leftChars="0"/>
              <w:jc w:val="both"/>
              <w:rPr>
                <w:rFonts w:ascii="Times New Roman" w:eastAsia="標楷體" w:hAnsi="Times New Roman"/>
                <w:szCs w:val="24"/>
              </w:rPr>
            </w:pPr>
            <w:r w:rsidRPr="00C90B35">
              <w:rPr>
                <w:rFonts w:ascii="Times New Roman" w:eastAsia="標楷體" w:hAnsi="Times New Roman"/>
                <w:szCs w:val="24"/>
              </w:rPr>
              <w:t>合聘教師在本校支領薪俸者，以本校為主聘機構，否則，本校為其從聘機構。</w:t>
            </w:r>
          </w:p>
          <w:p w14:paraId="58DCB9CD" w14:textId="77777777" w:rsidR="00A07477" w:rsidRPr="00C90B35" w:rsidRDefault="00A07477" w:rsidP="00160406">
            <w:pPr>
              <w:pStyle w:val="aa"/>
              <w:numPr>
                <w:ilvl w:val="0"/>
                <w:numId w:val="12"/>
              </w:numPr>
              <w:ind w:leftChars="0"/>
              <w:jc w:val="both"/>
              <w:rPr>
                <w:rFonts w:ascii="Times New Roman" w:eastAsia="標楷體" w:hAnsi="Times New Roman"/>
                <w:szCs w:val="24"/>
              </w:rPr>
            </w:pPr>
            <w:r w:rsidRPr="00C90B35">
              <w:rPr>
                <w:rFonts w:ascii="Times New Roman" w:eastAsia="標楷體" w:hAnsi="Times New Roman"/>
                <w:szCs w:val="24"/>
              </w:rPr>
              <w:t>合聘教師為本校主聘者，其一切權利及義務比照本校專任教師。</w:t>
            </w:r>
          </w:p>
          <w:p w14:paraId="26D0DB78" w14:textId="77777777" w:rsidR="00A07477" w:rsidRPr="00C90B35" w:rsidRDefault="00A07477" w:rsidP="00160406">
            <w:pPr>
              <w:pStyle w:val="aa"/>
              <w:numPr>
                <w:ilvl w:val="0"/>
                <w:numId w:val="12"/>
              </w:numPr>
              <w:ind w:leftChars="0"/>
              <w:jc w:val="both"/>
              <w:rPr>
                <w:rFonts w:ascii="Times New Roman" w:eastAsia="標楷體" w:hAnsi="Times New Roman"/>
                <w:szCs w:val="24"/>
              </w:rPr>
            </w:pPr>
            <w:r w:rsidRPr="00C90B35">
              <w:rPr>
                <w:rFonts w:ascii="Times New Roman" w:eastAsia="標楷體" w:hAnsi="Times New Roman"/>
                <w:szCs w:val="24"/>
              </w:rPr>
              <w:t>合聘教師為本校從聘者，其權利義務規定如下：</w:t>
            </w:r>
          </w:p>
          <w:p w14:paraId="358056F2" w14:textId="77777777" w:rsidR="00A07477" w:rsidRPr="00C90B35" w:rsidRDefault="00A07477" w:rsidP="00160406">
            <w:pPr>
              <w:pStyle w:val="aa"/>
              <w:numPr>
                <w:ilvl w:val="0"/>
                <w:numId w:val="13"/>
              </w:numPr>
              <w:ind w:leftChars="0"/>
              <w:jc w:val="both"/>
              <w:rPr>
                <w:rFonts w:ascii="Times New Roman" w:eastAsia="標楷體" w:hAnsi="Times New Roman"/>
                <w:szCs w:val="24"/>
              </w:rPr>
            </w:pPr>
            <w:r w:rsidRPr="00C90B35">
              <w:rPr>
                <w:rFonts w:ascii="Times New Roman" w:eastAsia="標楷體" w:hAnsi="Times New Roman"/>
                <w:szCs w:val="24"/>
              </w:rPr>
              <w:t>擔任教學得支鐘點費，但每週以不超過四小時為原則。</w:t>
            </w:r>
          </w:p>
          <w:p w14:paraId="17945F47" w14:textId="77777777" w:rsidR="00A07477" w:rsidRPr="00C90B35" w:rsidRDefault="00A07477" w:rsidP="00160406">
            <w:pPr>
              <w:pStyle w:val="aa"/>
              <w:numPr>
                <w:ilvl w:val="0"/>
                <w:numId w:val="13"/>
              </w:numPr>
              <w:ind w:leftChars="0"/>
              <w:jc w:val="both"/>
              <w:rPr>
                <w:rFonts w:ascii="Times New Roman" w:eastAsia="標楷體" w:hAnsi="Times New Roman"/>
                <w:szCs w:val="24"/>
              </w:rPr>
            </w:pPr>
            <w:r w:rsidRPr="00C90B35">
              <w:rPr>
                <w:rFonts w:ascii="Times New Roman" w:eastAsia="標楷體" w:hAnsi="Times New Roman"/>
                <w:szCs w:val="24"/>
              </w:rPr>
              <w:t>研究生之指導由提聘單位依下列規定擇一辦理：</w:t>
            </w:r>
          </w:p>
          <w:p w14:paraId="3217E6B5" w14:textId="77777777" w:rsidR="00A07477" w:rsidRPr="00C90B35" w:rsidRDefault="00A07477" w:rsidP="00160406">
            <w:pPr>
              <w:numPr>
                <w:ilvl w:val="0"/>
                <w:numId w:val="14"/>
              </w:numPr>
              <w:ind w:hanging="188"/>
              <w:jc w:val="both"/>
              <w:rPr>
                <w:rFonts w:ascii="Times New Roman" w:eastAsia="標楷體" w:hAnsi="Times New Roman"/>
                <w:szCs w:val="24"/>
              </w:rPr>
            </w:pPr>
            <w:r w:rsidRPr="00C90B35">
              <w:rPr>
                <w:rFonts w:ascii="Times New Roman" w:eastAsia="標楷體" w:hAnsi="Times New Roman"/>
                <w:szCs w:val="24"/>
              </w:rPr>
              <w:t>每位合聘教師每學年得指導研究生以一人為限。提聘單位之合聘教</w:t>
            </w:r>
            <w:r w:rsidRPr="00C90B35">
              <w:rPr>
                <w:rFonts w:ascii="Times New Roman" w:eastAsia="標楷體" w:hAnsi="Times New Roman"/>
                <w:szCs w:val="24"/>
              </w:rPr>
              <w:lastRenderedPageBreak/>
              <w:t>師指導研究生之總人數不得超過提聘單位當學年度招收人數五分之一。</w:t>
            </w:r>
          </w:p>
          <w:p w14:paraId="59FA8545" w14:textId="77777777" w:rsidR="00A07477" w:rsidRPr="00C90B35" w:rsidRDefault="00A07477" w:rsidP="00160406">
            <w:pPr>
              <w:numPr>
                <w:ilvl w:val="0"/>
                <w:numId w:val="14"/>
              </w:numPr>
              <w:ind w:leftChars="502" w:left="1397" w:hangingChars="80" w:hanging="192"/>
              <w:jc w:val="both"/>
              <w:rPr>
                <w:rFonts w:ascii="Times New Roman" w:eastAsia="標楷體" w:hAnsi="Times New Roman"/>
                <w:szCs w:val="24"/>
              </w:rPr>
            </w:pPr>
            <w:r w:rsidRPr="00C90B35">
              <w:rPr>
                <w:rFonts w:ascii="Times New Roman" w:eastAsia="標楷體" w:hAnsi="Times New Roman"/>
                <w:szCs w:val="24"/>
              </w:rPr>
              <w:t>與提聘單位專任教師採共同指導研究生則不受名額限制。</w:t>
            </w:r>
          </w:p>
          <w:p w14:paraId="7AD787E5" w14:textId="77777777" w:rsidR="00A07477" w:rsidRPr="00C90B35" w:rsidRDefault="00A07477" w:rsidP="00160406">
            <w:pPr>
              <w:pStyle w:val="aa"/>
              <w:numPr>
                <w:ilvl w:val="0"/>
                <w:numId w:val="13"/>
              </w:numPr>
              <w:ind w:leftChars="0"/>
              <w:jc w:val="both"/>
              <w:rPr>
                <w:rFonts w:ascii="Times New Roman" w:eastAsia="標楷體" w:hAnsi="Times New Roman"/>
                <w:szCs w:val="24"/>
              </w:rPr>
            </w:pPr>
            <w:r w:rsidRPr="00C90B35">
              <w:rPr>
                <w:rFonts w:ascii="Times New Roman" w:eastAsia="標楷體" w:hAnsi="Times New Roman"/>
                <w:szCs w:val="24"/>
              </w:rPr>
              <w:t>為學術研究之進行，雙方研究設備得相互支援運用。</w:t>
            </w:r>
          </w:p>
          <w:p w14:paraId="3985689C" w14:textId="77777777" w:rsidR="00A07477" w:rsidRPr="00C90B35" w:rsidRDefault="00A07477" w:rsidP="00160406">
            <w:pPr>
              <w:pStyle w:val="aa"/>
              <w:numPr>
                <w:ilvl w:val="0"/>
                <w:numId w:val="13"/>
              </w:numPr>
              <w:ind w:leftChars="0"/>
              <w:jc w:val="both"/>
              <w:rPr>
                <w:rFonts w:ascii="Times New Roman" w:eastAsia="標楷體" w:hAnsi="Times New Roman"/>
                <w:szCs w:val="24"/>
              </w:rPr>
            </w:pPr>
            <w:r w:rsidRPr="00C90B35">
              <w:rPr>
                <w:rFonts w:ascii="Times New Roman" w:eastAsia="標楷體" w:hAnsi="Times New Roman"/>
                <w:szCs w:val="24"/>
              </w:rPr>
              <w:t>合聘教師於合聘期間發表研究成果及論文時，應註明其為兩機構之合聘教師。其研究成果及論文適用本校各項獎勵辦法，若涉及智慧財產權，其權利之分配另議。</w:t>
            </w:r>
          </w:p>
          <w:p w14:paraId="4E0AEB6F" w14:textId="77777777" w:rsidR="00A07477" w:rsidRPr="00C90B35" w:rsidRDefault="00A07477" w:rsidP="00160406">
            <w:pPr>
              <w:pStyle w:val="aa"/>
              <w:numPr>
                <w:ilvl w:val="0"/>
                <w:numId w:val="13"/>
              </w:numPr>
              <w:ind w:leftChars="0"/>
              <w:jc w:val="both"/>
              <w:rPr>
                <w:rFonts w:ascii="Times New Roman" w:eastAsia="標楷體" w:hAnsi="Times New Roman"/>
                <w:szCs w:val="24"/>
              </w:rPr>
            </w:pPr>
            <w:r w:rsidRPr="00C90B35">
              <w:rPr>
                <w:rFonts w:ascii="Times New Roman" w:eastAsia="標楷體" w:hAnsi="Times New Roman"/>
                <w:szCs w:val="24"/>
              </w:rPr>
              <w:t>合聘教師不得參與提聘單位各項行政工作。</w:t>
            </w:r>
          </w:p>
          <w:p w14:paraId="13F6D519" w14:textId="77777777" w:rsidR="00A07477" w:rsidRPr="00C90B35" w:rsidRDefault="00A07477" w:rsidP="00160406">
            <w:pPr>
              <w:pStyle w:val="aa"/>
              <w:numPr>
                <w:ilvl w:val="0"/>
                <w:numId w:val="13"/>
              </w:numPr>
              <w:ind w:leftChars="0"/>
              <w:jc w:val="both"/>
              <w:rPr>
                <w:rFonts w:ascii="Times New Roman" w:eastAsia="標楷體" w:hAnsi="Times New Roman"/>
                <w:szCs w:val="24"/>
              </w:rPr>
            </w:pPr>
            <w:r w:rsidRPr="00C90B35">
              <w:rPr>
                <w:rFonts w:ascii="Times New Roman" w:eastAsia="標楷體" w:hAnsi="Times New Roman"/>
                <w:szCs w:val="24"/>
              </w:rPr>
              <w:t>合聘教師之升等應在其專任機構辦理，惟其專任機構無教師送審業務者，得於本校申請教師資格審查或升等，其程序、標準及相關事項比照本校教師聘任及升等</w:t>
            </w:r>
            <w:r w:rsidRPr="00C90B35">
              <w:rPr>
                <w:rFonts w:ascii="Times New Roman" w:eastAsia="標楷體" w:hAnsi="Times New Roman" w:hint="eastAsia"/>
                <w:szCs w:val="24"/>
              </w:rPr>
              <w:t>資格</w:t>
            </w:r>
            <w:r w:rsidRPr="00C90B35">
              <w:rPr>
                <w:rFonts w:ascii="Times New Roman" w:eastAsia="標楷體" w:hAnsi="Times New Roman"/>
                <w:szCs w:val="24"/>
              </w:rPr>
              <w:t>審</w:t>
            </w:r>
            <w:r w:rsidRPr="00C90B35">
              <w:rPr>
                <w:rFonts w:ascii="Times New Roman" w:eastAsia="標楷體" w:hAnsi="Times New Roman" w:hint="eastAsia"/>
                <w:szCs w:val="24"/>
              </w:rPr>
              <w:t>定</w:t>
            </w:r>
            <w:r w:rsidRPr="00C90B35">
              <w:rPr>
                <w:rFonts w:ascii="Times New Roman" w:eastAsia="標楷體" w:hAnsi="Times New Roman"/>
                <w:szCs w:val="24"/>
              </w:rPr>
              <w:t>辦法辦理，惟升等所需服務年資之計算須為專任教師升等服務年資之二倍。</w:t>
            </w:r>
          </w:p>
          <w:p w14:paraId="7F59D667"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其他未規定事項，由提聘單位與合聘之校外學術機構協商明訂之。凡涉及校、院事務之所有權利義務，應經校院同意，否則不生效力。</w:t>
            </w:r>
          </w:p>
        </w:tc>
        <w:tc>
          <w:tcPr>
            <w:tcW w:w="1027" w:type="pct"/>
            <w:tcBorders>
              <w:top w:val="single" w:sz="4" w:space="0" w:color="auto"/>
              <w:left w:val="single" w:sz="4" w:space="0" w:color="auto"/>
              <w:bottom w:val="single" w:sz="4" w:space="0" w:color="auto"/>
              <w:right w:val="single" w:sz="4" w:space="0" w:color="auto"/>
            </w:tcBorders>
          </w:tcPr>
          <w:p w14:paraId="348321B5" w14:textId="77777777" w:rsidR="00A07477" w:rsidRPr="00C90B35" w:rsidRDefault="00A07477" w:rsidP="00160406">
            <w:pPr>
              <w:pStyle w:val="aa"/>
              <w:numPr>
                <w:ilvl w:val="0"/>
                <w:numId w:val="15"/>
              </w:numPr>
              <w:ind w:leftChars="0" w:left="207" w:hanging="207"/>
              <w:rPr>
                <w:rFonts w:eastAsia="標楷體"/>
              </w:rPr>
            </w:pPr>
            <w:r w:rsidRPr="00C90B35">
              <w:rPr>
                <w:rFonts w:eastAsia="標楷體" w:hint="eastAsia"/>
                <w:lang w:eastAsia="zh-HK"/>
              </w:rPr>
              <w:lastRenderedPageBreak/>
              <w:t>新增學院</w:t>
            </w:r>
            <w:r w:rsidRPr="00C90B35">
              <w:rPr>
                <w:rFonts w:ascii="標楷體" w:eastAsia="標楷體" w:hAnsi="標楷體" w:hint="eastAsia"/>
                <w:lang w:eastAsia="zh-HK"/>
              </w:rPr>
              <w:t>、</w:t>
            </w:r>
            <w:r w:rsidRPr="00C90B35">
              <w:rPr>
                <w:rFonts w:eastAsia="標楷體" w:hint="eastAsia"/>
                <w:lang w:eastAsia="zh-HK"/>
              </w:rPr>
              <w:t>通識教育中心為合聘單位</w:t>
            </w:r>
            <w:r w:rsidRPr="00C90B35">
              <w:rPr>
                <w:rFonts w:eastAsia="標楷體" w:hint="eastAsia"/>
              </w:rPr>
              <w:t>。</w:t>
            </w:r>
          </w:p>
          <w:p w14:paraId="25B0F300" w14:textId="77777777" w:rsidR="00A07477" w:rsidRPr="00C90B35" w:rsidRDefault="00A07477" w:rsidP="00160406">
            <w:pPr>
              <w:pStyle w:val="aa"/>
              <w:numPr>
                <w:ilvl w:val="0"/>
                <w:numId w:val="15"/>
              </w:numPr>
              <w:ind w:leftChars="0" w:left="207" w:hanging="207"/>
              <w:rPr>
                <w:rFonts w:eastAsia="標楷體"/>
              </w:rPr>
            </w:pPr>
            <w:r w:rsidRPr="00C90B35">
              <w:rPr>
                <w:rFonts w:eastAsia="標楷體" w:hint="eastAsia"/>
                <w:lang w:eastAsia="zh-HK"/>
              </w:rPr>
              <w:t>刪</w:t>
            </w:r>
            <w:r w:rsidRPr="00C90B35">
              <w:rPr>
                <w:rFonts w:eastAsia="標楷體" w:hint="eastAsia"/>
              </w:rPr>
              <w:t>除</w:t>
            </w:r>
            <w:r w:rsidRPr="00C90B35">
              <w:rPr>
                <w:rFonts w:eastAsia="標楷體" w:hint="eastAsia"/>
                <w:lang w:eastAsia="zh-HK"/>
              </w:rPr>
              <w:t>合聘職級限</w:t>
            </w:r>
            <w:r w:rsidRPr="00C90B35">
              <w:rPr>
                <w:rFonts w:eastAsia="標楷體" w:hint="eastAsia"/>
              </w:rPr>
              <w:t>制。</w:t>
            </w:r>
          </w:p>
          <w:p w14:paraId="1066FD1A" w14:textId="77777777" w:rsidR="00A07477" w:rsidRPr="00C90B35" w:rsidRDefault="00A07477" w:rsidP="00160406">
            <w:pPr>
              <w:pStyle w:val="aa"/>
              <w:numPr>
                <w:ilvl w:val="0"/>
                <w:numId w:val="15"/>
              </w:numPr>
              <w:ind w:leftChars="0" w:left="207" w:hanging="207"/>
              <w:rPr>
                <w:rFonts w:eastAsia="標楷體"/>
              </w:rPr>
            </w:pPr>
            <w:r w:rsidRPr="00C90B35">
              <w:rPr>
                <w:rFonts w:eastAsia="標楷體" w:hint="eastAsia"/>
              </w:rPr>
              <w:t>修正法規條序書寫方式。</w:t>
            </w:r>
          </w:p>
        </w:tc>
      </w:tr>
      <w:tr w:rsidR="00C90B35" w:rsidRPr="00C90B35" w14:paraId="7EA30776" w14:textId="77777777" w:rsidTr="00160406">
        <w:tc>
          <w:tcPr>
            <w:tcW w:w="1986" w:type="pct"/>
            <w:tcBorders>
              <w:top w:val="single" w:sz="4" w:space="0" w:color="auto"/>
              <w:left w:val="single" w:sz="4" w:space="0" w:color="auto"/>
              <w:bottom w:val="single" w:sz="4" w:space="0" w:color="auto"/>
              <w:right w:val="single" w:sz="4" w:space="0" w:color="auto"/>
            </w:tcBorders>
          </w:tcPr>
          <w:p w14:paraId="1441C2D7"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第</w:t>
            </w:r>
            <w:r w:rsidRPr="00C90B35">
              <w:rPr>
                <w:rFonts w:ascii="Times New Roman" w:eastAsia="標楷體" w:hAnsi="Times New Roman" w:hint="eastAsia"/>
                <w:szCs w:val="24"/>
                <w:u w:val="single"/>
              </w:rPr>
              <w:t>7</w:t>
            </w:r>
            <w:r w:rsidRPr="00C90B35">
              <w:rPr>
                <w:rFonts w:ascii="Times New Roman" w:eastAsia="標楷體" w:hAnsi="Times New Roman" w:hint="eastAsia"/>
                <w:szCs w:val="24"/>
              </w:rPr>
              <w:t>條</w:t>
            </w:r>
          </w:p>
          <w:p w14:paraId="39DC6715"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合聘教師之聘任程序：</w:t>
            </w:r>
          </w:p>
          <w:p w14:paraId="576B5437" w14:textId="77777777" w:rsidR="00A07477" w:rsidRPr="00C90B35" w:rsidRDefault="00A07477" w:rsidP="00160406">
            <w:pPr>
              <w:pStyle w:val="aa"/>
              <w:numPr>
                <w:ilvl w:val="1"/>
                <w:numId w:val="14"/>
              </w:numPr>
              <w:ind w:leftChars="0" w:left="482" w:hanging="482"/>
              <w:jc w:val="both"/>
              <w:rPr>
                <w:rFonts w:ascii="Times New Roman" w:eastAsia="標楷體" w:hAnsi="Times New Roman"/>
                <w:szCs w:val="24"/>
              </w:rPr>
            </w:pPr>
            <w:r w:rsidRPr="00C90B35">
              <w:rPr>
                <w:rFonts w:ascii="Times New Roman" w:eastAsia="標楷體" w:hAnsi="Times New Roman" w:hint="eastAsia"/>
                <w:szCs w:val="24"/>
              </w:rPr>
              <w:t>校內單位間之合聘：由合聘單位提出經原主聘單位同意，並經合聘系級教評會審查通過及院級教評會核備，簽請校長核准後由人</w:t>
            </w:r>
            <w:r w:rsidRPr="00C90B35">
              <w:rPr>
                <w:rFonts w:ascii="Times New Roman" w:eastAsia="標楷體" w:hAnsi="Times New Roman" w:hint="eastAsia"/>
                <w:szCs w:val="24"/>
              </w:rPr>
              <w:lastRenderedPageBreak/>
              <w:t>事室發聘。</w:t>
            </w:r>
          </w:p>
          <w:p w14:paraId="4B8A95AD" w14:textId="77777777" w:rsidR="00A07477" w:rsidRPr="00C90B35" w:rsidRDefault="00A07477" w:rsidP="00160406">
            <w:pPr>
              <w:pStyle w:val="aa"/>
              <w:numPr>
                <w:ilvl w:val="1"/>
                <w:numId w:val="14"/>
              </w:numPr>
              <w:ind w:leftChars="0" w:left="482" w:hanging="482"/>
              <w:jc w:val="both"/>
              <w:rPr>
                <w:rFonts w:ascii="Times New Roman" w:eastAsia="標楷體" w:hAnsi="Times New Roman"/>
                <w:szCs w:val="24"/>
              </w:rPr>
            </w:pPr>
            <w:r w:rsidRPr="00C90B35">
              <w:rPr>
                <w:rFonts w:ascii="Times New Roman" w:eastAsia="標楷體" w:hAnsi="Times New Roman" w:hint="eastAsia"/>
                <w:szCs w:val="24"/>
              </w:rPr>
              <w:t>本校與校外學術機構之合聘：由本校合聘之教師須經由本校</w:t>
            </w:r>
            <w:r w:rsidRPr="00C90B35">
              <w:rPr>
                <w:rFonts w:ascii="Times New Roman" w:eastAsia="標楷體" w:hAnsi="Times New Roman" w:hint="eastAsia"/>
                <w:szCs w:val="24"/>
                <w:u w:val="single"/>
                <w:lang w:eastAsia="zh-HK"/>
              </w:rPr>
              <w:t>院</w:t>
            </w:r>
            <w:r w:rsidRPr="00C90B35">
              <w:rPr>
                <w:rFonts w:ascii="標楷體" w:eastAsia="標楷體" w:hAnsi="標楷體" w:hint="eastAsia"/>
                <w:szCs w:val="24"/>
                <w:u w:val="single"/>
              </w:rPr>
              <w:t>、</w:t>
            </w:r>
            <w:r w:rsidRPr="00C90B35">
              <w:rPr>
                <w:rFonts w:ascii="Times New Roman" w:eastAsia="標楷體" w:hAnsi="Times New Roman" w:hint="eastAsia"/>
                <w:szCs w:val="24"/>
                <w:u w:val="single"/>
                <w:lang w:eastAsia="zh-HK"/>
              </w:rPr>
              <w:t>校</w:t>
            </w:r>
            <w:r w:rsidRPr="00C90B35">
              <w:rPr>
                <w:rFonts w:ascii="Times New Roman" w:eastAsia="標楷體" w:hAnsi="Times New Roman" w:hint="eastAsia"/>
                <w:szCs w:val="24"/>
              </w:rPr>
              <w:t>教師評審委員會審議通過後，再函請校外學術機構同意，始得聘任。惟合聘教師為本校策略聯盟學校或國家級學術研究機構之專任</w:t>
            </w:r>
            <w:r w:rsidRPr="00C90B35">
              <w:rPr>
                <w:rFonts w:ascii="Times New Roman" w:eastAsia="標楷體" w:hAnsi="Times New Roman" w:hint="eastAsia"/>
                <w:szCs w:val="24"/>
                <w:u w:val="single"/>
              </w:rPr>
              <w:t>教</w:t>
            </w:r>
            <w:r w:rsidRPr="00C90B35">
              <w:rPr>
                <w:rFonts w:ascii="Times New Roman" w:eastAsia="標楷體" w:hAnsi="Times New Roman" w:hint="eastAsia"/>
                <w:szCs w:val="24"/>
                <w:u w:val="single"/>
                <w:lang w:eastAsia="zh-HK"/>
              </w:rPr>
              <w:t>師或</w:t>
            </w:r>
            <w:r w:rsidRPr="00C90B35">
              <w:rPr>
                <w:rFonts w:ascii="Times New Roman" w:eastAsia="標楷體" w:hAnsi="Times New Roman" w:hint="eastAsia"/>
                <w:szCs w:val="24"/>
                <w:u w:val="single"/>
              </w:rPr>
              <w:t>研究</w:t>
            </w:r>
            <w:r w:rsidRPr="00C90B35">
              <w:rPr>
                <w:rFonts w:ascii="Times New Roman" w:eastAsia="標楷體" w:hAnsi="Times New Roman" w:hint="eastAsia"/>
                <w:szCs w:val="24"/>
                <w:u w:val="single"/>
                <w:lang w:eastAsia="zh-HK"/>
              </w:rPr>
              <w:t>人</w:t>
            </w:r>
            <w:r w:rsidRPr="00C90B35">
              <w:rPr>
                <w:rFonts w:ascii="Times New Roman" w:eastAsia="標楷體" w:hAnsi="Times New Roman" w:hint="eastAsia"/>
                <w:szCs w:val="24"/>
                <w:u w:val="single"/>
              </w:rPr>
              <w:t>員</w:t>
            </w:r>
            <w:r w:rsidRPr="00C90B35">
              <w:rPr>
                <w:rFonts w:ascii="Times New Roman" w:eastAsia="標楷體" w:hAnsi="Times New Roman" w:hint="eastAsia"/>
                <w:szCs w:val="24"/>
              </w:rPr>
              <w:t>，則由合聘單位簽請校長同意，經校級教評會審議通過後，函請策略聯盟學校或國家級學術研究機構同意，始得聘任。</w:t>
            </w:r>
          </w:p>
          <w:p w14:paraId="1E9CE391"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校外學術機構合聘本校專任教師，則由合聘教師主聘單位簽請校長同意後，由人事室函覆校外學術機構。</w:t>
            </w:r>
          </w:p>
        </w:tc>
        <w:tc>
          <w:tcPr>
            <w:tcW w:w="1987" w:type="pct"/>
            <w:tcBorders>
              <w:top w:val="single" w:sz="4" w:space="0" w:color="auto"/>
              <w:left w:val="single" w:sz="4" w:space="0" w:color="auto"/>
              <w:bottom w:val="single" w:sz="4" w:space="0" w:color="auto"/>
              <w:right w:val="single" w:sz="4" w:space="0" w:color="auto"/>
            </w:tcBorders>
          </w:tcPr>
          <w:p w14:paraId="03D303BA"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lastRenderedPageBreak/>
              <w:t>第七條</w:t>
            </w:r>
          </w:p>
          <w:p w14:paraId="5142A613"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合聘教師之聘任程序：</w:t>
            </w:r>
          </w:p>
          <w:p w14:paraId="04EA06E4" w14:textId="77777777" w:rsidR="00A07477" w:rsidRPr="00C90B35" w:rsidRDefault="00A07477" w:rsidP="00160406">
            <w:pPr>
              <w:pStyle w:val="aa"/>
              <w:numPr>
                <w:ilvl w:val="0"/>
                <w:numId w:val="16"/>
              </w:numPr>
              <w:ind w:leftChars="0" w:left="482" w:hanging="482"/>
              <w:jc w:val="both"/>
              <w:rPr>
                <w:rFonts w:ascii="Times New Roman" w:eastAsia="標楷體" w:hAnsi="Times New Roman"/>
                <w:szCs w:val="24"/>
              </w:rPr>
            </w:pPr>
            <w:r w:rsidRPr="00C90B35">
              <w:rPr>
                <w:rFonts w:ascii="Times New Roman" w:eastAsia="標楷體" w:hAnsi="Times New Roman" w:hint="eastAsia"/>
                <w:szCs w:val="24"/>
              </w:rPr>
              <w:t>校內單位間之合聘：由合聘單位提出經原主聘單位同意，並經合聘系級教評會審查通過及院級教評會核備，簽請校長核准後由人</w:t>
            </w:r>
            <w:r w:rsidRPr="00C90B35">
              <w:rPr>
                <w:rFonts w:ascii="Times New Roman" w:eastAsia="標楷體" w:hAnsi="Times New Roman" w:hint="eastAsia"/>
                <w:szCs w:val="24"/>
              </w:rPr>
              <w:lastRenderedPageBreak/>
              <w:t>事室發聘。</w:t>
            </w:r>
          </w:p>
          <w:p w14:paraId="21170018" w14:textId="77777777" w:rsidR="00A07477" w:rsidRPr="00C90B35" w:rsidRDefault="00A07477" w:rsidP="00160406">
            <w:pPr>
              <w:pStyle w:val="aa"/>
              <w:numPr>
                <w:ilvl w:val="0"/>
                <w:numId w:val="16"/>
              </w:numPr>
              <w:ind w:leftChars="0" w:left="482" w:hanging="482"/>
              <w:jc w:val="both"/>
              <w:rPr>
                <w:rFonts w:ascii="Times New Roman" w:eastAsia="標楷體" w:hAnsi="Times New Roman"/>
                <w:szCs w:val="24"/>
              </w:rPr>
            </w:pPr>
            <w:r w:rsidRPr="00C90B35">
              <w:rPr>
                <w:rFonts w:ascii="Times New Roman" w:eastAsia="標楷體" w:hAnsi="Times New Roman" w:hint="eastAsia"/>
                <w:szCs w:val="24"/>
              </w:rPr>
              <w:t>本校與校外學術機構之合聘：由本校合聘之教師須經由本校</w:t>
            </w:r>
            <w:r w:rsidRPr="00C90B35">
              <w:rPr>
                <w:rFonts w:ascii="Times New Roman" w:eastAsia="標楷體" w:hAnsi="Times New Roman" w:hint="eastAsia"/>
                <w:szCs w:val="24"/>
                <w:u w:val="single"/>
              </w:rPr>
              <w:t>三級</w:t>
            </w:r>
            <w:r w:rsidRPr="00C90B35">
              <w:rPr>
                <w:rFonts w:ascii="Times New Roman" w:eastAsia="標楷體" w:hAnsi="Times New Roman" w:hint="eastAsia"/>
                <w:szCs w:val="24"/>
              </w:rPr>
              <w:t>教師評審委員會審議通過後，再函請校外學術機構同意，始得聘任。惟合聘教師為本校策略聯盟學校或國家級學術研究機構之專任</w:t>
            </w:r>
            <w:r w:rsidRPr="00C90B35">
              <w:rPr>
                <w:rFonts w:ascii="Times New Roman" w:eastAsia="標楷體" w:hAnsi="Times New Roman" w:hint="eastAsia"/>
                <w:szCs w:val="24"/>
                <w:u w:val="single"/>
              </w:rPr>
              <w:t>教授</w:t>
            </w:r>
            <w:r w:rsidRPr="00C90B35">
              <w:rPr>
                <w:rFonts w:ascii="Times New Roman" w:eastAsia="標楷體" w:hAnsi="Times New Roman"/>
                <w:szCs w:val="24"/>
                <w:u w:val="single"/>
              </w:rPr>
              <w:t>(</w:t>
            </w:r>
            <w:r w:rsidRPr="00C90B35">
              <w:rPr>
                <w:rFonts w:ascii="Times New Roman" w:eastAsia="標楷體" w:hAnsi="Times New Roman" w:hint="eastAsia"/>
                <w:szCs w:val="24"/>
                <w:u w:val="single"/>
              </w:rPr>
              <w:t>研究員</w:t>
            </w:r>
            <w:r w:rsidRPr="00C90B35">
              <w:rPr>
                <w:rFonts w:ascii="Times New Roman" w:eastAsia="標楷體" w:hAnsi="Times New Roman"/>
                <w:szCs w:val="24"/>
                <w:u w:val="single"/>
              </w:rPr>
              <w:t>)</w:t>
            </w:r>
            <w:r w:rsidRPr="00C90B35">
              <w:rPr>
                <w:rFonts w:ascii="Times New Roman" w:eastAsia="標楷體" w:hAnsi="Times New Roman" w:hint="eastAsia"/>
                <w:szCs w:val="24"/>
              </w:rPr>
              <w:t>，則由合聘單位簽請校長同意，經校級教評會審議通過後，函請策略聯盟學校或國家級學術研究機構同意，始得聘任。</w:t>
            </w:r>
          </w:p>
          <w:p w14:paraId="0A6B5317"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校外學術機構合聘本校專任教師，則由合聘教師主聘單位簽請校長同意後，由人事室函覆校外學術機構。</w:t>
            </w:r>
          </w:p>
        </w:tc>
        <w:tc>
          <w:tcPr>
            <w:tcW w:w="1027" w:type="pct"/>
            <w:tcBorders>
              <w:top w:val="single" w:sz="4" w:space="0" w:color="auto"/>
              <w:left w:val="single" w:sz="4" w:space="0" w:color="auto"/>
              <w:bottom w:val="single" w:sz="4" w:space="0" w:color="auto"/>
              <w:right w:val="single" w:sz="4" w:space="0" w:color="auto"/>
            </w:tcBorders>
          </w:tcPr>
          <w:p w14:paraId="525F5FF0" w14:textId="77777777" w:rsidR="00A07477" w:rsidRPr="00C90B35" w:rsidRDefault="00A07477" w:rsidP="00160406">
            <w:pPr>
              <w:pStyle w:val="aa"/>
              <w:numPr>
                <w:ilvl w:val="0"/>
                <w:numId w:val="17"/>
              </w:numPr>
              <w:ind w:leftChars="0" w:left="210" w:hanging="210"/>
              <w:rPr>
                <w:rFonts w:eastAsia="標楷體"/>
              </w:rPr>
            </w:pPr>
            <w:r w:rsidRPr="00C90B35">
              <w:rPr>
                <w:rFonts w:eastAsia="標楷體" w:hint="eastAsia"/>
                <w:lang w:eastAsia="zh-HK"/>
              </w:rPr>
              <w:lastRenderedPageBreak/>
              <w:t>配合新增學院</w:t>
            </w:r>
            <w:r w:rsidRPr="00C90B35">
              <w:rPr>
                <w:rFonts w:ascii="標楷體" w:eastAsia="標楷體" w:hAnsi="標楷體" w:hint="eastAsia"/>
                <w:lang w:eastAsia="zh-HK"/>
              </w:rPr>
              <w:t>、</w:t>
            </w:r>
            <w:r w:rsidRPr="00C90B35">
              <w:rPr>
                <w:rFonts w:eastAsia="標楷體" w:hint="eastAsia"/>
                <w:lang w:eastAsia="zh-HK"/>
              </w:rPr>
              <w:t>通識教育中心為合聘單位</w:t>
            </w:r>
            <w:r w:rsidRPr="00C90B35">
              <w:rPr>
                <w:rFonts w:eastAsia="標楷體" w:hint="eastAsia"/>
              </w:rPr>
              <w:t>，</w:t>
            </w:r>
            <w:r w:rsidRPr="00C90B35">
              <w:rPr>
                <w:rFonts w:eastAsia="標楷體" w:hint="eastAsia"/>
                <w:lang w:eastAsia="zh-HK"/>
              </w:rPr>
              <w:t>簡</w:t>
            </w:r>
            <w:r w:rsidRPr="00C90B35">
              <w:rPr>
                <w:rFonts w:eastAsia="標楷體" w:hint="eastAsia"/>
              </w:rPr>
              <w:t>化</w:t>
            </w:r>
            <w:r w:rsidRPr="00C90B35">
              <w:rPr>
                <w:rFonts w:eastAsia="標楷體" w:hint="eastAsia"/>
                <w:lang w:eastAsia="zh-HK"/>
              </w:rPr>
              <w:t>合聘程</w:t>
            </w:r>
            <w:r w:rsidRPr="00C90B35">
              <w:rPr>
                <w:rFonts w:eastAsia="標楷體" w:hint="eastAsia"/>
              </w:rPr>
              <w:t>序。</w:t>
            </w:r>
          </w:p>
          <w:p w14:paraId="2FF05813" w14:textId="77777777" w:rsidR="00A07477" w:rsidRPr="00C90B35" w:rsidRDefault="00A07477" w:rsidP="00160406">
            <w:pPr>
              <w:pStyle w:val="aa"/>
              <w:numPr>
                <w:ilvl w:val="0"/>
                <w:numId w:val="17"/>
              </w:numPr>
              <w:ind w:leftChars="0" w:left="210" w:hanging="210"/>
              <w:rPr>
                <w:rFonts w:eastAsia="標楷體"/>
              </w:rPr>
            </w:pPr>
            <w:r w:rsidRPr="00C90B35">
              <w:rPr>
                <w:rFonts w:eastAsia="標楷體" w:hint="eastAsia"/>
                <w:lang w:eastAsia="zh-HK"/>
              </w:rPr>
              <w:t>放</w:t>
            </w:r>
            <w:r w:rsidRPr="00C90B35">
              <w:rPr>
                <w:rFonts w:eastAsia="標楷體" w:hint="eastAsia"/>
              </w:rPr>
              <w:t>寬合聘策略聯盟學校或國家級</w:t>
            </w:r>
            <w:r w:rsidRPr="00C90B35">
              <w:rPr>
                <w:rFonts w:eastAsia="標楷體" w:hint="eastAsia"/>
              </w:rPr>
              <w:lastRenderedPageBreak/>
              <w:t>學術研究機構之專任教師</w:t>
            </w:r>
            <w:r w:rsidRPr="00C90B35">
              <w:rPr>
                <w:rFonts w:eastAsia="標楷體" w:hint="eastAsia"/>
                <w:lang w:eastAsia="zh-HK"/>
              </w:rPr>
              <w:t>或</w:t>
            </w:r>
            <w:r w:rsidRPr="00C90B35">
              <w:rPr>
                <w:rFonts w:eastAsia="標楷體" w:hint="eastAsia"/>
              </w:rPr>
              <w:t>研究人員，不分職級，</w:t>
            </w:r>
            <w:r w:rsidRPr="00C90B35">
              <w:rPr>
                <w:rFonts w:eastAsia="標楷體" w:hint="eastAsia"/>
                <w:lang w:eastAsia="zh-HK"/>
              </w:rPr>
              <w:t>簽呈核准後</w:t>
            </w:r>
            <w:r w:rsidRPr="00C90B35">
              <w:rPr>
                <w:rFonts w:eastAsia="標楷體" w:hint="eastAsia"/>
              </w:rPr>
              <w:t>，逕提校教評會審議。</w:t>
            </w:r>
          </w:p>
          <w:p w14:paraId="326F9B3B" w14:textId="77777777" w:rsidR="00A07477" w:rsidRPr="00C90B35" w:rsidRDefault="00A07477" w:rsidP="00160406">
            <w:pPr>
              <w:pStyle w:val="aa"/>
              <w:numPr>
                <w:ilvl w:val="0"/>
                <w:numId w:val="17"/>
              </w:numPr>
              <w:ind w:leftChars="0" w:left="235" w:hanging="235"/>
              <w:rPr>
                <w:rFonts w:eastAsia="標楷體"/>
              </w:rPr>
            </w:pPr>
            <w:r w:rsidRPr="00C90B35">
              <w:rPr>
                <w:rFonts w:eastAsia="標楷體" w:hint="eastAsia"/>
              </w:rPr>
              <w:t>修正法規條序書寫方式。</w:t>
            </w:r>
          </w:p>
        </w:tc>
      </w:tr>
      <w:tr w:rsidR="00C90B35" w:rsidRPr="00C90B35" w14:paraId="1B5EACA6" w14:textId="77777777" w:rsidTr="00160406">
        <w:tc>
          <w:tcPr>
            <w:tcW w:w="1986" w:type="pct"/>
            <w:tcBorders>
              <w:top w:val="single" w:sz="4" w:space="0" w:color="auto"/>
              <w:left w:val="single" w:sz="4" w:space="0" w:color="auto"/>
              <w:bottom w:val="single" w:sz="4" w:space="0" w:color="auto"/>
              <w:right w:val="single" w:sz="4" w:space="0" w:color="auto"/>
            </w:tcBorders>
          </w:tcPr>
          <w:p w14:paraId="4F6242B0"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lastRenderedPageBreak/>
              <w:t>第</w:t>
            </w:r>
            <w:r w:rsidRPr="00C90B35">
              <w:rPr>
                <w:rFonts w:ascii="Times New Roman" w:eastAsia="標楷體" w:hAnsi="Times New Roman" w:hint="eastAsia"/>
                <w:szCs w:val="24"/>
                <w:u w:val="single"/>
              </w:rPr>
              <w:t>8</w:t>
            </w:r>
            <w:r w:rsidRPr="00C90B35">
              <w:rPr>
                <w:rFonts w:ascii="Times New Roman" w:eastAsia="標楷體" w:hAnsi="Times New Roman"/>
                <w:szCs w:val="24"/>
              </w:rPr>
              <w:t>條</w:t>
            </w:r>
          </w:p>
          <w:p w14:paraId="07A5277E"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同現行條文</w:t>
            </w:r>
          </w:p>
        </w:tc>
        <w:tc>
          <w:tcPr>
            <w:tcW w:w="1987" w:type="pct"/>
            <w:tcBorders>
              <w:top w:val="single" w:sz="4" w:space="0" w:color="auto"/>
              <w:left w:val="single" w:sz="4" w:space="0" w:color="auto"/>
              <w:bottom w:val="single" w:sz="4" w:space="0" w:color="auto"/>
              <w:right w:val="single" w:sz="4" w:space="0" w:color="auto"/>
            </w:tcBorders>
          </w:tcPr>
          <w:p w14:paraId="65E8C02C" w14:textId="77777777" w:rsidR="00A07477" w:rsidRPr="00C90B35" w:rsidRDefault="00A07477" w:rsidP="00160406">
            <w:pPr>
              <w:rPr>
                <w:rFonts w:ascii="Times New Roman" w:eastAsia="標楷體" w:hAnsi="Times New Roman"/>
                <w:szCs w:val="24"/>
              </w:rPr>
            </w:pPr>
            <w:r w:rsidRPr="00C90B35">
              <w:rPr>
                <w:rFonts w:ascii="Times New Roman" w:eastAsia="標楷體" w:hAnsi="Times New Roman"/>
                <w:szCs w:val="24"/>
              </w:rPr>
              <w:t>第八條</w:t>
            </w:r>
          </w:p>
          <w:p w14:paraId="2D21490D"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本校附屬機構對各系所教師之合聘（加聘）辦法另訂之。</w:t>
            </w:r>
          </w:p>
        </w:tc>
        <w:tc>
          <w:tcPr>
            <w:tcW w:w="1027" w:type="pct"/>
            <w:tcBorders>
              <w:top w:val="single" w:sz="4" w:space="0" w:color="auto"/>
              <w:left w:val="single" w:sz="4" w:space="0" w:color="auto"/>
              <w:bottom w:val="single" w:sz="4" w:space="0" w:color="auto"/>
              <w:right w:val="single" w:sz="4" w:space="0" w:color="auto"/>
            </w:tcBorders>
          </w:tcPr>
          <w:p w14:paraId="70FC553B" w14:textId="77777777" w:rsidR="00A07477" w:rsidRPr="00C90B35" w:rsidRDefault="00A07477" w:rsidP="00160406">
            <w:pPr>
              <w:rPr>
                <w:rFonts w:ascii="Times New Roman" w:eastAsia="標楷體" w:hAnsi="Times New Roman"/>
              </w:rPr>
            </w:pPr>
            <w:r w:rsidRPr="00C90B35">
              <w:rPr>
                <w:rFonts w:eastAsia="標楷體" w:hint="eastAsia"/>
              </w:rPr>
              <w:t>修正法規條序書寫方式。</w:t>
            </w:r>
          </w:p>
        </w:tc>
      </w:tr>
      <w:tr w:rsidR="00C90B35" w:rsidRPr="00C90B35" w14:paraId="7A34AA5B" w14:textId="77777777" w:rsidTr="00160406">
        <w:tc>
          <w:tcPr>
            <w:tcW w:w="1986" w:type="pct"/>
            <w:tcBorders>
              <w:top w:val="single" w:sz="4" w:space="0" w:color="auto"/>
              <w:left w:val="single" w:sz="4" w:space="0" w:color="auto"/>
              <w:bottom w:val="single" w:sz="4" w:space="0" w:color="auto"/>
              <w:right w:val="single" w:sz="4" w:space="0" w:color="auto"/>
            </w:tcBorders>
          </w:tcPr>
          <w:p w14:paraId="1A122BA8"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9</w:t>
            </w:r>
            <w:r w:rsidRPr="00C90B35">
              <w:rPr>
                <w:rFonts w:ascii="Times New Roman" w:eastAsia="標楷體" w:hAnsi="Times New Roman"/>
                <w:szCs w:val="24"/>
              </w:rPr>
              <w:t>條</w:t>
            </w:r>
          </w:p>
          <w:p w14:paraId="46218D38"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同現行條文</w:t>
            </w:r>
          </w:p>
        </w:tc>
        <w:tc>
          <w:tcPr>
            <w:tcW w:w="1987" w:type="pct"/>
            <w:tcBorders>
              <w:top w:val="single" w:sz="4" w:space="0" w:color="auto"/>
              <w:left w:val="single" w:sz="4" w:space="0" w:color="auto"/>
              <w:bottom w:val="single" w:sz="4" w:space="0" w:color="auto"/>
              <w:right w:val="single" w:sz="4" w:space="0" w:color="auto"/>
            </w:tcBorders>
          </w:tcPr>
          <w:p w14:paraId="1033783C" w14:textId="77777777" w:rsidR="00A07477" w:rsidRPr="00C90B35" w:rsidRDefault="00A07477" w:rsidP="00160406">
            <w:pPr>
              <w:rPr>
                <w:rFonts w:ascii="Times New Roman" w:eastAsia="標楷體" w:hAnsi="Times New Roman"/>
                <w:szCs w:val="24"/>
              </w:rPr>
            </w:pPr>
            <w:r w:rsidRPr="00C90B35">
              <w:rPr>
                <w:rFonts w:ascii="Times New Roman" w:eastAsia="標楷體" w:hAnsi="Times New Roman"/>
                <w:szCs w:val="24"/>
              </w:rPr>
              <w:t>第九條</w:t>
            </w:r>
          </w:p>
          <w:p w14:paraId="219855F0"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本辦法未盡事項，悉依本校相關規定辦理。</w:t>
            </w:r>
          </w:p>
        </w:tc>
        <w:tc>
          <w:tcPr>
            <w:tcW w:w="1027" w:type="pct"/>
            <w:tcBorders>
              <w:top w:val="single" w:sz="4" w:space="0" w:color="auto"/>
              <w:left w:val="single" w:sz="4" w:space="0" w:color="auto"/>
              <w:bottom w:val="single" w:sz="4" w:space="0" w:color="auto"/>
              <w:right w:val="single" w:sz="4" w:space="0" w:color="auto"/>
            </w:tcBorders>
          </w:tcPr>
          <w:p w14:paraId="6C259E3E" w14:textId="77777777" w:rsidR="00A07477" w:rsidRPr="00C90B35" w:rsidRDefault="00A07477" w:rsidP="00160406">
            <w:pPr>
              <w:rPr>
                <w:rFonts w:ascii="Times New Roman" w:eastAsia="標楷體" w:hAnsi="Times New Roman"/>
              </w:rPr>
            </w:pPr>
            <w:r w:rsidRPr="00C90B35">
              <w:rPr>
                <w:rFonts w:eastAsia="標楷體" w:hint="eastAsia"/>
              </w:rPr>
              <w:t>修正法規條序書寫方式。</w:t>
            </w:r>
          </w:p>
        </w:tc>
      </w:tr>
      <w:tr w:rsidR="00C90B35" w:rsidRPr="00C90B35" w14:paraId="1C276B6B" w14:textId="77777777" w:rsidTr="00160406">
        <w:tc>
          <w:tcPr>
            <w:tcW w:w="1986" w:type="pct"/>
            <w:tcBorders>
              <w:top w:val="single" w:sz="4" w:space="0" w:color="auto"/>
              <w:left w:val="single" w:sz="4" w:space="0" w:color="auto"/>
              <w:bottom w:val="single" w:sz="4" w:space="0" w:color="auto"/>
              <w:right w:val="single" w:sz="4" w:space="0" w:color="auto"/>
            </w:tcBorders>
          </w:tcPr>
          <w:p w14:paraId="51784C62"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szCs w:val="24"/>
              </w:rPr>
              <w:t>第</w:t>
            </w:r>
            <w:r w:rsidRPr="00C90B35">
              <w:rPr>
                <w:rFonts w:ascii="Times New Roman" w:eastAsia="標楷體" w:hAnsi="Times New Roman" w:hint="eastAsia"/>
                <w:szCs w:val="24"/>
                <w:u w:val="single"/>
              </w:rPr>
              <w:t>10</w:t>
            </w:r>
            <w:r w:rsidRPr="00C90B35">
              <w:rPr>
                <w:rFonts w:ascii="Times New Roman" w:eastAsia="標楷體" w:hAnsi="Times New Roman"/>
                <w:szCs w:val="24"/>
              </w:rPr>
              <w:t>條</w:t>
            </w:r>
          </w:p>
          <w:p w14:paraId="0F173807" w14:textId="77777777" w:rsidR="00A07477" w:rsidRPr="00C90B35" w:rsidRDefault="00A07477" w:rsidP="00160406">
            <w:pPr>
              <w:jc w:val="both"/>
              <w:rPr>
                <w:rFonts w:ascii="Times New Roman" w:eastAsia="標楷體" w:hAnsi="Times New Roman"/>
                <w:szCs w:val="24"/>
              </w:rPr>
            </w:pPr>
            <w:r w:rsidRPr="00C90B35">
              <w:rPr>
                <w:rFonts w:eastAsia="標楷體"/>
              </w:rPr>
              <w:t>本</w:t>
            </w:r>
            <w:r w:rsidRPr="00C90B35">
              <w:rPr>
                <w:rFonts w:eastAsia="標楷體" w:hint="eastAsia"/>
                <w:lang w:eastAsia="zh-HK"/>
              </w:rPr>
              <w:t>辦法</w:t>
            </w:r>
            <w:r w:rsidRPr="00C90B35">
              <w:rPr>
                <w:rFonts w:eastAsia="標楷體"/>
              </w:rPr>
              <w:t>經校務會議</w:t>
            </w:r>
            <w:r w:rsidRPr="00C90B35">
              <w:rPr>
                <w:rFonts w:eastAsia="標楷體"/>
                <w:u w:val="single"/>
              </w:rPr>
              <w:t>審議</w:t>
            </w:r>
            <w:r w:rsidRPr="00C90B35">
              <w:rPr>
                <w:rFonts w:eastAsia="標楷體"/>
              </w:rPr>
              <w:t>通過後</w:t>
            </w:r>
            <w:r w:rsidRPr="00C90B35">
              <w:rPr>
                <w:rFonts w:eastAsia="標楷體"/>
                <w:u w:val="single"/>
              </w:rPr>
              <w:t>，自公布日起實施，修正時亦同。</w:t>
            </w:r>
          </w:p>
        </w:tc>
        <w:tc>
          <w:tcPr>
            <w:tcW w:w="1987" w:type="pct"/>
            <w:tcBorders>
              <w:top w:val="single" w:sz="4" w:space="0" w:color="auto"/>
              <w:left w:val="single" w:sz="4" w:space="0" w:color="auto"/>
              <w:bottom w:val="single" w:sz="4" w:space="0" w:color="auto"/>
              <w:right w:val="single" w:sz="4" w:space="0" w:color="auto"/>
            </w:tcBorders>
          </w:tcPr>
          <w:p w14:paraId="08CD11A7" w14:textId="77777777" w:rsidR="00A07477" w:rsidRPr="00C90B35" w:rsidRDefault="00A07477" w:rsidP="00160406">
            <w:pPr>
              <w:jc w:val="both"/>
              <w:rPr>
                <w:rFonts w:ascii="Times New Roman" w:eastAsia="標楷體" w:hAnsi="Times New Roman"/>
                <w:szCs w:val="24"/>
              </w:rPr>
            </w:pPr>
            <w:r w:rsidRPr="00C90B35">
              <w:rPr>
                <w:rFonts w:ascii="Times New Roman" w:eastAsia="標楷體" w:hAnsi="Times New Roman" w:hint="eastAsia"/>
                <w:szCs w:val="24"/>
              </w:rPr>
              <w:t>第十條</w:t>
            </w:r>
          </w:p>
          <w:p w14:paraId="3E2AF47B" w14:textId="77777777" w:rsidR="00A07477" w:rsidRPr="00C90B35" w:rsidRDefault="00A07477" w:rsidP="00160406">
            <w:pPr>
              <w:rPr>
                <w:rFonts w:ascii="Times New Roman" w:eastAsia="標楷體" w:hAnsi="Times New Roman"/>
                <w:szCs w:val="24"/>
              </w:rPr>
            </w:pPr>
            <w:r w:rsidRPr="00C90B35">
              <w:rPr>
                <w:rFonts w:ascii="Times New Roman" w:eastAsia="標楷體" w:hAnsi="Times New Roman" w:hint="eastAsia"/>
              </w:rPr>
              <w:t>本辦法經校務會議通過後實施。</w:t>
            </w:r>
          </w:p>
        </w:tc>
        <w:tc>
          <w:tcPr>
            <w:tcW w:w="1027" w:type="pct"/>
            <w:tcBorders>
              <w:top w:val="single" w:sz="4" w:space="0" w:color="auto"/>
              <w:left w:val="single" w:sz="4" w:space="0" w:color="auto"/>
              <w:bottom w:val="single" w:sz="4" w:space="0" w:color="auto"/>
              <w:right w:val="single" w:sz="4" w:space="0" w:color="auto"/>
            </w:tcBorders>
          </w:tcPr>
          <w:p w14:paraId="10F1F119" w14:textId="77777777" w:rsidR="00A07477" w:rsidRPr="00C90B35" w:rsidRDefault="00A07477" w:rsidP="00160406">
            <w:pPr>
              <w:pStyle w:val="aa"/>
              <w:numPr>
                <w:ilvl w:val="0"/>
                <w:numId w:val="11"/>
              </w:numPr>
              <w:ind w:leftChars="0" w:left="193" w:hanging="193"/>
              <w:jc w:val="both"/>
              <w:rPr>
                <w:rFonts w:ascii="Times New Roman" w:eastAsia="標楷體" w:hAnsi="Times New Roman"/>
              </w:rPr>
            </w:pPr>
            <w:r w:rsidRPr="00C90B35">
              <w:rPr>
                <w:rFonts w:ascii="Times New Roman" w:eastAsia="標楷體" w:hAnsi="Times New Roman" w:hint="eastAsia"/>
                <w:lang w:eastAsia="zh-HK"/>
              </w:rPr>
              <w:t>文字修正</w:t>
            </w:r>
            <w:r w:rsidRPr="00C90B35">
              <w:rPr>
                <w:rFonts w:ascii="Times New Roman" w:eastAsia="標楷體" w:hAnsi="Times New Roman" w:hint="eastAsia"/>
              </w:rPr>
              <w:t>。</w:t>
            </w:r>
          </w:p>
          <w:p w14:paraId="2CBAFA77" w14:textId="77777777" w:rsidR="00A07477" w:rsidRPr="00C90B35" w:rsidRDefault="00A07477" w:rsidP="00160406">
            <w:pPr>
              <w:pStyle w:val="aa"/>
              <w:numPr>
                <w:ilvl w:val="0"/>
                <w:numId w:val="11"/>
              </w:numPr>
              <w:ind w:leftChars="0" w:left="193" w:hanging="193"/>
              <w:jc w:val="both"/>
              <w:rPr>
                <w:rFonts w:ascii="Times New Roman" w:eastAsia="標楷體" w:hAnsi="Times New Roman"/>
              </w:rPr>
            </w:pPr>
            <w:r w:rsidRPr="00C90B35">
              <w:rPr>
                <w:rFonts w:ascii="Times New Roman" w:eastAsia="標楷體" w:hAnsi="Times New Roman" w:hint="eastAsia"/>
              </w:rPr>
              <w:t>修正法規條序書寫方式。</w:t>
            </w:r>
          </w:p>
        </w:tc>
      </w:tr>
    </w:tbl>
    <w:p w14:paraId="2D07A941" w14:textId="77777777" w:rsidR="004F4C1B" w:rsidRPr="00C90B35" w:rsidRDefault="004F4C1B" w:rsidP="00634BF3">
      <w:pPr>
        <w:jc w:val="both"/>
        <w:rPr>
          <w:rFonts w:ascii="Times New Roman" w:eastAsia="標楷體" w:hAnsi="Times New Roman"/>
          <w:sz w:val="20"/>
        </w:rPr>
      </w:pPr>
    </w:p>
    <w:sectPr w:rsidR="004F4C1B" w:rsidRPr="00C90B35" w:rsidSect="00703FF7">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32FE1" w14:textId="77777777" w:rsidR="00220643" w:rsidRDefault="00220643">
      <w:r>
        <w:separator/>
      </w:r>
    </w:p>
  </w:endnote>
  <w:endnote w:type="continuationSeparator" w:id="0">
    <w:p w14:paraId="1C53437E" w14:textId="77777777" w:rsidR="00220643" w:rsidRDefault="0022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554712"/>
      <w:docPartObj>
        <w:docPartGallery w:val="Page Numbers (Bottom of Page)"/>
        <w:docPartUnique/>
      </w:docPartObj>
    </w:sdtPr>
    <w:sdtEndPr/>
    <w:sdtContent>
      <w:p w14:paraId="4669AE58" w14:textId="5B00BE71" w:rsidR="00703FF7" w:rsidRDefault="00703FF7">
        <w:pPr>
          <w:pStyle w:val="a5"/>
          <w:jc w:val="center"/>
        </w:pPr>
        <w:r>
          <w:fldChar w:fldCharType="begin"/>
        </w:r>
        <w:r>
          <w:instrText>PAGE   \* MERGEFORMAT</w:instrText>
        </w:r>
        <w:r>
          <w:fldChar w:fldCharType="separate"/>
        </w:r>
        <w:r w:rsidR="00C90B35" w:rsidRPr="00C90B35">
          <w:rPr>
            <w:noProof/>
            <w:lang w:val="zh-TW" w:eastAsia="zh-TW"/>
          </w:rPr>
          <w:t>1</w:t>
        </w:r>
        <w:r>
          <w:fldChar w:fldCharType="end"/>
        </w:r>
      </w:p>
    </w:sdtContent>
  </w:sdt>
  <w:p w14:paraId="6C10B4CA" w14:textId="77777777" w:rsidR="00703FF7" w:rsidRDefault="00703F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CE70C" w14:textId="77777777" w:rsidR="00220643" w:rsidRDefault="00220643">
      <w:r>
        <w:separator/>
      </w:r>
    </w:p>
  </w:footnote>
  <w:footnote w:type="continuationSeparator" w:id="0">
    <w:p w14:paraId="2879912C" w14:textId="77777777" w:rsidR="00220643" w:rsidRDefault="0022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F54"/>
    <w:multiLevelType w:val="hybridMultilevel"/>
    <w:tmpl w:val="B88C7D50"/>
    <w:lvl w:ilvl="0" w:tplc="0B4E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D1B93"/>
    <w:multiLevelType w:val="hybridMultilevel"/>
    <w:tmpl w:val="0D32B4C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118E389B"/>
    <w:multiLevelType w:val="hybridMultilevel"/>
    <w:tmpl w:val="86FABB10"/>
    <w:lvl w:ilvl="0" w:tplc="0409000F">
      <w:start w:val="1"/>
      <w:numFmt w:val="decimal"/>
      <w:lvlText w:val="%1."/>
      <w:lvlJc w:val="left"/>
      <w:pPr>
        <w:ind w:left="1390" w:hanging="480"/>
      </w:p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3" w15:restartNumberingAfterBreak="0">
    <w:nsid w:val="13042F59"/>
    <w:multiLevelType w:val="hybridMultilevel"/>
    <w:tmpl w:val="6E3E9ED0"/>
    <w:lvl w:ilvl="0" w:tplc="0409000F">
      <w:start w:val="1"/>
      <w:numFmt w:val="decimal"/>
      <w:lvlText w:val="%1."/>
      <w:lvlJc w:val="left"/>
      <w:pPr>
        <w:ind w:left="1390" w:hanging="480"/>
      </w:p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 w15:restartNumberingAfterBreak="0">
    <w:nsid w:val="1BD57ECE"/>
    <w:multiLevelType w:val="hybridMultilevel"/>
    <w:tmpl w:val="C00E69EE"/>
    <w:lvl w:ilvl="0" w:tplc="7584CB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457BBE"/>
    <w:multiLevelType w:val="hybridMultilevel"/>
    <w:tmpl w:val="C59A3046"/>
    <w:lvl w:ilvl="0" w:tplc="0D0CE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275E1B"/>
    <w:multiLevelType w:val="hybridMultilevel"/>
    <w:tmpl w:val="10BA0CFA"/>
    <w:lvl w:ilvl="0" w:tplc="BFEA06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E04CA8"/>
    <w:multiLevelType w:val="hybridMultilevel"/>
    <w:tmpl w:val="3E5E2E1C"/>
    <w:lvl w:ilvl="0" w:tplc="359AD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52B3F"/>
    <w:multiLevelType w:val="hybridMultilevel"/>
    <w:tmpl w:val="BC7EBB18"/>
    <w:lvl w:ilvl="0" w:tplc="7584CB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5F3510"/>
    <w:multiLevelType w:val="hybridMultilevel"/>
    <w:tmpl w:val="9CFE23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49265E"/>
    <w:multiLevelType w:val="hybridMultilevel"/>
    <w:tmpl w:val="56765E22"/>
    <w:lvl w:ilvl="0" w:tplc="0409000F">
      <w:start w:val="1"/>
      <w:numFmt w:val="decimal"/>
      <w:lvlText w:val="%1."/>
      <w:lvlJc w:val="left"/>
      <w:pPr>
        <w:ind w:left="1390" w:hanging="480"/>
      </w:pPr>
    </w:lvl>
    <w:lvl w:ilvl="1" w:tplc="D9B0AE02">
      <w:start w:val="1"/>
      <w:numFmt w:val="taiwaneseCountingThousand"/>
      <w:lvlText w:val="%2、"/>
      <w:lvlJc w:val="left"/>
      <w:pPr>
        <w:ind w:left="1870" w:hanging="480"/>
      </w:pPr>
      <w:rPr>
        <w:rFonts w:hint="default"/>
      </w:r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1" w15:restartNumberingAfterBreak="0">
    <w:nsid w:val="3CF2409E"/>
    <w:multiLevelType w:val="hybridMultilevel"/>
    <w:tmpl w:val="A0988EC0"/>
    <w:lvl w:ilvl="0" w:tplc="8C285F80">
      <w:start w:val="1"/>
      <w:numFmt w:val="taiwaneseCountingThousand"/>
      <w:lvlText w:val="%1、"/>
      <w:lvlJc w:val="left"/>
      <w:pPr>
        <w:tabs>
          <w:tab w:val="num" w:pos="571"/>
        </w:tabs>
        <w:ind w:left="571" w:hanging="571"/>
      </w:pPr>
      <w:rPr>
        <w:rFonts w:hint="eastAsia"/>
      </w:rPr>
    </w:lvl>
    <w:lvl w:ilvl="1" w:tplc="EAA67B54">
      <w:start w:val="1"/>
      <w:numFmt w:val="taiwaneseCountingThousand"/>
      <w:suff w:val="space"/>
      <w:lvlText w:val="（%2）"/>
      <w:lvlJc w:val="left"/>
      <w:pPr>
        <w:ind w:left="480" w:firstLine="0"/>
      </w:pPr>
      <w:rPr>
        <w:rFonts w:hint="eastAsia"/>
      </w:rPr>
    </w:lvl>
    <w:lvl w:ilvl="2" w:tplc="C5A8483E">
      <w:start w:val="1"/>
      <w:numFmt w:val="decimalFullWidth"/>
      <w:lvlText w:val="%3．"/>
      <w:lvlJc w:val="left"/>
      <w:pPr>
        <w:tabs>
          <w:tab w:val="num" w:pos="1476"/>
        </w:tabs>
        <w:ind w:left="1476" w:hanging="516"/>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43755C"/>
    <w:multiLevelType w:val="hybridMultilevel"/>
    <w:tmpl w:val="A0988EC0"/>
    <w:lvl w:ilvl="0" w:tplc="8C285F80">
      <w:start w:val="1"/>
      <w:numFmt w:val="taiwaneseCountingThousand"/>
      <w:lvlText w:val="%1、"/>
      <w:lvlJc w:val="left"/>
      <w:pPr>
        <w:tabs>
          <w:tab w:val="num" w:pos="571"/>
        </w:tabs>
        <w:ind w:left="571" w:hanging="571"/>
      </w:pPr>
      <w:rPr>
        <w:rFonts w:hint="eastAsia"/>
      </w:rPr>
    </w:lvl>
    <w:lvl w:ilvl="1" w:tplc="EAA67B54">
      <w:start w:val="1"/>
      <w:numFmt w:val="taiwaneseCountingThousand"/>
      <w:suff w:val="space"/>
      <w:lvlText w:val="（%2）"/>
      <w:lvlJc w:val="left"/>
      <w:pPr>
        <w:ind w:left="480" w:firstLine="0"/>
      </w:pPr>
      <w:rPr>
        <w:rFonts w:hint="eastAsia"/>
      </w:rPr>
    </w:lvl>
    <w:lvl w:ilvl="2" w:tplc="C5A8483E">
      <w:start w:val="1"/>
      <w:numFmt w:val="decimalFullWidth"/>
      <w:lvlText w:val="%3．"/>
      <w:lvlJc w:val="left"/>
      <w:pPr>
        <w:tabs>
          <w:tab w:val="num" w:pos="1476"/>
        </w:tabs>
        <w:ind w:left="1476" w:hanging="516"/>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5F03BD"/>
    <w:multiLevelType w:val="hybridMultilevel"/>
    <w:tmpl w:val="548023CC"/>
    <w:lvl w:ilvl="0" w:tplc="12686F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79385B"/>
    <w:multiLevelType w:val="hybridMultilevel"/>
    <w:tmpl w:val="3A729F6E"/>
    <w:lvl w:ilvl="0" w:tplc="04DCE494">
      <w:start w:val="1"/>
      <w:numFmt w:val="decimal"/>
      <w:lvlText w:val="%1."/>
      <w:lvlJc w:val="left"/>
      <w:pPr>
        <w:ind w:left="139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2A22B7"/>
    <w:multiLevelType w:val="hybridMultilevel"/>
    <w:tmpl w:val="076637AE"/>
    <w:lvl w:ilvl="0" w:tplc="E6F6104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EE5B8B"/>
    <w:multiLevelType w:val="hybridMultilevel"/>
    <w:tmpl w:val="A0988EC0"/>
    <w:lvl w:ilvl="0" w:tplc="8C285F80">
      <w:start w:val="1"/>
      <w:numFmt w:val="taiwaneseCountingThousand"/>
      <w:lvlText w:val="%1、"/>
      <w:lvlJc w:val="left"/>
      <w:pPr>
        <w:tabs>
          <w:tab w:val="num" w:pos="571"/>
        </w:tabs>
        <w:ind w:left="571" w:hanging="571"/>
      </w:pPr>
      <w:rPr>
        <w:rFonts w:hint="eastAsia"/>
      </w:rPr>
    </w:lvl>
    <w:lvl w:ilvl="1" w:tplc="EAA67B54">
      <w:start w:val="1"/>
      <w:numFmt w:val="taiwaneseCountingThousand"/>
      <w:suff w:val="space"/>
      <w:lvlText w:val="（%2）"/>
      <w:lvlJc w:val="left"/>
      <w:pPr>
        <w:ind w:left="480" w:firstLine="0"/>
      </w:pPr>
      <w:rPr>
        <w:rFonts w:hint="eastAsia"/>
      </w:rPr>
    </w:lvl>
    <w:lvl w:ilvl="2" w:tplc="C5A8483E">
      <w:start w:val="1"/>
      <w:numFmt w:val="decimalFullWidth"/>
      <w:lvlText w:val="%3．"/>
      <w:lvlJc w:val="left"/>
      <w:pPr>
        <w:tabs>
          <w:tab w:val="num" w:pos="1476"/>
        </w:tabs>
        <w:ind w:left="1476" w:hanging="516"/>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B375EC7"/>
    <w:multiLevelType w:val="hybridMultilevel"/>
    <w:tmpl w:val="28BC203A"/>
    <w:lvl w:ilvl="0" w:tplc="DC44D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11"/>
  </w:num>
  <w:num w:numId="4">
    <w:abstractNumId w:val="2"/>
  </w:num>
  <w:num w:numId="5">
    <w:abstractNumId w:val="3"/>
  </w:num>
  <w:num w:numId="6">
    <w:abstractNumId w:val="1"/>
  </w:num>
  <w:num w:numId="7">
    <w:abstractNumId w:val="10"/>
  </w:num>
  <w:num w:numId="8">
    <w:abstractNumId w:val="9"/>
  </w:num>
  <w:num w:numId="9">
    <w:abstractNumId w:val="4"/>
  </w:num>
  <w:num w:numId="10">
    <w:abstractNumId w:val="8"/>
  </w:num>
  <w:num w:numId="11">
    <w:abstractNumId w:val="0"/>
  </w:num>
  <w:num w:numId="12">
    <w:abstractNumId w:val="6"/>
  </w:num>
  <w:num w:numId="13">
    <w:abstractNumId w:val="13"/>
  </w:num>
  <w:num w:numId="14">
    <w:abstractNumId w:val="14"/>
  </w:num>
  <w:num w:numId="15">
    <w:abstractNumId w:val="17"/>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C4"/>
    <w:rsid w:val="00000D53"/>
    <w:rsid w:val="000022A0"/>
    <w:rsid w:val="00013189"/>
    <w:rsid w:val="000467E1"/>
    <w:rsid w:val="00051D66"/>
    <w:rsid w:val="00071FA2"/>
    <w:rsid w:val="000861AB"/>
    <w:rsid w:val="000A0F0F"/>
    <w:rsid w:val="000A20BD"/>
    <w:rsid w:val="000C64C5"/>
    <w:rsid w:val="000D6A32"/>
    <w:rsid w:val="001304AB"/>
    <w:rsid w:val="001561BF"/>
    <w:rsid w:val="001573B6"/>
    <w:rsid w:val="001A5861"/>
    <w:rsid w:val="001B7530"/>
    <w:rsid w:val="001E71EC"/>
    <w:rsid w:val="0021441E"/>
    <w:rsid w:val="00220643"/>
    <w:rsid w:val="00220EEA"/>
    <w:rsid w:val="00232112"/>
    <w:rsid w:val="00237982"/>
    <w:rsid w:val="00251641"/>
    <w:rsid w:val="002554D9"/>
    <w:rsid w:val="00255F4A"/>
    <w:rsid w:val="00293459"/>
    <w:rsid w:val="002B5292"/>
    <w:rsid w:val="00304F19"/>
    <w:rsid w:val="00322031"/>
    <w:rsid w:val="003525FD"/>
    <w:rsid w:val="003761D5"/>
    <w:rsid w:val="00377566"/>
    <w:rsid w:val="0038461F"/>
    <w:rsid w:val="00386468"/>
    <w:rsid w:val="003C5373"/>
    <w:rsid w:val="003D3C1B"/>
    <w:rsid w:val="003D6F97"/>
    <w:rsid w:val="003D79B3"/>
    <w:rsid w:val="003F0E93"/>
    <w:rsid w:val="003F593A"/>
    <w:rsid w:val="00415EA2"/>
    <w:rsid w:val="00416885"/>
    <w:rsid w:val="00423440"/>
    <w:rsid w:val="00426709"/>
    <w:rsid w:val="00426BB4"/>
    <w:rsid w:val="00430BFC"/>
    <w:rsid w:val="0043330C"/>
    <w:rsid w:val="0044578A"/>
    <w:rsid w:val="004539F0"/>
    <w:rsid w:val="00470302"/>
    <w:rsid w:val="004A380B"/>
    <w:rsid w:val="004A42BB"/>
    <w:rsid w:val="004B33B1"/>
    <w:rsid w:val="004C3A1F"/>
    <w:rsid w:val="004C784E"/>
    <w:rsid w:val="004F4C1B"/>
    <w:rsid w:val="005001D2"/>
    <w:rsid w:val="00522BD7"/>
    <w:rsid w:val="005424A0"/>
    <w:rsid w:val="0055708C"/>
    <w:rsid w:val="005673AB"/>
    <w:rsid w:val="005C0EE3"/>
    <w:rsid w:val="005D2455"/>
    <w:rsid w:val="005D268A"/>
    <w:rsid w:val="005E21D0"/>
    <w:rsid w:val="005F5906"/>
    <w:rsid w:val="005F7C8C"/>
    <w:rsid w:val="006330C4"/>
    <w:rsid w:val="00634BF3"/>
    <w:rsid w:val="0064533A"/>
    <w:rsid w:val="006819A5"/>
    <w:rsid w:val="006A7600"/>
    <w:rsid w:val="006B255F"/>
    <w:rsid w:val="006B7A95"/>
    <w:rsid w:val="006C4E88"/>
    <w:rsid w:val="00703FF7"/>
    <w:rsid w:val="00732038"/>
    <w:rsid w:val="007504F0"/>
    <w:rsid w:val="0076355B"/>
    <w:rsid w:val="00771586"/>
    <w:rsid w:val="00776007"/>
    <w:rsid w:val="00781B7F"/>
    <w:rsid w:val="007859A5"/>
    <w:rsid w:val="00786400"/>
    <w:rsid w:val="0078726C"/>
    <w:rsid w:val="00791C3F"/>
    <w:rsid w:val="007C5312"/>
    <w:rsid w:val="007D0A76"/>
    <w:rsid w:val="00805A0C"/>
    <w:rsid w:val="008132A5"/>
    <w:rsid w:val="00822FCF"/>
    <w:rsid w:val="00825772"/>
    <w:rsid w:val="00841CBD"/>
    <w:rsid w:val="008753BC"/>
    <w:rsid w:val="008A543E"/>
    <w:rsid w:val="008B1568"/>
    <w:rsid w:val="008C022D"/>
    <w:rsid w:val="008E5D6B"/>
    <w:rsid w:val="008F15FC"/>
    <w:rsid w:val="00902D70"/>
    <w:rsid w:val="00913E80"/>
    <w:rsid w:val="00922423"/>
    <w:rsid w:val="009505E3"/>
    <w:rsid w:val="00987EF5"/>
    <w:rsid w:val="0099419A"/>
    <w:rsid w:val="009B12E7"/>
    <w:rsid w:val="009C603F"/>
    <w:rsid w:val="009E515C"/>
    <w:rsid w:val="009F268E"/>
    <w:rsid w:val="00A059C0"/>
    <w:rsid w:val="00A07477"/>
    <w:rsid w:val="00A211F6"/>
    <w:rsid w:val="00A26797"/>
    <w:rsid w:val="00A301E0"/>
    <w:rsid w:val="00A416F4"/>
    <w:rsid w:val="00A42CB3"/>
    <w:rsid w:val="00A55CE6"/>
    <w:rsid w:val="00A567BB"/>
    <w:rsid w:val="00A57BD4"/>
    <w:rsid w:val="00A72DAB"/>
    <w:rsid w:val="00AE7FA3"/>
    <w:rsid w:val="00B7034C"/>
    <w:rsid w:val="00B75B25"/>
    <w:rsid w:val="00BA7990"/>
    <w:rsid w:val="00BD19DC"/>
    <w:rsid w:val="00BE7AC3"/>
    <w:rsid w:val="00BF16B7"/>
    <w:rsid w:val="00BF1D11"/>
    <w:rsid w:val="00C14357"/>
    <w:rsid w:val="00C33FD6"/>
    <w:rsid w:val="00C64985"/>
    <w:rsid w:val="00C65391"/>
    <w:rsid w:val="00C65951"/>
    <w:rsid w:val="00C714CB"/>
    <w:rsid w:val="00C80C30"/>
    <w:rsid w:val="00C90B35"/>
    <w:rsid w:val="00CA68CE"/>
    <w:rsid w:val="00CB07F8"/>
    <w:rsid w:val="00CB3C0E"/>
    <w:rsid w:val="00CD313B"/>
    <w:rsid w:val="00CD4D17"/>
    <w:rsid w:val="00CE7CD4"/>
    <w:rsid w:val="00CF1C4A"/>
    <w:rsid w:val="00CF256A"/>
    <w:rsid w:val="00CF4798"/>
    <w:rsid w:val="00D31342"/>
    <w:rsid w:val="00D3776B"/>
    <w:rsid w:val="00D468EF"/>
    <w:rsid w:val="00D4740B"/>
    <w:rsid w:val="00D51140"/>
    <w:rsid w:val="00D5152E"/>
    <w:rsid w:val="00D5639A"/>
    <w:rsid w:val="00D73350"/>
    <w:rsid w:val="00E41897"/>
    <w:rsid w:val="00E7208E"/>
    <w:rsid w:val="00E76B30"/>
    <w:rsid w:val="00ED00A1"/>
    <w:rsid w:val="00ED35DE"/>
    <w:rsid w:val="00EF20C6"/>
    <w:rsid w:val="00F001F2"/>
    <w:rsid w:val="00F05DDF"/>
    <w:rsid w:val="00F5696A"/>
    <w:rsid w:val="00F73379"/>
    <w:rsid w:val="00F73423"/>
    <w:rsid w:val="00F834E6"/>
    <w:rsid w:val="00F94A82"/>
    <w:rsid w:val="00FC68DD"/>
    <w:rsid w:val="00FE1A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73CCC"/>
  <w15:chartTrackingRefBased/>
  <w15:docId w15:val="{F2E30A66-D3EE-4973-851B-1590CAB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31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19A"/>
    <w:pPr>
      <w:tabs>
        <w:tab w:val="center" w:pos="4153"/>
        <w:tab w:val="right" w:pos="8306"/>
      </w:tabs>
      <w:snapToGrid w:val="0"/>
    </w:pPr>
    <w:rPr>
      <w:sz w:val="20"/>
      <w:szCs w:val="20"/>
      <w:lang w:val="x-none" w:eastAsia="x-none"/>
    </w:rPr>
  </w:style>
  <w:style w:type="character" w:customStyle="1" w:styleId="a4">
    <w:name w:val="頁首 字元"/>
    <w:link w:val="a3"/>
    <w:uiPriority w:val="99"/>
    <w:rsid w:val="0099419A"/>
    <w:rPr>
      <w:kern w:val="2"/>
    </w:rPr>
  </w:style>
  <w:style w:type="paragraph" w:styleId="a5">
    <w:name w:val="footer"/>
    <w:basedOn w:val="a"/>
    <w:link w:val="a6"/>
    <w:uiPriority w:val="99"/>
    <w:unhideWhenUsed/>
    <w:rsid w:val="0099419A"/>
    <w:pPr>
      <w:tabs>
        <w:tab w:val="center" w:pos="4153"/>
        <w:tab w:val="right" w:pos="8306"/>
      </w:tabs>
      <w:snapToGrid w:val="0"/>
    </w:pPr>
    <w:rPr>
      <w:sz w:val="20"/>
      <w:szCs w:val="20"/>
      <w:lang w:val="x-none" w:eastAsia="x-none"/>
    </w:rPr>
  </w:style>
  <w:style w:type="character" w:customStyle="1" w:styleId="a6">
    <w:name w:val="頁尾 字元"/>
    <w:link w:val="a5"/>
    <w:uiPriority w:val="99"/>
    <w:rsid w:val="0099419A"/>
    <w:rPr>
      <w:kern w:val="2"/>
    </w:rPr>
  </w:style>
  <w:style w:type="paragraph" w:styleId="a7">
    <w:name w:val="Balloon Text"/>
    <w:basedOn w:val="a"/>
    <w:link w:val="a8"/>
    <w:uiPriority w:val="99"/>
    <w:semiHidden/>
    <w:unhideWhenUsed/>
    <w:rsid w:val="00251641"/>
    <w:rPr>
      <w:rFonts w:ascii="Calibri Light" w:hAnsi="Calibri Light"/>
      <w:sz w:val="18"/>
      <w:szCs w:val="18"/>
      <w:lang w:val="x-none" w:eastAsia="x-none"/>
    </w:rPr>
  </w:style>
  <w:style w:type="character" w:customStyle="1" w:styleId="a8">
    <w:name w:val="註解方塊文字 字元"/>
    <w:link w:val="a7"/>
    <w:uiPriority w:val="99"/>
    <w:semiHidden/>
    <w:rsid w:val="00251641"/>
    <w:rPr>
      <w:rFonts w:ascii="Calibri Light" w:eastAsia="新細明體" w:hAnsi="Calibri Light" w:cs="Times New Roman"/>
      <w:kern w:val="2"/>
      <w:sz w:val="18"/>
      <w:szCs w:val="18"/>
    </w:rPr>
  </w:style>
  <w:style w:type="table" w:styleId="a9">
    <w:name w:val="Table Grid"/>
    <w:basedOn w:val="a1"/>
    <w:uiPriority w:val="59"/>
    <w:rsid w:val="00787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529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748</Words>
  <Characters>4267</Characters>
  <Application>Microsoft Office Word</Application>
  <DocSecurity>0</DocSecurity>
  <Lines>35</Lines>
  <Paragraphs>10</Paragraphs>
  <ScaleCrop>false</ScaleCrop>
  <Company>HOME</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高雄醫學大學教師合聘辦法</dc:title>
  <dc:subject/>
  <dc:creator>user</dc:creator>
  <cp:keywords/>
  <cp:lastModifiedBy>Admin</cp:lastModifiedBy>
  <cp:revision>2</cp:revision>
  <cp:lastPrinted>2017-11-30T00:45:00Z</cp:lastPrinted>
  <dcterms:created xsi:type="dcterms:W3CDTF">2019-05-28T03:55:00Z</dcterms:created>
  <dcterms:modified xsi:type="dcterms:W3CDTF">2019-05-28T03:55:00Z</dcterms:modified>
</cp:coreProperties>
</file>