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9A" w:rsidRPr="00B21F71" w:rsidRDefault="0013419A" w:rsidP="0013419A">
      <w:pPr>
        <w:rPr>
          <w:rFonts w:eastAsia="標楷體"/>
          <w:sz w:val="32"/>
          <w:szCs w:val="32"/>
        </w:rPr>
      </w:pPr>
      <w:r w:rsidRPr="00B21F71">
        <w:rPr>
          <w:rFonts w:eastAsia="標楷體"/>
          <w:sz w:val="32"/>
          <w:szCs w:val="32"/>
        </w:rPr>
        <w:t>高雄醫學大學</w:t>
      </w:r>
      <w:r w:rsidRPr="0013419A">
        <w:rPr>
          <w:rFonts w:eastAsia="標楷體"/>
          <w:sz w:val="32"/>
          <w:szCs w:val="32"/>
          <w:u w:val="single"/>
        </w:rPr>
        <w:t>能資源</w:t>
      </w:r>
      <w:r w:rsidRPr="0013419A">
        <w:rPr>
          <w:rFonts w:eastAsia="標楷體"/>
          <w:sz w:val="32"/>
          <w:szCs w:val="32"/>
        </w:rPr>
        <w:t>管理辦法</w:t>
      </w:r>
    </w:p>
    <w:p w:rsidR="0013419A" w:rsidRPr="00B21F71" w:rsidRDefault="0013419A" w:rsidP="0013419A">
      <w:pPr>
        <w:tabs>
          <w:tab w:val="left" w:pos="5954"/>
        </w:tabs>
        <w:spacing w:line="0" w:lineRule="atLeast"/>
        <w:ind w:leftChars="2067" w:left="4961" w:rightChars="-177" w:right="-425"/>
        <w:jc w:val="both"/>
        <w:rPr>
          <w:rFonts w:eastAsia="標楷體"/>
          <w:color w:val="000000"/>
          <w:sz w:val="21"/>
        </w:rPr>
      </w:pPr>
      <w:r w:rsidRPr="00B21F71">
        <w:rPr>
          <w:rFonts w:eastAsia="標楷體"/>
          <w:color w:val="000000"/>
          <w:sz w:val="21"/>
        </w:rPr>
        <w:t>96.06.22</w:t>
      </w:r>
      <w:r>
        <w:rPr>
          <w:rFonts w:eastAsia="標楷體"/>
          <w:color w:val="000000"/>
          <w:sz w:val="21"/>
        </w:rPr>
        <w:tab/>
      </w:r>
      <w:r w:rsidRPr="00B21F71">
        <w:rPr>
          <w:rFonts w:eastAsia="標楷體"/>
          <w:color w:val="000000"/>
          <w:sz w:val="21"/>
        </w:rPr>
        <w:t>九十五學年度第</w:t>
      </w:r>
      <w:r w:rsidRPr="00B21F71">
        <w:rPr>
          <w:rFonts w:eastAsia="標楷體"/>
          <w:color w:val="000000"/>
          <w:sz w:val="21"/>
        </w:rPr>
        <w:t>4</w:t>
      </w:r>
      <w:r w:rsidRPr="00B21F71">
        <w:rPr>
          <w:rFonts w:eastAsia="標楷體"/>
          <w:color w:val="000000"/>
          <w:sz w:val="21"/>
        </w:rPr>
        <w:t>次校務暨第</w:t>
      </w:r>
      <w:r w:rsidRPr="00B21F71">
        <w:rPr>
          <w:rFonts w:eastAsia="標楷體"/>
          <w:color w:val="000000"/>
          <w:sz w:val="21"/>
        </w:rPr>
        <w:t>11</w:t>
      </w:r>
      <w:r w:rsidRPr="00B21F71">
        <w:rPr>
          <w:rFonts w:eastAsia="標楷體"/>
          <w:color w:val="000000"/>
          <w:sz w:val="21"/>
        </w:rPr>
        <w:t>次行政會議通過</w:t>
      </w:r>
      <w:r w:rsidRPr="00B21F71">
        <w:rPr>
          <w:rFonts w:eastAsia="標楷體"/>
          <w:color w:val="000000"/>
          <w:sz w:val="21"/>
        </w:rPr>
        <w:t xml:space="preserve"> </w:t>
      </w:r>
    </w:p>
    <w:p w:rsidR="0013419A" w:rsidRPr="00B21F71" w:rsidRDefault="0013419A" w:rsidP="0013419A">
      <w:pPr>
        <w:tabs>
          <w:tab w:val="left" w:pos="5954"/>
        </w:tabs>
        <w:spacing w:line="0" w:lineRule="atLeast"/>
        <w:ind w:leftChars="2067" w:left="4961" w:rightChars="-177" w:right="-425"/>
        <w:jc w:val="both"/>
        <w:rPr>
          <w:rFonts w:eastAsia="標楷體"/>
          <w:color w:val="000000"/>
          <w:sz w:val="21"/>
        </w:rPr>
      </w:pPr>
      <w:r w:rsidRPr="00B21F71">
        <w:rPr>
          <w:rFonts w:eastAsia="標楷體"/>
          <w:color w:val="000000"/>
          <w:sz w:val="21"/>
        </w:rPr>
        <w:t>96.08.08</w:t>
      </w:r>
      <w:r>
        <w:rPr>
          <w:rFonts w:eastAsia="標楷體"/>
          <w:color w:val="000000"/>
          <w:sz w:val="21"/>
        </w:rPr>
        <w:tab/>
      </w:r>
      <w:r w:rsidRPr="00B21F71">
        <w:rPr>
          <w:rFonts w:eastAsia="標楷體"/>
          <w:color w:val="000000"/>
          <w:sz w:val="21"/>
        </w:rPr>
        <w:t>高醫總字第</w:t>
      </w:r>
      <w:r w:rsidRPr="00B21F71">
        <w:rPr>
          <w:rFonts w:eastAsia="標楷體"/>
          <w:color w:val="000000"/>
          <w:sz w:val="21"/>
        </w:rPr>
        <w:t>0960006329</w:t>
      </w:r>
      <w:r w:rsidRPr="00B21F71">
        <w:rPr>
          <w:rFonts w:eastAsia="標楷體"/>
          <w:color w:val="000000"/>
          <w:sz w:val="21"/>
        </w:rPr>
        <w:t>號函公布</w:t>
      </w:r>
      <w:r w:rsidRPr="00B21F71">
        <w:rPr>
          <w:rFonts w:eastAsia="標楷體"/>
          <w:color w:val="000000"/>
          <w:sz w:val="21"/>
        </w:rPr>
        <w:t xml:space="preserve"> </w:t>
      </w:r>
    </w:p>
    <w:p w:rsidR="0013419A" w:rsidRPr="00B21F71" w:rsidRDefault="0013419A" w:rsidP="0013419A">
      <w:pPr>
        <w:tabs>
          <w:tab w:val="left" w:pos="5954"/>
        </w:tabs>
        <w:spacing w:line="0" w:lineRule="atLeast"/>
        <w:ind w:leftChars="2067" w:left="4961" w:rightChars="-177" w:right="-425"/>
        <w:jc w:val="both"/>
        <w:rPr>
          <w:rFonts w:eastAsia="標楷體"/>
          <w:color w:val="000000"/>
          <w:sz w:val="21"/>
        </w:rPr>
      </w:pPr>
      <w:r w:rsidRPr="00B21F71">
        <w:rPr>
          <w:rFonts w:eastAsia="標楷體"/>
          <w:color w:val="000000"/>
          <w:sz w:val="21"/>
        </w:rPr>
        <w:t>100.04.14</w:t>
      </w:r>
      <w:r>
        <w:rPr>
          <w:rFonts w:eastAsia="標楷體"/>
          <w:color w:val="000000"/>
          <w:sz w:val="21"/>
        </w:rPr>
        <w:tab/>
      </w:r>
      <w:r w:rsidRPr="00B21F71">
        <w:rPr>
          <w:rFonts w:eastAsia="標楷體"/>
          <w:color w:val="000000"/>
          <w:sz w:val="21"/>
        </w:rPr>
        <w:t>九十九學年度第九次行政會議通過</w:t>
      </w:r>
      <w:r w:rsidRPr="00B21F71">
        <w:rPr>
          <w:rFonts w:eastAsia="標楷體"/>
          <w:color w:val="000000"/>
          <w:sz w:val="21"/>
        </w:rPr>
        <w:t xml:space="preserve"> </w:t>
      </w:r>
    </w:p>
    <w:p w:rsidR="0013419A" w:rsidRDefault="0013419A" w:rsidP="0013419A">
      <w:pPr>
        <w:tabs>
          <w:tab w:val="left" w:pos="5954"/>
        </w:tabs>
        <w:spacing w:line="0" w:lineRule="atLeast"/>
        <w:ind w:leftChars="2067" w:left="4961" w:rightChars="-177" w:right="-425"/>
        <w:jc w:val="both"/>
        <w:rPr>
          <w:rFonts w:eastAsia="標楷體"/>
          <w:color w:val="000000"/>
          <w:sz w:val="21"/>
        </w:rPr>
      </w:pPr>
      <w:r w:rsidRPr="00B21F71">
        <w:rPr>
          <w:rFonts w:eastAsia="標楷體"/>
          <w:color w:val="000000"/>
          <w:sz w:val="21"/>
        </w:rPr>
        <w:t>100.05.31</w:t>
      </w:r>
      <w:r>
        <w:rPr>
          <w:rFonts w:eastAsia="標楷體"/>
          <w:color w:val="000000"/>
          <w:sz w:val="21"/>
        </w:rPr>
        <w:tab/>
      </w:r>
      <w:r w:rsidRPr="00B21F71">
        <w:rPr>
          <w:rFonts w:eastAsia="標楷體"/>
          <w:color w:val="000000"/>
          <w:sz w:val="21"/>
        </w:rPr>
        <w:t>高醫總字第</w:t>
      </w:r>
      <w:r w:rsidRPr="00B21F71">
        <w:rPr>
          <w:rFonts w:eastAsia="標楷體"/>
          <w:color w:val="000000"/>
          <w:sz w:val="21"/>
        </w:rPr>
        <w:t>1001101674</w:t>
      </w:r>
      <w:r w:rsidRPr="00B21F71">
        <w:rPr>
          <w:rFonts w:eastAsia="標楷體"/>
          <w:color w:val="000000"/>
          <w:sz w:val="21"/>
        </w:rPr>
        <w:t>號函公布</w:t>
      </w:r>
    </w:p>
    <w:p w:rsidR="0013419A" w:rsidRPr="00407477" w:rsidRDefault="0013419A" w:rsidP="0013419A">
      <w:pPr>
        <w:tabs>
          <w:tab w:val="left" w:pos="5954"/>
        </w:tabs>
        <w:spacing w:line="0" w:lineRule="atLeast"/>
        <w:ind w:leftChars="2067" w:left="4961" w:rightChars="-177" w:right="-425"/>
        <w:rPr>
          <w:rFonts w:eastAsia="標楷體"/>
          <w:color w:val="000000"/>
          <w:sz w:val="21"/>
        </w:rPr>
      </w:pPr>
      <w:r w:rsidRPr="00407477">
        <w:rPr>
          <w:rFonts w:eastAsia="標楷體" w:hint="eastAsia"/>
          <w:color w:val="000000"/>
          <w:sz w:val="21"/>
        </w:rPr>
        <w:t>106.10.12</w:t>
      </w:r>
      <w:r w:rsidRPr="00407477">
        <w:rPr>
          <w:rFonts w:eastAsia="標楷體"/>
          <w:color w:val="000000"/>
          <w:sz w:val="21"/>
        </w:rPr>
        <w:tab/>
      </w:r>
      <w:r w:rsidRPr="00407477">
        <w:rPr>
          <w:rFonts w:eastAsia="標楷體" w:hint="eastAsia"/>
          <w:color w:val="000000"/>
          <w:sz w:val="21"/>
        </w:rPr>
        <w:t>106</w:t>
      </w:r>
      <w:r w:rsidRPr="00407477">
        <w:rPr>
          <w:rFonts w:eastAsia="標楷體" w:hint="eastAsia"/>
          <w:color w:val="000000"/>
          <w:sz w:val="21"/>
        </w:rPr>
        <w:t>學年度第</w:t>
      </w:r>
      <w:r w:rsidRPr="00407477">
        <w:rPr>
          <w:rFonts w:eastAsia="標楷體" w:hint="eastAsia"/>
          <w:color w:val="000000"/>
          <w:sz w:val="21"/>
        </w:rPr>
        <w:t>3</w:t>
      </w:r>
      <w:r w:rsidRPr="00407477">
        <w:rPr>
          <w:rFonts w:eastAsia="標楷體" w:hint="eastAsia"/>
          <w:color w:val="000000"/>
          <w:sz w:val="21"/>
        </w:rPr>
        <w:t>次行政會議審議通過</w:t>
      </w:r>
    </w:p>
    <w:p w:rsidR="0013419A" w:rsidRPr="00B21F71" w:rsidRDefault="0013419A" w:rsidP="0013419A">
      <w:pPr>
        <w:tabs>
          <w:tab w:val="left" w:pos="5954"/>
        </w:tabs>
        <w:spacing w:line="0" w:lineRule="atLeast"/>
        <w:ind w:leftChars="2067" w:left="4961" w:rightChars="-177" w:right="-425"/>
        <w:jc w:val="both"/>
        <w:rPr>
          <w:rFonts w:eastAsia="標楷體"/>
          <w:kern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06"/>
        <w:gridCol w:w="9060"/>
      </w:tblGrid>
      <w:tr w:rsidR="0013419A" w:rsidRPr="00C15752" w:rsidTr="00C15752">
        <w:trPr>
          <w:trHeight w:val="794"/>
        </w:trPr>
        <w:tc>
          <w:tcPr>
            <w:tcW w:w="1101" w:type="dxa"/>
            <w:shd w:val="clear" w:color="auto" w:fill="auto"/>
          </w:tcPr>
          <w:p w:rsidR="0013419A" w:rsidRPr="00C15752" w:rsidRDefault="006A237F" w:rsidP="006A237F">
            <w:pPr>
              <w:rPr>
                <w:rFonts w:eastAsia="標楷體"/>
              </w:rPr>
            </w:pPr>
            <w:r w:rsidRPr="00C15752">
              <w:rPr>
                <w:rFonts w:eastAsia="標楷體"/>
              </w:rPr>
              <w:t>第一條</w:t>
            </w:r>
          </w:p>
        </w:tc>
        <w:tc>
          <w:tcPr>
            <w:tcW w:w="9421" w:type="dxa"/>
            <w:shd w:val="clear" w:color="auto" w:fill="auto"/>
          </w:tcPr>
          <w:p w:rsidR="0013419A" w:rsidRPr="00C15752" w:rsidRDefault="006A237F" w:rsidP="006A237F">
            <w:pPr>
              <w:rPr>
                <w:rFonts w:eastAsia="標楷體"/>
              </w:rPr>
            </w:pPr>
            <w:r w:rsidRPr="00C15752">
              <w:rPr>
                <w:rFonts w:eastAsia="標楷體"/>
                <w:kern w:val="0"/>
              </w:rPr>
              <w:t>本校為使本校各項能</w:t>
            </w:r>
            <w:r w:rsidRPr="00C15752">
              <w:rPr>
                <w:rFonts w:eastAsia="標楷體"/>
                <w:kern w:val="0"/>
                <w:u w:val="single"/>
              </w:rPr>
              <w:t>資</w:t>
            </w:r>
            <w:r w:rsidRPr="00C15752">
              <w:rPr>
                <w:rFonts w:eastAsia="標楷體"/>
                <w:kern w:val="0"/>
              </w:rPr>
              <w:t>源之使用符合效益，有效控管能</w:t>
            </w:r>
            <w:r w:rsidRPr="00C15752">
              <w:rPr>
                <w:rFonts w:eastAsia="標楷體"/>
                <w:kern w:val="0"/>
                <w:u w:val="single"/>
              </w:rPr>
              <w:t>資</w:t>
            </w:r>
            <w:r w:rsidRPr="00C15752">
              <w:rPr>
                <w:rFonts w:eastAsia="標楷體"/>
                <w:kern w:val="0"/>
              </w:rPr>
              <w:t>源使用，</w:t>
            </w:r>
            <w:r w:rsidRPr="00C15752">
              <w:rPr>
                <w:rFonts w:eastAsia="標楷體"/>
                <w:kern w:val="0"/>
                <w:u w:val="single"/>
              </w:rPr>
              <w:t>並落實「校園環境保護暨能資源管理政策宣言」</w:t>
            </w:r>
            <w:r w:rsidRPr="00C15752">
              <w:rPr>
                <w:rFonts w:eastAsia="標楷體"/>
                <w:kern w:val="0"/>
              </w:rPr>
              <w:t>，特訂定本辦法。</w:t>
            </w:r>
          </w:p>
        </w:tc>
      </w:tr>
      <w:tr w:rsidR="0013419A" w:rsidRPr="00C15752" w:rsidTr="00C15752">
        <w:trPr>
          <w:trHeight w:val="397"/>
        </w:trPr>
        <w:tc>
          <w:tcPr>
            <w:tcW w:w="1101" w:type="dxa"/>
            <w:shd w:val="clear" w:color="auto" w:fill="auto"/>
          </w:tcPr>
          <w:p w:rsidR="0013419A" w:rsidRPr="00C15752" w:rsidRDefault="006A237F" w:rsidP="006A237F">
            <w:pPr>
              <w:rPr>
                <w:rFonts w:eastAsia="標楷體"/>
              </w:rPr>
            </w:pPr>
            <w:r w:rsidRPr="00C15752">
              <w:rPr>
                <w:rFonts w:eastAsia="標楷體"/>
              </w:rPr>
              <w:t>第二條</w:t>
            </w:r>
          </w:p>
        </w:tc>
        <w:tc>
          <w:tcPr>
            <w:tcW w:w="9421" w:type="dxa"/>
            <w:shd w:val="clear" w:color="auto" w:fill="auto"/>
          </w:tcPr>
          <w:p w:rsidR="0013419A" w:rsidRPr="00C15752" w:rsidRDefault="006A237F" w:rsidP="006A237F">
            <w:pPr>
              <w:rPr>
                <w:rFonts w:eastAsia="標楷體"/>
              </w:rPr>
            </w:pPr>
            <w:r w:rsidRPr="00C15752">
              <w:rPr>
                <w:rFonts w:eastAsia="標楷體"/>
              </w:rPr>
              <w:t>適用範圍：本校各單位。</w:t>
            </w:r>
          </w:p>
        </w:tc>
      </w:tr>
      <w:tr w:rsidR="006A237F" w:rsidRPr="00C15752" w:rsidTr="00C15752">
        <w:trPr>
          <w:trHeight w:val="2948"/>
        </w:trPr>
        <w:tc>
          <w:tcPr>
            <w:tcW w:w="1101" w:type="dxa"/>
            <w:shd w:val="clear" w:color="auto" w:fill="auto"/>
          </w:tcPr>
          <w:p w:rsidR="006A237F" w:rsidRPr="00C15752" w:rsidRDefault="006A237F" w:rsidP="006A237F">
            <w:pPr>
              <w:rPr>
                <w:rFonts w:eastAsia="標楷體"/>
              </w:rPr>
            </w:pPr>
            <w:r w:rsidRPr="00C15752">
              <w:rPr>
                <w:rFonts w:eastAsia="標楷體"/>
              </w:rPr>
              <w:t>第三條</w:t>
            </w:r>
          </w:p>
        </w:tc>
        <w:tc>
          <w:tcPr>
            <w:tcW w:w="9421" w:type="dxa"/>
            <w:shd w:val="clear" w:color="auto" w:fill="auto"/>
          </w:tcPr>
          <w:p w:rsidR="006A237F" w:rsidRPr="00C15752" w:rsidRDefault="006A237F" w:rsidP="00C15752">
            <w:pPr>
              <w:widowControl/>
              <w:ind w:left="2"/>
              <w:rPr>
                <w:rFonts w:eastAsia="標楷體"/>
                <w:kern w:val="0"/>
              </w:rPr>
            </w:pPr>
            <w:r w:rsidRPr="00C15752">
              <w:rPr>
                <w:rFonts w:eastAsia="標楷體"/>
                <w:kern w:val="0"/>
              </w:rPr>
              <w:t>本辦法所稱之能</w:t>
            </w:r>
            <w:r w:rsidRPr="00C15752">
              <w:rPr>
                <w:rFonts w:eastAsia="標楷體"/>
                <w:kern w:val="0"/>
                <w:u w:val="single"/>
              </w:rPr>
              <w:t>資</w:t>
            </w:r>
            <w:r w:rsidRPr="00C15752">
              <w:rPr>
                <w:rFonts w:eastAsia="標楷體"/>
                <w:kern w:val="0"/>
              </w:rPr>
              <w:t>源係指水、電力、瓦斯、油料，及其他經學校所認定為能</w:t>
            </w:r>
            <w:r w:rsidRPr="00C15752">
              <w:rPr>
                <w:rFonts w:eastAsia="標楷體"/>
                <w:kern w:val="0"/>
                <w:u w:val="single"/>
              </w:rPr>
              <w:t>資</w:t>
            </w:r>
            <w:r w:rsidRPr="00C15752">
              <w:rPr>
                <w:rFonts w:eastAsia="標楷體"/>
                <w:kern w:val="0"/>
              </w:rPr>
              <w:t>源者。</w:t>
            </w:r>
          </w:p>
          <w:p w:rsidR="006A237F" w:rsidRPr="00C15752" w:rsidRDefault="006A237F" w:rsidP="006A237F">
            <w:pPr>
              <w:rPr>
                <w:rFonts w:eastAsia="標楷體"/>
              </w:rPr>
            </w:pPr>
            <w:r w:rsidRPr="00C15752">
              <w:rPr>
                <w:rFonts w:eastAsia="標楷體"/>
                <w:kern w:val="0"/>
              </w:rPr>
              <w:t>為落實本辦法之推動，設置</w:t>
            </w:r>
            <w:r w:rsidRPr="00C15752">
              <w:rPr>
                <w:rFonts w:eastAsia="標楷體"/>
                <w:kern w:val="0"/>
                <w:u w:val="single"/>
              </w:rPr>
              <w:t>能資源管理委員會</w:t>
            </w:r>
            <w:r w:rsidRPr="00C15752">
              <w:rPr>
                <w:rFonts w:eastAsia="標楷體"/>
                <w:kern w:val="0"/>
              </w:rPr>
              <w:t>（以下簡稱本委員會），置委員</w:t>
            </w:r>
            <w:r w:rsidRPr="00C15752">
              <w:rPr>
                <w:rFonts w:eastAsia="標楷體"/>
                <w:kern w:val="0"/>
              </w:rPr>
              <w:t>21</w:t>
            </w:r>
            <w:r w:rsidRPr="00C15752">
              <w:rPr>
                <w:rFonts w:eastAsia="標楷體"/>
                <w:kern w:val="0"/>
              </w:rPr>
              <w:t>至</w:t>
            </w:r>
            <w:r w:rsidRPr="00C15752">
              <w:rPr>
                <w:rFonts w:eastAsia="標楷體"/>
                <w:kern w:val="0"/>
              </w:rPr>
              <w:t>23</w:t>
            </w:r>
            <w:r w:rsidRPr="00C15752">
              <w:rPr>
                <w:rFonts w:eastAsia="標楷體"/>
                <w:kern w:val="0"/>
              </w:rPr>
              <w:t>人，委員會由副校長擔任召集人，總務長擔任副召集人，</w:t>
            </w:r>
            <w:r w:rsidRPr="00C15752">
              <w:rPr>
                <w:rFonts w:eastAsia="標楷體"/>
                <w:kern w:val="0"/>
                <w:u w:val="single"/>
              </w:rPr>
              <w:t>由營繕組長擔任執行秘書，</w:t>
            </w:r>
            <w:r w:rsidRPr="00C15752">
              <w:rPr>
                <w:rFonts w:eastAsia="標楷體"/>
                <w:kern w:val="0"/>
              </w:rPr>
              <w:t>委員</w:t>
            </w:r>
            <w:r w:rsidRPr="00C15752">
              <w:rPr>
                <w:rFonts w:eastAsia="標楷體"/>
                <w:kern w:val="0"/>
                <w:u w:val="single"/>
              </w:rPr>
              <w:t>依功能別</w:t>
            </w:r>
            <w:r w:rsidRPr="00C15752">
              <w:rPr>
                <w:rFonts w:eastAsia="標楷體"/>
                <w:kern w:val="0"/>
              </w:rPr>
              <w:t>由</w:t>
            </w:r>
            <w:r w:rsidRPr="00C15752">
              <w:rPr>
                <w:rFonts w:eastAsia="標楷體"/>
                <w:kern w:val="0"/>
                <w:u w:val="single"/>
              </w:rPr>
              <w:t>召集人推薦、各大樓管理委員會主委</w:t>
            </w:r>
            <w:r w:rsidRPr="00C15752">
              <w:rPr>
                <w:rFonts w:eastAsia="標楷體"/>
                <w:kern w:val="0"/>
              </w:rPr>
              <w:t>及由本校學生自治團體推選產生之學生代表</w:t>
            </w:r>
            <w:r w:rsidRPr="00C15752">
              <w:rPr>
                <w:rFonts w:eastAsia="標楷體"/>
                <w:kern w:val="0"/>
              </w:rPr>
              <w:t>3</w:t>
            </w:r>
            <w:r w:rsidRPr="00C15752">
              <w:rPr>
                <w:rFonts w:eastAsia="標楷體"/>
                <w:kern w:val="0"/>
              </w:rPr>
              <w:t>人組成，另置總幹事</w:t>
            </w:r>
            <w:r w:rsidRPr="00C15752">
              <w:rPr>
                <w:rFonts w:eastAsia="標楷體"/>
                <w:kern w:val="0"/>
              </w:rPr>
              <w:t>1</w:t>
            </w:r>
            <w:r w:rsidRPr="00C15752">
              <w:rPr>
                <w:rFonts w:eastAsia="標楷體"/>
                <w:kern w:val="0"/>
              </w:rPr>
              <w:t>名，負責會務及相關行政作業事宜。</w:t>
            </w:r>
            <w:r w:rsidRPr="00C15752">
              <w:rPr>
                <w:rFonts w:eastAsia="標楷體"/>
                <w:kern w:val="0"/>
                <w:u w:val="single"/>
              </w:rPr>
              <w:t>經校長核准後聘任之。</w:t>
            </w:r>
            <w:r w:rsidRPr="00C15752">
              <w:rPr>
                <w:rFonts w:eastAsia="標楷體"/>
                <w:kern w:val="0"/>
              </w:rPr>
              <w:t>委員任期為一年，期滿得連任。</w:t>
            </w:r>
            <w:r w:rsidRPr="00C15752">
              <w:rPr>
                <w:rFonts w:eastAsia="標楷體"/>
                <w:kern w:val="0"/>
              </w:rPr>
              <w:br/>
            </w:r>
            <w:r w:rsidRPr="00C15752">
              <w:rPr>
                <w:rFonts w:eastAsia="標楷體"/>
                <w:kern w:val="0"/>
                <w:u w:val="single"/>
              </w:rPr>
              <w:t>權責分工說明於能源管理系統相關管理程序、作業標準等文件，以及溫室氣體盤查相關程序文件中。</w:t>
            </w:r>
          </w:p>
        </w:tc>
      </w:tr>
      <w:tr w:rsidR="006A237F" w:rsidRPr="00C15752" w:rsidTr="00C15752">
        <w:trPr>
          <w:trHeight w:val="4082"/>
        </w:trPr>
        <w:tc>
          <w:tcPr>
            <w:tcW w:w="1101" w:type="dxa"/>
            <w:shd w:val="clear" w:color="auto" w:fill="auto"/>
          </w:tcPr>
          <w:p w:rsidR="006A237F" w:rsidRPr="00C15752" w:rsidRDefault="006A237F" w:rsidP="006A237F">
            <w:pPr>
              <w:rPr>
                <w:rFonts w:eastAsia="標楷體"/>
              </w:rPr>
            </w:pPr>
            <w:r w:rsidRPr="00C15752">
              <w:rPr>
                <w:rFonts w:eastAsia="標楷體"/>
              </w:rPr>
              <w:t>第四條</w:t>
            </w:r>
          </w:p>
        </w:tc>
        <w:tc>
          <w:tcPr>
            <w:tcW w:w="9421" w:type="dxa"/>
            <w:shd w:val="clear" w:color="auto" w:fill="auto"/>
          </w:tcPr>
          <w:p w:rsidR="006A237F" w:rsidRPr="00C15752" w:rsidRDefault="006A237F" w:rsidP="00C15752">
            <w:pPr>
              <w:widowControl/>
              <w:ind w:left="2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</w:rPr>
              <w:t>本委員會每學期至少召開一次</w:t>
            </w:r>
            <w:r w:rsidRPr="00C15752">
              <w:rPr>
                <w:rFonts w:eastAsia="標楷體"/>
                <w:kern w:val="0"/>
                <w:u w:val="single"/>
              </w:rPr>
              <w:t>定期會議，由副召集人主持，各委員配合出席，總幹事應將會議結果作成紀錄，並追蹤會議決議事項之執行進度，將追蹤結果在下次會議提出報告。經副召集人認定有必要時得召開臨時會議。</w:t>
            </w:r>
          </w:p>
          <w:p w:rsidR="006A237F" w:rsidRPr="00C15752" w:rsidRDefault="006A237F" w:rsidP="00C15752">
            <w:pPr>
              <w:widowControl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會議討論事項至少包括：</w:t>
            </w:r>
          </w:p>
          <w:p w:rsidR="006A237F" w:rsidRPr="00C15752" w:rsidRDefault="006A237F" w:rsidP="00C15752">
            <w:pPr>
              <w:pStyle w:val="a5"/>
              <w:widowControl/>
              <w:ind w:leftChars="0" w:left="504" w:hangingChars="210" w:hanging="504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一、各單位能源管理行動計畫推動情形</w:t>
            </w:r>
            <w:r w:rsidRPr="00C15752">
              <w:rPr>
                <w:rFonts w:eastAsia="標楷體"/>
                <w:kern w:val="0"/>
                <w:u w:val="single"/>
              </w:rPr>
              <w:t>(</w:t>
            </w:r>
            <w:r w:rsidRPr="00C15752">
              <w:rPr>
                <w:rFonts w:eastAsia="標楷體"/>
                <w:kern w:val="0"/>
                <w:u w:val="single"/>
              </w:rPr>
              <w:t>節能措施年度效益分析與報告、節能措施執行成效追蹤與檢討</w:t>
            </w:r>
            <w:r w:rsidRPr="00C15752">
              <w:rPr>
                <w:rFonts w:eastAsia="標楷體"/>
                <w:kern w:val="0"/>
                <w:u w:val="single"/>
              </w:rPr>
              <w:t>)</w:t>
            </w:r>
            <w:r w:rsidR="00511BCB" w:rsidRPr="00C15752">
              <w:rPr>
                <w:rFonts w:eastAsia="標楷體"/>
                <w:kern w:val="0"/>
                <w:u w:val="single"/>
              </w:rPr>
              <w:t>。</w:t>
            </w:r>
          </w:p>
          <w:p w:rsidR="006A237F" w:rsidRPr="00C15752" w:rsidRDefault="006A237F" w:rsidP="00C15752">
            <w:pPr>
              <w:pStyle w:val="a5"/>
              <w:widowControl/>
              <w:ind w:leftChars="0" w:left="504" w:hangingChars="210" w:hanging="504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二、能源管理績效指標變動情形</w:t>
            </w:r>
            <w:r w:rsidRPr="00C15752">
              <w:rPr>
                <w:rFonts w:eastAsia="標楷體"/>
                <w:kern w:val="0"/>
                <w:u w:val="single"/>
              </w:rPr>
              <w:t>(</w:t>
            </w:r>
            <w:r w:rsidRPr="00C15752">
              <w:rPr>
                <w:rFonts w:eastAsia="標楷體"/>
                <w:kern w:val="0"/>
                <w:u w:val="single"/>
              </w:rPr>
              <w:t>校內各項能源使用分析分析與檢討</w:t>
            </w:r>
            <w:r w:rsidRPr="00C15752">
              <w:rPr>
                <w:rFonts w:eastAsia="標楷體"/>
                <w:kern w:val="0"/>
                <w:u w:val="single"/>
              </w:rPr>
              <w:t>)</w:t>
            </w:r>
            <w:r w:rsidR="00511BCB" w:rsidRPr="00C15752">
              <w:rPr>
                <w:rFonts w:eastAsia="標楷體"/>
                <w:kern w:val="0"/>
                <w:u w:val="single"/>
              </w:rPr>
              <w:t>。</w:t>
            </w:r>
          </w:p>
          <w:p w:rsidR="006A237F" w:rsidRPr="00C15752" w:rsidRDefault="006A237F" w:rsidP="00C15752">
            <w:pPr>
              <w:pStyle w:val="a5"/>
              <w:widowControl/>
              <w:ind w:leftChars="0" w:left="504" w:hangingChars="210" w:hanging="504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三、目前達成年度目標情形</w:t>
            </w:r>
            <w:r w:rsidR="00511BCB" w:rsidRPr="00C15752">
              <w:rPr>
                <w:rFonts w:eastAsia="標楷體"/>
                <w:kern w:val="0"/>
                <w:u w:val="single"/>
              </w:rPr>
              <w:t>。</w:t>
            </w:r>
          </w:p>
          <w:p w:rsidR="006A237F" w:rsidRPr="00C15752" w:rsidRDefault="006A237F" w:rsidP="00C15752">
            <w:pPr>
              <w:pStyle w:val="a5"/>
              <w:widowControl/>
              <w:ind w:leftChars="0" w:left="504" w:hangingChars="210" w:hanging="504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四、能源管理法規登錄狀態之適用性</w:t>
            </w:r>
            <w:r w:rsidR="00511BCB" w:rsidRPr="00C15752">
              <w:rPr>
                <w:rFonts w:eastAsia="標楷體"/>
                <w:kern w:val="0"/>
                <w:u w:val="single"/>
              </w:rPr>
              <w:t>。</w:t>
            </w:r>
          </w:p>
          <w:p w:rsidR="006A237F" w:rsidRPr="00C15752" w:rsidRDefault="006A237F" w:rsidP="00C15752">
            <w:pPr>
              <w:pStyle w:val="a5"/>
              <w:widowControl/>
              <w:ind w:leftChars="0" w:left="504" w:hangingChars="210" w:hanging="504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五、影響重大能源使用的相關變數之變動情形</w:t>
            </w:r>
            <w:r w:rsidR="00511BCB" w:rsidRPr="00C15752">
              <w:rPr>
                <w:rFonts w:eastAsia="標楷體"/>
                <w:kern w:val="0"/>
                <w:u w:val="single"/>
              </w:rPr>
              <w:t>。</w:t>
            </w:r>
          </w:p>
          <w:p w:rsidR="006A237F" w:rsidRPr="00C15752" w:rsidRDefault="006A237F" w:rsidP="006A237F">
            <w:pPr>
              <w:rPr>
                <w:rFonts w:eastAsia="標楷體"/>
              </w:rPr>
            </w:pPr>
            <w:r w:rsidRPr="00C15752">
              <w:rPr>
                <w:rFonts w:eastAsia="標楷體"/>
                <w:kern w:val="0"/>
                <w:u w:val="single"/>
              </w:rPr>
              <w:t>六、本校能源管理事務推行狀況。</w:t>
            </w:r>
          </w:p>
        </w:tc>
      </w:tr>
      <w:tr w:rsidR="006A237F" w:rsidRPr="00C15752" w:rsidTr="00C15752">
        <w:tc>
          <w:tcPr>
            <w:tcW w:w="1101" w:type="dxa"/>
            <w:shd w:val="clear" w:color="auto" w:fill="auto"/>
          </w:tcPr>
          <w:p w:rsidR="006A237F" w:rsidRPr="00C15752" w:rsidRDefault="006A237F" w:rsidP="006A237F">
            <w:pPr>
              <w:rPr>
                <w:rFonts w:eastAsia="標楷體"/>
              </w:rPr>
            </w:pPr>
            <w:r w:rsidRPr="00C15752">
              <w:rPr>
                <w:rFonts w:eastAsia="標楷體"/>
              </w:rPr>
              <w:t>第五條</w:t>
            </w:r>
          </w:p>
        </w:tc>
        <w:tc>
          <w:tcPr>
            <w:tcW w:w="9421" w:type="dxa"/>
            <w:shd w:val="clear" w:color="auto" w:fill="auto"/>
          </w:tcPr>
          <w:p w:rsidR="006A237F" w:rsidRPr="00C15752" w:rsidRDefault="006A237F" w:rsidP="00C15752">
            <w:pPr>
              <w:widowControl/>
              <w:ind w:left="2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本委員會於每年底內部稽核完成後盡速召開年度審查會議，由召集人主持，副召集人、執行秘書及各委員配合出席，總幹事應將會議結果作成紀錄，並追蹤會議決議事項之執行進度，將追蹤結果在下次會議提出報告。</w:t>
            </w:r>
          </w:p>
          <w:p w:rsidR="006A237F" w:rsidRPr="00C15752" w:rsidRDefault="006A237F" w:rsidP="00C15752">
            <w:pPr>
              <w:widowControl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會議討論事項至少包括：</w:t>
            </w:r>
          </w:p>
          <w:p w:rsidR="006A237F" w:rsidRPr="00C15752" w:rsidRDefault="006A237F" w:rsidP="00C15752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一、確認前次審查會議之決議事項。</w:t>
            </w:r>
          </w:p>
          <w:p w:rsidR="006A237F" w:rsidRPr="00C15752" w:rsidRDefault="006A237F" w:rsidP="00C15752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二、審查能源政策之適切性。</w:t>
            </w:r>
          </w:p>
          <w:p w:rsidR="006A237F" w:rsidRPr="00C15752" w:rsidRDefault="006A237F" w:rsidP="00C15752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三、審查能源績效及相關能源績效指標變動情形。</w:t>
            </w:r>
          </w:p>
          <w:p w:rsidR="006A237F" w:rsidRPr="00C15752" w:rsidRDefault="006A237F" w:rsidP="00C15752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四、審查年度能源目標與標的之</w:t>
            </w:r>
            <w:r w:rsidRPr="00511BCB">
              <w:rPr>
                <w:rFonts w:eastAsia="標楷體"/>
                <w:kern w:val="0"/>
                <w:u w:val="single"/>
              </w:rPr>
              <w:t>達成情形，及預計下一年度</w:t>
            </w:r>
            <w:r w:rsidR="00511BCB">
              <w:rPr>
                <w:rFonts w:eastAsia="標楷體" w:hint="eastAsia"/>
                <w:kern w:val="0"/>
                <w:u w:val="single"/>
              </w:rPr>
              <w:t>之</w:t>
            </w:r>
            <w:r w:rsidRPr="00C15752">
              <w:rPr>
                <w:rFonts w:eastAsia="標楷體"/>
                <w:kern w:val="0"/>
                <w:u w:val="single"/>
              </w:rPr>
              <w:t>能源績效。</w:t>
            </w:r>
          </w:p>
          <w:p w:rsidR="006A237F" w:rsidRPr="00C15752" w:rsidRDefault="006A237F" w:rsidP="00C15752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五、評量執行行動計畫之能源績效</w:t>
            </w:r>
            <w:r w:rsidRPr="00C15752">
              <w:rPr>
                <w:rFonts w:eastAsia="標楷體"/>
                <w:kern w:val="0"/>
                <w:u w:val="single"/>
              </w:rPr>
              <w:t>(</w:t>
            </w:r>
            <w:r w:rsidRPr="00C15752">
              <w:rPr>
                <w:rFonts w:eastAsia="標楷體"/>
                <w:kern w:val="0"/>
                <w:u w:val="single"/>
              </w:rPr>
              <w:t>節能措施規劃與提案審議、審核節約能源預算</w:t>
            </w:r>
            <w:r w:rsidRPr="00C15752">
              <w:rPr>
                <w:rFonts w:eastAsia="標楷體"/>
                <w:kern w:val="0"/>
                <w:u w:val="single"/>
              </w:rPr>
              <w:t>)</w:t>
            </w:r>
            <w:r w:rsidRPr="00C15752">
              <w:rPr>
                <w:rFonts w:eastAsia="標楷體"/>
                <w:kern w:val="0"/>
                <w:u w:val="single"/>
              </w:rPr>
              <w:t>。</w:t>
            </w:r>
          </w:p>
          <w:p w:rsidR="006A237F" w:rsidRPr="00C15752" w:rsidRDefault="006A237F" w:rsidP="00C15752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六、評量執行能源溝通之具體成果。</w:t>
            </w:r>
          </w:p>
          <w:p w:rsidR="006A237F" w:rsidRPr="00C15752" w:rsidRDefault="006A237F" w:rsidP="00C15752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七、影響本校重大能源使用的相關變數之變動情形。</w:t>
            </w:r>
          </w:p>
          <w:p w:rsidR="006A237F" w:rsidRPr="00C15752" w:rsidRDefault="006A237F" w:rsidP="00C15752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八、能源管理系統內部稽核結果與矯正現況。</w:t>
            </w:r>
          </w:p>
          <w:p w:rsidR="006A237F" w:rsidRPr="00C15752" w:rsidRDefault="006A237F" w:rsidP="00C15752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lastRenderedPageBreak/>
              <w:t>九、能源法規要求事項與組織簽訂的其他要求事項之守規性評估。</w:t>
            </w:r>
          </w:p>
          <w:p w:rsidR="006A237F" w:rsidRPr="00C15752" w:rsidRDefault="006A237F" w:rsidP="00C15752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十、能源管理系統矯正與預防措施之實施情形。</w:t>
            </w:r>
          </w:p>
          <w:p w:rsidR="006A237F" w:rsidRPr="00C15752" w:rsidRDefault="006A237F" w:rsidP="00C15752">
            <w:pPr>
              <w:pStyle w:val="a5"/>
              <w:widowControl/>
              <w:ind w:leftChars="0" w:left="768" w:hangingChars="320" w:hanging="768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十一、維持能源管理系統持續改善之建議事項</w:t>
            </w:r>
            <w:r w:rsidRPr="00C15752">
              <w:rPr>
                <w:rFonts w:eastAsia="標楷體"/>
                <w:kern w:val="0"/>
                <w:u w:val="single"/>
              </w:rPr>
              <w:t>(</w:t>
            </w:r>
            <w:r w:rsidRPr="00C15752">
              <w:rPr>
                <w:rFonts w:eastAsia="標楷體"/>
                <w:kern w:val="0"/>
                <w:u w:val="single"/>
              </w:rPr>
              <w:t>運作情形與各單位節能工作之分配調整</w:t>
            </w:r>
            <w:r w:rsidRPr="00C15752">
              <w:rPr>
                <w:rFonts w:eastAsia="標楷體"/>
                <w:kern w:val="0"/>
                <w:u w:val="single"/>
              </w:rPr>
              <w:t>)</w:t>
            </w:r>
            <w:r w:rsidRPr="00C15752">
              <w:rPr>
                <w:rFonts w:eastAsia="標楷體"/>
                <w:kern w:val="0"/>
                <w:u w:val="single"/>
              </w:rPr>
              <w:t>。</w:t>
            </w:r>
          </w:p>
          <w:p w:rsidR="006A237F" w:rsidRPr="00C15752" w:rsidRDefault="006A237F" w:rsidP="00C15752">
            <w:pPr>
              <w:pStyle w:val="a5"/>
              <w:widowControl/>
              <w:ind w:leftChars="0" w:left="0"/>
              <w:rPr>
                <w:rFonts w:eastAsia="標楷體"/>
                <w:kern w:val="0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會議結論至少包括：</w:t>
            </w:r>
          </w:p>
          <w:p w:rsidR="006A237F" w:rsidRPr="00C15752" w:rsidRDefault="006A237F" w:rsidP="00C15752">
            <w:pPr>
              <w:pStyle w:val="ad"/>
              <w:snapToGrid/>
              <w:spacing w:before="0" w:after="0" w:line="240" w:lineRule="auto"/>
              <w:ind w:left="528" w:hangingChars="220" w:hanging="528"/>
              <w:jc w:val="both"/>
              <w:rPr>
                <w:rFonts w:ascii="Times New Roman" w:eastAsia="標楷體"/>
                <w:szCs w:val="24"/>
                <w:u w:val="single"/>
              </w:rPr>
            </w:pPr>
            <w:r w:rsidRPr="00C15752">
              <w:rPr>
                <w:rFonts w:ascii="Times New Roman" w:eastAsia="標楷體"/>
                <w:szCs w:val="24"/>
                <w:u w:val="single"/>
              </w:rPr>
              <w:t>一、檢討能源政策之適用性。</w:t>
            </w:r>
          </w:p>
          <w:p w:rsidR="006A237F" w:rsidRPr="00C15752" w:rsidRDefault="006A237F" w:rsidP="00C15752">
            <w:pPr>
              <w:pStyle w:val="ad"/>
              <w:snapToGrid/>
              <w:spacing w:before="0" w:after="0" w:line="240" w:lineRule="auto"/>
              <w:ind w:left="528" w:hangingChars="220" w:hanging="528"/>
              <w:jc w:val="both"/>
              <w:rPr>
                <w:rFonts w:ascii="Times New Roman" w:eastAsia="標楷體"/>
                <w:szCs w:val="24"/>
                <w:u w:val="single"/>
              </w:rPr>
            </w:pPr>
            <w:r w:rsidRPr="00C15752">
              <w:rPr>
                <w:rFonts w:ascii="Times New Roman" w:eastAsia="標楷體"/>
                <w:szCs w:val="24"/>
                <w:u w:val="single"/>
              </w:rPr>
              <w:t>二、檢討能源績效之變動情形。</w:t>
            </w:r>
          </w:p>
          <w:p w:rsidR="006A237F" w:rsidRPr="00C15752" w:rsidRDefault="006A237F" w:rsidP="00C15752">
            <w:pPr>
              <w:pStyle w:val="ad"/>
              <w:snapToGrid/>
              <w:spacing w:before="0" w:after="0" w:line="240" w:lineRule="auto"/>
              <w:ind w:left="528" w:hangingChars="220" w:hanging="528"/>
              <w:jc w:val="both"/>
              <w:rPr>
                <w:rFonts w:ascii="Times New Roman" w:eastAsia="標楷體"/>
                <w:szCs w:val="24"/>
              </w:rPr>
            </w:pPr>
            <w:r w:rsidRPr="00C15752">
              <w:rPr>
                <w:rFonts w:ascii="Times New Roman" w:eastAsia="標楷體"/>
                <w:szCs w:val="24"/>
                <w:u w:val="single"/>
              </w:rPr>
              <w:t>三、檢討能源績效指標之變更狀況。</w:t>
            </w:r>
          </w:p>
          <w:p w:rsidR="006A237F" w:rsidRPr="00C15752" w:rsidRDefault="006A237F" w:rsidP="00C15752">
            <w:pPr>
              <w:pStyle w:val="ad"/>
              <w:snapToGrid/>
              <w:spacing w:before="0" w:after="0" w:line="240" w:lineRule="auto"/>
              <w:ind w:left="528" w:hangingChars="220" w:hanging="528"/>
              <w:jc w:val="both"/>
              <w:rPr>
                <w:rFonts w:ascii="Times New Roman" w:eastAsia="標楷體"/>
                <w:szCs w:val="24"/>
              </w:rPr>
            </w:pPr>
            <w:r w:rsidRPr="00C15752">
              <w:rPr>
                <w:rFonts w:ascii="Times New Roman" w:eastAsia="標楷體"/>
                <w:szCs w:val="24"/>
                <w:u w:val="single"/>
              </w:rPr>
              <w:t>四、審查年度能源目標與標的之適切性。</w:t>
            </w:r>
          </w:p>
          <w:p w:rsidR="006A237F" w:rsidRPr="00C15752" w:rsidRDefault="006A237F" w:rsidP="00C15752">
            <w:pPr>
              <w:pStyle w:val="ad"/>
              <w:snapToGrid/>
              <w:spacing w:before="0" w:after="0" w:line="240" w:lineRule="auto"/>
              <w:ind w:left="528" w:hangingChars="220" w:hanging="528"/>
              <w:jc w:val="both"/>
              <w:rPr>
                <w:rFonts w:ascii="Times New Roman" w:eastAsia="標楷體"/>
                <w:szCs w:val="24"/>
                <w:u w:val="single"/>
              </w:rPr>
            </w:pPr>
            <w:r w:rsidRPr="00C15752">
              <w:rPr>
                <w:rFonts w:ascii="Times New Roman" w:eastAsia="標楷體"/>
                <w:szCs w:val="24"/>
                <w:u w:val="single"/>
              </w:rPr>
              <w:t>五、改善能源管理系統要項之有效性。</w:t>
            </w:r>
          </w:p>
          <w:p w:rsidR="006A237F" w:rsidRPr="00C15752" w:rsidRDefault="006A237F" w:rsidP="00C15752">
            <w:pPr>
              <w:pStyle w:val="ad"/>
              <w:snapToGrid/>
              <w:spacing w:before="0" w:after="0" w:line="240" w:lineRule="auto"/>
              <w:ind w:left="528" w:hangingChars="220" w:hanging="528"/>
              <w:jc w:val="both"/>
              <w:rPr>
                <w:rFonts w:ascii="Times New Roman" w:eastAsia="標楷體"/>
                <w:szCs w:val="24"/>
              </w:rPr>
            </w:pPr>
            <w:r w:rsidRPr="00C15752">
              <w:rPr>
                <w:rFonts w:ascii="Times New Roman" w:eastAsia="標楷體"/>
                <w:szCs w:val="24"/>
                <w:u w:val="single"/>
              </w:rPr>
              <w:t>六、確認實施與維持能源管理系統資源之可取得性。</w:t>
            </w:r>
          </w:p>
          <w:p w:rsidR="006A237F" w:rsidRPr="00C15752" w:rsidRDefault="006A237F" w:rsidP="00C15752">
            <w:pPr>
              <w:pStyle w:val="a5"/>
              <w:widowControl/>
              <w:ind w:leftChars="0" w:left="0"/>
              <w:rPr>
                <w:rFonts w:eastAsia="標楷體"/>
                <w:u w:val="single"/>
              </w:rPr>
            </w:pPr>
            <w:r w:rsidRPr="00C15752">
              <w:rPr>
                <w:rFonts w:eastAsia="標楷體"/>
                <w:kern w:val="0"/>
                <w:u w:val="single"/>
              </w:rPr>
              <w:t>召集人</w:t>
            </w:r>
            <w:r w:rsidRPr="00C15752">
              <w:rPr>
                <w:rFonts w:eastAsia="標楷體"/>
                <w:u w:val="single"/>
              </w:rPr>
              <w:t>可依下列情形決定召開臨時</w:t>
            </w:r>
            <w:r w:rsidRPr="00C15752">
              <w:rPr>
                <w:rFonts w:eastAsia="標楷體"/>
                <w:kern w:val="0"/>
                <w:u w:val="single"/>
              </w:rPr>
              <w:t>能源管理系統年度審查會議</w:t>
            </w:r>
            <w:r w:rsidRPr="00C15752">
              <w:rPr>
                <w:rFonts w:eastAsia="標楷體"/>
                <w:u w:val="single"/>
              </w:rPr>
              <w:t>，以確保能源管理系統之持續適用性、適切性及有效性。</w:t>
            </w:r>
          </w:p>
          <w:p w:rsidR="006A237F" w:rsidRPr="00C15752" w:rsidRDefault="006A237F" w:rsidP="00C15752">
            <w:pPr>
              <w:pStyle w:val="ad"/>
              <w:snapToGrid/>
              <w:spacing w:before="0" w:after="0" w:line="240" w:lineRule="auto"/>
              <w:ind w:left="528" w:hangingChars="220" w:hanging="528"/>
              <w:jc w:val="both"/>
              <w:rPr>
                <w:rFonts w:ascii="Times New Roman" w:eastAsia="標楷體"/>
                <w:szCs w:val="24"/>
                <w:u w:val="single"/>
              </w:rPr>
            </w:pPr>
            <w:r w:rsidRPr="00C15752">
              <w:rPr>
                <w:rFonts w:ascii="Times New Roman" w:eastAsia="標楷體"/>
                <w:szCs w:val="24"/>
                <w:u w:val="single"/>
              </w:rPr>
              <w:t>一、能源管理系統建置初期。</w:t>
            </w:r>
          </w:p>
          <w:p w:rsidR="006A237F" w:rsidRPr="00C15752" w:rsidRDefault="006A237F" w:rsidP="00C15752">
            <w:pPr>
              <w:pStyle w:val="ad"/>
              <w:snapToGrid/>
              <w:spacing w:before="0" w:after="0" w:line="240" w:lineRule="auto"/>
              <w:ind w:left="528" w:hangingChars="220" w:hanging="528"/>
              <w:jc w:val="both"/>
              <w:rPr>
                <w:rFonts w:ascii="Times New Roman" w:eastAsia="標楷體"/>
                <w:szCs w:val="24"/>
              </w:rPr>
            </w:pPr>
            <w:r w:rsidRPr="00C15752">
              <w:rPr>
                <w:rFonts w:ascii="Times New Roman" w:eastAsia="標楷體"/>
                <w:szCs w:val="24"/>
                <w:u w:val="single"/>
              </w:rPr>
              <w:t>二、發生重大管理缺失，足以影響學校信譽或招致利害相關者抱怨時。</w:t>
            </w:r>
          </w:p>
          <w:p w:rsidR="006A237F" w:rsidRPr="00C15752" w:rsidRDefault="006A237F" w:rsidP="00C15752">
            <w:pPr>
              <w:pStyle w:val="ad"/>
              <w:snapToGrid/>
              <w:spacing w:before="0" w:after="0" w:line="240" w:lineRule="auto"/>
              <w:ind w:left="528" w:hangingChars="220" w:hanging="528"/>
              <w:jc w:val="both"/>
              <w:rPr>
                <w:rFonts w:ascii="Times New Roman" w:eastAsia="標楷體"/>
                <w:szCs w:val="24"/>
                <w:u w:val="single"/>
              </w:rPr>
            </w:pPr>
            <w:r w:rsidRPr="00C15752">
              <w:rPr>
                <w:rFonts w:ascii="Times New Roman" w:eastAsia="標楷體"/>
                <w:szCs w:val="24"/>
                <w:u w:val="single"/>
              </w:rPr>
              <w:t>三、相關能源管理法規修訂，須立即調整現行能源管理系統時。</w:t>
            </w:r>
          </w:p>
          <w:p w:rsidR="006A237F" w:rsidRPr="00C15752" w:rsidRDefault="006A237F" w:rsidP="00C15752">
            <w:pPr>
              <w:tabs>
                <w:tab w:val="left" w:pos="2317"/>
              </w:tabs>
              <w:rPr>
                <w:rFonts w:eastAsia="標楷體"/>
              </w:rPr>
            </w:pPr>
            <w:r w:rsidRPr="00C15752">
              <w:rPr>
                <w:rFonts w:eastAsia="標楷體"/>
                <w:u w:val="single"/>
              </w:rPr>
              <w:t>四、認定需經能源管理審查會議討論能源管理事務時。</w:t>
            </w:r>
          </w:p>
        </w:tc>
      </w:tr>
      <w:tr w:rsidR="00D10872" w:rsidRPr="00C15752" w:rsidTr="00C15752">
        <w:trPr>
          <w:trHeight w:val="1247"/>
        </w:trPr>
        <w:tc>
          <w:tcPr>
            <w:tcW w:w="1101" w:type="dxa"/>
            <w:shd w:val="clear" w:color="auto" w:fill="auto"/>
          </w:tcPr>
          <w:p w:rsidR="00D10872" w:rsidRPr="00C15752" w:rsidRDefault="00D10872" w:rsidP="00D10872">
            <w:pPr>
              <w:spacing w:beforeLines="30" w:before="108"/>
              <w:rPr>
                <w:rFonts w:eastAsia="標楷體"/>
              </w:rPr>
            </w:pPr>
            <w:r w:rsidRPr="00C15752">
              <w:rPr>
                <w:rFonts w:eastAsia="標楷體"/>
                <w:kern w:val="0"/>
              </w:rPr>
              <w:lastRenderedPageBreak/>
              <w:t>第</w:t>
            </w:r>
            <w:r w:rsidRPr="00D10872">
              <w:rPr>
                <w:rFonts w:eastAsia="標楷體"/>
                <w:kern w:val="0"/>
                <w:u w:val="single"/>
              </w:rPr>
              <w:t>六</w:t>
            </w:r>
            <w:r w:rsidRPr="00C15752">
              <w:rPr>
                <w:rFonts w:eastAsia="標楷體"/>
                <w:kern w:val="0"/>
              </w:rPr>
              <w:t>條</w:t>
            </w:r>
          </w:p>
        </w:tc>
        <w:tc>
          <w:tcPr>
            <w:tcW w:w="9421" w:type="dxa"/>
            <w:shd w:val="clear" w:color="auto" w:fill="auto"/>
          </w:tcPr>
          <w:p w:rsidR="00D10872" w:rsidRPr="00C15752" w:rsidRDefault="00D10872" w:rsidP="00D10872">
            <w:pPr>
              <w:tabs>
                <w:tab w:val="left" w:pos="1227"/>
              </w:tabs>
              <w:spacing w:beforeLines="30" w:before="108"/>
              <w:rPr>
                <w:rFonts w:eastAsia="標楷體"/>
              </w:rPr>
            </w:pPr>
            <w:r w:rsidRPr="00C15752">
              <w:rPr>
                <w:rFonts w:eastAsia="標楷體"/>
                <w:kern w:val="0"/>
              </w:rPr>
              <w:t>全校教職員工生應配合</w:t>
            </w:r>
            <w:r w:rsidRPr="00C15752">
              <w:rPr>
                <w:rFonts w:eastAsia="標楷體"/>
                <w:kern w:val="0"/>
                <w:u w:val="single"/>
              </w:rPr>
              <w:t>能源管理</w:t>
            </w:r>
            <w:r w:rsidRPr="00C15752">
              <w:rPr>
                <w:rFonts w:eastAsia="標楷體"/>
                <w:kern w:val="0"/>
              </w:rPr>
              <w:t>及溫室氣體盤查之執行與推動，對於</w:t>
            </w:r>
            <w:r w:rsidRPr="00C15752">
              <w:rPr>
                <w:rFonts w:eastAsia="標楷體"/>
                <w:kern w:val="0"/>
                <w:u w:val="single"/>
              </w:rPr>
              <w:t>推動能源管理</w:t>
            </w:r>
            <w:r w:rsidRPr="00C15752">
              <w:rPr>
                <w:rFonts w:eastAsia="標楷體"/>
                <w:kern w:val="0"/>
              </w:rPr>
              <w:t>有功人員經本委員會推薦並報請校長給予適當獎勵。故意違反且情節重大者，依教職員獎懲辦法予以懲處。</w:t>
            </w:r>
          </w:p>
        </w:tc>
      </w:tr>
      <w:tr w:rsidR="00D10872" w:rsidRPr="00C15752" w:rsidTr="00D10872">
        <w:trPr>
          <w:trHeight w:val="584"/>
        </w:trPr>
        <w:tc>
          <w:tcPr>
            <w:tcW w:w="1101" w:type="dxa"/>
            <w:shd w:val="clear" w:color="auto" w:fill="auto"/>
          </w:tcPr>
          <w:p w:rsidR="00D10872" w:rsidRPr="00C15752" w:rsidRDefault="00D10872" w:rsidP="00C15752">
            <w:pPr>
              <w:widowControl/>
              <w:ind w:left="950" w:hangingChars="396" w:hanging="950"/>
              <w:rPr>
                <w:rFonts w:eastAsia="標楷體"/>
              </w:rPr>
            </w:pPr>
            <w:r w:rsidRPr="00C15752">
              <w:rPr>
                <w:rFonts w:eastAsia="標楷體"/>
                <w:kern w:val="0"/>
              </w:rPr>
              <w:t>第</w:t>
            </w:r>
            <w:r w:rsidRPr="00D10872">
              <w:rPr>
                <w:rFonts w:eastAsia="標楷體"/>
                <w:kern w:val="0"/>
                <w:u w:val="single"/>
              </w:rPr>
              <w:t>七</w:t>
            </w:r>
            <w:r w:rsidRPr="00C15752">
              <w:rPr>
                <w:rFonts w:eastAsia="標楷體"/>
                <w:kern w:val="0"/>
              </w:rPr>
              <w:t>條</w:t>
            </w:r>
          </w:p>
        </w:tc>
        <w:tc>
          <w:tcPr>
            <w:tcW w:w="9421" w:type="dxa"/>
            <w:shd w:val="clear" w:color="auto" w:fill="auto"/>
          </w:tcPr>
          <w:p w:rsidR="00D10872" w:rsidRPr="00C15752" w:rsidRDefault="00D10872" w:rsidP="00636331">
            <w:pPr>
              <w:tabs>
                <w:tab w:val="left" w:pos="1515"/>
              </w:tabs>
              <w:rPr>
                <w:rFonts w:eastAsia="標楷體"/>
              </w:rPr>
            </w:pPr>
            <w:r w:rsidRPr="00C15752">
              <w:rPr>
                <w:rFonts w:eastAsia="標楷體"/>
                <w:kern w:val="0"/>
              </w:rPr>
              <w:t>本辦法經行政會議通過</w:t>
            </w:r>
            <w:r w:rsidRPr="00C15752">
              <w:rPr>
                <w:rFonts w:eastAsia="標楷體"/>
                <w:kern w:val="0"/>
                <w:u w:val="single"/>
              </w:rPr>
              <w:t>後實施。</w:t>
            </w:r>
          </w:p>
        </w:tc>
      </w:tr>
    </w:tbl>
    <w:p w:rsidR="0013419A" w:rsidRPr="0013419A" w:rsidRDefault="0013419A" w:rsidP="00B21F71">
      <w:pPr>
        <w:rPr>
          <w:rFonts w:eastAsia="標楷體" w:hint="eastAsia"/>
          <w:sz w:val="32"/>
          <w:szCs w:val="32"/>
        </w:rPr>
      </w:pPr>
    </w:p>
    <w:p w:rsidR="0013419A" w:rsidRDefault="0013419A" w:rsidP="00B21F71">
      <w:pPr>
        <w:rPr>
          <w:rFonts w:eastAsia="標楷體" w:hint="eastAsia"/>
          <w:sz w:val="32"/>
          <w:szCs w:val="32"/>
        </w:rPr>
      </w:pPr>
    </w:p>
    <w:p w:rsidR="0013419A" w:rsidRDefault="0013419A" w:rsidP="00B21F71">
      <w:pPr>
        <w:rPr>
          <w:rFonts w:eastAsia="標楷體"/>
          <w:sz w:val="32"/>
          <w:szCs w:val="32"/>
        </w:rPr>
        <w:sectPr w:rsidR="0013419A" w:rsidSect="00A0160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45D6D" w:rsidRPr="00B21F71" w:rsidRDefault="00E45D6D" w:rsidP="00B21F71">
      <w:pPr>
        <w:rPr>
          <w:rFonts w:eastAsia="標楷體"/>
          <w:sz w:val="32"/>
          <w:szCs w:val="32"/>
        </w:rPr>
      </w:pPr>
      <w:bookmarkStart w:id="0" w:name="OLE_LINK1"/>
      <w:bookmarkStart w:id="1" w:name="OLE_LINK2"/>
      <w:bookmarkStart w:id="2" w:name="OLE_LINK3"/>
      <w:r w:rsidRPr="00B21F71">
        <w:rPr>
          <w:rFonts w:eastAsia="標楷體"/>
          <w:sz w:val="32"/>
          <w:szCs w:val="32"/>
        </w:rPr>
        <w:lastRenderedPageBreak/>
        <w:t>高雄醫學大學</w:t>
      </w:r>
      <w:r w:rsidR="008055CB" w:rsidRPr="00B21F71">
        <w:rPr>
          <w:rFonts w:eastAsia="標楷體"/>
          <w:sz w:val="32"/>
          <w:szCs w:val="32"/>
        </w:rPr>
        <w:t>節約</w:t>
      </w:r>
      <w:r w:rsidRPr="00B21F71">
        <w:rPr>
          <w:rFonts w:eastAsia="標楷體"/>
          <w:sz w:val="32"/>
          <w:szCs w:val="32"/>
        </w:rPr>
        <w:t>能源管理辦法</w:t>
      </w:r>
      <w:r w:rsidR="00B86B84" w:rsidRPr="00B21F71">
        <w:rPr>
          <w:rFonts w:eastAsia="標楷體"/>
          <w:sz w:val="32"/>
          <w:szCs w:val="32"/>
        </w:rPr>
        <w:t>(</w:t>
      </w:r>
      <w:r w:rsidR="00B86B84" w:rsidRPr="00B21F71">
        <w:rPr>
          <w:rFonts w:eastAsia="標楷體"/>
          <w:sz w:val="32"/>
          <w:szCs w:val="32"/>
        </w:rPr>
        <w:t>修正條文對照表</w:t>
      </w:r>
      <w:r w:rsidR="00B86B84" w:rsidRPr="00B21F71">
        <w:rPr>
          <w:rFonts w:eastAsia="標楷體"/>
          <w:sz w:val="32"/>
          <w:szCs w:val="32"/>
        </w:rPr>
        <w:t>)</w:t>
      </w:r>
    </w:p>
    <w:p w:rsidR="00E45D6D" w:rsidRPr="00B21F71" w:rsidRDefault="00E45D6D" w:rsidP="00B21F71">
      <w:pPr>
        <w:tabs>
          <w:tab w:val="left" w:pos="5954"/>
        </w:tabs>
        <w:spacing w:line="0" w:lineRule="atLeast"/>
        <w:ind w:leftChars="2067" w:left="4961" w:rightChars="-177" w:right="-425"/>
        <w:jc w:val="both"/>
        <w:rPr>
          <w:rFonts w:eastAsia="標楷體"/>
          <w:color w:val="000000"/>
          <w:sz w:val="21"/>
        </w:rPr>
      </w:pPr>
      <w:bookmarkStart w:id="3" w:name="OLE_LINK7"/>
      <w:bookmarkStart w:id="4" w:name="OLE_LINK8"/>
      <w:bookmarkEnd w:id="0"/>
      <w:bookmarkEnd w:id="1"/>
      <w:bookmarkEnd w:id="2"/>
      <w:r w:rsidRPr="00B21F71">
        <w:rPr>
          <w:rFonts w:eastAsia="標楷體"/>
          <w:color w:val="000000"/>
          <w:sz w:val="21"/>
        </w:rPr>
        <w:t>96.06.22</w:t>
      </w:r>
      <w:r w:rsidR="00B21F71">
        <w:rPr>
          <w:rFonts w:eastAsia="標楷體"/>
          <w:color w:val="000000"/>
          <w:sz w:val="21"/>
        </w:rPr>
        <w:tab/>
      </w:r>
      <w:r w:rsidRPr="00B21F71">
        <w:rPr>
          <w:rFonts w:eastAsia="標楷體"/>
          <w:color w:val="000000"/>
          <w:sz w:val="21"/>
        </w:rPr>
        <w:t>九十五學年度第</w:t>
      </w:r>
      <w:r w:rsidRPr="00B21F71">
        <w:rPr>
          <w:rFonts w:eastAsia="標楷體"/>
          <w:color w:val="000000"/>
          <w:sz w:val="21"/>
        </w:rPr>
        <w:t>4</w:t>
      </w:r>
      <w:r w:rsidRPr="00B21F71">
        <w:rPr>
          <w:rFonts w:eastAsia="標楷體"/>
          <w:color w:val="000000"/>
          <w:sz w:val="21"/>
        </w:rPr>
        <w:t>次校務暨第</w:t>
      </w:r>
      <w:r w:rsidRPr="00B21F71">
        <w:rPr>
          <w:rFonts w:eastAsia="標楷體"/>
          <w:color w:val="000000"/>
          <w:sz w:val="21"/>
        </w:rPr>
        <w:t>11</w:t>
      </w:r>
      <w:r w:rsidRPr="00B21F71">
        <w:rPr>
          <w:rFonts w:eastAsia="標楷體"/>
          <w:color w:val="000000"/>
          <w:sz w:val="21"/>
        </w:rPr>
        <w:t>次行政會議通過</w:t>
      </w:r>
      <w:r w:rsidRPr="00B21F71">
        <w:rPr>
          <w:rFonts w:eastAsia="標楷體"/>
          <w:color w:val="000000"/>
          <w:sz w:val="21"/>
        </w:rPr>
        <w:t xml:space="preserve"> </w:t>
      </w:r>
    </w:p>
    <w:p w:rsidR="00E45D6D" w:rsidRPr="00B21F71" w:rsidRDefault="00E45D6D" w:rsidP="00B21F71">
      <w:pPr>
        <w:tabs>
          <w:tab w:val="left" w:pos="5954"/>
        </w:tabs>
        <w:spacing w:line="0" w:lineRule="atLeast"/>
        <w:ind w:leftChars="2067" w:left="4961" w:rightChars="-177" w:right="-425"/>
        <w:jc w:val="both"/>
        <w:rPr>
          <w:rFonts w:eastAsia="標楷體"/>
          <w:color w:val="000000"/>
          <w:sz w:val="21"/>
        </w:rPr>
      </w:pPr>
      <w:r w:rsidRPr="00B21F71">
        <w:rPr>
          <w:rFonts w:eastAsia="標楷體"/>
          <w:color w:val="000000"/>
          <w:sz w:val="21"/>
        </w:rPr>
        <w:t>96.08.08</w:t>
      </w:r>
      <w:r w:rsidR="00B21F71">
        <w:rPr>
          <w:rFonts w:eastAsia="標楷體"/>
          <w:color w:val="000000"/>
          <w:sz w:val="21"/>
        </w:rPr>
        <w:tab/>
      </w:r>
      <w:r w:rsidRPr="00B21F71">
        <w:rPr>
          <w:rFonts w:eastAsia="標楷體"/>
          <w:color w:val="000000"/>
          <w:sz w:val="21"/>
        </w:rPr>
        <w:t>高醫總字第</w:t>
      </w:r>
      <w:r w:rsidRPr="00B21F71">
        <w:rPr>
          <w:rFonts w:eastAsia="標楷體"/>
          <w:color w:val="000000"/>
          <w:sz w:val="21"/>
        </w:rPr>
        <w:t>0960006329</w:t>
      </w:r>
      <w:r w:rsidRPr="00B21F71">
        <w:rPr>
          <w:rFonts w:eastAsia="標楷體"/>
          <w:color w:val="000000"/>
          <w:sz w:val="21"/>
        </w:rPr>
        <w:t>號函公布</w:t>
      </w:r>
      <w:r w:rsidRPr="00B21F71">
        <w:rPr>
          <w:rFonts w:eastAsia="標楷體"/>
          <w:color w:val="000000"/>
          <w:sz w:val="21"/>
        </w:rPr>
        <w:t xml:space="preserve"> </w:t>
      </w:r>
    </w:p>
    <w:p w:rsidR="00E45D6D" w:rsidRPr="00B21F71" w:rsidRDefault="00E45D6D" w:rsidP="00B21F71">
      <w:pPr>
        <w:tabs>
          <w:tab w:val="left" w:pos="5954"/>
        </w:tabs>
        <w:spacing w:line="0" w:lineRule="atLeast"/>
        <w:ind w:leftChars="2067" w:left="4961" w:rightChars="-177" w:right="-425"/>
        <w:jc w:val="both"/>
        <w:rPr>
          <w:rFonts w:eastAsia="標楷體"/>
          <w:color w:val="000000"/>
          <w:sz w:val="21"/>
        </w:rPr>
      </w:pPr>
      <w:r w:rsidRPr="00B21F71">
        <w:rPr>
          <w:rFonts w:eastAsia="標楷體"/>
          <w:color w:val="000000"/>
          <w:sz w:val="21"/>
        </w:rPr>
        <w:t>100.04.14</w:t>
      </w:r>
      <w:r w:rsidR="00B21F71">
        <w:rPr>
          <w:rFonts w:eastAsia="標楷體"/>
          <w:color w:val="000000"/>
          <w:sz w:val="21"/>
        </w:rPr>
        <w:tab/>
      </w:r>
      <w:r w:rsidRPr="00B21F71">
        <w:rPr>
          <w:rFonts w:eastAsia="標楷體"/>
          <w:color w:val="000000"/>
          <w:sz w:val="21"/>
        </w:rPr>
        <w:t>九十九學年度第九次行政會議通過</w:t>
      </w:r>
      <w:r w:rsidRPr="00B21F71">
        <w:rPr>
          <w:rFonts w:eastAsia="標楷體"/>
          <w:color w:val="000000"/>
          <w:sz w:val="21"/>
        </w:rPr>
        <w:t xml:space="preserve"> </w:t>
      </w:r>
    </w:p>
    <w:p w:rsidR="00B21F71" w:rsidRDefault="00E45D6D" w:rsidP="00B21F71">
      <w:pPr>
        <w:tabs>
          <w:tab w:val="left" w:pos="5954"/>
        </w:tabs>
        <w:spacing w:line="0" w:lineRule="atLeast"/>
        <w:ind w:leftChars="2067" w:left="4961" w:rightChars="-177" w:right="-425"/>
        <w:jc w:val="both"/>
        <w:rPr>
          <w:rFonts w:eastAsia="標楷體"/>
          <w:color w:val="000000"/>
          <w:sz w:val="21"/>
        </w:rPr>
      </w:pPr>
      <w:r w:rsidRPr="00B21F71">
        <w:rPr>
          <w:rFonts w:eastAsia="標楷體"/>
          <w:color w:val="000000"/>
          <w:sz w:val="21"/>
        </w:rPr>
        <w:t>100.05.31</w:t>
      </w:r>
      <w:r w:rsidR="00B21F71">
        <w:rPr>
          <w:rFonts w:eastAsia="標楷體"/>
          <w:color w:val="000000"/>
          <w:sz w:val="21"/>
        </w:rPr>
        <w:tab/>
      </w:r>
      <w:r w:rsidRPr="00B21F71">
        <w:rPr>
          <w:rFonts w:eastAsia="標楷體"/>
          <w:color w:val="000000"/>
          <w:sz w:val="21"/>
        </w:rPr>
        <w:t>高醫總字第</w:t>
      </w:r>
      <w:r w:rsidRPr="00B21F71">
        <w:rPr>
          <w:rFonts w:eastAsia="標楷體"/>
          <w:color w:val="000000"/>
          <w:sz w:val="21"/>
        </w:rPr>
        <w:t>1001101674</w:t>
      </w:r>
      <w:r w:rsidRPr="00B21F71">
        <w:rPr>
          <w:rFonts w:eastAsia="標楷體"/>
          <w:color w:val="000000"/>
          <w:sz w:val="21"/>
        </w:rPr>
        <w:t>號函公布</w:t>
      </w:r>
    </w:p>
    <w:p w:rsidR="00B21F71" w:rsidRPr="00407477" w:rsidRDefault="00B21F71" w:rsidP="00B21F71">
      <w:pPr>
        <w:tabs>
          <w:tab w:val="left" w:pos="5954"/>
        </w:tabs>
        <w:spacing w:line="0" w:lineRule="atLeast"/>
        <w:ind w:leftChars="2067" w:left="4961" w:rightChars="-177" w:right="-425"/>
        <w:rPr>
          <w:rFonts w:eastAsia="標楷體"/>
          <w:color w:val="000000"/>
          <w:sz w:val="21"/>
        </w:rPr>
      </w:pPr>
      <w:r w:rsidRPr="00407477">
        <w:rPr>
          <w:rFonts w:eastAsia="標楷體" w:hint="eastAsia"/>
          <w:color w:val="000000"/>
          <w:sz w:val="21"/>
        </w:rPr>
        <w:t>106.10.12</w:t>
      </w:r>
      <w:r w:rsidRPr="00407477">
        <w:rPr>
          <w:rFonts w:eastAsia="標楷體"/>
          <w:color w:val="000000"/>
          <w:sz w:val="21"/>
        </w:rPr>
        <w:tab/>
      </w:r>
      <w:r w:rsidRPr="00407477">
        <w:rPr>
          <w:rFonts w:eastAsia="標楷體" w:hint="eastAsia"/>
          <w:color w:val="000000"/>
          <w:sz w:val="21"/>
        </w:rPr>
        <w:t>106</w:t>
      </w:r>
      <w:r w:rsidRPr="00407477">
        <w:rPr>
          <w:rFonts w:eastAsia="標楷體" w:hint="eastAsia"/>
          <w:color w:val="000000"/>
          <w:sz w:val="21"/>
        </w:rPr>
        <w:t>學年度第</w:t>
      </w:r>
      <w:r w:rsidRPr="00407477">
        <w:rPr>
          <w:rFonts w:eastAsia="標楷體" w:hint="eastAsia"/>
          <w:color w:val="000000"/>
          <w:sz w:val="21"/>
        </w:rPr>
        <w:t>3</w:t>
      </w:r>
      <w:r w:rsidRPr="00407477">
        <w:rPr>
          <w:rFonts w:eastAsia="標楷體" w:hint="eastAsia"/>
          <w:color w:val="000000"/>
          <w:sz w:val="21"/>
        </w:rPr>
        <w:t>次行政會議審議通過</w:t>
      </w:r>
    </w:p>
    <w:p w:rsidR="00F26DF4" w:rsidRPr="00B21F71" w:rsidRDefault="00F26DF4" w:rsidP="00B21F71">
      <w:pPr>
        <w:tabs>
          <w:tab w:val="left" w:pos="5954"/>
        </w:tabs>
        <w:spacing w:line="0" w:lineRule="atLeast"/>
        <w:ind w:leftChars="2067" w:left="4961" w:rightChars="-177" w:right="-425"/>
        <w:jc w:val="both"/>
        <w:rPr>
          <w:rFonts w:eastAsia="標楷體"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7"/>
        <w:gridCol w:w="3938"/>
        <w:gridCol w:w="2581"/>
      </w:tblGrid>
      <w:tr w:rsidR="007D345E" w:rsidRPr="00B21F71" w:rsidTr="009664AA">
        <w:tc>
          <w:tcPr>
            <w:tcW w:w="1883" w:type="pct"/>
            <w:shd w:val="clear" w:color="auto" w:fill="auto"/>
            <w:vAlign w:val="center"/>
          </w:tcPr>
          <w:bookmarkEnd w:id="3"/>
          <w:bookmarkEnd w:id="4"/>
          <w:p w:rsidR="00F26DF4" w:rsidRPr="00B21F71" w:rsidRDefault="00F26DF4" w:rsidP="004C2A6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B21F71">
              <w:rPr>
                <w:rFonts w:eastAsia="標楷體"/>
                <w:b/>
              </w:rPr>
              <w:t>修正法規名稱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F26DF4" w:rsidRPr="00B21F71" w:rsidRDefault="00F26DF4" w:rsidP="004C2A6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B21F71">
              <w:rPr>
                <w:rFonts w:eastAsia="標楷體"/>
                <w:b/>
              </w:rPr>
              <w:t>現行法規名稱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F26DF4" w:rsidRPr="00B21F71" w:rsidRDefault="00F26DF4" w:rsidP="004C2A6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B21F71">
              <w:rPr>
                <w:rFonts w:eastAsia="標楷體"/>
                <w:b/>
              </w:rPr>
              <w:t>說明</w:t>
            </w:r>
          </w:p>
        </w:tc>
      </w:tr>
      <w:tr w:rsidR="007D345E" w:rsidRPr="00B21F71" w:rsidTr="009664AA">
        <w:tc>
          <w:tcPr>
            <w:tcW w:w="1883" w:type="pct"/>
            <w:shd w:val="clear" w:color="auto" w:fill="auto"/>
            <w:vAlign w:val="center"/>
          </w:tcPr>
          <w:p w:rsidR="00F26DF4" w:rsidRPr="00B21F71" w:rsidRDefault="00F26DF4" w:rsidP="004C2A6E">
            <w:pPr>
              <w:spacing w:line="240" w:lineRule="atLeast"/>
              <w:rPr>
                <w:rFonts w:eastAsia="標楷體"/>
              </w:rPr>
            </w:pPr>
            <w:bookmarkStart w:id="5" w:name="OLE_LINK4"/>
            <w:bookmarkStart w:id="6" w:name="OLE_LINK5"/>
            <w:bookmarkStart w:id="7" w:name="OLE_LINK6"/>
            <w:r w:rsidRPr="00B21F71">
              <w:rPr>
                <w:rFonts w:eastAsia="標楷體"/>
                <w:u w:val="single"/>
              </w:rPr>
              <w:t>能資源</w:t>
            </w:r>
            <w:r w:rsidRPr="00B21F71">
              <w:rPr>
                <w:rFonts w:eastAsia="標楷體"/>
              </w:rPr>
              <w:t>管理辦法</w:t>
            </w:r>
            <w:bookmarkEnd w:id="5"/>
            <w:bookmarkEnd w:id="6"/>
            <w:bookmarkEnd w:id="7"/>
          </w:p>
        </w:tc>
        <w:tc>
          <w:tcPr>
            <w:tcW w:w="1883" w:type="pct"/>
            <w:shd w:val="clear" w:color="auto" w:fill="auto"/>
            <w:vAlign w:val="center"/>
          </w:tcPr>
          <w:p w:rsidR="00F26DF4" w:rsidRPr="00B21F71" w:rsidRDefault="00F26DF4" w:rsidP="004C2A6E">
            <w:pPr>
              <w:spacing w:line="240" w:lineRule="atLeast"/>
              <w:rPr>
                <w:rFonts w:eastAsia="標楷體"/>
              </w:rPr>
            </w:pPr>
            <w:r w:rsidRPr="00B21F71">
              <w:rPr>
                <w:rFonts w:eastAsia="標楷體"/>
                <w:u w:val="single"/>
              </w:rPr>
              <w:t>節約能源</w:t>
            </w:r>
            <w:r w:rsidRPr="00B21F71">
              <w:rPr>
                <w:rFonts w:eastAsia="標楷體"/>
              </w:rPr>
              <w:t>管理辦法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F26DF4" w:rsidRPr="00B21F71" w:rsidRDefault="00F26DF4" w:rsidP="004C2A6E">
            <w:pPr>
              <w:spacing w:line="240" w:lineRule="atLeast"/>
              <w:rPr>
                <w:rFonts w:eastAsia="標楷體"/>
              </w:rPr>
            </w:pPr>
            <w:r w:rsidRPr="00B21F71">
              <w:rPr>
                <w:rFonts w:eastAsia="標楷體"/>
              </w:rPr>
              <w:t>配合</w:t>
            </w:r>
            <w:r w:rsidRPr="00B21F71">
              <w:rPr>
                <w:rFonts w:eastAsia="標楷體"/>
              </w:rPr>
              <w:t>ISO50001</w:t>
            </w:r>
            <w:r w:rsidRPr="00B21F71">
              <w:rPr>
                <w:rFonts w:eastAsia="標楷體"/>
              </w:rPr>
              <w:t>能源管理系統，修正法規名稱</w:t>
            </w:r>
          </w:p>
        </w:tc>
      </w:tr>
    </w:tbl>
    <w:p w:rsidR="00F26DF4" w:rsidRPr="00B21F71" w:rsidRDefault="00F26DF4" w:rsidP="006D7274">
      <w:pPr>
        <w:rPr>
          <w:rFonts w:eastAsia="標楷體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0"/>
        <w:gridCol w:w="4323"/>
        <w:gridCol w:w="1813"/>
      </w:tblGrid>
      <w:tr w:rsidR="00772DC0" w:rsidRPr="00B21F71" w:rsidTr="003215F4">
        <w:trPr>
          <w:tblHeader/>
        </w:trPr>
        <w:tc>
          <w:tcPr>
            <w:tcW w:w="2066" w:type="pct"/>
            <w:vAlign w:val="center"/>
          </w:tcPr>
          <w:p w:rsidR="00772DC0" w:rsidRPr="00B21F71" w:rsidRDefault="00772DC0" w:rsidP="0013419A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B21F71">
              <w:rPr>
                <w:rFonts w:eastAsia="標楷體"/>
                <w:b/>
              </w:rPr>
              <w:t>修正</w:t>
            </w:r>
            <w:r w:rsidR="008055CB" w:rsidRPr="00B21F71">
              <w:rPr>
                <w:rFonts w:eastAsia="標楷體"/>
                <w:b/>
              </w:rPr>
              <w:t>條文</w:t>
            </w:r>
          </w:p>
        </w:tc>
        <w:tc>
          <w:tcPr>
            <w:tcW w:w="2067" w:type="pct"/>
            <w:vAlign w:val="center"/>
          </w:tcPr>
          <w:p w:rsidR="00772DC0" w:rsidRPr="00B21F71" w:rsidRDefault="00772DC0" w:rsidP="0013419A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B21F71">
              <w:rPr>
                <w:rFonts w:eastAsia="標楷體"/>
                <w:b/>
              </w:rPr>
              <w:t>現行</w:t>
            </w:r>
            <w:r w:rsidR="008055CB" w:rsidRPr="00B21F71">
              <w:rPr>
                <w:rFonts w:eastAsia="標楷體"/>
                <w:b/>
              </w:rPr>
              <w:t>條文</w:t>
            </w:r>
          </w:p>
        </w:tc>
        <w:tc>
          <w:tcPr>
            <w:tcW w:w="867" w:type="pct"/>
            <w:vAlign w:val="center"/>
          </w:tcPr>
          <w:p w:rsidR="00772DC0" w:rsidRPr="00B21F71" w:rsidRDefault="00772DC0" w:rsidP="0013419A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B21F71">
              <w:rPr>
                <w:rFonts w:eastAsia="標楷體"/>
                <w:b/>
              </w:rPr>
              <w:t>說明</w:t>
            </w:r>
          </w:p>
        </w:tc>
      </w:tr>
      <w:tr w:rsidR="00AF7E1C" w:rsidRPr="00B21F71" w:rsidTr="002D4273">
        <w:tc>
          <w:tcPr>
            <w:tcW w:w="2066" w:type="pct"/>
          </w:tcPr>
          <w:p w:rsidR="0013419A" w:rsidRDefault="001B57A2" w:rsidP="0013419A">
            <w:pPr>
              <w:spacing w:line="240" w:lineRule="atLeast"/>
              <w:jc w:val="both"/>
              <w:rPr>
                <w:rFonts w:eastAsia="標楷體" w:hint="eastAsia"/>
              </w:rPr>
            </w:pPr>
            <w:bookmarkStart w:id="8" w:name="_Hlk495870714"/>
            <w:r w:rsidRPr="009664AA">
              <w:rPr>
                <w:rFonts w:eastAsia="標楷體"/>
              </w:rPr>
              <w:t>第一條</w:t>
            </w:r>
          </w:p>
          <w:p w:rsidR="00AF7E1C" w:rsidRPr="009664AA" w:rsidRDefault="007E1640" w:rsidP="0013419A">
            <w:pPr>
              <w:spacing w:line="240" w:lineRule="atLeast"/>
              <w:jc w:val="both"/>
              <w:rPr>
                <w:rFonts w:eastAsia="標楷體"/>
              </w:rPr>
            </w:pPr>
            <w:bookmarkStart w:id="9" w:name="OLE_LINK41"/>
            <w:bookmarkStart w:id="10" w:name="OLE_LINK42"/>
            <w:bookmarkStart w:id="11" w:name="OLE_LINK43"/>
            <w:r w:rsidRPr="009664AA">
              <w:rPr>
                <w:rFonts w:eastAsia="標楷體"/>
                <w:kern w:val="0"/>
              </w:rPr>
              <w:t>本校為使本校各項能</w:t>
            </w:r>
            <w:r w:rsidRPr="009664AA">
              <w:rPr>
                <w:rFonts w:eastAsia="標楷體"/>
                <w:kern w:val="0"/>
                <w:u w:val="single"/>
              </w:rPr>
              <w:t>資</w:t>
            </w:r>
            <w:r w:rsidRPr="009664AA">
              <w:rPr>
                <w:rFonts w:eastAsia="標楷體"/>
                <w:kern w:val="0"/>
              </w:rPr>
              <w:t>源之使用符合效益，有效控管能</w:t>
            </w:r>
            <w:r w:rsidRPr="009664AA">
              <w:rPr>
                <w:rFonts w:eastAsia="標楷體"/>
                <w:kern w:val="0"/>
                <w:u w:val="single"/>
              </w:rPr>
              <w:t>資</w:t>
            </w:r>
            <w:r w:rsidRPr="009664AA">
              <w:rPr>
                <w:rFonts w:eastAsia="標楷體"/>
                <w:kern w:val="0"/>
              </w:rPr>
              <w:t>源使用，</w:t>
            </w:r>
            <w:r w:rsidRPr="009664AA">
              <w:rPr>
                <w:rFonts w:eastAsia="標楷體"/>
                <w:kern w:val="0"/>
                <w:u w:val="single"/>
              </w:rPr>
              <w:t>並落實「校園環境保護暨能資源管理政策宣言」</w:t>
            </w:r>
            <w:r w:rsidRPr="009664AA">
              <w:rPr>
                <w:rFonts w:eastAsia="標楷體"/>
                <w:kern w:val="0"/>
              </w:rPr>
              <w:t>，特訂定本辦法。</w:t>
            </w:r>
            <w:bookmarkEnd w:id="9"/>
            <w:bookmarkEnd w:id="10"/>
            <w:bookmarkEnd w:id="11"/>
          </w:p>
        </w:tc>
        <w:tc>
          <w:tcPr>
            <w:tcW w:w="2067" w:type="pct"/>
          </w:tcPr>
          <w:p w:rsidR="0013419A" w:rsidRDefault="00E45D6D" w:rsidP="0013419A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9664AA">
              <w:rPr>
                <w:rFonts w:eastAsia="標楷體"/>
              </w:rPr>
              <w:t>第一條</w:t>
            </w:r>
          </w:p>
          <w:p w:rsidR="00AF7E1C" w:rsidRPr="009664AA" w:rsidRDefault="00E45D6D" w:rsidP="0013419A">
            <w:pPr>
              <w:spacing w:line="240" w:lineRule="atLeast"/>
              <w:jc w:val="both"/>
              <w:rPr>
                <w:rFonts w:eastAsia="標楷體"/>
              </w:rPr>
            </w:pPr>
            <w:r w:rsidRPr="009664AA">
              <w:rPr>
                <w:rFonts w:eastAsia="標楷體"/>
                <w:u w:val="single"/>
              </w:rPr>
              <w:t>高雄醫學大學</w:t>
            </w:r>
            <w:r w:rsidRPr="009664AA">
              <w:rPr>
                <w:rFonts w:eastAsia="標楷體"/>
                <w:u w:val="single"/>
              </w:rPr>
              <w:t>(</w:t>
            </w:r>
            <w:r w:rsidRPr="009664AA">
              <w:rPr>
                <w:rFonts w:eastAsia="標楷體"/>
                <w:u w:val="single"/>
              </w:rPr>
              <w:t>以下簡稱</w:t>
            </w:r>
            <w:r w:rsidRPr="009664AA">
              <w:rPr>
                <w:rFonts w:eastAsia="標楷體"/>
              </w:rPr>
              <w:t>本校</w:t>
            </w:r>
            <w:r w:rsidRPr="009664AA">
              <w:rPr>
                <w:rFonts w:eastAsia="標楷體"/>
                <w:u w:val="single"/>
              </w:rPr>
              <w:t>)</w:t>
            </w:r>
            <w:r w:rsidRPr="009664AA">
              <w:rPr>
                <w:rFonts w:eastAsia="標楷體"/>
              </w:rPr>
              <w:t>為使各項能源之使用符合效益，</w:t>
            </w:r>
            <w:r w:rsidRPr="006A237F">
              <w:rPr>
                <w:rFonts w:eastAsia="標楷體"/>
                <w:u w:val="single"/>
              </w:rPr>
              <w:t>並</w:t>
            </w:r>
            <w:r w:rsidRPr="009664AA">
              <w:rPr>
                <w:rFonts w:eastAsia="標楷體"/>
              </w:rPr>
              <w:t>有效控管能源使用，</w:t>
            </w:r>
            <w:r w:rsidRPr="009664AA">
              <w:rPr>
                <w:rFonts w:eastAsia="標楷體"/>
                <w:u w:val="single"/>
              </w:rPr>
              <w:t>達到節能功效</w:t>
            </w:r>
            <w:r w:rsidRPr="009664AA">
              <w:rPr>
                <w:rFonts w:eastAsia="標楷體"/>
              </w:rPr>
              <w:t>，特訂定本辦法。</w:t>
            </w:r>
          </w:p>
        </w:tc>
        <w:tc>
          <w:tcPr>
            <w:tcW w:w="867" w:type="pct"/>
          </w:tcPr>
          <w:p w:rsidR="00AF7E1C" w:rsidRPr="009664AA" w:rsidRDefault="000F5ADA" w:rsidP="0013419A">
            <w:pPr>
              <w:spacing w:line="240" w:lineRule="atLeast"/>
              <w:rPr>
                <w:rFonts w:eastAsia="標楷體"/>
              </w:rPr>
            </w:pPr>
            <w:r w:rsidRPr="009664AA">
              <w:rPr>
                <w:rFonts w:eastAsia="標楷體"/>
              </w:rPr>
              <w:t>配合</w:t>
            </w:r>
            <w:r w:rsidRPr="009664AA">
              <w:rPr>
                <w:rFonts w:eastAsia="標楷體"/>
              </w:rPr>
              <w:t>ISO50001</w:t>
            </w:r>
            <w:r w:rsidRPr="009664AA">
              <w:rPr>
                <w:rFonts w:eastAsia="標楷體"/>
              </w:rPr>
              <w:t>能源管理系統，</w:t>
            </w:r>
            <w:r w:rsidR="00330FFB" w:rsidRPr="009664AA">
              <w:rPr>
                <w:rFonts w:eastAsia="標楷體"/>
              </w:rPr>
              <w:t>文字修正</w:t>
            </w:r>
          </w:p>
        </w:tc>
      </w:tr>
      <w:bookmarkEnd w:id="8"/>
      <w:tr w:rsidR="00330FFB" w:rsidRPr="00B21F71" w:rsidTr="002D4273">
        <w:tc>
          <w:tcPr>
            <w:tcW w:w="2066" w:type="pct"/>
          </w:tcPr>
          <w:p w:rsidR="00B47C88" w:rsidRPr="009664AA" w:rsidRDefault="00836949" w:rsidP="0013419A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9664AA">
              <w:rPr>
                <w:rFonts w:eastAsia="標楷體"/>
              </w:rPr>
              <w:t>同現行條文</w:t>
            </w:r>
          </w:p>
        </w:tc>
        <w:tc>
          <w:tcPr>
            <w:tcW w:w="2067" w:type="pct"/>
          </w:tcPr>
          <w:p w:rsidR="0013419A" w:rsidRDefault="00E45D6D" w:rsidP="0013419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 w:hint="eastAsia"/>
                <w:lang w:eastAsia="zh-TW"/>
              </w:rPr>
            </w:pPr>
            <w:bookmarkStart w:id="12" w:name="OLE_LINK15"/>
            <w:bookmarkStart w:id="13" w:name="OLE_LINK16"/>
            <w:bookmarkStart w:id="14" w:name="OLE_LINK17"/>
            <w:r w:rsidRPr="009664AA">
              <w:rPr>
                <w:rFonts w:ascii="Times New Roman" w:eastAsia="標楷體" w:hAnsi="Times New Roman"/>
              </w:rPr>
              <w:t>第二條</w:t>
            </w:r>
          </w:p>
          <w:p w:rsidR="00330FFB" w:rsidRPr="009664AA" w:rsidRDefault="00E45D6D" w:rsidP="0013419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bookmarkStart w:id="15" w:name="OLE_LINK49"/>
            <w:bookmarkStart w:id="16" w:name="OLE_LINK50"/>
            <w:r w:rsidRPr="009664AA">
              <w:rPr>
                <w:rFonts w:ascii="Times New Roman" w:eastAsia="標楷體" w:hAnsi="Times New Roman"/>
              </w:rPr>
              <w:t>適用範圍：本校各單位。</w:t>
            </w:r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867" w:type="pct"/>
          </w:tcPr>
          <w:p w:rsidR="00330FFB" w:rsidRPr="009664AA" w:rsidRDefault="000F5ADA" w:rsidP="0013419A">
            <w:pPr>
              <w:spacing w:line="240" w:lineRule="atLeast"/>
              <w:rPr>
                <w:rFonts w:eastAsia="標楷體"/>
              </w:rPr>
            </w:pPr>
            <w:r w:rsidRPr="009664AA">
              <w:rPr>
                <w:rFonts w:eastAsia="標楷體"/>
              </w:rPr>
              <w:t>同原條文</w:t>
            </w:r>
          </w:p>
        </w:tc>
      </w:tr>
      <w:tr w:rsidR="00330FFB" w:rsidRPr="00B21F71" w:rsidTr="002D4273">
        <w:tc>
          <w:tcPr>
            <w:tcW w:w="2066" w:type="pct"/>
          </w:tcPr>
          <w:p w:rsidR="0013419A" w:rsidRDefault="001B57A2" w:rsidP="0013419A">
            <w:pPr>
              <w:widowControl/>
              <w:ind w:left="950" w:hangingChars="396" w:hanging="950"/>
              <w:rPr>
                <w:rFonts w:eastAsia="標楷體" w:hint="eastAsia"/>
              </w:rPr>
            </w:pPr>
            <w:bookmarkStart w:id="17" w:name="_Hlk495870728"/>
            <w:r w:rsidRPr="009664AA">
              <w:rPr>
                <w:rFonts w:eastAsia="標楷體"/>
              </w:rPr>
              <w:t>第三條</w:t>
            </w:r>
          </w:p>
          <w:p w:rsidR="006A237F" w:rsidRDefault="007E1640" w:rsidP="0013419A">
            <w:pPr>
              <w:widowControl/>
              <w:ind w:left="2"/>
              <w:rPr>
                <w:rFonts w:eastAsia="標楷體" w:hint="eastAsia"/>
                <w:kern w:val="0"/>
              </w:rPr>
            </w:pPr>
            <w:bookmarkStart w:id="18" w:name="OLE_LINK25"/>
            <w:bookmarkStart w:id="19" w:name="OLE_LINK26"/>
            <w:bookmarkStart w:id="20" w:name="OLE_LINK27"/>
            <w:bookmarkStart w:id="21" w:name="OLE_LINK44"/>
            <w:bookmarkStart w:id="22" w:name="OLE_LINK45"/>
            <w:r w:rsidRPr="009664AA">
              <w:rPr>
                <w:rFonts w:eastAsia="標楷體"/>
                <w:kern w:val="0"/>
              </w:rPr>
              <w:t>本</w:t>
            </w:r>
            <w:bookmarkStart w:id="23" w:name="OLE_LINK28"/>
            <w:bookmarkStart w:id="24" w:name="OLE_LINK29"/>
            <w:bookmarkStart w:id="25" w:name="OLE_LINK30"/>
            <w:bookmarkStart w:id="26" w:name="OLE_LINK31"/>
            <w:r w:rsidRPr="009664AA">
              <w:rPr>
                <w:rFonts w:eastAsia="標楷體"/>
                <w:kern w:val="0"/>
              </w:rPr>
              <w:t>辦法所稱之能</w:t>
            </w:r>
            <w:r w:rsidRPr="009664AA">
              <w:rPr>
                <w:rFonts w:eastAsia="標楷體"/>
                <w:kern w:val="0"/>
                <w:u w:val="single"/>
              </w:rPr>
              <w:t>資</w:t>
            </w:r>
            <w:r w:rsidRPr="009664AA">
              <w:rPr>
                <w:rFonts w:eastAsia="標楷體"/>
                <w:kern w:val="0"/>
              </w:rPr>
              <w:t>源係指水、電力、瓦斯、油料，及其他經學校所認定為能</w:t>
            </w:r>
            <w:r w:rsidRPr="009664AA">
              <w:rPr>
                <w:rFonts w:eastAsia="標楷體"/>
                <w:kern w:val="0"/>
                <w:u w:val="single"/>
              </w:rPr>
              <w:t>資</w:t>
            </w:r>
            <w:r w:rsidRPr="009664AA">
              <w:rPr>
                <w:rFonts w:eastAsia="標楷體"/>
                <w:kern w:val="0"/>
              </w:rPr>
              <w:t>源者。</w:t>
            </w:r>
          </w:p>
          <w:p w:rsidR="00330FFB" w:rsidRPr="009664AA" w:rsidRDefault="007E1640" w:rsidP="006A237F">
            <w:pPr>
              <w:widowControl/>
              <w:ind w:left="2"/>
              <w:rPr>
                <w:rFonts w:eastAsia="標楷體"/>
                <w:kern w:val="0"/>
              </w:rPr>
            </w:pPr>
            <w:r w:rsidRPr="009664AA">
              <w:rPr>
                <w:rFonts w:eastAsia="標楷體"/>
                <w:kern w:val="0"/>
              </w:rPr>
              <w:t>為落實本辦法之推動，設置</w:t>
            </w:r>
            <w:r w:rsidRPr="009664AA">
              <w:rPr>
                <w:rFonts w:eastAsia="標楷體"/>
                <w:kern w:val="0"/>
                <w:u w:val="single"/>
              </w:rPr>
              <w:t>能資源管理委員會</w:t>
            </w:r>
            <w:r w:rsidRPr="009664AA">
              <w:rPr>
                <w:rFonts w:eastAsia="標楷體"/>
                <w:kern w:val="0"/>
              </w:rPr>
              <w:t>（以下簡稱本委員會），置委員</w:t>
            </w:r>
            <w:r w:rsidRPr="009664AA">
              <w:rPr>
                <w:rFonts w:eastAsia="標楷體"/>
                <w:kern w:val="0"/>
              </w:rPr>
              <w:t>21</w:t>
            </w:r>
            <w:r w:rsidRPr="009664AA">
              <w:rPr>
                <w:rFonts w:eastAsia="標楷體"/>
                <w:kern w:val="0"/>
              </w:rPr>
              <w:t>至</w:t>
            </w:r>
            <w:r w:rsidRPr="009664AA">
              <w:rPr>
                <w:rFonts w:eastAsia="標楷體"/>
                <w:kern w:val="0"/>
              </w:rPr>
              <w:t>23</w:t>
            </w:r>
            <w:r w:rsidRPr="009664AA">
              <w:rPr>
                <w:rFonts w:eastAsia="標楷體"/>
                <w:kern w:val="0"/>
              </w:rPr>
              <w:t>人，委員會由副校長擔任召集人，總務長擔任副召集人，</w:t>
            </w:r>
            <w:r w:rsidRPr="009664AA">
              <w:rPr>
                <w:rFonts w:eastAsia="標楷體"/>
                <w:kern w:val="0"/>
                <w:u w:val="single"/>
              </w:rPr>
              <w:t>由營繕組長擔任執行秘書，</w:t>
            </w:r>
            <w:r w:rsidRPr="009664AA">
              <w:rPr>
                <w:rFonts w:eastAsia="標楷體"/>
                <w:kern w:val="0"/>
              </w:rPr>
              <w:t>委員</w:t>
            </w:r>
            <w:r w:rsidRPr="009664AA">
              <w:rPr>
                <w:rFonts w:eastAsia="標楷體"/>
                <w:kern w:val="0"/>
                <w:u w:val="single"/>
              </w:rPr>
              <w:t>依功能</w:t>
            </w:r>
            <w:bookmarkStart w:id="27" w:name="_GoBack"/>
            <w:bookmarkEnd w:id="27"/>
            <w:r w:rsidRPr="009664AA">
              <w:rPr>
                <w:rFonts w:eastAsia="標楷體"/>
                <w:kern w:val="0"/>
                <w:u w:val="single"/>
              </w:rPr>
              <w:t>別</w:t>
            </w:r>
            <w:r w:rsidRPr="009664AA">
              <w:rPr>
                <w:rFonts w:eastAsia="標楷體"/>
                <w:kern w:val="0"/>
              </w:rPr>
              <w:t>由</w:t>
            </w:r>
            <w:r w:rsidRPr="009664AA">
              <w:rPr>
                <w:rFonts w:eastAsia="標楷體"/>
                <w:kern w:val="0"/>
                <w:u w:val="single"/>
              </w:rPr>
              <w:t>召集人推薦、各大樓管理委員會主委</w:t>
            </w:r>
            <w:r w:rsidRPr="009664AA">
              <w:rPr>
                <w:rFonts w:eastAsia="標楷體"/>
                <w:kern w:val="0"/>
              </w:rPr>
              <w:t>及由本校學生自治團體推選產生之學生代表</w:t>
            </w:r>
            <w:r w:rsidRPr="009664AA">
              <w:rPr>
                <w:rFonts w:eastAsia="標楷體"/>
                <w:kern w:val="0"/>
              </w:rPr>
              <w:t>3</w:t>
            </w:r>
            <w:r w:rsidRPr="009664AA">
              <w:rPr>
                <w:rFonts w:eastAsia="標楷體"/>
                <w:kern w:val="0"/>
              </w:rPr>
              <w:t>人組成，另置總幹事</w:t>
            </w:r>
            <w:r w:rsidRPr="009664AA">
              <w:rPr>
                <w:rFonts w:eastAsia="標楷體"/>
                <w:kern w:val="0"/>
              </w:rPr>
              <w:t>1</w:t>
            </w:r>
            <w:r w:rsidRPr="009664AA">
              <w:rPr>
                <w:rFonts w:eastAsia="標楷體"/>
                <w:kern w:val="0"/>
              </w:rPr>
              <w:t>名，負責會務及相關行政作業事宜。</w:t>
            </w:r>
            <w:r w:rsidRPr="009664AA">
              <w:rPr>
                <w:rFonts w:eastAsia="標楷體"/>
                <w:kern w:val="0"/>
                <w:u w:val="single"/>
              </w:rPr>
              <w:t>經校長核准後聘任之</w:t>
            </w:r>
            <w:r w:rsidRPr="006A237F">
              <w:rPr>
                <w:rFonts w:eastAsia="標楷體"/>
                <w:kern w:val="0"/>
                <w:u w:val="single"/>
              </w:rPr>
              <w:t>。</w:t>
            </w:r>
            <w:r w:rsidRPr="009664AA">
              <w:rPr>
                <w:rFonts w:eastAsia="標楷體"/>
                <w:kern w:val="0"/>
              </w:rPr>
              <w:t>委員任期為一年，期滿得連任。</w:t>
            </w:r>
            <w:r w:rsidRPr="009664AA">
              <w:rPr>
                <w:rFonts w:eastAsia="標楷體"/>
                <w:kern w:val="0"/>
              </w:rPr>
              <w:br/>
            </w:r>
            <w:r w:rsidRPr="009664AA">
              <w:rPr>
                <w:rFonts w:eastAsia="標楷體"/>
                <w:kern w:val="0"/>
                <w:u w:val="single"/>
              </w:rPr>
              <w:t>權責分工說明於能源管理系統相關管理程序、作業標準等文件，以及溫室氣體盤查相關程序文件中。</w:t>
            </w:r>
            <w:bookmarkEnd w:id="18"/>
            <w:bookmarkEnd w:id="19"/>
            <w:bookmarkEnd w:id="20"/>
            <w:bookmarkEnd w:id="21"/>
            <w:bookmarkEnd w:id="22"/>
          </w:p>
        </w:tc>
        <w:bookmarkEnd w:id="23"/>
        <w:bookmarkEnd w:id="24"/>
        <w:bookmarkEnd w:id="25"/>
        <w:bookmarkEnd w:id="26"/>
        <w:tc>
          <w:tcPr>
            <w:tcW w:w="2067" w:type="pct"/>
          </w:tcPr>
          <w:p w:rsidR="0013419A" w:rsidRDefault="00E45D6D" w:rsidP="0013419A">
            <w:pPr>
              <w:widowControl/>
              <w:rPr>
                <w:rFonts w:eastAsia="標楷體" w:hint="eastAsia"/>
              </w:rPr>
            </w:pPr>
            <w:r w:rsidRPr="009664AA">
              <w:rPr>
                <w:rFonts w:eastAsia="標楷體"/>
              </w:rPr>
              <w:t>第三條</w:t>
            </w:r>
          </w:p>
          <w:p w:rsidR="00E45D6D" w:rsidRPr="009664AA" w:rsidRDefault="00E45D6D" w:rsidP="0013419A">
            <w:pPr>
              <w:widowControl/>
              <w:rPr>
                <w:rFonts w:eastAsia="標楷體"/>
              </w:rPr>
            </w:pPr>
            <w:r w:rsidRPr="009664AA">
              <w:rPr>
                <w:rFonts w:eastAsia="標楷體"/>
              </w:rPr>
              <w:t>本辦法所稱之能源係指水、電力、瓦斯、油料，及其他經學校所認定為能源者。</w:t>
            </w:r>
          </w:p>
          <w:p w:rsidR="00330FFB" w:rsidRPr="009664AA" w:rsidRDefault="00E45D6D" w:rsidP="0013419A">
            <w:pPr>
              <w:widowControl/>
              <w:rPr>
                <w:rFonts w:eastAsia="標楷體"/>
                <w:kern w:val="0"/>
              </w:rPr>
            </w:pPr>
            <w:r w:rsidRPr="009664AA">
              <w:rPr>
                <w:rFonts w:eastAsia="標楷體"/>
              </w:rPr>
              <w:t>為落實本辦法之推動，設置</w:t>
            </w:r>
            <w:r w:rsidRPr="009664AA">
              <w:rPr>
                <w:rFonts w:eastAsia="標楷體"/>
                <w:u w:val="single"/>
              </w:rPr>
              <w:t>溫室氣體盤查及節能減碳委員會</w:t>
            </w:r>
            <w:r w:rsidRPr="009664AA">
              <w:rPr>
                <w:rFonts w:eastAsia="標楷體"/>
              </w:rPr>
              <w:t>（以下簡稱本委員會），置委員</w:t>
            </w:r>
            <w:r w:rsidRPr="009664AA">
              <w:rPr>
                <w:rFonts w:eastAsia="標楷體"/>
              </w:rPr>
              <w:t>21</w:t>
            </w:r>
            <w:r w:rsidRPr="009664AA">
              <w:rPr>
                <w:rFonts w:eastAsia="標楷體"/>
              </w:rPr>
              <w:t>至</w:t>
            </w:r>
            <w:r w:rsidRPr="009664AA">
              <w:rPr>
                <w:rFonts w:eastAsia="標楷體"/>
              </w:rPr>
              <w:t>23</w:t>
            </w:r>
            <w:r w:rsidRPr="009664AA">
              <w:rPr>
                <w:rFonts w:eastAsia="標楷體"/>
              </w:rPr>
              <w:t>人，委員會由副校長擔任召集人，總務長擔任副召集人，委員由</w:t>
            </w:r>
            <w:r w:rsidRPr="009664AA">
              <w:rPr>
                <w:rFonts w:eastAsia="標楷體"/>
                <w:u w:val="single"/>
              </w:rPr>
              <w:t>副校長自教職員工中推薦</w:t>
            </w:r>
            <w:r w:rsidRPr="009664AA">
              <w:rPr>
                <w:rFonts w:eastAsia="標楷體"/>
              </w:rPr>
              <w:t>及由本校學生自治團體推選產生之學生代表</w:t>
            </w:r>
            <w:r w:rsidRPr="009664AA">
              <w:rPr>
                <w:rFonts w:eastAsia="標楷體"/>
              </w:rPr>
              <w:t>3</w:t>
            </w:r>
            <w:r w:rsidRPr="009664AA">
              <w:rPr>
                <w:rFonts w:eastAsia="標楷體"/>
              </w:rPr>
              <w:t>人組成</w:t>
            </w:r>
            <w:r w:rsidRPr="006A237F">
              <w:rPr>
                <w:rFonts w:eastAsia="標楷體"/>
                <w:u w:val="single"/>
              </w:rPr>
              <w:t>。</w:t>
            </w:r>
            <w:r w:rsidRPr="009664AA">
              <w:rPr>
                <w:rFonts w:eastAsia="標楷體"/>
                <w:u w:val="single"/>
              </w:rPr>
              <w:t>經校長核准後聘任之</w:t>
            </w:r>
            <w:r w:rsidRPr="009664AA">
              <w:rPr>
                <w:rFonts w:eastAsia="標楷體"/>
              </w:rPr>
              <w:t>，另置總幹事</w:t>
            </w:r>
            <w:r w:rsidRPr="009664AA">
              <w:rPr>
                <w:rFonts w:eastAsia="標楷體"/>
              </w:rPr>
              <w:t>1</w:t>
            </w:r>
            <w:r w:rsidRPr="009664AA">
              <w:rPr>
                <w:rFonts w:eastAsia="標楷體"/>
              </w:rPr>
              <w:t>名，負責會務及相關行政作業事宜。委員任期為一年，期滿得連任。</w:t>
            </w:r>
          </w:p>
        </w:tc>
        <w:tc>
          <w:tcPr>
            <w:tcW w:w="867" w:type="pct"/>
          </w:tcPr>
          <w:p w:rsidR="00330FFB" w:rsidRPr="009664AA" w:rsidRDefault="000F5ADA" w:rsidP="0013419A">
            <w:pPr>
              <w:spacing w:line="240" w:lineRule="atLeast"/>
              <w:rPr>
                <w:rFonts w:eastAsia="標楷體"/>
              </w:rPr>
            </w:pPr>
            <w:r w:rsidRPr="009664AA">
              <w:rPr>
                <w:rFonts w:eastAsia="標楷體"/>
              </w:rPr>
              <w:t>配合</w:t>
            </w:r>
            <w:r w:rsidRPr="009664AA">
              <w:rPr>
                <w:rFonts w:eastAsia="標楷體"/>
              </w:rPr>
              <w:t>ISO50001</w:t>
            </w:r>
            <w:r w:rsidRPr="009664AA">
              <w:rPr>
                <w:rFonts w:eastAsia="標楷體"/>
              </w:rPr>
              <w:t>能源管理系統，文字修正</w:t>
            </w:r>
          </w:p>
        </w:tc>
      </w:tr>
      <w:tr w:rsidR="006612A4" w:rsidRPr="00B21F71" w:rsidTr="002D4273">
        <w:tc>
          <w:tcPr>
            <w:tcW w:w="2066" w:type="pct"/>
          </w:tcPr>
          <w:p w:rsidR="0013419A" w:rsidRDefault="001B57A2" w:rsidP="0013419A">
            <w:pPr>
              <w:widowControl/>
              <w:ind w:left="950" w:hangingChars="396" w:hanging="950"/>
              <w:rPr>
                <w:rFonts w:eastAsia="標楷體" w:hint="eastAsia"/>
              </w:rPr>
            </w:pPr>
            <w:bookmarkStart w:id="28" w:name="_Hlk495870739"/>
            <w:bookmarkEnd w:id="17"/>
            <w:r w:rsidRPr="009664AA">
              <w:rPr>
                <w:rFonts w:eastAsia="標楷體"/>
              </w:rPr>
              <w:t>第四條</w:t>
            </w:r>
          </w:p>
          <w:p w:rsidR="007E1640" w:rsidRPr="009664AA" w:rsidRDefault="007E1640" w:rsidP="0013419A">
            <w:pPr>
              <w:widowControl/>
              <w:ind w:left="2"/>
              <w:rPr>
                <w:rFonts w:eastAsia="標楷體"/>
                <w:kern w:val="0"/>
                <w:u w:val="single"/>
              </w:rPr>
            </w:pPr>
            <w:bookmarkStart w:id="29" w:name="OLE_LINK46"/>
            <w:bookmarkStart w:id="30" w:name="OLE_LINK47"/>
            <w:bookmarkStart w:id="31" w:name="OLE_LINK48"/>
            <w:r w:rsidRPr="009664AA">
              <w:rPr>
                <w:rFonts w:eastAsia="標楷體"/>
                <w:kern w:val="0"/>
              </w:rPr>
              <w:t>本委員會每學期至少召開一次</w:t>
            </w:r>
            <w:r w:rsidRPr="009664AA">
              <w:rPr>
                <w:rFonts w:eastAsia="標楷體"/>
                <w:kern w:val="0"/>
                <w:u w:val="single"/>
              </w:rPr>
              <w:t>定期會議，由副召集人主持，各委員配合出席，總幹事應將會議結果作成紀錄，並追蹤會議決議事項之執行進度，將追蹤</w:t>
            </w:r>
            <w:r w:rsidRPr="009664AA">
              <w:rPr>
                <w:rFonts w:eastAsia="標楷體"/>
                <w:kern w:val="0"/>
                <w:u w:val="single"/>
              </w:rPr>
              <w:lastRenderedPageBreak/>
              <w:t>結果在下次會議提出報告。經副召集人認定有必要時得召開臨時會議。</w:t>
            </w:r>
          </w:p>
          <w:p w:rsidR="007E1640" w:rsidRPr="009664AA" w:rsidRDefault="007E1640" w:rsidP="0013419A">
            <w:pPr>
              <w:widowControl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會議討論事項至少包括：</w:t>
            </w:r>
          </w:p>
          <w:p w:rsidR="0084586C" w:rsidRPr="009664AA" w:rsidRDefault="0013419A" w:rsidP="0013419A">
            <w:pPr>
              <w:pStyle w:val="a5"/>
              <w:widowControl/>
              <w:ind w:leftChars="0" w:left="504" w:hangingChars="210" w:hanging="504"/>
              <w:rPr>
                <w:rFonts w:eastAsia="標楷體"/>
                <w:kern w:val="0"/>
                <w:u w:val="single"/>
              </w:rPr>
            </w:pPr>
            <w:r>
              <w:rPr>
                <w:rFonts w:eastAsia="標楷體" w:hint="eastAsia"/>
                <w:kern w:val="0"/>
                <w:u w:val="single"/>
              </w:rPr>
              <w:t>一、</w:t>
            </w:r>
            <w:r w:rsidR="007E1640" w:rsidRPr="009664AA">
              <w:rPr>
                <w:rFonts w:eastAsia="標楷體"/>
                <w:kern w:val="0"/>
                <w:u w:val="single"/>
              </w:rPr>
              <w:t>各單位能源管理行動計畫推動情形</w:t>
            </w:r>
            <w:r w:rsidR="007E1640" w:rsidRPr="009664AA">
              <w:rPr>
                <w:rFonts w:eastAsia="標楷體"/>
                <w:kern w:val="0"/>
                <w:u w:val="single"/>
              </w:rPr>
              <w:t>(</w:t>
            </w:r>
            <w:r w:rsidR="007E1640" w:rsidRPr="009664AA">
              <w:rPr>
                <w:rFonts w:eastAsia="標楷體"/>
                <w:kern w:val="0"/>
                <w:u w:val="single"/>
              </w:rPr>
              <w:t>節能措施年度效益分析與報告、節能措施執</w:t>
            </w:r>
            <w:r w:rsidR="0084586C" w:rsidRPr="009664AA">
              <w:rPr>
                <w:rFonts w:eastAsia="標楷體"/>
                <w:kern w:val="0"/>
                <w:u w:val="single"/>
              </w:rPr>
              <w:t>行成效追蹤與檢討</w:t>
            </w:r>
            <w:r w:rsidR="0084586C" w:rsidRPr="009664AA">
              <w:rPr>
                <w:rFonts w:eastAsia="標楷體"/>
                <w:kern w:val="0"/>
                <w:u w:val="single"/>
              </w:rPr>
              <w:t>)</w:t>
            </w:r>
            <w:r w:rsidR="00511BCB" w:rsidRPr="00C15752">
              <w:rPr>
                <w:rFonts w:eastAsia="標楷體"/>
                <w:kern w:val="0"/>
                <w:u w:val="single"/>
              </w:rPr>
              <w:t>。</w:t>
            </w:r>
          </w:p>
          <w:p w:rsidR="007E1640" w:rsidRPr="009664AA" w:rsidRDefault="0013419A" w:rsidP="0013419A">
            <w:pPr>
              <w:pStyle w:val="a5"/>
              <w:widowControl/>
              <w:ind w:leftChars="0" w:left="504" w:hangingChars="210" w:hanging="504"/>
              <w:rPr>
                <w:rFonts w:eastAsia="標楷體"/>
                <w:kern w:val="0"/>
                <w:u w:val="single"/>
              </w:rPr>
            </w:pPr>
            <w:r>
              <w:rPr>
                <w:rFonts w:eastAsia="標楷體" w:hint="eastAsia"/>
                <w:kern w:val="0"/>
                <w:u w:val="single"/>
              </w:rPr>
              <w:t>二、</w:t>
            </w:r>
            <w:r w:rsidR="007E1640" w:rsidRPr="009664AA">
              <w:rPr>
                <w:rFonts w:eastAsia="標楷體"/>
                <w:kern w:val="0"/>
                <w:u w:val="single"/>
              </w:rPr>
              <w:t>能源管理績效指標變動情形</w:t>
            </w:r>
            <w:r w:rsidR="007E1640" w:rsidRPr="009664AA">
              <w:rPr>
                <w:rFonts w:eastAsia="標楷體"/>
                <w:kern w:val="0"/>
                <w:u w:val="single"/>
              </w:rPr>
              <w:t>(</w:t>
            </w:r>
            <w:r w:rsidR="007E1640" w:rsidRPr="009664AA">
              <w:rPr>
                <w:rFonts w:eastAsia="標楷體"/>
                <w:kern w:val="0"/>
                <w:u w:val="single"/>
              </w:rPr>
              <w:t>校內各項能源使用</w:t>
            </w:r>
            <w:r w:rsidR="0084586C" w:rsidRPr="009664AA">
              <w:rPr>
                <w:rFonts w:eastAsia="標楷體"/>
                <w:kern w:val="0"/>
                <w:u w:val="single"/>
              </w:rPr>
              <w:t>分析</w:t>
            </w:r>
            <w:r w:rsidR="007E1640" w:rsidRPr="009664AA">
              <w:rPr>
                <w:rFonts w:eastAsia="標楷體"/>
                <w:kern w:val="0"/>
                <w:u w:val="single"/>
              </w:rPr>
              <w:t>分析與檢討</w:t>
            </w:r>
            <w:r w:rsidR="007E1640" w:rsidRPr="009664AA">
              <w:rPr>
                <w:rFonts w:eastAsia="標楷體"/>
                <w:kern w:val="0"/>
                <w:u w:val="single"/>
              </w:rPr>
              <w:t>)</w:t>
            </w:r>
            <w:r w:rsidR="00511BCB" w:rsidRPr="00C15752">
              <w:rPr>
                <w:rFonts w:eastAsia="標楷體"/>
                <w:kern w:val="0"/>
                <w:u w:val="single"/>
              </w:rPr>
              <w:t>。</w:t>
            </w:r>
          </w:p>
          <w:p w:rsidR="007E1640" w:rsidRPr="009664AA" w:rsidRDefault="00A76911" w:rsidP="0013419A">
            <w:pPr>
              <w:pStyle w:val="a5"/>
              <w:widowControl/>
              <w:ind w:leftChars="0" w:left="504" w:hangingChars="210" w:hanging="504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三、</w:t>
            </w:r>
            <w:r w:rsidR="007E1640" w:rsidRPr="009664AA">
              <w:rPr>
                <w:rFonts w:eastAsia="標楷體"/>
                <w:kern w:val="0"/>
                <w:u w:val="single"/>
              </w:rPr>
              <w:t>目前達成年度目標情形</w:t>
            </w:r>
            <w:r w:rsidR="00511BCB" w:rsidRPr="00C15752">
              <w:rPr>
                <w:rFonts w:eastAsia="標楷體"/>
                <w:kern w:val="0"/>
                <w:u w:val="single"/>
              </w:rPr>
              <w:t>。</w:t>
            </w:r>
          </w:p>
          <w:p w:rsidR="00A76911" w:rsidRPr="009664AA" w:rsidRDefault="00A76911" w:rsidP="0013419A">
            <w:pPr>
              <w:pStyle w:val="a5"/>
              <w:widowControl/>
              <w:ind w:leftChars="0" w:left="504" w:hangingChars="210" w:hanging="504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四、</w:t>
            </w:r>
            <w:r w:rsidR="007E1640" w:rsidRPr="009664AA">
              <w:rPr>
                <w:rFonts w:eastAsia="標楷體"/>
                <w:kern w:val="0"/>
                <w:u w:val="single"/>
              </w:rPr>
              <w:t>能源管理法規登錄狀態之適</w:t>
            </w:r>
            <w:r w:rsidRPr="009664AA">
              <w:rPr>
                <w:rFonts w:eastAsia="標楷體"/>
                <w:kern w:val="0"/>
                <w:u w:val="single"/>
              </w:rPr>
              <w:t>用性</w:t>
            </w:r>
            <w:r w:rsidR="00511BCB" w:rsidRPr="00C15752">
              <w:rPr>
                <w:rFonts w:eastAsia="標楷體"/>
                <w:kern w:val="0"/>
                <w:u w:val="single"/>
              </w:rPr>
              <w:t>。</w:t>
            </w:r>
          </w:p>
          <w:p w:rsidR="008D38DA" w:rsidRPr="009664AA" w:rsidRDefault="008D38DA" w:rsidP="0013419A">
            <w:pPr>
              <w:pStyle w:val="a5"/>
              <w:widowControl/>
              <w:ind w:leftChars="0" w:left="504" w:hangingChars="210" w:hanging="504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五、</w:t>
            </w:r>
            <w:r w:rsidR="007E1640" w:rsidRPr="009664AA">
              <w:rPr>
                <w:rFonts w:eastAsia="標楷體"/>
                <w:kern w:val="0"/>
                <w:u w:val="single"/>
              </w:rPr>
              <w:t>影響重大能源使用的相關變</w:t>
            </w:r>
            <w:r w:rsidRPr="009664AA">
              <w:rPr>
                <w:rFonts w:eastAsia="標楷體"/>
                <w:kern w:val="0"/>
                <w:u w:val="single"/>
              </w:rPr>
              <w:t>數之變動情形</w:t>
            </w:r>
            <w:r w:rsidR="00511BCB" w:rsidRPr="00C15752">
              <w:rPr>
                <w:rFonts w:eastAsia="標楷體"/>
                <w:kern w:val="0"/>
                <w:u w:val="single"/>
              </w:rPr>
              <w:t>。</w:t>
            </w:r>
          </w:p>
          <w:p w:rsidR="006612A4" w:rsidRPr="009664AA" w:rsidRDefault="004B625B" w:rsidP="0013419A">
            <w:pPr>
              <w:pStyle w:val="a5"/>
              <w:widowControl/>
              <w:ind w:leftChars="0" w:left="504" w:hangingChars="210" w:hanging="504"/>
              <w:rPr>
                <w:rFonts w:eastAsia="標楷體"/>
                <w:kern w:val="0"/>
              </w:rPr>
            </w:pPr>
            <w:r w:rsidRPr="009664AA">
              <w:rPr>
                <w:rFonts w:eastAsia="標楷體"/>
                <w:kern w:val="0"/>
                <w:u w:val="single"/>
              </w:rPr>
              <w:t>六、</w:t>
            </w:r>
            <w:r w:rsidR="007E1640" w:rsidRPr="009664AA">
              <w:rPr>
                <w:rFonts w:eastAsia="標楷體"/>
                <w:kern w:val="0"/>
                <w:u w:val="single"/>
              </w:rPr>
              <w:t>本校能源管理事務推行</w:t>
            </w:r>
            <w:r w:rsidRPr="009664AA">
              <w:rPr>
                <w:rFonts w:eastAsia="標楷體"/>
                <w:kern w:val="0"/>
                <w:u w:val="single"/>
              </w:rPr>
              <w:t>狀況</w:t>
            </w:r>
            <w:r w:rsidR="007E1640" w:rsidRPr="009664AA">
              <w:rPr>
                <w:rFonts w:eastAsia="標楷體"/>
                <w:kern w:val="0"/>
                <w:u w:val="single"/>
              </w:rPr>
              <w:t>。</w:t>
            </w:r>
            <w:bookmarkEnd w:id="29"/>
            <w:bookmarkEnd w:id="30"/>
            <w:bookmarkEnd w:id="31"/>
          </w:p>
        </w:tc>
        <w:tc>
          <w:tcPr>
            <w:tcW w:w="2067" w:type="pct"/>
          </w:tcPr>
          <w:p w:rsidR="0013419A" w:rsidRDefault="00E45D6D" w:rsidP="0013419A">
            <w:pPr>
              <w:widowControl/>
              <w:rPr>
                <w:rFonts w:eastAsia="標楷體" w:hint="eastAsia"/>
              </w:rPr>
            </w:pPr>
            <w:r w:rsidRPr="009664AA">
              <w:rPr>
                <w:rFonts w:eastAsia="標楷體"/>
              </w:rPr>
              <w:lastRenderedPageBreak/>
              <w:t>第四條</w:t>
            </w:r>
          </w:p>
          <w:p w:rsidR="006612A4" w:rsidRPr="009664AA" w:rsidRDefault="00E45D6D" w:rsidP="0013419A">
            <w:pPr>
              <w:widowControl/>
              <w:rPr>
                <w:rFonts w:eastAsia="標楷體"/>
                <w:kern w:val="0"/>
              </w:rPr>
            </w:pPr>
            <w:r w:rsidRPr="009664AA">
              <w:rPr>
                <w:rFonts w:eastAsia="標楷體"/>
              </w:rPr>
              <w:t>本委員會每學期至少召開一次。</w:t>
            </w:r>
          </w:p>
        </w:tc>
        <w:tc>
          <w:tcPr>
            <w:tcW w:w="867" w:type="pct"/>
          </w:tcPr>
          <w:p w:rsidR="006612A4" w:rsidRPr="009664AA" w:rsidRDefault="0018412D" w:rsidP="0013419A">
            <w:pPr>
              <w:spacing w:line="240" w:lineRule="atLeast"/>
              <w:rPr>
                <w:rFonts w:eastAsia="標楷體"/>
              </w:rPr>
            </w:pPr>
            <w:r w:rsidRPr="009664AA">
              <w:rPr>
                <w:rFonts w:eastAsia="標楷體"/>
              </w:rPr>
              <w:t>配合</w:t>
            </w:r>
            <w:r w:rsidRPr="009664AA">
              <w:rPr>
                <w:rFonts w:eastAsia="標楷體"/>
              </w:rPr>
              <w:t>ISO50001</w:t>
            </w:r>
            <w:r w:rsidRPr="009664AA">
              <w:rPr>
                <w:rFonts w:eastAsia="標楷體"/>
              </w:rPr>
              <w:t>能源管理系統，文字修正</w:t>
            </w:r>
          </w:p>
        </w:tc>
      </w:tr>
      <w:tr w:rsidR="006612A4" w:rsidRPr="00B21F71" w:rsidTr="00330FFB">
        <w:trPr>
          <w:trHeight w:val="1035"/>
        </w:trPr>
        <w:tc>
          <w:tcPr>
            <w:tcW w:w="2066" w:type="pct"/>
          </w:tcPr>
          <w:p w:rsidR="0013419A" w:rsidRDefault="001B57A2" w:rsidP="0013419A">
            <w:pPr>
              <w:widowControl/>
              <w:ind w:left="950" w:hangingChars="396" w:hanging="950"/>
              <w:rPr>
                <w:rFonts w:eastAsia="標楷體" w:hint="eastAsia"/>
              </w:rPr>
            </w:pPr>
            <w:bookmarkStart w:id="32" w:name="OLE_LINK32"/>
            <w:bookmarkStart w:id="33" w:name="OLE_LINK33"/>
            <w:bookmarkEnd w:id="28"/>
            <w:r w:rsidRPr="009664AA">
              <w:rPr>
                <w:rFonts w:eastAsia="標楷體"/>
              </w:rPr>
              <w:t>第五條</w:t>
            </w:r>
            <w:bookmarkEnd w:id="32"/>
            <w:bookmarkEnd w:id="33"/>
          </w:p>
          <w:p w:rsidR="007E1640" w:rsidRPr="009664AA" w:rsidRDefault="007E1640" w:rsidP="0013419A">
            <w:pPr>
              <w:widowControl/>
              <w:ind w:left="2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本委員會於每年底內部稽核完成後盡速召開年度審查會議，由召集人主持，副召集人、執行秘書及各委員配合出席，總幹事應將會議結果作成紀錄，並追蹤會議決議事項之執行進度，將追蹤結果在下次會議提出報告。</w:t>
            </w:r>
          </w:p>
          <w:p w:rsidR="007E1640" w:rsidRPr="009664AA" w:rsidRDefault="007E1640" w:rsidP="0013419A">
            <w:pPr>
              <w:widowControl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會議討論事項至少包括：</w:t>
            </w:r>
          </w:p>
          <w:p w:rsidR="007E1640" w:rsidRPr="009664AA" w:rsidRDefault="00464F42" w:rsidP="006A237F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一、</w:t>
            </w:r>
            <w:r w:rsidR="007E1640" w:rsidRPr="009664AA">
              <w:rPr>
                <w:rFonts w:eastAsia="標楷體"/>
                <w:kern w:val="0"/>
                <w:u w:val="single"/>
              </w:rPr>
              <w:t>確認前次審查會議之決</w:t>
            </w:r>
            <w:r w:rsidRPr="009664AA">
              <w:rPr>
                <w:rFonts w:eastAsia="標楷體"/>
                <w:kern w:val="0"/>
                <w:u w:val="single"/>
              </w:rPr>
              <w:t>議事</w:t>
            </w:r>
            <w:r w:rsidR="007E1640" w:rsidRPr="009664AA">
              <w:rPr>
                <w:rFonts w:eastAsia="標楷體"/>
                <w:kern w:val="0"/>
                <w:u w:val="single"/>
              </w:rPr>
              <w:t>項。</w:t>
            </w:r>
          </w:p>
          <w:p w:rsidR="007E1640" w:rsidRPr="009664AA" w:rsidRDefault="00464F42" w:rsidP="006A237F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二、</w:t>
            </w:r>
            <w:r w:rsidR="007E1640" w:rsidRPr="009664AA">
              <w:rPr>
                <w:rFonts w:eastAsia="標楷體"/>
                <w:kern w:val="0"/>
                <w:u w:val="single"/>
              </w:rPr>
              <w:t>審查能源政策之適切性。</w:t>
            </w:r>
          </w:p>
          <w:p w:rsidR="00464F42" w:rsidRPr="009664AA" w:rsidRDefault="00464F42" w:rsidP="006A237F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三、</w:t>
            </w:r>
            <w:r w:rsidR="007E1640" w:rsidRPr="009664AA">
              <w:rPr>
                <w:rFonts w:eastAsia="標楷體"/>
                <w:kern w:val="0"/>
                <w:u w:val="single"/>
              </w:rPr>
              <w:t>審查能源績效及相關能源績</w:t>
            </w:r>
            <w:r w:rsidRPr="009664AA">
              <w:rPr>
                <w:rFonts w:eastAsia="標楷體"/>
                <w:kern w:val="0"/>
                <w:u w:val="single"/>
              </w:rPr>
              <w:t>效指標變動情形。</w:t>
            </w:r>
          </w:p>
          <w:p w:rsidR="009C28B9" w:rsidRPr="009664AA" w:rsidRDefault="009C28B9" w:rsidP="006A237F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四、</w:t>
            </w:r>
            <w:r w:rsidR="007E1640" w:rsidRPr="009664AA">
              <w:rPr>
                <w:rFonts w:eastAsia="標楷體"/>
                <w:kern w:val="0"/>
                <w:u w:val="single"/>
              </w:rPr>
              <w:t>審查年度能源目標與標的之</w:t>
            </w:r>
            <w:r w:rsidR="007E1640" w:rsidRPr="00511BCB">
              <w:rPr>
                <w:rFonts w:eastAsia="標楷體"/>
                <w:kern w:val="0"/>
                <w:u w:val="single"/>
              </w:rPr>
              <w:t>達成情形，及預計下一年度</w:t>
            </w:r>
            <w:r w:rsidR="00511BCB">
              <w:rPr>
                <w:rFonts w:eastAsia="標楷體" w:hint="eastAsia"/>
                <w:kern w:val="0"/>
                <w:u w:val="single"/>
              </w:rPr>
              <w:t>之</w:t>
            </w:r>
            <w:r w:rsidRPr="009664AA">
              <w:rPr>
                <w:rFonts w:eastAsia="標楷體"/>
                <w:kern w:val="0"/>
                <w:u w:val="single"/>
              </w:rPr>
              <w:t>能源績效。</w:t>
            </w:r>
          </w:p>
          <w:p w:rsidR="00CF56F5" w:rsidRPr="009664AA" w:rsidRDefault="00CF56F5" w:rsidP="006A237F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五、</w:t>
            </w:r>
            <w:r w:rsidR="007E1640" w:rsidRPr="009664AA">
              <w:rPr>
                <w:rFonts w:eastAsia="標楷體"/>
                <w:kern w:val="0"/>
                <w:u w:val="single"/>
              </w:rPr>
              <w:t>評量執行行動計畫之能源績</w:t>
            </w:r>
            <w:r w:rsidRPr="009664AA">
              <w:rPr>
                <w:rFonts w:eastAsia="標楷體"/>
                <w:kern w:val="0"/>
                <w:u w:val="single"/>
              </w:rPr>
              <w:t>效</w:t>
            </w:r>
            <w:r w:rsidRPr="009664AA">
              <w:rPr>
                <w:rFonts w:eastAsia="標楷體"/>
                <w:kern w:val="0"/>
                <w:u w:val="single"/>
              </w:rPr>
              <w:t>(</w:t>
            </w:r>
            <w:r w:rsidRPr="009664AA">
              <w:rPr>
                <w:rFonts w:eastAsia="標楷體"/>
                <w:kern w:val="0"/>
                <w:u w:val="single"/>
              </w:rPr>
              <w:t>節能措施規劃與提案審議、審核節約能源預算</w:t>
            </w:r>
            <w:r w:rsidRPr="009664AA">
              <w:rPr>
                <w:rFonts w:eastAsia="標楷體"/>
                <w:kern w:val="0"/>
                <w:u w:val="single"/>
              </w:rPr>
              <w:t>)</w:t>
            </w:r>
            <w:r w:rsidRPr="009664AA">
              <w:rPr>
                <w:rFonts w:eastAsia="標楷體"/>
                <w:kern w:val="0"/>
                <w:u w:val="single"/>
              </w:rPr>
              <w:t>。</w:t>
            </w:r>
          </w:p>
          <w:p w:rsidR="00E56A02" w:rsidRPr="009664AA" w:rsidRDefault="00E56A02" w:rsidP="006A237F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六、</w:t>
            </w:r>
            <w:r w:rsidR="007E1640" w:rsidRPr="009664AA">
              <w:rPr>
                <w:rFonts w:eastAsia="標楷體"/>
                <w:kern w:val="0"/>
                <w:u w:val="single"/>
              </w:rPr>
              <w:t>評量執行能源溝通之具體成</w:t>
            </w:r>
            <w:r w:rsidRPr="009664AA">
              <w:rPr>
                <w:rFonts w:eastAsia="標楷體"/>
                <w:kern w:val="0"/>
                <w:u w:val="single"/>
              </w:rPr>
              <w:t>果。</w:t>
            </w:r>
          </w:p>
          <w:p w:rsidR="00E56A02" w:rsidRPr="0013419A" w:rsidRDefault="00E56A02" w:rsidP="006A237F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七、</w:t>
            </w:r>
            <w:r w:rsidR="007E1640" w:rsidRPr="009664AA">
              <w:rPr>
                <w:rFonts w:eastAsia="標楷體"/>
                <w:kern w:val="0"/>
                <w:u w:val="single"/>
              </w:rPr>
              <w:t>影響本校重大能源使用的相</w:t>
            </w:r>
            <w:r w:rsidRPr="009664AA">
              <w:rPr>
                <w:rFonts w:eastAsia="標楷體"/>
                <w:kern w:val="0"/>
                <w:u w:val="single"/>
              </w:rPr>
              <w:t>關變數之變動情形。</w:t>
            </w:r>
          </w:p>
          <w:p w:rsidR="00112360" w:rsidRPr="009664AA" w:rsidRDefault="00B70A00" w:rsidP="006A237F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八</w:t>
            </w:r>
            <w:r w:rsidR="00112360" w:rsidRPr="009664AA">
              <w:rPr>
                <w:rFonts w:eastAsia="標楷體"/>
                <w:kern w:val="0"/>
                <w:u w:val="single"/>
              </w:rPr>
              <w:t>、</w:t>
            </w:r>
            <w:r w:rsidR="007E1640" w:rsidRPr="009664AA">
              <w:rPr>
                <w:rFonts w:eastAsia="標楷體"/>
                <w:kern w:val="0"/>
                <w:u w:val="single"/>
              </w:rPr>
              <w:t>能源管理系統內部稽核結果</w:t>
            </w:r>
            <w:r w:rsidR="00112360" w:rsidRPr="009664AA">
              <w:rPr>
                <w:rFonts w:eastAsia="標楷體"/>
                <w:kern w:val="0"/>
                <w:u w:val="single"/>
              </w:rPr>
              <w:t>與矯正現況。</w:t>
            </w:r>
          </w:p>
          <w:p w:rsidR="00112360" w:rsidRPr="009664AA" w:rsidRDefault="00112360" w:rsidP="006A237F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九、</w:t>
            </w:r>
            <w:r w:rsidR="007E1640" w:rsidRPr="009664AA">
              <w:rPr>
                <w:rFonts w:eastAsia="標楷體"/>
                <w:kern w:val="0"/>
                <w:u w:val="single"/>
              </w:rPr>
              <w:t>能源法規要求事項與組織簽</w:t>
            </w:r>
            <w:r w:rsidRPr="009664AA">
              <w:rPr>
                <w:rFonts w:eastAsia="標楷體"/>
                <w:kern w:val="0"/>
                <w:u w:val="single"/>
              </w:rPr>
              <w:t>訂的其他要求事項之守規性評估。</w:t>
            </w:r>
          </w:p>
          <w:p w:rsidR="00102FA2" w:rsidRPr="009664AA" w:rsidRDefault="00102FA2" w:rsidP="006A237F">
            <w:pPr>
              <w:pStyle w:val="a5"/>
              <w:widowControl/>
              <w:ind w:leftChars="0" w:left="528" w:hangingChars="220" w:hanging="52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十、</w:t>
            </w:r>
            <w:r w:rsidR="007E1640" w:rsidRPr="009664AA">
              <w:rPr>
                <w:rFonts w:eastAsia="標楷體"/>
                <w:kern w:val="0"/>
                <w:u w:val="single"/>
              </w:rPr>
              <w:t>能源管理系統矯正與預防措</w:t>
            </w:r>
            <w:r w:rsidRPr="009664AA">
              <w:rPr>
                <w:rFonts w:eastAsia="標楷體"/>
                <w:kern w:val="0"/>
                <w:u w:val="single"/>
              </w:rPr>
              <w:t>施之實施情形。</w:t>
            </w:r>
          </w:p>
          <w:p w:rsidR="007E1640" w:rsidRPr="009664AA" w:rsidRDefault="00102FA2" w:rsidP="006A237F">
            <w:pPr>
              <w:pStyle w:val="a5"/>
              <w:widowControl/>
              <w:ind w:leftChars="0" w:left="768" w:hangingChars="320" w:hanging="76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lastRenderedPageBreak/>
              <w:t>十一、</w:t>
            </w:r>
            <w:r w:rsidR="007E1640" w:rsidRPr="009664AA">
              <w:rPr>
                <w:rFonts w:eastAsia="標楷體"/>
                <w:kern w:val="0"/>
                <w:u w:val="single"/>
              </w:rPr>
              <w:t>維持能源管理系統持續改</w:t>
            </w:r>
            <w:r w:rsidRPr="009664AA">
              <w:rPr>
                <w:rFonts w:eastAsia="標楷體"/>
                <w:kern w:val="0"/>
                <w:u w:val="single"/>
              </w:rPr>
              <w:t>善之建議事項</w:t>
            </w:r>
            <w:r w:rsidRPr="009664AA">
              <w:rPr>
                <w:rFonts w:eastAsia="標楷體"/>
                <w:kern w:val="0"/>
                <w:u w:val="single"/>
              </w:rPr>
              <w:t>(</w:t>
            </w:r>
            <w:r w:rsidRPr="009664AA">
              <w:rPr>
                <w:rFonts w:eastAsia="標楷體"/>
                <w:kern w:val="0"/>
                <w:u w:val="single"/>
              </w:rPr>
              <w:t>運作情形與</w:t>
            </w:r>
            <w:r w:rsidR="007E1640" w:rsidRPr="009664AA">
              <w:rPr>
                <w:rFonts w:eastAsia="標楷體"/>
                <w:kern w:val="0"/>
                <w:u w:val="single"/>
              </w:rPr>
              <w:t>各單位節能工作之分配調整</w:t>
            </w:r>
            <w:r w:rsidR="007E1640" w:rsidRPr="009664AA">
              <w:rPr>
                <w:rFonts w:eastAsia="標楷體"/>
                <w:kern w:val="0"/>
                <w:u w:val="single"/>
              </w:rPr>
              <w:t>)</w:t>
            </w:r>
            <w:r w:rsidR="007E1640" w:rsidRPr="009664AA">
              <w:rPr>
                <w:rFonts w:eastAsia="標楷體"/>
                <w:kern w:val="0"/>
                <w:u w:val="single"/>
              </w:rPr>
              <w:t>。</w:t>
            </w:r>
          </w:p>
          <w:p w:rsidR="007E1640" w:rsidRPr="009664AA" w:rsidRDefault="007E1640" w:rsidP="0013419A">
            <w:pPr>
              <w:pStyle w:val="a5"/>
              <w:widowControl/>
              <w:ind w:leftChars="0" w:left="0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會議結論至少包括：</w:t>
            </w:r>
          </w:p>
          <w:p w:rsidR="007E1640" w:rsidRPr="009664AA" w:rsidRDefault="006A237F" w:rsidP="006A237F">
            <w:pPr>
              <w:pStyle w:val="ad"/>
              <w:snapToGrid/>
              <w:spacing w:before="0" w:after="0" w:line="400" w:lineRule="exact"/>
              <w:ind w:left="528" w:hangingChars="220" w:hanging="528"/>
              <w:jc w:val="both"/>
              <w:rPr>
                <w:rFonts w:ascii="Times New Roman" w:eastAsia="標楷體"/>
                <w:szCs w:val="24"/>
                <w:u w:val="single"/>
              </w:rPr>
            </w:pPr>
            <w:r>
              <w:rPr>
                <w:rFonts w:ascii="Times New Roman" w:eastAsia="標楷體" w:hint="eastAsia"/>
                <w:u w:val="single"/>
              </w:rPr>
              <w:t>一、</w:t>
            </w:r>
            <w:r w:rsidR="007E1640" w:rsidRPr="009664AA">
              <w:rPr>
                <w:rFonts w:ascii="Times New Roman" w:eastAsia="標楷體"/>
                <w:u w:val="single"/>
              </w:rPr>
              <w:t>檢討能源政策之適用性。</w:t>
            </w:r>
          </w:p>
          <w:p w:rsidR="007E1640" w:rsidRPr="009664AA" w:rsidRDefault="006A237F" w:rsidP="006A237F">
            <w:pPr>
              <w:pStyle w:val="ad"/>
              <w:snapToGrid/>
              <w:spacing w:before="0" w:after="0" w:line="400" w:lineRule="exact"/>
              <w:ind w:left="528" w:hangingChars="220" w:hanging="528"/>
              <w:jc w:val="both"/>
              <w:rPr>
                <w:rFonts w:ascii="Times New Roman" w:eastAsia="標楷體"/>
                <w:szCs w:val="24"/>
                <w:u w:val="single"/>
              </w:rPr>
            </w:pPr>
            <w:r>
              <w:rPr>
                <w:rFonts w:ascii="Times New Roman" w:eastAsia="標楷體" w:hint="eastAsia"/>
                <w:u w:val="single"/>
              </w:rPr>
              <w:t>二、</w:t>
            </w:r>
            <w:r w:rsidR="007E1640" w:rsidRPr="009664AA">
              <w:rPr>
                <w:rFonts w:ascii="Times New Roman" w:eastAsia="標楷體"/>
                <w:u w:val="single"/>
              </w:rPr>
              <w:t>檢討能源績效之變動情形。</w:t>
            </w:r>
          </w:p>
          <w:p w:rsidR="007E1640" w:rsidRPr="009664AA" w:rsidRDefault="006A237F" w:rsidP="006A237F">
            <w:pPr>
              <w:pStyle w:val="ad"/>
              <w:snapToGrid/>
              <w:spacing w:before="0" w:after="0" w:line="400" w:lineRule="exact"/>
              <w:ind w:left="528" w:hangingChars="220" w:hanging="528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u w:val="single"/>
              </w:rPr>
              <w:t>三、</w:t>
            </w:r>
            <w:r w:rsidR="007E1640" w:rsidRPr="009664AA">
              <w:rPr>
                <w:rFonts w:ascii="Times New Roman" w:eastAsia="標楷體"/>
                <w:u w:val="single"/>
              </w:rPr>
              <w:t>檢討能源績效指標之變更狀況。</w:t>
            </w:r>
          </w:p>
          <w:p w:rsidR="007E1640" w:rsidRPr="009664AA" w:rsidRDefault="006A237F" w:rsidP="006A237F">
            <w:pPr>
              <w:pStyle w:val="ad"/>
              <w:snapToGrid/>
              <w:spacing w:before="0" w:after="0" w:line="400" w:lineRule="exact"/>
              <w:ind w:left="528" w:hangingChars="220" w:hanging="528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u w:val="single"/>
              </w:rPr>
              <w:t>四、</w:t>
            </w:r>
            <w:r w:rsidR="007E1640" w:rsidRPr="009664AA">
              <w:rPr>
                <w:rFonts w:ascii="Times New Roman" w:eastAsia="標楷體"/>
                <w:u w:val="single"/>
              </w:rPr>
              <w:t>審查年度能源目標與標的之適切性。</w:t>
            </w:r>
          </w:p>
          <w:p w:rsidR="007E1640" w:rsidRPr="009664AA" w:rsidRDefault="006A237F" w:rsidP="006A237F">
            <w:pPr>
              <w:pStyle w:val="ad"/>
              <w:snapToGrid/>
              <w:spacing w:before="0" w:after="0" w:line="400" w:lineRule="exact"/>
              <w:ind w:left="528" w:hangingChars="220" w:hanging="528"/>
              <w:jc w:val="both"/>
              <w:rPr>
                <w:rFonts w:ascii="Times New Roman" w:eastAsia="標楷體"/>
                <w:szCs w:val="24"/>
                <w:u w:val="single"/>
              </w:rPr>
            </w:pPr>
            <w:r>
              <w:rPr>
                <w:rFonts w:ascii="Times New Roman" w:eastAsia="標楷體" w:hint="eastAsia"/>
                <w:u w:val="single"/>
              </w:rPr>
              <w:t>五、</w:t>
            </w:r>
            <w:r w:rsidR="007E1640" w:rsidRPr="009664AA">
              <w:rPr>
                <w:rFonts w:ascii="Times New Roman" w:eastAsia="標楷體"/>
                <w:u w:val="single"/>
              </w:rPr>
              <w:t>改善能源管理系統要項之有效性。</w:t>
            </w:r>
          </w:p>
          <w:p w:rsidR="007E1640" w:rsidRPr="009664AA" w:rsidRDefault="006A237F" w:rsidP="006A237F">
            <w:pPr>
              <w:pStyle w:val="ad"/>
              <w:snapToGrid/>
              <w:spacing w:before="0" w:after="0" w:line="400" w:lineRule="exact"/>
              <w:ind w:left="528" w:hangingChars="220" w:hanging="528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u w:val="single"/>
              </w:rPr>
              <w:t>六、</w:t>
            </w:r>
            <w:r w:rsidR="007E1640" w:rsidRPr="009664AA">
              <w:rPr>
                <w:rFonts w:ascii="Times New Roman" w:eastAsia="標楷體"/>
                <w:u w:val="single"/>
              </w:rPr>
              <w:t>確認實施與維持能源管理系統資源之可取得性。</w:t>
            </w:r>
          </w:p>
          <w:p w:rsidR="007E1640" w:rsidRPr="009664AA" w:rsidRDefault="007E1640" w:rsidP="006A237F">
            <w:pPr>
              <w:pStyle w:val="a5"/>
              <w:widowControl/>
              <w:ind w:leftChars="0" w:left="0"/>
              <w:rPr>
                <w:rFonts w:eastAsia="標楷體"/>
                <w:szCs w:val="28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召集人</w:t>
            </w:r>
            <w:r w:rsidRPr="009664AA">
              <w:rPr>
                <w:rFonts w:eastAsia="標楷體"/>
                <w:szCs w:val="28"/>
                <w:u w:val="single"/>
              </w:rPr>
              <w:t>可依下列情形決定召開臨時</w:t>
            </w:r>
            <w:r w:rsidRPr="009664AA">
              <w:rPr>
                <w:rFonts w:eastAsia="標楷體"/>
                <w:kern w:val="0"/>
                <w:u w:val="single"/>
              </w:rPr>
              <w:t>能源管理系統年度審查會議</w:t>
            </w:r>
            <w:r w:rsidRPr="009664AA">
              <w:rPr>
                <w:rFonts w:eastAsia="標楷體"/>
                <w:szCs w:val="28"/>
                <w:u w:val="single"/>
              </w:rPr>
              <w:t>，以確保能源管理系統之持續適用性、適切性及有效性。</w:t>
            </w:r>
          </w:p>
          <w:p w:rsidR="007E1640" w:rsidRPr="009664AA" w:rsidRDefault="006A237F" w:rsidP="006A237F">
            <w:pPr>
              <w:pStyle w:val="ad"/>
              <w:snapToGrid/>
              <w:spacing w:before="0" w:after="0" w:line="400" w:lineRule="exact"/>
              <w:ind w:left="528" w:hangingChars="220" w:hanging="528"/>
              <w:jc w:val="both"/>
              <w:rPr>
                <w:rFonts w:ascii="Times New Roman" w:eastAsia="標楷體"/>
                <w:u w:val="single"/>
              </w:rPr>
            </w:pPr>
            <w:r>
              <w:rPr>
                <w:rFonts w:ascii="Times New Roman" w:eastAsia="標楷體" w:hint="eastAsia"/>
                <w:u w:val="single"/>
              </w:rPr>
              <w:t>一、</w:t>
            </w:r>
            <w:r w:rsidR="007E1640" w:rsidRPr="009664AA">
              <w:rPr>
                <w:rFonts w:ascii="Times New Roman" w:eastAsia="標楷體"/>
                <w:u w:val="single"/>
              </w:rPr>
              <w:t>能源管理系統建置初期。</w:t>
            </w:r>
          </w:p>
          <w:p w:rsidR="007E1640" w:rsidRPr="009664AA" w:rsidRDefault="006A237F" w:rsidP="006A237F">
            <w:pPr>
              <w:pStyle w:val="ad"/>
              <w:snapToGrid/>
              <w:spacing w:before="0" w:after="0" w:line="400" w:lineRule="exact"/>
              <w:ind w:left="528" w:hangingChars="220" w:hanging="528"/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  <w:u w:val="single"/>
              </w:rPr>
              <w:t>二、</w:t>
            </w:r>
            <w:r w:rsidR="007E1640" w:rsidRPr="009664AA">
              <w:rPr>
                <w:rFonts w:ascii="Times New Roman" w:eastAsia="標楷體"/>
                <w:u w:val="single"/>
              </w:rPr>
              <w:t>發生重大管理缺失，足以影響學校信譽或招致利害相關者抱怨時。</w:t>
            </w:r>
          </w:p>
          <w:p w:rsidR="007E1640" w:rsidRPr="009664AA" w:rsidRDefault="006A237F" w:rsidP="006A237F">
            <w:pPr>
              <w:pStyle w:val="ad"/>
              <w:snapToGrid/>
              <w:spacing w:before="0" w:after="0" w:line="400" w:lineRule="exact"/>
              <w:ind w:left="528" w:hangingChars="220" w:hanging="528"/>
              <w:jc w:val="both"/>
              <w:rPr>
                <w:rFonts w:ascii="Times New Roman" w:eastAsia="標楷體"/>
                <w:u w:val="single"/>
              </w:rPr>
            </w:pPr>
            <w:r>
              <w:rPr>
                <w:rFonts w:ascii="Times New Roman" w:eastAsia="標楷體" w:hint="eastAsia"/>
                <w:u w:val="single"/>
              </w:rPr>
              <w:t>三、</w:t>
            </w:r>
            <w:r w:rsidR="007E1640" w:rsidRPr="009664AA">
              <w:rPr>
                <w:rFonts w:ascii="Times New Roman" w:eastAsia="標楷體"/>
                <w:u w:val="single"/>
              </w:rPr>
              <w:t>相關能源管理法規修訂，須立即調整現行能源管理系統時。</w:t>
            </w:r>
          </w:p>
          <w:p w:rsidR="006612A4" w:rsidRPr="009664AA" w:rsidRDefault="006A237F" w:rsidP="006A237F">
            <w:pPr>
              <w:pStyle w:val="ad"/>
              <w:snapToGrid/>
              <w:spacing w:before="0" w:after="0" w:line="400" w:lineRule="exact"/>
              <w:ind w:left="528" w:hangingChars="220" w:hanging="528"/>
              <w:jc w:val="both"/>
              <w:rPr>
                <w:rFonts w:eastAsia="標楷體"/>
              </w:rPr>
            </w:pPr>
            <w:r>
              <w:rPr>
                <w:rFonts w:ascii="Times New Roman" w:eastAsia="標楷體" w:hint="eastAsia"/>
                <w:u w:val="single"/>
              </w:rPr>
              <w:t>四、</w:t>
            </w:r>
            <w:r w:rsidR="007E1640" w:rsidRPr="009664AA">
              <w:rPr>
                <w:rFonts w:ascii="Times New Roman" w:eastAsia="標楷體"/>
                <w:u w:val="single"/>
              </w:rPr>
              <w:t>認定需經能源管理審查會議討論能源管理事務時。</w:t>
            </w:r>
          </w:p>
        </w:tc>
        <w:tc>
          <w:tcPr>
            <w:tcW w:w="2067" w:type="pct"/>
          </w:tcPr>
          <w:p w:rsidR="0013419A" w:rsidRDefault="00E45D6D" w:rsidP="0013419A">
            <w:pPr>
              <w:rPr>
                <w:rFonts w:eastAsia="標楷體" w:hint="eastAsia"/>
                <w:kern w:val="0"/>
              </w:rPr>
            </w:pPr>
            <w:r w:rsidRPr="009664AA">
              <w:rPr>
                <w:rFonts w:eastAsia="標楷體"/>
                <w:kern w:val="0"/>
              </w:rPr>
              <w:lastRenderedPageBreak/>
              <w:t>第五條</w:t>
            </w:r>
          </w:p>
          <w:p w:rsidR="00E45D6D" w:rsidRPr="009664AA" w:rsidRDefault="00E45D6D" w:rsidP="0013419A">
            <w:pPr>
              <w:rPr>
                <w:rFonts w:eastAsia="標楷體"/>
                <w:kern w:val="0"/>
              </w:rPr>
            </w:pPr>
            <w:r w:rsidRPr="009664AA">
              <w:rPr>
                <w:rFonts w:eastAsia="標楷體"/>
                <w:kern w:val="0"/>
                <w:u w:val="single"/>
              </w:rPr>
              <w:t>本委員會職掌事項如下：</w:t>
            </w:r>
          </w:p>
          <w:p w:rsidR="00E45D6D" w:rsidRPr="009664AA" w:rsidRDefault="00E45D6D" w:rsidP="006A237F">
            <w:pPr>
              <w:ind w:left="528" w:hangingChars="220" w:hanging="52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一、節能措施規劃與提案審議。</w:t>
            </w:r>
          </w:p>
          <w:p w:rsidR="00E45D6D" w:rsidRPr="009664AA" w:rsidRDefault="00E45D6D" w:rsidP="006A237F">
            <w:pPr>
              <w:ind w:left="528" w:hangingChars="220" w:hanging="52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二、審核節約能源預算。</w:t>
            </w:r>
          </w:p>
          <w:p w:rsidR="00E45D6D" w:rsidRPr="009664AA" w:rsidRDefault="00E45D6D" w:rsidP="006A237F">
            <w:pPr>
              <w:ind w:left="528" w:hangingChars="220" w:hanging="52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三、校內各項能源使用分析與檢討。</w:t>
            </w:r>
          </w:p>
          <w:p w:rsidR="00E45D6D" w:rsidRPr="009664AA" w:rsidRDefault="00E45D6D" w:rsidP="006A237F">
            <w:pPr>
              <w:ind w:left="528" w:hangingChars="220" w:hanging="52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四、各項節能措施年度效益分析與報告。</w:t>
            </w:r>
          </w:p>
          <w:p w:rsidR="00E45D6D" w:rsidRPr="009664AA" w:rsidRDefault="00E45D6D" w:rsidP="006A237F">
            <w:pPr>
              <w:ind w:left="528" w:hangingChars="220" w:hanging="52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五、各項節能措施執行成效追蹤與檢討。</w:t>
            </w:r>
          </w:p>
          <w:p w:rsidR="00E45D6D" w:rsidRPr="009664AA" w:rsidRDefault="00E45D6D" w:rsidP="006A237F">
            <w:pPr>
              <w:ind w:left="528" w:hangingChars="220" w:hanging="52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六、運作情形與各單位節能工作之分配調整。</w:t>
            </w:r>
          </w:p>
          <w:p w:rsidR="006612A4" w:rsidRPr="009664AA" w:rsidRDefault="00E45D6D" w:rsidP="006A237F">
            <w:pPr>
              <w:ind w:left="528" w:hangingChars="220" w:hanging="528"/>
              <w:rPr>
                <w:rFonts w:eastAsia="標楷體"/>
                <w:kern w:val="0"/>
                <w:u w:val="single"/>
              </w:rPr>
            </w:pPr>
            <w:r w:rsidRPr="009664AA">
              <w:rPr>
                <w:rFonts w:eastAsia="標楷體"/>
                <w:kern w:val="0"/>
                <w:u w:val="single"/>
              </w:rPr>
              <w:t>七、溫室氣體盤查。</w:t>
            </w:r>
          </w:p>
        </w:tc>
        <w:tc>
          <w:tcPr>
            <w:tcW w:w="867" w:type="pct"/>
          </w:tcPr>
          <w:p w:rsidR="006612A4" w:rsidRPr="009664AA" w:rsidRDefault="0013307A" w:rsidP="0013419A">
            <w:pPr>
              <w:spacing w:line="240" w:lineRule="atLeast"/>
              <w:rPr>
                <w:rFonts w:eastAsia="標楷體"/>
              </w:rPr>
            </w:pPr>
            <w:r w:rsidRPr="009664AA">
              <w:rPr>
                <w:rFonts w:eastAsia="標楷體"/>
              </w:rPr>
              <w:t>配合</w:t>
            </w:r>
            <w:r w:rsidRPr="009664AA">
              <w:rPr>
                <w:rFonts w:eastAsia="標楷體"/>
              </w:rPr>
              <w:t>ISO50001</w:t>
            </w:r>
            <w:r w:rsidRPr="009664AA">
              <w:rPr>
                <w:rFonts w:eastAsia="標楷體"/>
              </w:rPr>
              <w:t>能源管理系統，文字修正</w:t>
            </w:r>
          </w:p>
        </w:tc>
      </w:tr>
      <w:tr w:rsidR="00330FFB" w:rsidRPr="00B21F71" w:rsidTr="002D4273">
        <w:trPr>
          <w:trHeight w:val="405"/>
        </w:trPr>
        <w:tc>
          <w:tcPr>
            <w:tcW w:w="2066" w:type="pct"/>
          </w:tcPr>
          <w:p w:rsidR="00330FFB" w:rsidRPr="009664AA" w:rsidRDefault="00330FFB" w:rsidP="006A237F">
            <w:pPr>
              <w:widowControl/>
              <w:ind w:left="2"/>
              <w:rPr>
                <w:rFonts w:eastAsia="標楷體"/>
                <w:kern w:val="0"/>
              </w:rPr>
            </w:pPr>
          </w:p>
        </w:tc>
        <w:tc>
          <w:tcPr>
            <w:tcW w:w="2067" w:type="pct"/>
          </w:tcPr>
          <w:p w:rsidR="006A237F" w:rsidRDefault="00E45D6D" w:rsidP="0013419A">
            <w:pPr>
              <w:rPr>
                <w:rFonts w:eastAsia="標楷體" w:hint="eastAsia"/>
              </w:rPr>
            </w:pPr>
            <w:r w:rsidRPr="009664AA">
              <w:rPr>
                <w:rFonts w:eastAsia="標楷體"/>
                <w:lang w:eastAsia="zh-HK"/>
              </w:rPr>
              <w:t>第六條</w:t>
            </w:r>
          </w:p>
          <w:p w:rsidR="00330FFB" w:rsidRPr="009664AA" w:rsidRDefault="00E45D6D" w:rsidP="0013419A">
            <w:pPr>
              <w:rPr>
                <w:rFonts w:eastAsia="標楷體"/>
                <w:lang w:eastAsia="zh-HK"/>
              </w:rPr>
            </w:pPr>
            <w:r w:rsidRPr="009664AA">
              <w:rPr>
                <w:rFonts w:eastAsia="標楷體"/>
                <w:u w:val="single"/>
                <w:lang w:eastAsia="zh-HK"/>
              </w:rPr>
              <w:t>本委員會依執掌公告各單位應配合事項，各單位之執行成效將列為經費分配之參考。</w:t>
            </w:r>
          </w:p>
        </w:tc>
        <w:tc>
          <w:tcPr>
            <w:tcW w:w="867" w:type="pct"/>
          </w:tcPr>
          <w:p w:rsidR="00330FFB" w:rsidRPr="009664AA" w:rsidRDefault="00511BCB" w:rsidP="0013419A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刪除本條文</w:t>
            </w:r>
          </w:p>
        </w:tc>
      </w:tr>
      <w:tr w:rsidR="00E45D6D" w:rsidRPr="00B21F71" w:rsidTr="002D4273">
        <w:trPr>
          <w:trHeight w:val="405"/>
        </w:trPr>
        <w:tc>
          <w:tcPr>
            <w:tcW w:w="2066" w:type="pct"/>
          </w:tcPr>
          <w:p w:rsidR="006A237F" w:rsidRDefault="002A5EEF" w:rsidP="0013419A">
            <w:pPr>
              <w:widowControl/>
              <w:ind w:left="950" w:hangingChars="396" w:hanging="950"/>
              <w:rPr>
                <w:rFonts w:eastAsia="標楷體" w:hint="eastAsia"/>
                <w:kern w:val="0"/>
              </w:rPr>
            </w:pPr>
            <w:bookmarkStart w:id="34" w:name="OLE_LINK36"/>
            <w:bookmarkStart w:id="35" w:name="OLE_LINK37"/>
            <w:r w:rsidRPr="009664AA">
              <w:rPr>
                <w:rFonts w:eastAsia="標楷體"/>
                <w:kern w:val="0"/>
              </w:rPr>
              <w:t>第</w:t>
            </w:r>
            <w:r w:rsidR="00511BCB" w:rsidRPr="00511BCB">
              <w:rPr>
                <w:rFonts w:eastAsia="標楷體" w:hint="eastAsia"/>
                <w:kern w:val="0"/>
                <w:u w:val="single"/>
              </w:rPr>
              <w:t>六</w:t>
            </w:r>
            <w:r w:rsidRPr="009664AA">
              <w:rPr>
                <w:rFonts w:eastAsia="標楷體"/>
                <w:kern w:val="0"/>
              </w:rPr>
              <w:t>條</w:t>
            </w:r>
          </w:p>
          <w:bookmarkEnd w:id="34"/>
          <w:bookmarkEnd w:id="35"/>
          <w:p w:rsidR="00E45D6D" w:rsidRPr="009664AA" w:rsidRDefault="002A5EEF" w:rsidP="006A237F">
            <w:pPr>
              <w:widowControl/>
              <w:ind w:left="2"/>
              <w:rPr>
                <w:rFonts w:eastAsia="標楷體"/>
                <w:kern w:val="0"/>
              </w:rPr>
            </w:pPr>
            <w:r w:rsidRPr="009664AA">
              <w:rPr>
                <w:rFonts w:eastAsia="標楷體"/>
                <w:kern w:val="0"/>
              </w:rPr>
              <w:t>全校教職員工生應配合</w:t>
            </w:r>
            <w:r w:rsidRPr="009664AA">
              <w:rPr>
                <w:rFonts w:eastAsia="標楷體"/>
                <w:kern w:val="0"/>
                <w:u w:val="single"/>
              </w:rPr>
              <w:t>能源管理</w:t>
            </w:r>
            <w:r w:rsidRPr="009664AA">
              <w:rPr>
                <w:rFonts w:eastAsia="標楷體"/>
                <w:kern w:val="0"/>
              </w:rPr>
              <w:t>及溫室氣體盤查之執行與推動，對於</w:t>
            </w:r>
            <w:r w:rsidRPr="009664AA">
              <w:rPr>
                <w:rFonts w:eastAsia="標楷體"/>
                <w:kern w:val="0"/>
                <w:u w:val="single"/>
              </w:rPr>
              <w:t>推動能源管理</w:t>
            </w:r>
            <w:r w:rsidRPr="009664AA">
              <w:rPr>
                <w:rFonts w:eastAsia="標楷體"/>
                <w:kern w:val="0"/>
              </w:rPr>
              <w:t>有功人員經本委員會推薦並報請校長給予適當獎勵。故意違反且情節重大者，依教職員獎懲辦法予以懲處。</w:t>
            </w:r>
          </w:p>
        </w:tc>
        <w:tc>
          <w:tcPr>
            <w:tcW w:w="2067" w:type="pct"/>
          </w:tcPr>
          <w:p w:rsidR="006A237F" w:rsidRDefault="002A5EEF" w:rsidP="006A237F">
            <w:pPr>
              <w:rPr>
                <w:rFonts w:eastAsia="標楷體" w:hint="eastAsia"/>
              </w:rPr>
            </w:pPr>
            <w:r w:rsidRPr="009664AA">
              <w:rPr>
                <w:rFonts w:eastAsia="標楷體"/>
                <w:lang w:eastAsia="zh-HK"/>
              </w:rPr>
              <w:t>第七</w:t>
            </w:r>
            <w:r w:rsidR="00E45D6D" w:rsidRPr="009664AA">
              <w:rPr>
                <w:rFonts w:eastAsia="標楷體"/>
                <w:lang w:eastAsia="zh-HK"/>
              </w:rPr>
              <w:t>條</w:t>
            </w:r>
          </w:p>
          <w:p w:rsidR="00E45D6D" w:rsidRPr="009664AA" w:rsidRDefault="00E45D6D" w:rsidP="006A237F">
            <w:pPr>
              <w:rPr>
                <w:rFonts w:eastAsia="標楷體"/>
                <w:lang w:eastAsia="zh-HK"/>
              </w:rPr>
            </w:pPr>
            <w:r w:rsidRPr="009664AA">
              <w:rPr>
                <w:rFonts w:eastAsia="標楷體"/>
                <w:lang w:eastAsia="zh-HK"/>
              </w:rPr>
              <w:t>全校教職員工生應配合</w:t>
            </w:r>
            <w:r w:rsidRPr="009664AA">
              <w:rPr>
                <w:rFonts w:eastAsia="標楷體"/>
                <w:u w:val="single"/>
                <w:lang w:eastAsia="zh-HK"/>
              </w:rPr>
              <w:t>節約能源措施</w:t>
            </w:r>
            <w:r w:rsidRPr="009664AA">
              <w:rPr>
                <w:rFonts w:eastAsia="標楷體"/>
                <w:lang w:eastAsia="zh-HK"/>
              </w:rPr>
              <w:t>及溫室氣體盤查之執行與推動，對於</w:t>
            </w:r>
            <w:r w:rsidRPr="009664AA">
              <w:rPr>
                <w:rFonts w:eastAsia="標楷體"/>
                <w:u w:val="single"/>
                <w:lang w:eastAsia="zh-HK"/>
              </w:rPr>
              <w:t>節約能源</w:t>
            </w:r>
            <w:r w:rsidRPr="009664AA">
              <w:rPr>
                <w:rFonts w:eastAsia="標楷體"/>
                <w:lang w:eastAsia="zh-HK"/>
              </w:rPr>
              <w:t>有功人員經本委員會推薦並報請校長給予適當獎勵。故意違反且情節重大者，依教職員獎懲辦法予以懲處。</w:t>
            </w:r>
          </w:p>
        </w:tc>
        <w:tc>
          <w:tcPr>
            <w:tcW w:w="867" w:type="pct"/>
          </w:tcPr>
          <w:p w:rsidR="00E45D6D" w:rsidRPr="009664AA" w:rsidRDefault="00D85996" w:rsidP="0013419A">
            <w:pPr>
              <w:spacing w:line="240" w:lineRule="atLeast"/>
              <w:rPr>
                <w:rFonts w:eastAsia="標楷體"/>
              </w:rPr>
            </w:pPr>
            <w:r w:rsidRPr="009664AA">
              <w:rPr>
                <w:rFonts w:eastAsia="標楷體"/>
              </w:rPr>
              <w:t>配合</w:t>
            </w:r>
            <w:r w:rsidRPr="009664AA">
              <w:rPr>
                <w:rFonts w:eastAsia="標楷體"/>
              </w:rPr>
              <w:t>ISO50001</w:t>
            </w:r>
            <w:r w:rsidRPr="009664AA">
              <w:rPr>
                <w:rFonts w:eastAsia="標楷體"/>
              </w:rPr>
              <w:t>能源管理系統，文字修正</w:t>
            </w:r>
          </w:p>
        </w:tc>
      </w:tr>
      <w:tr w:rsidR="00E45D6D" w:rsidRPr="00B21F71" w:rsidTr="002D4273">
        <w:trPr>
          <w:trHeight w:val="405"/>
        </w:trPr>
        <w:tc>
          <w:tcPr>
            <w:tcW w:w="2066" w:type="pct"/>
          </w:tcPr>
          <w:p w:rsidR="006A237F" w:rsidRDefault="00511BCB" w:rsidP="0013419A">
            <w:pPr>
              <w:widowControl/>
              <w:ind w:left="950" w:hangingChars="396" w:hanging="950"/>
              <w:rPr>
                <w:rFonts w:eastAsia="標楷體" w:hint="eastAsia"/>
                <w:kern w:val="0"/>
              </w:rPr>
            </w:pPr>
            <w:bookmarkStart w:id="36" w:name="_Hlk495871538"/>
            <w:r>
              <w:rPr>
                <w:rFonts w:eastAsia="標楷體"/>
                <w:kern w:val="0"/>
              </w:rPr>
              <w:t>第</w:t>
            </w:r>
            <w:r w:rsidRPr="00511BCB">
              <w:rPr>
                <w:rFonts w:eastAsia="標楷體" w:hint="eastAsia"/>
                <w:kern w:val="0"/>
                <w:u w:val="single"/>
              </w:rPr>
              <w:t>七</w:t>
            </w:r>
            <w:r w:rsidR="002A5EEF" w:rsidRPr="009664AA">
              <w:rPr>
                <w:rFonts w:eastAsia="標楷體"/>
                <w:kern w:val="0"/>
              </w:rPr>
              <w:t>條</w:t>
            </w:r>
          </w:p>
          <w:p w:rsidR="00E45D6D" w:rsidRPr="009664AA" w:rsidRDefault="002A5EEF" w:rsidP="006A237F">
            <w:pPr>
              <w:widowControl/>
              <w:ind w:left="950" w:hangingChars="396" w:hanging="950"/>
              <w:rPr>
                <w:rFonts w:eastAsia="標楷體"/>
                <w:kern w:val="0"/>
              </w:rPr>
            </w:pPr>
            <w:r w:rsidRPr="009664AA">
              <w:rPr>
                <w:rFonts w:eastAsia="標楷體"/>
                <w:kern w:val="0"/>
              </w:rPr>
              <w:t>本辦法經行政會議通過</w:t>
            </w:r>
            <w:r w:rsidRPr="009664AA">
              <w:rPr>
                <w:rFonts w:eastAsia="標楷體"/>
                <w:kern w:val="0"/>
                <w:u w:val="single"/>
              </w:rPr>
              <w:t>後實施。</w:t>
            </w:r>
          </w:p>
        </w:tc>
        <w:tc>
          <w:tcPr>
            <w:tcW w:w="2067" w:type="pct"/>
          </w:tcPr>
          <w:p w:rsidR="006A237F" w:rsidRDefault="002A5EEF" w:rsidP="006A237F">
            <w:pPr>
              <w:rPr>
                <w:rFonts w:eastAsia="標楷體" w:hint="eastAsia"/>
              </w:rPr>
            </w:pPr>
            <w:r w:rsidRPr="009664AA">
              <w:rPr>
                <w:rFonts w:eastAsia="標楷體"/>
                <w:lang w:eastAsia="zh-HK"/>
              </w:rPr>
              <w:t>第八</w:t>
            </w:r>
            <w:r w:rsidR="00E45D6D" w:rsidRPr="009664AA">
              <w:rPr>
                <w:rFonts w:eastAsia="標楷體"/>
                <w:lang w:eastAsia="zh-HK"/>
              </w:rPr>
              <w:t>條</w:t>
            </w:r>
          </w:p>
          <w:p w:rsidR="00E45D6D" w:rsidRPr="009664AA" w:rsidRDefault="00E45D6D" w:rsidP="006A237F">
            <w:pPr>
              <w:rPr>
                <w:rFonts w:eastAsia="標楷體"/>
                <w:lang w:eastAsia="zh-HK"/>
              </w:rPr>
            </w:pPr>
            <w:r w:rsidRPr="009664AA">
              <w:rPr>
                <w:rFonts w:eastAsia="標楷體"/>
                <w:lang w:eastAsia="zh-HK"/>
              </w:rPr>
              <w:t>本辦法經行政會議通過，</w:t>
            </w:r>
            <w:r w:rsidRPr="009664AA">
              <w:rPr>
                <w:rFonts w:eastAsia="標楷體"/>
                <w:u w:val="single"/>
                <w:lang w:eastAsia="zh-HK"/>
              </w:rPr>
              <w:t>陳請校長核定後，自公布日起實施，修正時亦同。</w:t>
            </w:r>
          </w:p>
        </w:tc>
        <w:tc>
          <w:tcPr>
            <w:tcW w:w="867" w:type="pct"/>
          </w:tcPr>
          <w:p w:rsidR="00E45D6D" w:rsidRPr="009664AA" w:rsidRDefault="00D85996" w:rsidP="0013419A">
            <w:pPr>
              <w:spacing w:line="240" w:lineRule="atLeast"/>
              <w:rPr>
                <w:rFonts w:eastAsia="標楷體"/>
              </w:rPr>
            </w:pPr>
            <w:r w:rsidRPr="009664AA">
              <w:rPr>
                <w:rFonts w:eastAsia="標楷體"/>
              </w:rPr>
              <w:t>文字修正</w:t>
            </w:r>
          </w:p>
        </w:tc>
      </w:tr>
      <w:bookmarkEnd w:id="36"/>
    </w:tbl>
    <w:p w:rsidR="00772DC0" w:rsidRPr="00B21F71" w:rsidRDefault="00772DC0" w:rsidP="003721C3">
      <w:pPr>
        <w:rPr>
          <w:rFonts w:eastAsia="標楷體"/>
          <w:lang w:eastAsia="zh-HK"/>
        </w:rPr>
      </w:pPr>
    </w:p>
    <w:sectPr w:rsidR="00772DC0" w:rsidRPr="00B21F71" w:rsidSect="00A016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27" w:rsidRDefault="00F80C27" w:rsidP="00732DAD">
      <w:r>
        <w:separator/>
      </w:r>
    </w:p>
  </w:endnote>
  <w:endnote w:type="continuationSeparator" w:id="0">
    <w:p w:rsidR="00F80C27" w:rsidRDefault="00F80C27" w:rsidP="0073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27" w:rsidRDefault="00F80C27" w:rsidP="00732DAD">
      <w:r>
        <w:separator/>
      </w:r>
    </w:p>
  </w:footnote>
  <w:footnote w:type="continuationSeparator" w:id="0">
    <w:p w:rsidR="00F80C27" w:rsidRDefault="00F80C27" w:rsidP="0073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311F"/>
    <w:multiLevelType w:val="hybridMultilevel"/>
    <w:tmpl w:val="457C07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ED45C9B"/>
    <w:multiLevelType w:val="hybridMultilevel"/>
    <w:tmpl w:val="E1504F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DBC4108"/>
    <w:multiLevelType w:val="hybridMultilevel"/>
    <w:tmpl w:val="B45CAB02"/>
    <w:lvl w:ilvl="0" w:tplc="14D0E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0B1CE2"/>
    <w:multiLevelType w:val="hybridMultilevel"/>
    <w:tmpl w:val="97F64D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34270F2"/>
    <w:multiLevelType w:val="hybridMultilevel"/>
    <w:tmpl w:val="BABC43A6"/>
    <w:lvl w:ilvl="0" w:tplc="C1DA5BA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lang w:val="en-US"/>
      </w:rPr>
    </w:lvl>
    <w:lvl w:ilvl="1" w:tplc="9EA6EC62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35D52F7"/>
    <w:multiLevelType w:val="hybridMultilevel"/>
    <w:tmpl w:val="AF22352A"/>
    <w:lvl w:ilvl="0" w:tplc="0DDADD66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  <w:color w:val="3333FF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56280DF5"/>
    <w:multiLevelType w:val="hybridMultilevel"/>
    <w:tmpl w:val="19B6A5E4"/>
    <w:lvl w:ilvl="0" w:tplc="AC7814B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lang w:val="en-US"/>
      </w:rPr>
    </w:lvl>
    <w:lvl w:ilvl="1" w:tplc="9EA6EC62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8B03152"/>
    <w:multiLevelType w:val="hybridMultilevel"/>
    <w:tmpl w:val="B8E22BC0"/>
    <w:lvl w:ilvl="0" w:tplc="D16CB352">
      <w:start w:val="1"/>
      <w:numFmt w:val="taiwaneseCountingThousand"/>
      <w:lvlText w:val="%1、"/>
      <w:lvlJc w:val="left"/>
      <w:pPr>
        <w:ind w:left="1898" w:hanging="480"/>
      </w:pPr>
      <w:rPr>
        <w:rFonts w:cs="Times New Roman"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F5C259C"/>
    <w:multiLevelType w:val="hybridMultilevel"/>
    <w:tmpl w:val="AF22352A"/>
    <w:lvl w:ilvl="0" w:tplc="0DDADD66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  <w:color w:val="3333FF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6BD068B3"/>
    <w:multiLevelType w:val="hybridMultilevel"/>
    <w:tmpl w:val="1540A3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D045C42"/>
    <w:multiLevelType w:val="hybridMultilevel"/>
    <w:tmpl w:val="1D20D0BA"/>
    <w:lvl w:ilvl="0" w:tplc="18527FA0">
      <w:start w:val="24"/>
      <w:numFmt w:val="bullet"/>
      <w:lvlText w:val="－"/>
      <w:lvlJc w:val="left"/>
      <w:pPr>
        <w:ind w:left="1444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ED0A5240">
      <w:start w:val="1"/>
      <w:numFmt w:val="taiwaneseCountingThousand"/>
      <w:lvlText w:val="%3、"/>
      <w:lvlJc w:val="left"/>
      <w:pPr>
        <w:ind w:left="1331" w:hanging="480"/>
      </w:pPr>
      <w:rPr>
        <w:rFonts w:cs="Times New Roman" w:hint="eastAsia"/>
        <w:u w:val="single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07"/>
    <w:rsid w:val="00001A8B"/>
    <w:rsid w:val="00020079"/>
    <w:rsid w:val="0002359A"/>
    <w:rsid w:val="0002710E"/>
    <w:rsid w:val="000367E2"/>
    <w:rsid w:val="0005722E"/>
    <w:rsid w:val="00071F93"/>
    <w:rsid w:val="00082B08"/>
    <w:rsid w:val="00086876"/>
    <w:rsid w:val="000B4034"/>
    <w:rsid w:val="000D0AAB"/>
    <w:rsid w:val="000D3CE0"/>
    <w:rsid w:val="000E2E3F"/>
    <w:rsid w:val="000E6C07"/>
    <w:rsid w:val="000E7DC9"/>
    <w:rsid w:val="000F4FC3"/>
    <w:rsid w:val="000F5ADA"/>
    <w:rsid w:val="00102FA2"/>
    <w:rsid w:val="00112360"/>
    <w:rsid w:val="00112AE8"/>
    <w:rsid w:val="001147CC"/>
    <w:rsid w:val="0012076F"/>
    <w:rsid w:val="0013307A"/>
    <w:rsid w:val="0013419A"/>
    <w:rsid w:val="00164BD4"/>
    <w:rsid w:val="001735D6"/>
    <w:rsid w:val="00182417"/>
    <w:rsid w:val="0018412D"/>
    <w:rsid w:val="00190A51"/>
    <w:rsid w:val="001B57A2"/>
    <w:rsid w:val="001C2DB3"/>
    <w:rsid w:val="001D707A"/>
    <w:rsid w:val="001F7258"/>
    <w:rsid w:val="00235DC1"/>
    <w:rsid w:val="002512B4"/>
    <w:rsid w:val="00251C6A"/>
    <w:rsid w:val="002746B6"/>
    <w:rsid w:val="0028275A"/>
    <w:rsid w:val="00285878"/>
    <w:rsid w:val="00291347"/>
    <w:rsid w:val="00291578"/>
    <w:rsid w:val="002A4AA4"/>
    <w:rsid w:val="002A5EEF"/>
    <w:rsid w:val="002B19BA"/>
    <w:rsid w:val="002C470F"/>
    <w:rsid w:val="002C544D"/>
    <w:rsid w:val="002D4273"/>
    <w:rsid w:val="00306341"/>
    <w:rsid w:val="003106B7"/>
    <w:rsid w:val="0031313B"/>
    <w:rsid w:val="003154E7"/>
    <w:rsid w:val="003215F4"/>
    <w:rsid w:val="00330FFB"/>
    <w:rsid w:val="00341E32"/>
    <w:rsid w:val="003553F5"/>
    <w:rsid w:val="0036153D"/>
    <w:rsid w:val="00365092"/>
    <w:rsid w:val="003721C3"/>
    <w:rsid w:val="003B1F96"/>
    <w:rsid w:val="003B3B8B"/>
    <w:rsid w:val="003C7EEA"/>
    <w:rsid w:val="003F277C"/>
    <w:rsid w:val="0042334D"/>
    <w:rsid w:val="0042627B"/>
    <w:rsid w:val="00433465"/>
    <w:rsid w:val="00440A65"/>
    <w:rsid w:val="00457E7A"/>
    <w:rsid w:val="00461358"/>
    <w:rsid w:val="00464F42"/>
    <w:rsid w:val="00470594"/>
    <w:rsid w:val="004B625B"/>
    <w:rsid w:val="004B7F12"/>
    <w:rsid w:val="004C2600"/>
    <w:rsid w:val="004C2A6E"/>
    <w:rsid w:val="004E2E37"/>
    <w:rsid w:val="004E4BA4"/>
    <w:rsid w:val="00502BC3"/>
    <w:rsid w:val="0050544B"/>
    <w:rsid w:val="005106BD"/>
    <w:rsid w:val="00511BCB"/>
    <w:rsid w:val="00526BDF"/>
    <w:rsid w:val="005635DB"/>
    <w:rsid w:val="00565DE8"/>
    <w:rsid w:val="00571401"/>
    <w:rsid w:val="005F176E"/>
    <w:rsid w:val="00621295"/>
    <w:rsid w:val="00636331"/>
    <w:rsid w:val="006412FD"/>
    <w:rsid w:val="00652649"/>
    <w:rsid w:val="00660727"/>
    <w:rsid w:val="006612A4"/>
    <w:rsid w:val="006748D3"/>
    <w:rsid w:val="00686B22"/>
    <w:rsid w:val="00697730"/>
    <w:rsid w:val="006A237F"/>
    <w:rsid w:val="006A43B6"/>
    <w:rsid w:val="006C3532"/>
    <w:rsid w:val="006C4687"/>
    <w:rsid w:val="006D6243"/>
    <w:rsid w:val="006D7274"/>
    <w:rsid w:val="00701E07"/>
    <w:rsid w:val="00732927"/>
    <w:rsid w:val="00732DAD"/>
    <w:rsid w:val="00772DC0"/>
    <w:rsid w:val="0077691E"/>
    <w:rsid w:val="0078414E"/>
    <w:rsid w:val="00786E99"/>
    <w:rsid w:val="007971B2"/>
    <w:rsid w:val="007A29D8"/>
    <w:rsid w:val="007A5139"/>
    <w:rsid w:val="007B6B4D"/>
    <w:rsid w:val="007D238B"/>
    <w:rsid w:val="007D345E"/>
    <w:rsid w:val="007E0196"/>
    <w:rsid w:val="007E1640"/>
    <w:rsid w:val="007E26FA"/>
    <w:rsid w:val="007E7BE0"/>
    <w:rsid w:val="008055CB"/>
    <w:rsid w:val="0081456A"/>
    <w:rsid w:val="00820120"/>
    <w:rsid w:val="00827E40"/>
    <w:rsid w:val="00836949"/>
    <w:rsid w:val="0084586C"/>
    <w:rsid w:val="00845B6E"/>
    <w:rsid w:val="008757F3"/>
    <w:rsid w:val="00881D37"/>
    <w:rsid w:val="00885E66"/>
    <w:rsid w:val="008D38DA"/>
    <w:rsid w:val="009002CA"/>
    <w:rsid w:val="00957F23"/>
    <w:rsid w:val="00962E0B"/>
    <w:rsid w:val="009664AA"/>
    <w:rsid w:val="009712B1"/>
    <w:rsid w:val="009746A8"/>
    <w:rsid w:val="009901AF"/>
    <w:rsid w:val="009A567E"/>
    <w:rsid w:val="009C28B9"/>
    <w:rsid w:val="009D0F29"/>
    <w:rsid w:val="009E3AC3"/>
    <w:rsid w:val="009F5D50"/>
    <w:rsid w:val="00A0160C"/>
    <w:rsid w:val="00A019A9"/>
    <w:rsid w:val="00A16AE1"/>
    <w:rsid w:val="00A366F9"/>
    <w:rsid w:val="00A4249D"/>
    <w:rsid w:val="00A634B9"/>
    <w:rsid w:val="00A76911"/>
    <w:rsid w:val="00A83EB1"/>
    <w:rsid w:val="00AB3564"/>
    <w:rsid w:val="00AD2193"/>
    <w:rsid w:val="00AD57C6"/>
    <w:rsid w:val="00AD64F7"/>
    <w:rsid w:val="00AF7E1C"/>
    <w:rsid w:val="00B00B40"/>
    <w:rsid w:val="00B21F71"/>
    <w:rsid w:val="00B279FB"/>
    <w:rsid w:val="00B302DE"/>
    <w:rsid w:val="00B47C88"/>
    <w:rsid w:val="00B66880"/>
    <w:rsid w:val="00B70A00"/>
    <w:rsid w:val="00B70DD8"/>
    <w:rsid w:val="00B8363A"/>
    <w:rsid w:val="00B86B84"/>
    <w:rsid w:val="00B90075"/>
    <w:rsid w:val="00B96D3D"/>
    <w:rsid w:val="00BA1C0F"/>
    <w:rsid w:val="00BA4F1A"/>
    <w:rsid w:val="00BB5EDC"/>
    <w:rsid w:val="00BC1CD3"/>
    <w:rsid w:val="00BC4D60"/>
    <w:rsid w:val="00C06AA3"/>
    <w:rsid w:val="00C1382D"/>
    <w:rsid w:val="00C15752"/>
    <w:rsid w:val="00C2336C"/>
    <w:rsid w:val="00C3105E"/>
    <w:rsid w:val="00C4589B"/>
    <w:rsid w:val="00C553AA"/>
    <w:rsid w:val="00C70157"/>
    <w:rsid w:val="00C75AA0"/>
    <w:rsid w:val="00C822A1"/>
    <w:rsid w:val="00CA546C"/>
    <w:rsid w:val="00CB2AC5"/>
    <w:rsid w:val="00CE077F"/>
    <w:rsid w:val="00CE2FB1"/>
    <w:rsid w:val="00CF56F5"/>
    <w:rsid w:val="00D018CA"/>
    <w:rsid w:val="00D10872"/>
    <w:rsid w:val="00D13390"/>
    <w:rsid w:val="00D30483"/>
    <w:rsid w:val="00D74A10"/>
    <w:rsid w:val="00D85996"/>
    <w:rsid w:val="00D95FBD"/>
    <w:rsid w:val="00DB3FA6"/>
    <w:rsid w:val="00E118CC"/>
    <w:rsid w:val="00E21877"/>
    <w:rsid w:val="00E27AC3"/>
    <w:rsid w:val="00E37B2D"/>
    <w:rsid w:val="00E45D6D"/>
    <w:rsid w:val="00E56A02"/>
    <w:rsid w:val="00EA7EC5"/>
    <w:rsid w:val="00EC367B"/>
    <w:rsid w:val="00ED22AC"/>
    <w:rsid w:val="00ED23C5"/>
    <w:rsid w:val="00EE18F4"/>
    <w:rsid w:val="00F027B6"/>
    <w:rsid w:val="00F069EF"/>
    <w:rsid w:val="00F26DF4"/>
    <w:rsid w:val="00F80C27"/>
    <w:rsid w:val="00F97DC1"/>
    <w:rsid w:val="00FC78DA"/>
    <w:rsid w:val="00FD129E"/>
    <w:rsid w:val="00FE25BF"/>
    <w:rsid w:val="00F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AD2B2-FC75-4979-A987-7B4A0716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7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E6C0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4">
    <w:name w:val="純文字 字元"/>
    <w:link w:val="a3"/>
    <w:uiPriority w:val="99"/>
    <w:locked/>
    <w:rsid w:val="000E6C07"/>
    <w:rPr>
      <w:rFonts w:ascii="細明體" w:eastAsia="細明體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0E6C07"/>
    <w:pPr>
      <w:spacing w:after="120" w:line="480" w:lineRule="auto"/>
      <w:ind w:leftChars="200" w:left="480"/>
    </w:pPr>
    <w:rPr>
      <w:kern w:val="0"/>
      <w:lang w:val="x-none" w:eastAsia="x-none"/>
    </w:rPr>
  </w:style>
  <w:style w:type="character" w:customStyle="1" w:styleId="20">
    <w:name w:val="本文縮排 2 字元"/>
    <w:link w:val="2"/>
    <w:uiPriority w:val="99"/>
    <w:locked/>
    <w:rsid w:val="000E6C07"/>
    <w:rPr>
      <w:rFonts w:ascii="Times New Roman" w:eastAsia="新細明體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E6C07"/>
    <w:pPr>
      <w:ind w:leftChars="200" w:left="480"/>
    </w:pPr>
  </w:style>
  <w:style w:type="paragraph" w:styleId="a6">
    <w:name w:val="header"/>
    <w:basedOn w:val="a"/>
    <w:link w:val="a7"/>
    <w:uiPriority w:val="99"/>
    <w:rsid w:val="00732DA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locked/>
    <w:rsid w:val="00732D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32DA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locked/>
    <w:rsid w:val="00732DAD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70DD8"/>
    <w:rPr>
      <w:rFonts w:ascii="Calibri Light" w:hAnsi="Calibri Light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locked/>
    <w:rsid w:val="00B70DD8"/>
    <w:rPr>
      <w:rFonts w:ascii="Calibri Light" w:eastAsia="新細明體" w:hAnsi="Calibri Light" w:cs="Times New Roman"/>
      <w:sz w:val="18"/>
      <w:szCs w:val="18"/>
    </w:rPr>
  </w:style>
  <w:style w:type="table" w:styleId="ac">
    <w:name w:val="Table Grid"/>
    <w:basedOn w:val="a1"/>
    <w:uiPriority w:val="99"/>
    <w:rsid w:val="00C0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0200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locked/>
    <w:rsid w:val="00020079"/>
    <w:rPr>
      <w:rFonts w:ascii="細明體" w:eastAsia="細明體" w:hAnsi="細明體" w:cs="細明體"/>
      <w:kern w:val="0"/>
      <w:sz w:val="24"/>
      <w:szCs w:val="24"/>
    </w:rPr>
  </w:style>
  <w:style w:type="paragraph" w:customStyle="1" w:styleId="ad">
    <w:name w:val="標三"/>
    <w:basedOn w:val="a"/>
    <w:uiPriority w:val="99"/>
    <w:rsid w:val="007E1640"/>
    <w:pPr>
      <w:adjustRightInd w:val="0"/>
      <w:snapToGrid w:val="0"/>
      <w:spacing w:before="120" w:after="120" w:line="240" w:lineRule="atLeast"/>
      <w:ind w:left="960"/>
      <w:textAlignment w:val="baseline"/>
    </w:pPr>
    <w:rPr>
      <w:rFonts w:ascii="標楷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578</Words>
  <Characters>3295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高雄醫學大學建築物管理委員會設置辦法(修正草案全條文)</dc:title>
  <dc:subject/>
  <dc:creator>kmu</dc:creator>
  <cp:keywords/>
  <cp:lastModifiedBy>Yu-Shan Wang</cp:lastModifiedBy>
  <cp:revision>3</cp:revision>
  <cp:lastPrinted>2017-09-12T06:07:00Z</cp:lastPrinted>
  <dcterms:created xsi:type="dcterms:W3CDTF">2017-11-03T08:18:00Z</dcterms:created>
  <dcterms:modified xsi:type="dcterms:W3CDTF">2017-11-03T08:24:00Z</dcterms:modified>
</cp:coreProperties>
</file>