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13" w:rsidRPr="00D0357D" w:rsidRDefault="007C3213" w:rsidP="007C3573">
      <w:pPr>
        <w:widowControl/>
        <w:adjustRightInd/>
        <w:spacing w:line="240" w:lineRule="auto"/>
        <w:textAlignment w:val="auto"/>
        <w:outlineLvl w:val="0"/>
        <w:rPr>
          <w:rFonts w:ascii="標楷體" w:eastAsia="標楷體" w:hAnsi="標楷體"/>
          <w:b/>
          <w:bCs/>
          <w:kern w:val="36"/>
          <w:sz w:val="32"/>
          <w:szCs w:val="28"/>
          <w:lang w:val="x-none"/>
        </w:rPr>
      </w:pPr>
      <w:bookmarkStart w:id="0" w:name="OLE_LINK22"/>
      <w:bookmarkStart w:id="1" w:name="OLE_LINK23"/>
      <w:bookmarkStart w:id="2" w:name="OLE_LINK24"/>
      <w:r w:rsidRPr="00D0357D">
        <w:rPr>
          <w:rFonts w:ascii="標楷體" w:eastAsia="標楷體" w:hAnsi="標楷體"/>
          <w:b/>
          <w:bCs/>
          <w:sz w:val="32"/>
          <w:szCs w:val="28"/>
          <w:lang w:val="x-none" w:eastAsia="x-none"/>
        </w:rPr>
        <w:t>高雄醫學大學績優</w:t>
      </w:r>
      <w:r w:rsidRPr="00D0357D">
        <w:rPr>
          <w:rFonts w:ascii="標楷體" w:eastAsia="標楷體" w:hAnsi="標楷體" w:hint="eastAsia"/>
          <w:b/>
          <w:bCs/>
          <w:color w:val="000000"/>
          <w:kern w:val="36"/>
          <w:sz w:val="32"/>
          <w:szCs w:val="28"/>
          <w:lang w:val="x-none" w:eastAsia="x-none"/>
        </w:rPr>
        <w:t>學生</w:t>
      </w:r>
      <w:r w:rsidRPr="00D0357D">
        <w:rPr>
          <w:rFonts w:ascii="標楷體" w:eastAsia="標楷體" w:hAnsi="標楷體"/>
          <w:b/>
          <w:bCs/>
          <w:color w:val="000000"/>
          <w:kern w:val="36"/>
          <w:sz w:val="32"/>
          <w:szCs w:val="28"/>
          <w:lang w:val="x-none" w:eastAsia="x-none"/>
        </w:rPr>
        <w:t>社團</w:t>
      </w:r>
      <w:r w:rsidRPr="00D0357D">
        <w:rPr>
          <w:rFonts w:ascii="標楷體" w:eastAsia="標楷體" w:hAnsi="標楷體" w:hint="eastAsia"/>
          <w:b/>
          <w:bCs/>
          <w:sz w:val="32"/>
          <w:szCs w:val="28"/>
          <w:lang w:val="x-none" w:eastAsia="x-none"/>
        </w:rPr>
        <w:t>幹部獎學金實施</w:t>
      </w:r>
      <w:r w:rsidRPr="00D0357D">
        <w:rPr>
          <w:rFonts w:ascii="標楷體" w:eastAsia="標楷體" w:hAnsi="標楷體"/>
          <w:b/>
          <w:bCs/>
          <w:sz w:val="32"/>
          <w:szCs w:val="28"/>
          <w:lang w:val="x-none" w:eastAsia="x-none"/>
        </w:rPr>
        <w:t>要點</w:t>
      </w:r>
    </w:p>
    <w:p w:rsidR="00D13883" w:rsidRPr="00D13883" w:rsidRDefault="00D13883" w:rsidP="00D0357D">
      <w:pPr>
        <w:adjustRightInd/>
        <w:spacing w:beforeLines="50" w:before="120"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>90.07.19</w:t>
      </w:r>
      <w:r>
        <w:rPr>
          <w:rFonts w:eastAsia="標楷體" w:hint="eastAsia"/>
          <w:kern w:val="2"/>
          <w:sz w:val="20"/>
        </w:rPr>
        <w:t xml:space="preserve">  </w:t>
      </w:r>
      <w:r w:rsidRPr="00D13883">
        <w:rPr>
          <w:rFonts w:eastAsia="標楷體" w:hint="eastAsia"/>
          <w:kern w:val="2"/>
          <w:sz w:val="20"/>
        </w:rPr>
        <w:t xml:space="preserve"> 89 </w:t>
      </w:r>
      <w:r w:rsidRPr="00D13883">
        <w:rPr>
          <w:rFonts w:eastAsia="標楷體" w:hint="eastAsia"/>
          <w:kern w:val="2"/>
          <w:sz w:val="20"/>
        </w:rPr>
        <w:t>學年度學生輔導委員會第</w:t>
      </w:r>
      <w:r w:rsidRPr="00D13883">
        <w:rPr>
          <w:rFonts w:eastAsia="標楷體" w:hint="eastAsia"/>
          <w:kern w:val="2"/>
          <w:sz w:val="20"/>
        </w:rPr>
        <w:t xml:space="preserve">4 </w:t>
      </w:r>
      <w:r w:rsidRPr="00D13883">
        <w:rPr>
          <w:rFonts w:eastAsia="標楷體" w:hint="eastAsia"/>
          <w:kern w:val="2"/>
          <w:sz w:val="20"/>
        </w:rPr>
        <w:t>次會議通過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90.09.12 </w:t>
      </w:r>
      <w:r>
        <w:rPr>
          <w:rFonts w:eastAsia="標楷體" w:hint="eastAsia"/>
          <w:kern w:val="2"/>
          <w:sz w:val="20"/>
        </w:rPr>
        <w:t xml:space="preserve">  </w:t>
      </w:r>
      <w:r w:rsidRPr="00D13883">
        <w:rPr>
          <w:rFonts w:eastAsia="標楷體" w:hint="eastAsia"/>
          <w:kern w:val="2"/>
          <w:sz w:val="20"/>
        </w:rPr>
        <w:t xml:space="preserve">90 </w:t>
      </w:r>
      <w:r w:rsidRPr="00D13883">
        <w:rPr>
          <w:rFonts w:eastAsia="標楷體" w:hint="eastAsia"/>
          <w:kern w:val="2"/>
          <w:sz w:val="20"/>
        </w:rPr>
        <w:t>學年度法規委員會第</w:t>
      </w:r>
      <w:r w:rsidRPr="00D13883">
        <w:rPr>
          <w:rFonts w:eastAsia="標楷體" w:hint="eastAsia"/>
          <w:kern w:val="2"/>
          <w:sz w:val="20"/>
        </w:rPr>
        <w:t xml:space="preserve">1 </w:t>
      </w:r>
      <w:r w:rsidRPr="00D13883">
        <w:rPr>
          <w:rFonts w:eastAsia="標楷體" w:hint="eastAsia"/>
          <w:kern w:val="2"/>
          <w:sz w:val="20"/>
        </w:rPr>
        <w:t>次會議通過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90.10.11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（</w:t>
      </w:r>
      <w:r w:rsidRPr="00D13883">
        <w:rPr>
          <w:rFonts w:eastAsia="標楷體" w:hint="eastAsia"/>
          <w:kern w:val="2"/>
          <w:sz w:val="20"/>
        </w:rPr>
        <w:t>90</w:t>
      </w:r>
      <w:r w:rsidRPr="00D13883">
        <w:rPr>
          <w:rFonts w:eastAsia="標楷體" w:hint="eastAsia"/>
          <w:kern w:val="2"/>
          <w:sz w:val="20"/>
        </w:rPr>
        <w:t>）高醫學法字第</w:t>
      </w:r>
      <w:r w:rsidRPr="00D13883">
        <w:rPr>
          <w:rFonts w:eastAsia="標楷體" w:hint="eastAsia"/>
          <w:kern w:val="2"/>
          <w:sz w:val="20"/>
        </w:rPr>
        <w:t xml:space="preserve">001 </w:t>
      </w:r>
      <w:r w:rsidRPr="00D13883">
        <w:rPr>
          <w:rFonts w:eastAsia="標楷體" w:hint="eastAsia"/>
          <w:kern w:val="2"/>
          <w:sz w:val="20"/>
        </w:rPr>
        <w:t>號函頒布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>100.10.19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 100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 xml:space="preserve">1 </w:t>
      </w:r>
      <w:r w:rsidRPr="00D13883">
        <w:rPr>
          <w:rFonts w:eastAsia="標楷體" w:hint="eastAsia"/>
          <w:kern w:val="2"/>
          <w:sz w:val="20"/>
        </w:rPr>
        <w:t>次學生社團審議委員會通過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100.11.22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高醫學務字第</w:t>
      </w:r>
      <w:r w:rsidRPr="00D13883">
        <w:rPr>
          <w:rFonts w:eastAsia="標楷體" w:hint="eastAsia"/>
          <w:kern w:val="2"/>
          <w:sz w:val="20"/>
        </w:rPr>
        <w:t xml:space="preserve">1001103514 </w:t>
      </w:r>
      <w:r w:rsidRPr="00D13883">
        <w:rPr>
          <w:rFonts w:eastAsia="標楷體" w:hint="eastAsia"/>
          <w:kern w:val="2"/>
          <w:sz w:val="20"/>
        </w:rPr>
        <w:t>號函公布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101.10.09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101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 xml:space="preserve">1 </w:t>
      </w:r>
      <w:r w:rsidRPr="00D13883">
        <w:rPr>
          <w:rFonts w:eastAsia="標楷體" w:hint="eastAsia"/>
          <w:kern w:val="2"/>
          <w:sz w:val="20"/>
        </w:rPr>
        <w:t>次學生事務委員會通過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>102.03.06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高醫學務字第</w:t>
      </w:r>
      <w:r w:rsidRPr="00D13883">
        <w:rPr>
          <w:rFonts w:eastAsia="標楷體" w:hint="eastAsia"/>
          <w:kern w:val="2"/>
          <w:sz w:val="20"/>
        </w:rPr>
        <w:t xml:space="preserve">1021100614 </w:t>
      </w:r>
      <w:r w:rsidRPr="00D13883">
        <w:rPr>
          <w:rFonts w:eastAsia="標楷體" w:hint="eastAsia"/>
          <w:kern w:val="2"/>
          <w:sz w:val="20"/>
        </w:rPr>
        <w:t>號函公布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102.03.25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101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 xml:space="preserve">3 </w:t>
      </w:r>
      <w:r w:rsidRPr="00D13883">
        <w:rPr>
          <w:rFonts w:eastAsia="標楷體" w:hint="eastAsia"/>
          <w:kern w:val="2"/>
          <w:sz w:val="20"/>
        </w:rPr>
        <w:t>次學生事務委員會通過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102.04.19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高醫學務字第</w:t>
      </w:r>
      <w:r w:rsidRPr="00D13883">
        <w:rPr>
          <w:rFonts w:eastAsia="標楷體" w:hint="eastAsia"/>
          <w:kern w:val="2"/>
          <w:sz w:val="20"/>
        </w:rPr>
        <w:t xml:space="preserve">1021101208 </w:t>
      </w:r>
      <w:r w:rsidRPr="00D13883">
        <w:rPr>
          <w:rFonts w:eastAsia="標楷體" w:hint="eastAsia"/>
          <w:kern w:val="2"/>
          <w:sz w:val="20"/>
        </w:rPr>
        <w:t>號函公布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105.01.12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104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 xml:space="preserve">2 </w:t>
      </w:r>
      <w:r w:rsidRPr="00D13883">
        <w:rPr>
          <w:rFonts w:eastAsia="標楷體" w:hint="eastAsia"/>
          <w:kern w:val="2"/>
          <w:sz w:val="20"/>
        </w:rPr>
        <w:t>次學務會議通過</w:t>
      </w:r>
    </w:p>
    <w:p w:rsidR="00D13883" w:rsidRPr="00D13883" w:rsidRDefault="00D13883" w:rsidP="00D13883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bookmarkStart w:id="3" w:name="_Hlk104987835"/>
      <w:r w:rsidRPr="00D13883">
        <w:rPr>
          <w:rFonts w:eastAsia="標楷體" w:hint="eastAsia"/>
          <w:kern w:val="2"/>
          <w:sz w:val="20"/>
        </w:rPr>
        <w:t xml:space="preserve">105.02.19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高醫學務字第</w:t>
      </w:r>
      <w:r w:rsidRPr="00D13883">
        <w:rPr>
          <w:rFonts w:eastAsia="標楷體" w:hint="eastAsia"/>
          <w:kern w:val="2"/>
          <w:sz w:val="20"/>
        </w:rPr>
        <w:t xml:space="preserve">1051100518 </w:t>
      </w:r>
      <w:r w:rsidRPr="00D13883">
        <w:rPr>
          <w:rFonts w:eastAsia="標楷體" w:hint="eastAsia"/>
          <w:kern w:val="2"/>
          <w:sz w:val="20"/>
        </w:rPr>
        <w:t>號函公布</w:t>
      </w:r>
    </w:p>
    <w:bookmarkEnd w:id="3"/>
    <w:p w:rsidR="00D13883" w:rsidRDefault="00D13883" w:rsidP="00D13883">
      <w:pPr>
        <w:tabs>
          <w:tab w:val="left" w:pos="5670"/>
        </w:tabs>
        <w:adjustRightInd/>
        <w:spacing w:line="240" w:lineRule="exact"/>
        <w:ind w:leftChars="-40" w:left="-96" w:firstLineChars="2352" w:firstLine="4704"/>
        <w:textAlignment w:val="auto"/>
        <w:rPr>
          <w:rFonts w:eastAsia="標楷體"/>
          <w:kern w:val="2"/>
          <w:sz w:val="20"/>
        </w:rPr>
      </w:pP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111.05.04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110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>3</w:t>
      </w:r>
      <w:r w:rsidRPr="00D13883">
        <w:rPr>
          <w:rFonts w:eastAsia="標楷體" w:hint="eastAsia"/>
          <w:kern w:val="2"/>
          <w:sz w:val="20"/>
        </w:rPr>
        <w:t>次學務會議審議通過</w:t>
      </w:r>
    </w:p>
    <w:p w:rsidR="002E0736" w:rsidRPr="002E0736" w:rsidRDefault="007C3573" w:rsidP="007C3573">
      <w:pPr>
        <w:tabs>
          <w:tab w:val="left" w:pos="5670"/>
        </w:tabs>
        <w:adjustRightInd/>
        <w:spacing w:line="240" w:lineRule="exact"/>
        <w:ind w:leftChars="-40" w:left="-96" w:firstLineChars="2352" w:firstLine="4704"/>
        <w:textAlignment w:val="auto"/>
        <w:rPr>
          <w:rFonts w:eastAsia="標楷體"/>
          <w:kern w:val="2"/>
          <w:sz w:val="20"/>
          <w:szCs w:val="24"/>
        </w:rPr>
      </w:pPr>
      <w:r>
        <w:rPr>
          <w:rFonts w:eastAsia="標楷體" w:hint="eastAsia"/>
          <w:kern w:val="2"/>
          <w:sz w:val="20"/>
        </w:rPr>
        <w:t xml:space="preserve"> 111</w:t>
      </w:r>
      <w:r w:rsidRPr="007C3573">
        <w:rPr>
          <w:rFonts w:eastAsia="標楷體" w:hint="eastAsia"/>
          <w:kern w:val="2"/>
          <w:sz w:val="20"/>
        </w:rPr>
        <w:t>.0</w:t>
      </w:r>
      <w:r>
        <w:rPr>
          <w:rFonts w:eastAsia="標楷體" w:hint="eastAsia"/>
          <w:kern w:val="2"/>
          <w:sz w:val="20"/>
        </w:rPr>
        <w:t>5</w:t>
      </w:r>
      <w:r w:rsidRPr="007C3573">
        <w:rPr>
          <w:rFonts w:eastAsia="標楷體" w:hint="eastAsia"/>
          <w:kern w:val="2"/>
          <w:sz w:val="20"/>
        </w:rPr>
        <w:t>.</w:t>
      </w:r>
      <w:r>
        <w:rPr>
          <w:rFonts w:eastAsia="標楷體" w:hint="eastAsia"/>
          <w:kern w:val="2"/>
          <w:sz w:val="20"/>
        </w:rPr>
        <w:t>27</w:t>
      </w:r>
      <w:r w:rsidRPr="007C3573">
        <w:rPr>
          <w:rFonts w:eastAsia="標楷體" w:hint="eastAsia"/>
          <w:kern w:val="2"/>
          <w:sz w:val="20"/>
        </w:rPr>
        <w:t xml:space="preserve">  </w:t>
      </w:r>
      <w:r w:rsidRPr="007C3573">
        <w:rPr>
          <w:rFonts w:eastAsia="標楷體" w:hint="eastAsia"/>
          <w:kern w:val="2"/>
          <w:sz w:val="20"/>
        </w:rPr>
        <w:t>高醫學務字第</w:t>
      </w:r>
      <w:r>
        <w:rPr>
          <w:rFonts w:eastAsia="標楷體" w:hint="eastAsia"/>
          <w:kern w:val="2"/>
          <w:sz w:val="20"/>
        </w:rPr>
        <w:t>1111102011</w:t>
      </w:r>
      <w:r w:rsidRPr="007C3573">
        <w:rPr>
          <w:rFonts w:eastAsia="標楷體" w:hint="eastAsia"/>
          <w:kern w:val="2"/>
          <w:sz w:val="20"/>
        </w:rPr>
        <w:t>號函公布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93"/>
        <w:gridCol w:w="8754"/>
      </w:tblGrid>
      <w:tr w:rsidR="007C3213" w:rsidRPr="00B87961" w:rsidTr="00D0357D">
        <w:tc>
          <w:tcPr>
            <w:tcW w:w="993" w:type="dxa"/>
          </w:tcPr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eastAsia="標楷體" w:hAnsi="標楷體"/>
                <w:kern w:val="2"/>
                <w:sz w:val="20"/>
              </w:rPr>
            </w:pPr>
            <w:r w:rsidRPr="00B87961">
              <w:rPr>
                <w:rFonts w:ascii="標楷體" w:eastAsia="標楷體" w:hAnsi="標楷體" w:hint="eastAsia"/>
                <w:kern w:val="2"/>
                <w:szCs w:val="22"/>
              </w:rPr>
              <w:t>一、</w:t>
            </w:r>
          </w:p>
        </w:tc>
        <w:tc>
          <w:tcPr>
            <w:tcW w:w="8754" w:type="dxa"/>
          </w:tcPr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eastAsia="標楷體" w:hAnsi="標楷體"/>
                <w:color w:val="000000"/>
                <w:kern w:val="2"/>
                <w:sz w:val="20"/>
              </w:rPr>
            </w:pPr>
            <w:r w:rsidRPr="00B87961">
              <w:rPr>
                <w:rFonts w:ascii="標楷體" w:eastAsia="標楷體" w:hAnsi="標楷體"/>
                <w:color w:val="000000"/>
                <w:kern w:val="2"/>
                <w:szCs w:val="22"/>
              </w:rPr>
              <w:t>為獎勵本校</w:t>
            </w:r>
            <w:r w:rsidRPr="00B87961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學生</w:t>
            </w:r>
            <w:r w:rsidRPr="00B87961">
              <w:rPr>
                <w:rFonts w:ascii="標楷體" w:eastAsia="標楷體" w:hAnsi="標楷體"/>
                <w:color w:val="000000"/>
                <w:kern w:val="2"/>
                <w:szCs w:val="22"/>
              </w:rPr>
              <w:t>社團（含系學會</w:t>
            </w:r>
            <w:r w:rsidRPr="00B87961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及學生會</w:t>
            </w:r>
            <w:r w:rsidRPr="00B87961">
              <w:rPr>
                <w:rFonts w:ascii="標楷體" w:eastAsia="標楷體" w:hAnsi="標楷體"/>
                <w:color w:val="000000"/>
                <w:kern w:val="2"/>
                <w:szCs w:val="22"/>
              </w:rPr>
              <w:t>）</w:t>
            </w:r>
            <w:r w:rsidRPr="00B87961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正副社(會)長及</w:t>
            </w:r>
            <w:r w:rsidRPr="00B87961">
              <w:rPr>
                <w:rFonts w:ascii="標楷體" w:eastAsia="標楷體" w:hAnsi="標楷體"/>
                <w:color w:val="000000"/>
                <w:kern w:val="2"/>
                <w:szCs w:val="22"/>
              </w:rPr>
              <w:t>優秀</w:t>
            </w:r>
            <w:r w:rsidRPr="00B87961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幹部</w:t>
            </w:r>
            <w:r w:rsidRPr="00B87961">
              <w:rPr>
                <w:rFonts w:ascii="標楷體" w:eastAsia="標楷體" w:hAnsi="標楷體"/>
                <w:color w:val="000000"/>
                <w:kern w:val="2"/>
                <w:szCs w:val="22"/>
              </w:rPr>
              <w:t>，訂定本要點。</w:t>
            </w:r>
          </w:p>
        </w:tc>
      </w:tr>
      <w:tr w:rsidR="007C3213" w:rsidRPr="00B87961" w:rsidTr="00D0357D">
        <w:tc>
          <w:tcPr>
            <w:tcW w:w="993" w:type="dxa"/>
          </w:tcPr>
          <w:p w:rsidR="007C3213" w:rsidRPr="003B5DD4" w:rsidRDefault="007C3213" w:rsidP="004068A2">
            <w:pPr>
              <w:adjustRightInd/>
              <w:spacing w:line="360" w:lineRule="exact"/>
              <w:textAlignment w:val="auto"/>
              <w:rPr>
                <w:rFonts w:eastAsia="標楷體" w:hAnsi="標楷體"/>
                <w:kern w:val="2"/>
                <w:sz w:val="20"/>
                <w:u w:val="thick"/>
              </w:rPr>
            </w:pPr>
            <w:r w:rsidRPr="007C3573">
              <w:rPr>
                <w:rFonts w:ascii="標楷體" w:eastAsia="標楷體" w:hAnsi="標楷體" w:hint="eastAsia"/>
                <w:kern w:val="2"/>
                <w:szCs w:val="22"/>
              </w:rPr>
              <w:t>二</w:t>
            </w:r>
            <w:r w:rsidRPr="00420D48">
              <w:rPr>
                <w:rFonts w:ascii="標楷體" w:eastAsia="標楷體" w:hAnsi="標楷體" w:hint="eastAsia"/>
                <w:kern w:val="2"/>
                <w:szCs w:val="22"/>
              </w:rPr>
              <w:t>、</w:t>
            </w:r>
          </w:p>
        </w:tc>
        <w:tc>
          <w:tcPr>
            <w:tcW w:w="8754" w:type="dxa"/>
          </w:tcPr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本校學生社團幹部符合下列規定者，得於每學年度公告期間內，檢附上一學年度成績單、申請表及具體事蹟表，向學生事務處</w:t>
            </w: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>(</w:t>
            </w: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以下簡稱學務處</w:t>
            </w: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>)</w:t>
            </w: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課外活動組提出申請：</w:t>
            </w:r>
          </w:p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>(</w:t>
            </w: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一</w:t>
            </w: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>)</w:t>
            </w: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上一學年度學業成績總平均六十分以上，操行成績</w:t>
            </w:r>
            <w:r w:rsidRPr="007C3573">
              <w:rPr>
                <w:rFonts w:ascii="標楷體" w:eastAsia="標楷體" w:hAnsi="標楷體" w:cs="細明體" w:hint="eastAsia"/>
                <w:color w:val="000000"/>
                <w:szCs w:val="22"/>
                <w:u w:val="single"/>
              </w:rPr>
              <w:t>八十五</w:t>
            </w: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分以上。</w:t>
            </w: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 xml:space="preserve"> </w:t>
            </w:r>
          </w:p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>(</w:t>
            </w: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二</w:t>
            </w: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>)</w:t>
            </w: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熱忱盡責、積極推動學生社團業務且表現優異者，或參加學生社團評鑑獲</w:t>
            </w:r>
          </w:p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 xml:space="preserve">    獎者。</w:t>
            </w: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 xml:space="preserve">  </w:t>
            </w:r>
          </w:p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>(</w:t>
            </w: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三</w:t>
            </w:r>
            <w:r w:rsidRPr="00B87961">
              <w:rPr>
                <w:rFonts w:ascii="標楷體" w:eastAsia="標楷體" w:hAnsi="標楷體" w:cs="細明體"/>
                <w:color w:val="000000"/>
                <w:szCs w:val="22"/>
              </w:rPr>
              <w:t>)</w:t>
            </w:r>
            <w:r w:rsidRPr="00B87961">
              <w:rPr>
                <w:rFonts w:ascii="標楷體" w:eastAsia="標楷體" w:hAnsi="標楷體" w:cs="細明體" w:hint="eastAsia"/>
                <w:color w:val="000000"/>
                <w:szCs w:val="22"/>
              </w:rPr>
              <w:t>每一學生社團以推薦一名為限。</w:t>
            </w:r>
          </w:p>
        </w:tc>
      </w:tr>
      <w:tr w:rsidR="007C3213" w:rsidRPr="00B87961" w:rsidTr="00D0357D">
        <w:tc>
          <w:tcPr>
            <w:tcW w:w="993" w:type="dxa"/>
          </w:tcPr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eastAsia="標楷體" w:hAnsi="標楷體"/>
                <w:kern w:val="2"/>
                <w:sz w:val="20"/>
              </w:rPr>
            </w:pPr>
            <w:r w:rsidRPr="00B87961">
              <w:rPr>
                <w:rFonts w:ascii="標楷體" w:eastAsia="標楷體" w:hAnsi="標楷體" w:hint="eastAsia"/>
                <w:kern w:val="2"/>
                <w:szCs w:val="22"/>
              </w:rPr>
              <w:t>三、</w:t>
            </w:r>
          </w:p>
        </w:tc>
        <w:tc>
          <w:tcPr>
            <w:tcW w:w="8754" w:type="dxa"/>
          </w:tcPr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eastAsia="標楷體" w:hAnsi="標楷體"/>
                <w:color w:val="000000"/>
                <w:kern w:val="2"/>
                <w:sz w:val="20"/>
              </w:rPr>
            </w:pPr>
            <w:r w:rsidRPr="00B87961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由學務處課外活動組聘請五名評審委員，就其具體事蹟評定成績後，由學務處課外活動組報請學生社團審議委員會，考量學校當學年度經費與學生社團屬性比例分佈，決議獎勵之名額、獎學金金額</w:t>
            </w:r>
            <w:r w:rsidRPr="006447AC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及</w:t>
            </w:r>
            <w:r w:rsidRPr="00B87961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獎勵名單。獎勵名額、獎學金金額與獎勵名單</w:t>
            </w:r>
            <w:r w:rsidRPr="00B87961">
              <w:rPr>
                <w:rFonts w:ascii="標楷體" w:eastAsia="標楷體" w:hAnsi="標楷體"/>
                <w:color w:val="000000"/>
                <w:kern w:val="2"/>
                <w:szCs w:val="22"/>
              </w:rPr>
              <w:t>，陳請校長核定後公告</w:t>
            </w:r>
            <w:r w:rsidRPr="00B87961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。</w:t>
            </w:r>
          </w:p>
        </w:tc>
      </w:tr>
      <w:tr w:rsidR="007C3213" w:rsidRPr="00B87961" w:rsidTr="00D0357D">
        <w:tc>
          <w:tcPr>
            <w:tcW w:w="993" w:type="dxa"/>
          </w:tcPr>
          <w:p w:rsidR="007C3213" w:rsidRPr="003B5DD4" w:rsidRDefault="007C3213" w:rsidP="004068A2">
            <w:pPr>
              <w:adjustRightInd/>
              <w:spacing w:line="360" w:lineRule="exact"/>
              <w:textAlignment w:val="auto"/>
              <w:rPr>
                <w:rFonts w:eastAsia="標楷體" w:hAnsi="標楷體"/>
                <w:kern w:val="2"/>
                <w:sz w:val="20"/>
                <w:u w:val="thick"/>
              </w:rPr>
            </w:pPr>
            <w:r w:rsidRPr="007C3573">
              <w:rPr>
                <w:rFonts w:ascii="標楷體" w:eastAsia="標楷體" w:hAnsi="標楷體" w:hint="eastAsia"/>
                <w:kern w:val="2"/>
                <w:szCs w:val="22"/>
              </w:rPr>
              <w:t>四</w:t>
            </w:r>
            <w:r w:rsidRPr="00420D48">
              <w:rPr>
                <w:rFonts w:ascii="標楷體" w:eastAsia="標楷體" w:hAnsi="標楷體" w:hint="eastAsia"/>
                <w:kern w:val="2"/>
                <w:szCs w:val="22"/>
              </w:rPr>
              <w:t>、</w:t>
            </w:r>
          </w:p>
        </w:tc>
        <w:tc>
          <w:tcPr>
            <w:tcW w:w="8754" w:type="dxa"/>
          </w:tcPr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D13883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經費來源:依教育部「</w:t>
            </w:r>
            <w:r w:rsidRPr="007C3573">
              <w:rPr>
                <w:rFonts w:ascii="標楷體" w:eastAsia="標楷體" w:hAnsi="標楷體" w:hint="eastAsia"/>
                <w:color w:val="000000"/>
                <w:kern w:val="2"/>
                <w:szCs w:val="22"/>
                <w:u w:val="single"/>
              </w:rPr>
              <w:t>專科以上學校學雜費收取辦法</w:t>
            </w:r>
            <w:r w:rsidRPr="00D13883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」</w:t>
            </w:r>
            <w:r w:rsidRPr="00B87961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規定提撥之經費。</w:t>
            </w:r>
          </w:p>
        </w:tc>
      </w:tr>
      <w:tr w:rsidR="007C3213" w:rsidRPr="00B87961" w:rsidTr="00D0357D">
        <w:trPr>
          <w:trHeight w:val="407"/>
        </w:trPr>
        <w:tc>
          <w:tcPr>
            <w:tcW w:w="993" w:type="dxa"/>
          </w:tcPr>
          <w:p w:rsidR="007C3213" w:rsidRPr="003B5DD4" w:rsidRDefault="007C3213" w:rsidP="004068A2">
            <w:pPr>
              <w:adjustRightInd/>
              <w:spacing w:line="360" w:lineRule="exact"/>
              <w:textAlignment w:val="auto"/>
              <w:rPr>
                <w:rFonts w:eastAsia="標楷體" w:hAnsi="標楷體"/>
                <w:kern w:val="2"/>
                <w:sz w:val="20"/>
                <w:u w:val="thick"/>
              </w:rPr>
            </w:pPr>
            <w:r w:rsidRPr="007C3573">
              <w:rPr>
                <w:rFonts w:ascii="標楷體" w:eastAsia="標楷體" w:hAnsi="標楷體" w:hint="eastAsia"/>
                <w:kern w:val="2"/>
                <w:szCs w:val="22"/>
              </w:rPr>
              <w:t>五</w:t>
            </w:r>
            <w:r w:rsidRPr="00420D48">
              <w:rPr>
                <w:rFonts w:ascii="標楷體" w:eastAsia="標楷體" w:hAnsi="標楷體" w:hint="eastAsia"/>
                <w:kern w:val="2"/>
                <w:szCs w:val="22"/>
              </w:rPr>
              <w:t>、</w:t>
            </w:r>
          </w:p>
        </w:tc>
        <w:tc>
          <w:tcPr>
            <w:tcW w:w="8754" w:type="dxa"/>
          </w:tcPr>
          <w:p w:rsidR="007C3213" w:rsidRPr="00B87961" w:rsidRDefault="007C3213" w:rsidP="004068A2">
            <w:pPr>
              <w:adjustRightInd/>
              <w:spacing w:line="360" w:lineRule="exact"/>
              <w:textAlignment w:val="auto"/>
              <w:rPr>
                <w:rFonts w:eastAsia="標楷體" w:hAnsi="標楷體"/>
                <w:color w:val="000000"/>
                <w:kern w:val="2"/>
                <w:sz w:val="20"/>
              </w:rPr>
            </w:pPr>
            <w:r w:rsidRPr="00D13883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本要點經學務會議審議通過</w:t>
            </w:r>
            <w:r w:rsidR="00580A18" w:rsidRPr="007C3573">
              <w:rPr>
                <w:rFonts w:ascii="標楷體" w:eastAsia="標楷體" w:hAnsi="標楷體" w:hint="eastAsia"/>
                <w:color w:val="000000"/>
                <w:kern w:val="2"/>
                <w:szCs w:val="22"/>
                <w:u w:val="single"/>
              </w:rPr>
              <w:t>後</w:t>
            </w:r>
            <w:r w:rsidRPr="00D13883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， 自公布日起實施，</w:t>
            </w:r>
            <w:r w:rsidRPr="00B87961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修正時亦同 。</w:t>
            </w:r>
          </w:p>
        </w:tc>
      </w:tr>
    </w:tbl>
    <w:p w:rsidR="007C3213" w:rsidRPr="007C3213" w:rsidRDefault="007C3213" w:rsidP="007C32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ascii="標楷體" w:eastAsia="標楷體" w:hAnsi="標楷體"/>
          <w:szCs w:val="24"/>
          <w:u w:val="single"/>
          <w:lang w:val="x-none" w:eastAsia="x-none"/>
        </w:rPr>
      </w:pPr>
      <w:r w:rsidRPr="007C3213">
        <w:rPr>
          <w:rFonts w:ascii="標楷體" w:eastAsia="標楷體" w:hAnsi="標楷體" w:hint="eastAsia"/>
          <w:szCs w:val="24"/>
          <w:lang w:val="x-none" w:eastAsia="x-none"/>
        </w:rPr>
        <w:t xml:space="preserve">    </w:t>
      </w:r>
    </w:p>
    <w:p w:rsidR="007C3213" w:rsidRP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  <w:lang w:val="x-none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7C3213" w:rsidRDefault="007C3213" w:rsidP="00240B7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240B75" w:rsidRPr="00D0357D" w:rsidRDefault="00BF1D2A" w:rsidP="00240B75">
      <w:pPr>
        <w:spacing w:line="440" w:lineRule="exact"/>
        <w:rPr>
          <w:rFonts w:eastAsia="標楷體" w:cstheme="minorHAnsi"/>
          <w:b/>
          <w:sz w:val="32"/>
          <w:szCs w:val="32"/>
        </w:rPr>
      </w:pPr>
      <w:r w:rsidRPr="00D0357D">
        <w:rPr>
          <w:rFonts w:ascii="標楷體" w:eastAsia="標楷體" w:hAnsi="標楷體"/>
          <w:b/>
          <w:sz w:val="32"/>
          <w:szCs w:val="32"/>
        </w:rPr>
        <w:lastRenderedPageBreak/>
        <w:t>高雄醫學大學績優</w:t>
      </w:r>
      <w:r w:rsidRPr="00D0357D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Pr="00D0357D">
        <w:rPr>
          <w:rFonts w:ascii="標楷體" w:eastAsia="標楷體" w:hAnsi="標楷體"/>
          <w:b/>
          <w:color w:val="000000"/>
          <w:sz w:val="32"/>
          <w:szCs w:val="32"/>
        </w:rPr>
        <w:t>社團</w:t>
      </w:r>
      <w:r w:rsidRPr="00D0357D">
        <w:rPr>
          <w:rFonts w:ascii="標楷體" w:eastAsia="標楷體" w:hAnsi="標楷體" w:hint="eastAsia"/>
          <w:b/>
          <w:sz w:val="32"/>
          <w:szCs w:val="32"/>
        </w:rPr>
        <w:t>幹部獎學金實施</w:t>
      </w:r>
      <w:r w:rsidRPr="00D0357D">
        <w:rPr>
          <w:rFonts w:ascii="標楷體" w:eastAsia="標楷體" w:hAnsi="標楷體"/>
          <w:b/>
          <w:sz w:val="32"/>
          <w:szCs w:val="32"/>
        </w:rPr>
        <w:t>要點</w:t>
      </w:r>
      <w:r w:rsidR="00240B75" w:rsidRPr="00D0357D">
        <w:rPr>
          <w:rFonts w:eastAsia="標楷體" w:cstheme="minorHAnsi"/>
          <w:b/>
          <w:sz w:val="32"/>
          <w:szCs w:val="32"/>
        </w:rPr>
        <w:t>（修正</w:t>
      </w:r>
      <w:r w:rsidR="007C3573" w:rsidRPr="00D0357D">
        <w:rPr>
          <w:rFonts w:eastAsia="標楷體" w:cstheme="minorHAnsi" w:hint="eastAsia"/>
          <w:b/>
          <w:sz w:val="32"/>
          <w:szCs w:val="32"/>
        </w:rPr>
        <w:t>條文</w:t>
      </w:r>
      <w:r w:rsidR="00240B75" w:rsidRPr="00D0357D">
        <w:rPr>
          <w:rFonts w:eastAsia="標楷體" w:cstheme="minorHAnsi"/>
          <w:b/>
          <w:sz w:val="32"/>
          <w:szCs w:val="32"/>
        </w:rPr>
        <w:t>對照表）</w:t>
      </w:r>
    </w:p>
    <w:p w:rsidR="00B545AC" w:rsidRPr="007B7C24" w:rsidRDefault="00B545AC" w:rsidP="00B545AC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>90.07.19</w:t>
      </w:r>
      <w:r>
        <w:rPr>
          <w:rFonts w:eastAsia="標楷體" w:hint="eastAsia"/>
          <w:kern w:val="2"/>
          <w:sz w:val="20"/>
        </w:rPr>
        <w:t xml:space="preserve">  </w:t>
      </w:r>
      <w:r w:rsidRPr="00D13883">
        <w:rPr>
          <w:rFonts w:eastAsia="標楷體" w:hint="eastAsia"/>
          <w:kern w:val="2"/>
          <w:sz w:val="20"/>
        </w:rPr>
        <w:t xml:space="preserve"> 89 </w:t>
      </w:r>
      <w:r w:rsidRPr="00D13883">
        <w:rPr>
          <w:rFonts w:eastAsia="標楷體" w:hint="eastAsia"/>
          <w:kern w:val="2"/>
          <w:sz w:val="20"/>
        </w:rPr>
        <w:t>學年度學生輔導委員會第</w:t>
      </w:r>
      <w:r w:rsidRPr="00D13883">
        <w:rPr>
          <w:rFonts w:eastAsia="標楷體" w:hint="eastAsia"/>
          <w:kern w:val="2"/>
          <w:sz w:val="20"/>
        </w:rPr>
        <w:t xml:space="preserve">4 </w:t>
      </w:r>
      <w:r w:rsidRPr="00D13883">
        <w:rPr>
          <w:rFonts w:eastAsia="標楷體" w:hint="eastAsia"/>
          <w:kern w:val="2"/>
          <w:sz w:val="20"/>
        </w:rPr>
        <w:t>次會議通過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90.09.12 </w:t>
      </w:r>
      <w:r>
        <w:rPr>
          <w:rFonts w:eastAsia="標楷體" w:hint="eastAsia"/>
          <w:kern w:val="2"/>
          <w:sz w:val="20"/>
        </w:rPr>
        <w:t xml:space="preserve">  </w:t>
      </w:r>
      <w:r w:rsidRPr="00D13883">
        <w:rPr>
          <w:rFonts w:eastAsia="標楷體" w:hint="eastAsia"/>
          <w:kern w:val="2"/>
          <w:sz w:val="20"/>
        </w:rPr>
        <w:t xml:space="preserve">90 </w:t>
      </w:r>
      <w:r w:rsidRPr="00D13883">
        <w:rPr>
          <w:rFonts w:eastAsia="標楷體" w:hint="eastAsia"/>
          <w:kern w:val="2"/>
          <w:sz w:val="20"/>
        </w:rPr>
        <w:t>學年度法規委員會第</w:t>
      </w:r>
      <w:r w:rsidRPr="00D13883">
        <w:rPr>
          <w:rFonts w:eastAsia="標楷體" w:hint="eastAsia"/>
          <w:kern w:val="2"/>
          <w:sz w:val="20"/>
        </w:rPr>
        <w:t xml:space="preserve">1 </w:t>
      </w:r>
      <w:r w:rsidRPr="00D13883">
        <w:rPr>
          <w:rFonts w:eastAsia="標楷體" w:hint="eastAsia"/>
          <w:kern w:val="2"/>
          <w:sz w:val="20"/>
        </w:rPr>
        <w:t>次會議通過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90.10.11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（</w:t>
      </w:r>
      <w:r w:rsidRPr="00D13883">
        <w:rPr>
          <w:rFonts w:eastAsia="標楷體" w:hint="eastAsia"/>
          <w:kern w:val="2"/>
          <w:sz w:val="20"/>
        </w:rPr>
        <w:t>90</w:t>
      </w:r>
      <w:r w:rsidRPr="00D13883">
        <w:rPr>
          <w:rFonts w:eastAsia="標楷體" w:hint="eastAsia"/>
          <w:kern w:val="2"/>
          <w:sz w:val="20"/>
        </w:rPr>
        <w:t>）高醫學法字第</w:t>
      </w:r>
      <w:r w:rsidRPr="00D13883">
        <w:rPr>
          <w:rFonts w:eastAsia="標楷體" w:hint="eastAsia"/>
          <w:kern w:val="2"/>
          <w:sz w:val="20"/>
        </w:rPr>
        <w:t xml:space="preserve">001 </w:t>
      </w:r>
      <w:r w:rsidRPr="00D13883">
        <w:rPr>
          <w:rFonts w:eastAsia="標楷體" w:hint="eastAsia"/>
          <w:kern w:val="2"/>
          <w:sz w:val="20"/>
        </w:rPr>
        <w:t>號函頒布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>100.10.19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 100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 xml:space="preserve">1 </w:t>
      </w:r>
      <w:r w:rsidRPr="00D13883">
        <w:rPr>
          <w:rFonts w:eastAsia="標楷體" w:hint="eastAsia"/>
          <w:kern w:val="2"/>
          <w:sz w:val="20"/>
        </w:rPr>
        <w:t>次學生社團審議委員會通過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100.11.22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高醫學務字第</w:t>
      </w:r>
      <w:r w:rsidRPr="00D13883">
        <w:rPr>
          <w:rFonts w:eastAsia="標楷體" w:hint="eastAsia"/>
          <w:kern w:val="2"/>
          <w:sz w:val="20"/>
        </w:rPr>
        <w:t xml:space="preserve">1001103514 </w:t>
      </w:r>
      <w:r w:rsidRPr="00D13883">
        <w:rPr>
          <w:rFonts w:eastAsia="標楷體" w:hint="eastAsia"/>
          <w:kern w:val="2"/>
          <w:sz w:val="20"/>
        </w:rPr>
        <w:t>號函公布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101.10.09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101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 xml:space="preserve">1 </w:t>
      </w:r>
      <w:r w:rsidRPr="00D13883">
        <w:rPr>
          <w:rFonts w:eastAsia="標楷體" w:hint="eastAsia"/>
          <w:kern w:val="2"/>
          <w:sz w:val="20"/>
        </w:rPr>
        <w:t>次學生事務委員會通過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>102.03.06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高醫學務字第</w:t>
      </w:r>
      <w:r w:rsidRPr="00D13883">
        <w:rPr>
          <w:rFonts w:eastAsia="標楷體" w:hint="eastAsia"/>
          <w:kern w:val="2"/>
          <w:sz w:val="20"/>
        </w:rPr>
        <w:t xml:space="preserve">1021100614 </w:t>
      </w:r>
      <w:r w:rsidRPr="00D13883">
        <w:rPr>
          <w:rFonts w:eastAsia="標楷體" w:hint="eastAsia"/>
          <w:kern w:val="2"/>
          <w:sz w:val="20"/>
        </w:rPr>
        <w:t>號函公布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102.03.25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101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 xml:space="preserve">3 </w:t>
      </w:r>
      <w:r w:rsidRPr="00D13883">
        <w:rPr>
          <w:rFonts w:eastAsia="標楷體" w:hint="eastAsia"/>
          <w:kern w:val="2"/>
          <w:sz w:val="20"/>
        </w:rPr>
        <w:t>次學生事務委員會通過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102.04.19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高醫學務字第</w:t>
      </w:r>
      <w:r w:rsidRPr="00D13883">
        <w:rPr>
          <w:rFonts w:eastAsia="標楷體" w:hint="eastAsia"/>
          <w:kern w:val="2"/>
          <w:sz w:val="20"/>
        </w:rPr>
        <w:t xml:space="preserve">1021101208 </w:t>
      </w:r>
      <w:r w:rsidRPr="00D13883">
        <w:rPr>
          <w:rFonts w:eastAsia="標楷體" w:hint="eastAsia"/>
          <w:kern w:val="2"/>
          <w:sz w:val="20"/>
        </w:rPr>
        <w:t>號函公布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105.01.12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104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>2</w:t>
      </w:r>
      <w:bookmarkStart w:id="4" w:name="_GoBack"/>
      <w:bookmarkEnd w:id="4"/>
      <w:r w:rsidRPr="00D13883"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次學務會議通過</w:t>
      </w:r>
    </w:p>
    <w:p w:rsidR="00BC328D" w:rsidRPr="00D13883" w:rsidRDefault="00BC328D" w:rsidP="00BC328D">
      <w:pPr>
        <w:adjustRightInd/>
        <w:spacing w:line="240" w:lineRule="exact"/>
        <w:ind w:firstLineChars="2350" w:firstLine="4700"/>
        <w:textAlignment w:val="auto"/>
        <w:rPr>
          <w:rFonts w:eastAsia="標楷體"/>
          <w:kern w:val="2"/>
          <w:sz w:val="20"/>
        </w:rPr>
      </w:pPr>
      <w:r w:rsidRPr="00D13883">
        <w:rPr>
          <w:rFonts w:eastAsia="標楷體" w:hint="eastAsia"/>
          <w:kern w:val="2"/>
          <w:sz w:val="20"/>
        </w:rPr>
        <w:t xml:space="preserve">105.02.19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>高醫學務字第</w:t>
      </w:r>
      <w:r w:rsidRPr="00D13883">
        <w:rPr>
          <w:rFonts w:eastAsia="標楷體" w:hint="eastAsia"/>
          <w:kern w:val="2"/>
          <w:sz w:val="20"/>
        </w:rPr>
        <w:t xml:space="preserve">1051100518 </w:t>
      </w:r>
      <w:r w:rsidRPr="00D13883">
        <w:rPr>
          <w:rFonts w:eastAsia="標楷體" w:hint="eastAsia"/>
          <w:kern w:val="2"/>
          <w:sz w:val="20"/>
        </w:rPr>
        <w:t>號函公布</w:t>
      </w:r>
    </w:p>
    <w:p w:rsidR="00B545AC" w:rsidRDefault="00BC328D" w:rsidP="00BC328D">
      <w:pPr>
        <w:tabs>
          <w:tab w:val="left" w:pos="6521"/>
        </w:tabs>
        <w:spacing w:line="240" w:lineRule="exact"/>
        <w:ind w:leftChars="-76" w:left="18" w:rightChars="-112" w:right="-269" w:hangingChars="100" w:hanging="200"/>
        <w:rPr>
          <w:rFonts w:eastAsia="標楷體"/>
          <w:kern w:val="2"/>
          <w:sz w:val="20"/>
        </w:rPr>
      </w:pPr>
      <w:r>
        <w:rPr>
          <w:rFonts w:eastAsia="標楷體" w:hint="eastAsia"/>
          <w:kern w:val="2"/>
          <w:sz w:val="20"/>
        </w:rPr>
        <w:t xml:space="preserve">                                                 </w:t>
      </w:r>
      <w:r w:rsidRPr="00D13883">
        <w:rPr>
          <w:rFonts w:eastAsia="標楷體" w:hint="eastAsia"/>
          <w:kern w:val="2"/>
          <w:sz w:val="20"/>
        </w:rPr>
        <w:t xml:space="preserve">111.05.04 </w:t>
      </w:r>
      <w:r>
        <w:rPr>
          <w:rFonts w:eastAsia="標楷體" w:hint="eastAsia"/>
          <w:kern w:val="2"/>
          <w:sz w:val="20"/>
        </w:rPr>
        <w:t xml:space="preserve"> </w:t>
      </w:r>
      <w:r w:rsidRPr="00D13883">
        <w:rPr>
          <w:rFonts w:eastAsia="標楷體" w:hint="eastAsia"/>
          <w:kern w:val="2"/>
          <w:sz w:val="20"/>
        </w:rPr>
        <w:t xml:space="preserve">110 </w:t>
      </w:r>
      <w:r w:rsidRPr="00D13883">
        <w:rPr>
          <w:rFonts w:eastAsia="標楷體" w:hint="eastAsia"/>
          <w:kern w:val="2"/>
          <w:sz w:val="20"/>
        </w:rPr>
        <w:t>學年度第</w:t>
      </w:r>
      <w:r w:rsidRPr="00D13883">
        <w:rPr>
          <w:rFonts w:eastAsia="標楷體" w:hint="eastAsia"/>
          <w:kern w:val="2"/>
          <w:sz w:val="20"/>
        </w:rPr>
        <w:t xml:space="preserve">3 </w:t>
      </w:r>
      <w:r w:rsidRPr="00D13883">
        <w:rPr>
          <w:rFonts w:eastAsia="標楷體" w:hint="eastAsia"/>
          <w:kern w:val="2"/>
          <w:sz w:val="20"/>
        </w:rPr>
        <w:t>次學務會議審議通過</w:t>
      </w:r>
    </w:p>
    <w:p w:rsidR="00B545AC" w:rsidRPr="007B7C24" w:rsidRDefault="007C3573" w:rsidP="00D0357D">
      <w:pPr>
        <w:tabs>
          <w:tab w:val="left" w:pos="6521"/>
        </w:tabs>
        <w:spacing w:afterLines="50" w:after="120" w:line="240" w:lineRule="exact"/>
        <w:ind w:leftChars="-76" w:left="18" w:rightChars="-112" w:right="-269" w:hangingChars="100" w:hanging="200"/>
        <w:rPr>
          <w:rFonts w:eastAsia="標楷體"/>
          <w:sz w:val="20"/>
        </w:rPr>
      </w:pPr>
      <w:r>
        <w:rPr>
          <w:rFonts w:eastAsia="標楷體" w:hint="eastAsia"/>
          <w:kern w:val="2"/>
          <w:sz w:val="20"/>
        </w:rPr>
        <w:t xml:space="preserve">                                                 </w:t>
      </w:r>
      <w:r w:rsidRPr="007C3573">
        <w:rPr>
          <w:rFonts w:eastAsia="標楷體" w:hint="eastAsia"/>
          <w:kern w:val="2"/>
          <w:sz w:val="20"/>
        </w:rPr>
        <w:t xml:space="preserve">111.05.27  </w:t>
      </w:r>
      <w:r w:rsidRPr="007C3573">
        <w:rPr>
          <w:rFonts w:eastAsia="標楷體" w:hint="eastAsia"/>
          <w:kern w:val="2"/>
          <w:sz w:val="20"/>
        </w:rPr>
        <w:t>高醫學務字第</w:t>
      </w:r>
      <w:r w:rsidRPr="007C3573">
        <w:rPr>
          <w:rFonts w:eastAsia="標楷體" w:hint="eastAsia"/>
          <w:kern w:val="2"/>
          <w:sz w:val="20"/>
        </w:rPr>
        <w:t>1111102011</w:t>
      </w:r>
      <w:r w:rsidRPr="007C3573">
        <w:rPr>
          <w:rFonts w:eastAsia="標楷體" w:hint="eastAsia"/>
          <w:kern w:val="2"/>
          <w:sz w:val="20"/>
        </w:rPr>
        <w:t>號函公布</w:t>
      </w:r>
    </w:p>
    <w:tbl>
      <w:tblPr>
        <w:tblW w:w="536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4183"/>
        <w:gridCol w:w="1983"/>
      </w:tblGrid>
      <w:tr w:rsidR="003B737B" w:rsidRPr="007B7C24" w:rsidTr="002E4390">
        <w:trPr>
          <w:trHeight w:val="426"/>
          <w:tblHeader/>
        </w:trPr>
        <w:tc>
          <w:tcPr>
            <w:tcW w:w="2021" w:type="pct"/>
            <w:shd w:val="clear" w:color="auto" w:fill="auto"/>
            <w:vAlign w:val="center"/>
          </w:tcPr>
          <w:p w:rsidR="003B737B" w:rsidRPr="007B7C24" w:rsidRDefault="003B737B" w:rsidP="005F21B9">
            <w:pPr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7B7C24">
              <w:rPr>
                <w:rFonts w:eastAsia="標楷體" w:cstheme="minorHAnsi"/>
                <w:b/>
                <w:szCs w:val="24"/>
              </w:rPr>
              <w:t xml:space="preserve">修　正　</w:t>
            </w:r>
            <w:r>
              <w:rPr>
                <w:rFonts w:eastAsia="標楷體" w:cstheme="minorHAnsi" w:hint="eastAsia"/>
                <w:b/>
                <w:szCs w:val="24"/>
              </w:rPr>
              <w:t>規　定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3B737B" w:rsidRPr="007B7C24" w:rsidRDefault="003B737B" w:rsidP="00473E07">
            <w:pPr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7B7C24">
              <w:rPr>
                <w:rFonts w:eastAsia="標楷體" w:cstheme="minorHAnsi"/>
                <w:b/>
                <w:szCs w:val="24"/>
              </w:rPr>
              <w:t xml:space="preserve">現　行　</w:t>
            </w:r>
            <w:r>
              <w:rPr>
                <w:rFonts w:eastAsia="標楷體" w:cstheme="minorHAnsi" w:hint="eastAsia"/>
                <w:b/>
                <w:szCs w:val="24"/>
              </w:rPr>
              <w:t>規　定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3B737B" w:rsidRPr="007B7C24" w:rsidRDefault="003B737B" w:rsidP="005F21B9">
            <w:pPr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7B7C24">
              <w:rPr>
                <w:rFonts w:eastAsia="標楷體" w:cstheme="minorHAnsi"/>
                <w:b/>
                <w:szCs w:val="24"/>
              </w:rPr>
              <w:t>說　　明</w:t>
            </w:r>
          </w:p>
        </w:tc>
      </w:tr>
      <w:tr w:rsidR="003B737B" w:rsidRPr="007B7C24" w:rsidTr="002E4390">
        <w:trPr>
          <w:trHeight w:val="425"/>
        </w:trPr>
        <w:tc>
          <w:tcPr>
            <w:tcW w:w="2021" w:type="pct"/>
          </w:tcPr>
          <w:p w:rsidR="003B737B" w:rsidRPr="007B7C24" w:rsidRDefault="003B737B" w:rsidP="001F6523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21" w:type="pct"/>
          </w:tcPr>
          <w:p w:rsidR="003B737B" w:rsidRPr="007B7C24" w:rsidRDefault="003B737B" w:rsidP="00DF45BF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一、</w:t>
            </w:r>
            <w:r w:rsidRPr="003E6D9C">
              <w:rPr>
                <w:rFonts w:ascii="標楷體" w:eastAsia="標楷體" w:hAnsi="標楷體"/>
                <w:color w:val="000000"/>
                <w:kern w:val="2"/>
                <w:szCs w:val="22"/>
              </w:rPr>
              <w:t>為獎勵本校</w:t>
            </w:r>
            <w:r w:rsidRPr="003E6D9C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學生</w:t>
            </w:r>
            <w:r w:rsidRPr="003E6D9C">
              <w:rPr>
                <w:rFonts w:ascii="標楷體" w:eastAsia="標楷體" w:hAnsi="標楷體"/>
                <w:color w:val="000000"/>
                <w:kern w:val="2"/>
                <w:szCs w:val="22"/>
              </w:rPr>
              <w:t>社團（含系學會</w:t>
            </w:r>
            <w:r w:rsidRPr="003E6D9C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及學生會</w:t>
            </w:r>
            <w:r w:rsidRPr="003E6D9C">
              <w:rPr>
                <w:rFonts w:ascii="標楷體" w:eastAsia="標楷體" w:hAnsi="標楷體"/>
                <w:color w:val="000000"/>
                <w:kern w:val="2"/>
                <w:szCs w:val="22"/>
              </w:rPr>
              <w:t>）</w:t>
            </w:r>
            <w:r w:rsidRPr="003E6D9C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正副社(會)長及</w:t>
            </w:r>
            <w:r w:rsidRPr="003E6D9C">
              <w:rPr>
                <w:rFonts w:ascii="標楷體" w:eastAsia="標楷體" w:hAnsi="標楷體"/>
                <w:color w:val="000000"/>
                <w:kern w:val="2"/>
                <w:szCs w:val="22"/>
              </w:rPr>
              <w:t>優秀</w:t>
            </w:r>
            <w:r w:rsidRPr="003E6D9C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幹部</w:t>
            </w:r>
            <w:r w:rsidRPr="003E6D9C">
              <w:rPr>
                <w:rFonts w:ascii="標楷體" w:eastAsia="標楷體" w:hAnsi="標楷體"/>
                <w:color w:val="000000"/>
                <w:kern w:val="2"/>
                <w:szCs w:val="22"/>
              </w:rPr>
              <w:t>，訂定本要點。</w:t>
            </w:r>
          </w:p>
        </w:tc>
        <w:tc>
          <w:tcPr>
            <w:tcW w:w="958" w:type="pct"/>
          </w:tcPr>
          <w:p w:rsidR="003B737B" w:rsidRPr="007B7C24" w:rsidRDefault="003B737B" w:rsidP="00473E07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3B737B" w:rsidRPr="007B7C24" w:rsidTr="002E4390">
        <w:trPr>
          <w:trHeight w:val="1018"/>
        </w:trPr>
        <w:tc>
          <w:tcPr>
            <w:tcW w:w="2021" w:type="pct"/>
          </w:tcPr>
          <w:p w:rsidR="003B737B" w:rsidRDefault="003B737B" w:rsidP="003B737B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 w:rsidRPr="007C3573">
              <w:rPr>
                <w:rFonts w:eastAsia="標楷體" w:cstheme="minorHAnsi"/>
                <w:szCs w:val="24"/>
              </w:rPr>
              <w:t>二</w:t>
            </w:r>
            <w:r w:rsidRPr="003B5DD4">
              <w:rPr>
                <w:rFonts w:eastAsia="標楷體" w:cstheme="minorHAnsi"/>
                <w:szCs w:val="24"/>
              </w:rPr>
              <w:t>、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本校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學生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社團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幹部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符合下列規定</w:t>
            </w:r>
          </w:p>
          <w:p w:rsidR="003B737B" w:rsidRDefault="003B737B" w:rsidP="003B737B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者，得於每學年度公告期間內，</w:t>
            </w:r>
          </w:p>
          <w:p w:rsidR="003B737B" w:rsidRDefault="003B737B" w:rsidP="003B737B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檢附上一學年度成績單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、申請表</w:t>
            </w:r>
          </w:p>
          <w:p w:rsidR="003B737B" w:rsidRDefault="003B737B" w:rsidP="003B737B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及具體事蹟表，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向學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生事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務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處(以</w:t>
            </w:r>
          </w:p>
          <w:p w:rsidR="003B737B" w:rsidRDefault="003B737B" w:rsidP="003B737B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下簡稱學務處)課外活動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組提出申</w:t>
            </w:r>
          </w:p>
          <w:p w:rsidR="003B737B" w:rsidRPr="00BF1D2A" w:rsidRDefault="003B737B" w:rsidP="003B737B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請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：</w:t>
            </w:r>
          </w:p>
          <w:p w:rsidR="003B737B" w:rsidRDefault="003B737B" w:rsidP="003B737B">
            <w:pPr>
              <w:adjustRightInd/>
              <w:spacing w:line="0" w:lineRule="atLeas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 xml:space="preserve"> (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一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)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上一學年度學業成績總平均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六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十</w:t>
            </w:r>
          </w:p>
          <w:p w:rsidR="003B737B" w:rsidRDefault="003B737B" w:rsidP="003B737B">
            <w:pPr>
              <w:adjustRightInd/>
              <w:spacing w:line="0" w:lineRule="atLeas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2"/>
              </w:rPr>
              <w:t xml:space="preserve">     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分以上，操行成績</w:t>
            </w:r>
            <w:r w:rsidRPr="007C3573">
              <w:rPr>
                <w:rFonts w:ascii="標楷體" w:eastAsia="標楷體" w:hAnsi="標楷體" w:cs="細明體"/>
                <w:color w:val="000000"/>
                <w:szCs w:val="22"/>
                <w:u w:val="single"/>
              </w:rPr>
              <w:t>八十五</w:t>
            </w:r>
            <w:r w:rsidRPr="007C3573">
              <w:rPr>
                <w:rFonts w:ascii="標楷體" w:eastAsia="標楷體" w:hAnsi="標楷體" w:cs="細明體"/>
                <w:color w:val="000000"/>
                <w:szCs w:val="22"/>
              </w:rPr>
              <w:t>分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以上</w:t>
            </w:r>
          </w:p>
          <w:p w:rsidR="003B737B" w:rsidRPr="00BF1D2A" w:rsidRDefault="003B737B" w:rsidP="003B737B">
            <w:pPr>
              <w:adjustRightInd/>
              <w:spacing w:line="0" w:lineRule="atLeas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2"/>
              </w:rPr>
              <w:t xml:space="preserve">     。</w:t>
            </w:r>
          </w:p>
          <w:p w:rsidR="003B737B" w:rsidRDefault="003B737B" w:rsidP="003B737B">
            <w:pPr>
              <w:autoSpaceDE w:val="0"/>
              <w:autoSpaceDN w:val="0"/>
              <w:spacing w:line="225" w:lineRule="atLeast"/>
              <w:ind w:left="480" w:hangingChars="200" w:hanging="480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(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二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kern w:val="2"/>
                <w:szCs w:val="22"/>
              </w:rPr>
              <w:t>熱忱盡責、積極推動學生社團業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 </w:t>
            </w:r>
          </w:p>
          <w:p w:rsidR="003B737B" w:rsidRDefault="003B737B" w:rsidP="003B737B">
            <w:pPr>
              <w:autoSpaceDE w:val="0"/>
              <w:autoSpaceDN w:val="0"/>
              <w:spacing w:line="225" w:lineRule="atLeast"/>
              <w:ind w:left="480" w:hangingChars="200" w:hanging="480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    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務且表現優異者，或參加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學生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社</w:t>
            </w:r>
          </w:p>
          <w:p w:rsidR="003B737B" w:rsidRPr="00BF1D2A" w:rsidRDefault="003B737B" w:rsidP="003B737B">
            <w:pPr>
              <w:autoSpaceDE w:val="0"/>
              <w:autoSpaceDN w:val="0"/>
              <w:spacing w:line="225" w:lineRule="atLeast"/>
              <w:ind w:left="480" w:hangingChars="200" w:hanging="480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    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團評鑑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獲獎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者。</w:t>
            </w:r>
          </w:p>
          <w:p w:rsidR="003B737B" w:rsidRPr="00E229B3" w:rsidRDefault="003B737B" w:rsidP="003B737B">
            <w:pPr>
              <w:spacing w:line="240" w:lineRule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(三)每一學生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社團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以推薦一名為限。</w:t>
            </w:r>
          </w:p>
        </w:tc>
        <w:tc>
          <w:tcPr>
            <w:tcW w:w="2021" w:type="pct"/>
          </w:tcPr>
          <w:p w:rsidR="003B737B" w:rsidRDefault="003B737B" w:rsidP="00BF1D2A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 w:rsidRPr="007C3573">
              <w:rPr>
                <w:rFonts w:eastAsia="標楷體" w:cstheme="minorHAnsi"/>
                <w:szCs w:val="24"/>
              </w:rPr>
              <w:t>二</w:t>
            </w:r>
            <w:r w:rsidRPr="003B5DD4">
              <w:rPr>
                <w:rFonts w:eastAsia="標楷體" w:cstheme="minorHAnsi"/>
                <w:szCs w:val="24"/>
              </w:rPr>
              <w:t>、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本校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學生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社團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幹部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符合下列規定</w:t>
            </w:r>
          </w:p>
          <w:p w:rsidR="003B737B" w:rsidRDefault="003B737B" w:rsidP="00BF1D2A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者，得於每學年度公告期間內，</w:t>
            </w:r>
          </w:p>
          <w:p w:rsidR="003B737B" w:rsidRDefault="003B737B" w:rsidP="00BF1D2A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檢附上一學年度成績單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、申請表</w:t>
            </w:r>
          </w:p>
          <w:p w:rsidR="003B737B" w:rsidRDefault="003B737B" w:rsidP="00BF1D2A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及具體事蹟表，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向學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生事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務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處(以</w:t>
            </w:r>
          </w:p>
          <w:p w:rsidR="003B737B" w:rsidRDefault="003B737B" w:rsidP="00BF1D2A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下簡稱學務處)課外活動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組提出申</w:t>
            </w:r>
          </w:p>
          <w:p w:rsidR="003B737B" w:rsidRPr="00BF1D2A" w:rsidRDefault="003B737B" w:rsidP="00BF1D2A">
            <w:pPr>
              <w:spacing w:line="0" w:lineRule="atLeast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/>
                <w:color w:val="000000"/>
                <w:szCs w:val="22"/>
              </w:rPr>
              <w:t xml:space="preserve">    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請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：</w:t>
            </w:r>
          </w:p>
          <w:p w:rsidR="003B737B" w:rsidRDefault="003B737B" w:rsidP="00BF1D2A">
            <w:pPr>
              <w:adjustRightInd/>
              <w:spacing w:line="0" w:lineRule="atLeas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 xml:space="preserve"> (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一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)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上一學年度學業成績總平均</w:t>
            </w:r>
            <w:r w:rsidRPr="00BF1D2A">
              <w:rPr>
                <w:rFonts w:ascii="標楷體" w:eastAsia="標楷體" w:hAnsi="標楷體" w:cs="細明體" w:hint="eastAsia"/>
                <w:color w:val="000000"/>
                <w:szCs w:val="22"/>
              </w:rPr>
              <w:t>六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十</w:t>
            </w:r>
          </w:p>
          <w:p w:rsidR="003B737B" w:rsidRDefault="003B737B" w:rsidP="00BF1D2A">
            <w:pPr>
              <w:adjustRightInd/>
              <w:spacing w:line="0" w:lineRule="atLeas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2"/>
              </w:rPr>
              <w:t xml:space="preserve">     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分以上，操行成績</w:t>
            </w:r>
            <w:r w:rsidRPr="007C3573">
              <w:rPr>
                <w:rFonts w:ascii="標楷體" w:eastAsia="標楷體" w:hAnsi="標楷體" w:cs="細明體"/>
                <w:color w:val="000000"/>
                <w:szCs w:val="22"/>
                <w:u w:val="single"/>
              </w:rPr>
              <w:t>八十二</w:t>
            </w:r>
            <w:r w:rsidRPr="007C3573">
              <w:rPr>
                <w:rFonts w:ascii="標楷體" w:eastAsia="標楷體" w:hAnsi="標楷體" w:cs="細明體"/>
                <w:color w:val="000000"/>
                <w:szCs w:val="22"/>
              </w:rPr>
              <w:t>分</w:t>
            </w:r>
            <w:r w:rsidRPr="00BF1D2A">
              <w:rPr>
                <w:rFonts w:ascii="標楷體" w:eastAsia="標楷體" w:hAnsi="標楷體" w:cs="細明體"/>
                <w:color w:val="000000"/>
                <w:szCs w:val="22"/>
              </w:rPr>
              <w:t>以上</w:t>
            </w:r>
          </w:p>
          <w:p w:rsidR="003B737B" w:rsidRPr="00BF1D2A" w:rsidRDefault="003B737B" w:rsidP="00BF1D2A">
            <w:pPr>
              <w:adjustRightInd/>
              <w:spacing w:line="0" w:lineRule="atLeast"/>
              <w:textAlignment w:val="auto"/>
              <w:rPr>
                <w:rFonts w:ascii="標楷體" w:eastAsia="標楷體" w:hAnsi="標楷體" w:cs="細明體"/>
                <w:color w:val="000000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2"/>
              </w:rPr>
              <w:t xml:space="preserve">     。</w:t>
            </w:r>
          </w:p>
          <w:p w:rsidR="003B737B" w:rsidRDefault="003B737B" w:rsidP="00BF1D2A">
            <w:pPr>
              <w:autoSpaceDE w:val="0"/>
              <w:autoSpaceDN w:val="0"/>
              <w:spacing w:line="225" w:lineRule="atLeast"/>
              <w:ind w:left="480" w:hangingChars="200" w:hanging="480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(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二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kern w:val="2"/>
                <w:szCs w:val="22"/>
              </w:rPr>
              <w:t>熱忱盡責、積極推動學生社團業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 </w:t>
            </w:r>
          </w:p>
          <w:p w:rsidR="003B737B" w:rsidRDefault="003B737B" w:rsidP="00BF1D2A">
            <w:pPr>
              <w:autoSpaceDE w:val="0"/>
              <w:autoSpaceDN w:val="0"/>
              <w:spacing w:line="225" w:lineRule="atLeast"/>
              <w:ind w:left="480" w:hangingChars="200" w:hanging="480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    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務且表現優異者，或參加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學生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社</w:t>
            </w:r>
          </w:p>
          <w:p w:rsidR="003B737B" w:rsidRPr="00BF1D2A" w:rsidRDefault="003B737B" w:rsidP="00BF1D2A">
            <w:pPr>
              <w:autoSpaceDE w:val="0"/>
              <w:autoSpaceDN w:val="0"/>
              <w:spacing w:line="225" w:lineRule="atLeast"/>
              <w:ind w:left="480" w:hangingChars="200" w:hanging="480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    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團評鑑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獲獎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者。</w:t>
            </w:r>
          </w:p>
          <w:p w:rsidR="003B737B" w:rsidRPr="000B198C" w:rsidRDefault="003B737B" w:rsidP="00BF1D2A">
            <w:pPr>
              <w:spacing w:line="240" w:lineRule="auto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 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(三)每一學生</w:t>
            </w:r>
            <w:r w:rsidRPr="00BF1D2A">
              <w:rPr>
                <w:rFonts w:ascii="標楷體" w:eastAsia="標楷體" w:hAnsi="標楷體"/>
                <w:color w:val="000000"/>
                <w:kern w:val="2"/>
                <w:szCs w:val="22"/>
              </w:rPr>
              <w:t>社團</w:t>
            </w:r>
            <w:r w:rsidRPr="00BF1D2A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以推薦一名為限。</w:t>
            </w:r>
          </w:p>
        </w:tc>
        <w:tc>
          <w:tcPr>
            <w:tcW w:w="958" w:type="pct"/>
          </w:tcPr>
          <w:p w:rsidR="003B737B" w:rsidRPr="00C60D2A" w:rsidRDefault="003B737B" w:rsidP="00BF1D2A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C60D2A">
              <w:rPr>
                <w:rFonts w:eastAsia="標楷體" w:cstheme="minorHAnsi" w:hint="eastAsia"/>
                <w:szCs w:val="24"/>
              </w:rPr>
              <w:t>配合現行操</w:t>
            </w:r>
            <w:r w:rsidR="005C6D3D">
              <w:rPr>
                <w:rFonts w:eastAsia="標楷體" w:cstheme="minorHAnsi" w:hint="eastAsia"/>
                <w:szCs w:val="24"/>
              </w:rPr>
              <w:t>行</w:t>
            </w:r>
            <w:r w:rsidRPr="00C60D2A">
              <w:rPr>
                <w:rFonts w:eastAsia="標楷體" w:cstheme="minorHAnsi" w:hint="eastAsia"/>
                <w:szCs w:val="24"/>
              </w:rPr>
              <w:t xml:space="preserve"> </w:t>
            </w:r>
          </w:p>
          <w:p w:rsidR="003B737B" w:rsidRPr="00C60D2A" w:rsidRDefault="003B737B" w:rsidP="00E33B62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C60D2A">
              <w:rPr>
                <w:rFonts w:eastAsia="標楷體" w:cstheme="minorHAnsi" w:hint="eastAsia"/>
                <w:szCs w:val="24"/>
              </w:rPr>
              <w:t>成績基準修正</w:t>
            </w:r>
            <w:r w:rsidRPr="00C60D2A">
              <w:rPr>
                <w:rFonts w:eastAsia="標楷體" w:cstheme="minorHAnsi" w:hint="eastAsia"/>
                <w:szCs w:val="24"/>
              </w:rPr>
              <w:t xml:space="preserve"> </w:t>
            </w:r>
          </w:p>
          <w:p w:rsidR="003B737B" w:rsidRPr="00C60D2A" w:rsidRDefault="003B737B" w:rsidP="00E33B62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C60D2A">
              <w:rPr>
                <w:rFonts w:eastAsia="標楷體" w:cstheme="minorHAnsi" w:hint="eastAsia"/>
                <w:szCs w:val="24"/>
              </w:rPr>
              <w:t>。</w:t>
            </w:r>
          </w:p>
        </w:tc>
      </w:tr>
      <w:tr w:rsidR="003B737B" w:rsidRPr="007B7C24" w:rsidTr="002E4390">
        <w:trPr>
          <w:trHeight w:val="707"/>
        </w:trPr>
        <w:tc>
          <w:tcPr>
            <w:tcW w:w="2021" w:type="pct"/>
          </w:tcPr>
          <w:p w:rsidR="003B737B" w:rsidRPr="007B7C24" w:rsidRDefault="003B737B" w:rsidP="00BF1D2A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21" w:type="pct"/>
          </w:tcPr>
          <w:p w:rsidR="003B737B" w:rsidRDefault="003B737B" w:rsidP="003E6D9C">
            <w:pPr>
              <w:tabs>
                <w:tab w:val="left" w:pos="552"/>
              </w:tabs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3E6D9C">
              <w:rPr>
                <w:rFonts w:ascii="標楷體" w:eastAsia="標楷體" w:hAnsi="標楷體" w:hint="eastAsia"/>
                <w:color w:val="000000"/>
              </w:rPr>
              <w:t>三、由學務處課外活動組聘請五名評</w:t>
            </w:r>
          </w:p>
          <w:p w:rsidR="003B737B" w:rsidRDefault="003B737B" w:rsidP="003B737B">
            <w:pPr>
              <w:tabs>
                <w:tab w:val="left" w:pos="552"/>
              </w:tabs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E6D9C">
              <w:rPr>
                <w:rFonts w:ascii="標楷體" w:eastAsia="標楷體" w:hAnsi="標楷體" w:hint="eastAsia"/>
                <w:color w:val="000000"/>
              </w:rPr>
              <w:t>審委員，就其具體事蹟評定成績</w:t>
            </w:r>
          </w:p>
          <w:p w:rsidR="003B737B" w:rsidRDefault="003B737B" w:rsidP="003B737B">
            <w:pPr>
              <w:tabs>
                <w:tab w:val="left" w:pos="552"/>
              </w:tabs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E6D9C">
              <w:rPr>
                <w:rFonts w:ascii="標楷體" w:eastAsia="標楷體" w:hAnsi="標楷體" w:hint="eastAsia"/>
                <w:color w:val="000000"/>
              </w:rPr>
              <w:t>後，由學務處課外活動組報請學</w:t>
            </w:r>
          </w:p>
          <w:p w:rsidR="003B737B" w:rsidRDefault="003B737B" w:rsidP="003B737B">
            <w:pPr>
              <w:tabs>
                <w:tab w:val="left" w:pos="552"/>
              </w:tabs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E6D9C">
              <w:rPr>
                <w:rFonts w:ascii="標楷體" w:eastAsia="標楷體" w:hAnsi="標楷體" w:hint="eastAsia"/>
                <w:color w:val="000000"/>
              </w:rPr>
              <w:t>生社團審議委員會，考量學校當</w:t>
            </w:r>
          </w:p>
          <w:p w:rsidR="003B737B" w:rsidRDefault="003B737B" w:rsidP="003B737B">
            <w:pPr>
              <w:tabs>
                <w:tab w:val="left" w:pos="552"/>
              </w:tabs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E6D9C">
              <w:rPr>
                <w:rFonts w:ascii="標楷體" w:eastAsia="標楷體" w:hAnsi="標楷體" w:hint="eastAsia"/>
                <w:color w:val="000000"/>
              </w:rPr>
              <w:t>學年度經費與學生社團屬性比例</w:t>
            </w:r>
          </w:p>
          <w:p w:rsidR="003B737B" w:rsidRDefault="003B737B" w:rsidP="003B737B">
            <w:pPr>
              <w:tabs>
                <w:tab w:val="left" w:pos="552"/>
              </w:tabs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E6D9C">
              <w:rPr>
                <w:rFonts w:ascii="標楷體" w:eastAsia="標楷體" w:hAnsi="標楷體" w:hint="eastAsia"/>
                <w:color w:val="000000"/>
              </w:rPr>
              <w:t>分佈，決議獎勵之名額、獎學金</w:t>
            </w:r>
          </w:p>
          <w:p w:rsidR="003B737B" w:rsidRDefault="003B737B" w:rsidP="003B737B">
            <w:pPr>
              <w:tabs>
                <w:tab w:val="left" w:pos="552"/>
              </w:tabs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E6D9C">
              <w:rPr>
                <w:rFonts w:ascii="標楷體" w:eastAsia="標楷體" w:hAnsi="標楷體" w:hint="eastAsia"/>
                <w:color w:val="000000"/>
              </w:rPr>
              <w:t>金額及獎勵名單。獎勵名額、獎</w:t>
            </w:r>
          </w:p>
          <w:p w:rsidR="003B737B" w:rsidRDefault="003B737B" w:rsidP="003B737B">
            <w:pPr>
              <w:tabs>
                <w:tab w:val="left" w:pos="552"/>
              </w:tabs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E6D9C">
              <w:rPr>
                <w:rFonts w:ascii="標楷體" w:eastAsia="標楷體" w:hAnsi="標楷體" w:hint="eastAsia"/>
                <w:color w:val="000000"/>
              </w:rPr>
              <w:t>學金金額與獎勵名單，陳請校長</w:t>
            </w:r>
          </w:p>
          <w:p w:rsidR="003B737B" w:rsidRPr="003E6D9C" w:rsidRDefault="003B737B" w:rsidP="003B737B">
            <w:pPr>
              <w:tabs>
                <w:tab w:val="left" w:pos="552"/>
              </w:tabs>
              <w:spacing w:line="240" w:lineRule="auto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E6D9C">
              <w:rPr>
                <w:rFonts w:ascii="標楷體" w:eastAsia="標楷體" w:hAnsi="標楷體" w:hint="eastAsia"/>
                <w:color w:val="000000"/>
              </w:rPr>
              <w:t>核定後公告。</w:t>
            </w:r>
          </w:p>
        </w:tc>
        <w:tc>
          <w:tcPr>
            <w:tcW w:w="958" w:type="pct"/>
          </w:tcPr>
          <w:p w:rsidR="003B737B" w:rsidRPr="007B7C24" w:rsidRDefault="003B737B" w:rsidP="00BF1D2A">
            <w:pPr>
              <w:spacing w:line="240" w:lineRule="auto"/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3B737B" w:rsidRPr="007B7C24" w:rsidTr="002E4390">
        <w:trPr>
          <w:trHeight w:val="517"/>
        </w:trPr>
        <w:tc>
          <w:tcPr>
            <w:tcW w:w="2021" w:type="pct"/>
          </w:tcPr>
          <w:p w:rsidR="00CD5ACD" w:rsidRPr="007C3573" w:rsidRDefault="003B737B" w:rsidP="00E229B3">
            <w:pPr>
              <w:tabs>
                <w:tab w:val="left" w:pos="552"/>
              </w:tabs>
              <w:spacing w:line="240" w:lineRule="auto"/>
              <w:ind w:firstLineChars="12" w:firstLine="29"/>
              <w:rPr>
                <w:rFonts w:ascii="標楷體" w:eastAsia="標楷體" w:hAnsi="標楷體"/>
                <w:color w:val="000000"/>
              </w:rPr>
            </w:pPr>
            <w:r w:rsidRPr="007C3573">
              <w:rPr>
                <w:rFonts w:eastAsia="標楷體" w:cstheme="minorHAnsi" w:hint="eastAsia"/>
                <w:szCs w:val="24"/>
              </w:rPr>
              <w:t>四</w:t>
            </w:r>
            <w:r w:rsidRPr="003B5DD4">
              <w:rPr>
                <w:rFonts w:eastAsia="標楷體" w:cstheme="minorHAnsi" w:hint="eastAsia"/>
                <w:szCs w:val="24"/>
              </w:rPr>
              <w:t>、</w:t>
            </w:r>
            <w:r w:rsidRPr="007C3573">
              <w:rPr>
                <w:rFonts w:ascii="標楷體" w:eastAsia="標楷體" w:hAnsi="標楷體" w:hint="eastAsia"/>
                <w:color w:val="000000"/>
              </w:rPr>
              <w:t>經</w:t>
            </w:r>
            <w:r w:rsidR="00CD5ACD" w:rsidRPr="007C3573">
              <w:rPr>
                <w:rFonts w:ascii="標楷體" w:eastAsia="標楷體" w:hAnsi="標楷體" w:hint="eastAsia"/>
                <w:color w:val="000000"/>
              </w:rPr>
              <w:t>費來源</w:t>
            </w:r>
            <w:r w:rsidR="00CD5ACD" w:rsidRPr="002E0736">
              <w:rPr>
                <w:rFonts w:ascii="標楷體" w:eastAsia="標楷體" w:hAnsi="標楷體" w:hint="eastAsia"/>
                <w:color w:val="000000"/>
              </w:rPr>
              <w:t>:</w:t>
            </w:r>
            <w:r w:rsidRPr="002E0736">
              <w:rPr>
                <w:rFonts w:ascii="標楷體" w:eastAsia="標楷體" w:hAnsi="標楷體" w:hint="eastAsia"/>
                <w:color w:val="000000"/>
              </w:rPr>
              <w:t>依教育部「</w:t>
            </w:r>
            <w:r w:rsidRPr="007C3573">
              <w:rPr>
                <w:rFonts w:ascii="標楷體" w:eastAsia="標楷體" w:hAnsi="標楷體" w:hint="eastAsia"/>
                <w:color w:val="000000"/>
                <w:u w:val="single"/>
              </w:rPr>
              <w:t>專科以上</w:t>
            </w:r>
          </w:p>
          <w:p w:rsidR="00CD5ACD" w:rsidRPr="00CD5ACD" w:rsidRDefault="00CD5ACD" w:rsidP="002E4390">
            <w:pPr>
              <w:tabs>
                <w:tab w:val="left" w:pos="552"/>
              </w:tabs>
              <w:spacing w:line="240" w:lineRule="auto"/>
              <w:ind w:firstLineChars="12" w:firstLine="29"/>
              <w:rPr>
                <w:rFonts w:ascii="標楷體" w:eastAsia="標楷體" w:hAnsi="標楷體"/>
                <w:color w:val="000000"/>
              </w:rPr>
            </w:pPr>
            <w:r w:rsidRPr="007C3573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3B737B" w:rsidRPr="007C3573">
              <w:rPr>
                <w:rFonts w:ascii="標楷體" w:eastAsia="標楷體" w:hAnsi="標楷體" w:hint="eastAsia"/>
                <w:color w:val="000000"/>
                <w:u w:val="single"/>
              </w:rPr>
              <w:t>學校學雜費收取辦法</w:t>
            </w:r>
            <w:r w:rsidR="003B737B" w:rsidRPr="002E0736">
              <w:rPr>
                <w:rFonts w:ascii="標楷體" w:eastAsia="標楷體" w:hAnsi="標楷體" w:hint="eastAsia"/>
                <w:color w:val="000000"/>
              </w:rPr>
              <w:t>」</w:t>
            </w:r>
            <w:r w:rsidR="003B737B" w:rsidRPr="00CD5ACD">
              <w:rPr>
                <w:rFonts w:ascii="標楷體" w:eastAsia="標楷體" w:hAnsi="標楷體" w:hint="eastAsia"/>
                <w:color w:val="000000"/>
              </w:rPr>
              <w:t>規定提撥</w:t>
            </w:r>
          </w:p>
          <w:p w:rsidR="003B737B" w:rsidRPr="00F46AFB" w:rsidRDefault="00CD5ACD" w:rsidP="00CD5ACD">
            <w:pPr>
              <w:tabs>
                <w:tab w:val="left" w:pos="552"/>
              </w:tabs>
              <w:spacing w:line="240" w:lineRule="auto"/>
              <w:ind w:firstLineChars="12" w:firstLine="29"/>
              <w:rPr>
                <w:rFonts w:eastAsia="標楷體" w:cstheme="minorHAnsi"/>
                <w:szCs w:val="24"/>
              </w:rPr>
            </w:pPr>
            <w:r w:rsidRPr="00CD5ACD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3B737B" w:rsidRPr="00CD5ACD">
              <w:rPr>
                <w:rFonts w:ascii="標楷體" w:eastAsia="標楷體" w:hAnsi="標楷體" w:hint="eastAsia"/>
                <w:color w:val="000000"/>
              </w:rPr>
              <w:t>之經費。</w:t>
            </w:r>
          </w:p>
        </w:tc>
        <w:tc>
          <w:tcPr>
            <w:tcW w:w="2021" w:type="pct"/>
          </w:tcPr>
          <w:p w:rsidR="002E4390" w:rsidRPr="007C3573" w:rsidRDefault="003B737B" w:rsidP="00E229B3">
            <w:pPr>
              <w:tabs>
                <w:tab w:val="left" w:pos="552"/>
              </w:tabs>
              <w:spacing w:line="240" w:lineRule="auto"/>
              <w:ind w:firstLineChars="12" w:firstLine="29"/>
              <w:rPr>
                <w:rFonts w:eastAsia="標楷體" w:cstheme="minorHAnsi"/>
                <w:szCs w:val="24"/>
                <w:u w:val="single"/>
              </w:rPr>
            </w:pPr>
            <w:r w:rsidRPr="007C3573">
              <w:rPr>
                <w:rFonts w:eastAsia="標楷體" w:cstheme="minorHAnsi" w:hint="eastAsia"/>
                <w:szCs w:val="24"/>
              </w:rPr>
              <w:t>四</w:t>
            </w:r>
            <w:r w:rsidRPr="00F46AFB">
              <w:rPr>
                <w:rFonts w:eastAsia="標楷體" w:cstheme="minorHAnsi" w:hint="eastAsia"/>
                <w:szCs w:val="24"/>
              </w:rPr>
              <w:t>、</w:t>
            </w:r>
            <w:r w:rsidRPr="007C3573">
              <w:rPr>
                <w:rFonts w:eastAsia="標楷體" w:cstheme="minorHAnsi"/>
                <w:szCs w:val="24"/>
                <w:u w:val="single"/>
              </w:rPr>
              <w:t>獎</w:t>
            </w:r>
            <w:r w:rsidRPr="007C3573">
              <w:rPr>
                <w:rFonts w:eastAsia="標楷體" w:cstheme="minorHAnsi" w:hint="eastAsia"/>
                <w:szCs w:val="24"/>
                <w:u w:val="single"/>
              </w:rPr>
              <w:t>學</w:t>
            </w:r>
            <w:r w:rsidRPr="007C3573">
              <w:rPr>
                <w:rFonts w:eastAsia="標楷體" w:cstheme="minorHAnsi"/>
                <w:szCs w:val="24"/>
                <w:u w:val="single"/>
              </w:rPr>
              <w:t>金</w:t>
            </w:r>
            <w:r w:rsidRPr="002E0736">
              <w:rPr>
                <w:rFonts w:eastAsia="標楷體" w:cstheme="minorHAnsi" w:hint="eastAsia"/>
                <w:szCs w:val="24"/>
              </w:rPr>
              <w:t>經費來源：依教育部「</w:t>
            </w:r>
            <w:r w:rsidRPr="007C3573">
              <w:rPr>
                <w:rFonts w:eastAsia="標楷體" w:cstheme="minorHAnsi" w:hint="eastAsia"/>
                <w:szCs w:val="24"/>
                <w:u w:val="single"/>
              </w:rPr>
              <w:t>大</w:t>
            </w:r>
          </w:p>
          <w:p w:rsidR="002E4390" w:rsidRPr="00CD5ACD" w:rsidRDefault="002E4390" w:rsidP="00E229B3">
            <w:pPr>
              <w:tabs>
                <w:tab w:val="left" w:pos="552"/>
              </w:tabs>
              <w:spacing w:line="240" w:lineRule="auto"/>
              <w:ind w:firstLineChars="12" w:firstLine="29"/>
              <w:rPr>
                <w:rFonts w:eastAsia="標楷體" w:cstheme="minorHAnsi"/>
                <w:szCs w:val="24"/>
                <w:u w:val="thick"/>
              </w:rPr>
            </w:pPr>
            <w:r w:rsidRPr="007159E7">
              <w:rPr>
                <w:rFonts w:eastAsia="標楷體" w:cstheme="minorHAnsi"/>
                <w:szCs w:val="24"/>
              </w:rPr>
              <w:t xml:space="preserve">    </w:t>
            </w:r>
            <w:r w:rsidR="003B737B" w:rsidRPr="007C3573">
              <w:rPr>
                <w:rFonts w:eastAsia="標楷體" w:cstheme="minorHAnsi" w:hint="eastAsia"/>
                <w:szCs w:val="24"/>
                <w:u w:val="single"/>
              </w:rPr>
              <w:t>專校院辦理學生就學補助原則</w:t>
            </w:r>
            <w:r w:rsidR="003B737B" w:rsidRPr="002E0736">
              <w:rPr>
                <w:rFonts w:eastAsia="標楷體" w:cstheme="minorHAnsi" w:hint="eastAsia"/>
                <w:szCs w:val="24"/>
              </w:rPr>
              <w:t>」</w:t>
            </w:r>
          </w:p>
          <w:p w:rsidR="003B737B" w:rsidRPr="00CD5ACD" w:rsidRDefault="002E4390" w:rsidP="002E4390">
            <w:pPr>
              <w:tabs>
                <w:tab w:val="left" w:pos="552"/>
              </w:tabs>
              <w:spacing w:line="240" w:lineRule="auto"/>
              <w:ind w:firstLineChars="12" w:firstLine="29"/>
              <w:rPr>
                <w:rFonts w:eastAsia="標楷體" w:cstheme="minorHAnsi"/>
                <w:szCs w:val="24"/>
              </w:rPr>
            </w:pPr>
            <w:r w:rsidRPr="00CD5ACD">
              <w:rPr>
                <w:rFonts w:eastAsia="標楷體" w:cstheme="minorHAnsi"/>
                <w:szCs w:val="24"/>
              </w:rPr>
              <w:t xml:space="preserve">    </w:t>
            </w:r>
            <w:r w:rsidR="003B737B" w:rsidRPr="00CD5ACD">
              <w:rPr>
                <w:rFonts w:eastAsia="標楷體" w:cstheme="minorHAnsi" w:hint="eastAsia"/>
                <w:szCs w:val="24"/>
              </w:rPr>
              <w:t>規定提撥之經費</w:t>
            </w:r>
            <w:r w:rsidR="003B737B" w:rsidRPr="00CD5ACD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958" w:type="pct"/>
          </w:tcPr>
          <w:p w:rsidR="003B737B" w:rsidRPr="00C60D2A" w:rsidRDefault="003B737B" w:rsidP="00F54BCC">
            <w:pPr>
              <w:rPr>
                <w:rFonts w:ascii="標楷體" w:eastAsia="標楷體" w:hAnsi="標楷體"/>
              </w:rPr>
            </w:pPr>
            <w:r w:rsidRPr="00C60D2A">
              <w:rPr>
                <w:rFonts w:eastAsia="標楷體" w:hint="eastAsia"/>
                <w:szCs w:val="22"/>
              </w:rPr>
              <w:t>教育部大專校院辦理學生就學補助原則已廢止，目前法規依據為</w:t>
            </w:r>
            <w:r w:rsidRPr="00C60D2A">
              <w:rPr>
                <w:rFonts w:ascii="新細明體" w:eastAsia="新細明體" w:hAnsi="新細明體" w:hint="eastAsia"/>
                <w:szCs w:val="22"/>
              </w:rPr>
              <w:t>「</w:t>
            </w:r>
            <w:r w:rsidRPr="00C60D2A">
              <w:rPr>
                <w:rFonts w:eastAsia="標楷體" w:hint="eastAsia"/>
                <w:szCs w:val="22"/>
              </w:rPr>
              <w:t>專科以上學校學雜費收取辦</w:t>
            </w:r>
            <w:r w:rsidRPr="00C60D2A">
              <w:rPr>
                <w:rFonts w:eastAsia="標楷體" w:hint="eastAsia"/>
                <w:szCs w:val="22"/>
              </w:rPr>
              <w:lastRenderedPageBreak/>
              <w:t>法</w:t>
            </w:r>
            <w:r w:rsidRPr="00C60D2A">
              <w:rPr>
                <w:rFonts w:ascii="標楷體" w:eastAsia="標楷體" w:hAnsi="標楷體" w:hint="eastAsia"/>
                <w:szCs w:val="22"/>
              </w:rPr>
              <w:t>」</w:t>
            </w:r>
            <w:r w:rsidRPr="00C60D2A">
              <w:rPr>
                <w:rFonts w:eastAsia="標楷體" w:hint="eastAsia"/>
                <w:szCs w:val="22"/>
              </w:rPr>
              <w:t>。</w:t>
            </w:r>
          </w:p>
        </w:tc>
      </w:tr>
      <w:tr w:rsidR="003B737B" w:rsidRPr="007B7C24" w:rsidTr="002E4390">
        <w:trPr>
          <w:trHeight w:val="517"/>
        </w:trPr>
        <w:tc>
          <w:tcPr>
            <w:tcW w:w="2021" w:type="pct"/>
          </w:tcPr>
          <w:p w:rsidR="00520D0F" w:rsidRDefault="003B737B" w:rsidP="002E4390">
            <w:pPr>
              <w:spacing w:line="240" w:lineRule="auto"/>
              <w:ind w:left="708" w:hangingChars="295" w:hanging="708"/>
              <w:rPr>
                <w:rFonts w:ascii="標楷體" w:eastAsia="標楷體" w:hAnsi="標楷體"/>
                <w:color w:val="000000"/>
              </w:rPr>
            </w:pPr>
            <w:r w:rsidRPr="007159E7">
              <w:rPr>
                <w:rFonts w:eastAsia="標楷體" w:cstheme="minorHAnsi" w:hint="eastAsia"/>
                <w:szCs w:val="24"/>
              </w:rPr>
              <w:lastRenderedPageBreak/>
              <w:t>五</w:t>
            </w:r>
            <w:r w:rsidRPr="003B5DD4">
              <w:rPr>
                <w:rFonts w:eastAsia="標楷體" w:cstheme="minorHAnsi" w:hint="eastAsia"/>
                <w:szCs w:val="24"/>
              </w:rPr>
              <w:t>、</w:t>
            </w:r>
            <w:r w:rsidRPr="002E0736">
              <w:rPr>
                <w:rFonts w:ascii="標楷體" w:eastAsia="標楷體" w:hAnsi="標楷體" w:hint="eastAsia"/>
                <w:color w:val="000000"/>
              </w:rPr>
              <w:t>本要點經學務會議審議通過</w:t>
            </w:r>
            <w:r w:rsidR="00520D0F" w:rsidRPr="007159E7">
              <w:rPr>
                <w:rFonts w:ascii="標楷體" w:eastAsia="標楷體" w:hAnsi="標楷體" w:hint="eastAsia"/>
                <w:color w:val="000000"/>
                <w:u w:val="single"/>
              </w:rPr>
              <w:t>後</w:t>
            </w:r>
            <w:r w:rsidR="00520D0F" w:rsidRPr="002E0736">
              <w:rPr>
                <w:rFonts w:ascii="標楷體" w:eastAsia="標楷體" w:hAnsi="標楷體" w:hint="eastAsia"/>
                <w:color w:val="000000"/>
              </w:rPr>
              <w:t>，</w:t>
            </w:r>
          </w:p>
          <w:p w:rsidR="003B737B" w:rsidRPr="007B7C24" w:rsidRDefault="00520D0F" w:rsidP="00520D0F">
            <w:pPr>
              <w:spacing w:line="240" w:lineRule="auto"/>
              <w:ind w:left="708" w:hangingChars="295" w:hanging="708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B5DD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B737B" w:rsidRPr="004943AE">
              <w:rPr>
                <w:rFonts w:ascii="標楷體" w:eastAsia="標楷體" w:hAnsi="標楷體" w:hint="eastAsia"/>
                <w:color w:val="000000"/>
              </w:rPr>
              <w:t>自公布日起實施，</w:t>
            </w:r>
            <w:r w:rsidR="003B737B" w:rsidRPr="003E6D9C">
              <w:rPr>
                <w:rFonts w:ascii="標楷體" w:eastAsia="標楷體" w:hAnsi="標楷體" w:hint="eastAsia"/>
                <w:color w:val="000000"/>
              </w:rPr>
              <w:t>修正時亦</w:t>
            </w:r>
            <w:r w:rsidR="003B737B">
              <w:rPr>
                <w:rFonts w:ascii="標楷體" w:eastAsia="標楷體" w:hAnsi="標楷體" w:hint="eastAsia"/>
                <w:color w:val="000000"/>
              </w:rPr>
              <w:t>同</w:t>
            </w:r>
            <w:r w:rsidR="003B737B" w:rsidRPr="003E6D9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021" w:type="pct"/>
          </w:tcPr>
          <w:p w:rsidR="002E4390" w:rsidRPr="003B5DD4" w:rsidRDefault="003B737B" w:rsidP="00E229B3">
            <w:pPr>
              <w:spacing w:line="240" w:lineRule="auto"/>
              <w:ind w:left="720" w:hangingChars="300" w:hanging="720"/>
              <w:rPr>
                <w:rFonts w:ascii="標楷體" w:eastAsia="標楷體" w:hAnsi="標楷體"/>
                <w:color w:val="000000"/>
                <w:u w:val="thick"/>
              </w:rPr>
            </w:pPr>
            <w:r w:rsidRPr="007159E7">
              <w:rPr>
                <w:rFonts w:eastAsia="標楷體" w:cstheme="minorHAnsi" w:hint="eastAsia"/>
                <w:szCs w:val="24"/>
              </w:rPr>
              <w:t>五</w:t>
            </w:r>
            <w:r w:rsidRPr="003B5DD4">
              <w:rPr>
                <w:rFonts w:eastAsia="標楷體" w:cstheme="minorHAnsi" w:hint="eastAsia"/>
                <w:szCs w:val="24"/>
              </w:rPr>
              <w:t>、</w:t>
            </w:r>
            <w:r w:rsidRPr="002E0736">
              <w:rPr>
                <w:rFonts w:ascii="標楷體" w:eastAsia="標楷體" w:hAnsi="標楷體" w:hint="eastAsia"/>
                <w:color w:val="000000"/>
              </w:rPr>
              <w:t>本要點經學務會議審議通過，</w:t>
            </w:r>
            <w:r w:rsidRPr="007159E7">
              <w:rPr>
                <w:rFonts w:ascii="標楷體" w:eastAsia="標楷體" w:hAnsi="標楷體" w:hint="eastAsia"/>
                <w:color w:val="000000"/>
                <w:u w:val="single"/>
              </w:rPr>
              <w:t>陳</w:t>
            </w:r>
          </w:p>
          <w:p w:rsidR="002E4390" w:rsidRDefault="002E4390" w:rsidP="00E229B3">
            <w:pPr>
              <w:spacing w:line="240" w:lineRule="auto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3B5DD4">
              <w:rPr>
                <w:rFonts w:ascii="標楷體" w:eastAsia="標楷體" w:hAnsi="標楷體"/>
                <w:color w:val="000000"/>
              </w:rPr>
              <w:t xml:space="preserve">    </w:t>
            </w:r>
            <w:r w:rsidR="003B737B" w:rsidRPr="007159E7">
              <w:rPr>
                <w:rFonts w:ascii="標楷體" w:eastAsia="標楷體" w:hAnsi="標楷體" w:hint="eastAsia"/>
                <w:color w:val="000000"/>
                <w:u w:val="single"/>
              </w:rPr>
              <w:t>請校長核定後</w:t>
            </w:r>
            <w:r w:rsidR="003B737B" w:rsidRPr="003B5DD4">
              <w:rPr>
                <w:rFonts w:ascii="標楷體" w:eastAsia="標楷體" w:hAnsi="標楷體" w:hint="eastAsia"/>
                <w:color w:val="000000"/>
              </w:rPr>
              <w:t>，自公布日起實</w:t>
            </w:r>
            <w:r w:rsidR="003B737B" w:rsidRPr="003E6D9C">
              <w:rPr>
                <w:rFonts w:ascii="標楷體" w:eastAsia="標楷體" w:hAnsi="標楷體" w:hint="eastAsia"/>
                <w:color w:val="000000"/>
              </w:rPr>
              <w:t>，</w:t>
            </w:r>
          </w:p>
          <w:p w:rsidR="003B737B" w:rsidRPr="003E6D9C" w:rsidRDefault="002E4390" w:rsidP="002E4390">
            <w:pPr>
              <w:spacing w:line="240" w:lineRule="auto"/>
              <w:ind w:left="720" w:hangingChars="300" w:hanging="720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 w:rsidR="003B737B" w:rsidRPr="003E6D9C">
              <w:rPr>
                <w:rFonts w:ascii="標楷體" w:eastAsia="標楷體" w:hAnsi="標楷體" w:hint="eastAsia"/>
                <w:color w:val="000000"/>
              </w:rPr>
              <w:t>修正時亦同。</w:t>
            </w:r>
          </w:p>
        </w:tc>
        <w:tc>
          <w:tcPr>
            <w:tcW w:w="958" w:type="pct"/>
          </w:tcPr>
          <w:p w:rsidR="003B737B" w:rsidRPr="00C60D2A" w:rsidRDefault="003B737B" w:rsidP="00C9287F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C60D2A">
              <w:rPr>
                <w:rFonts w:ascii="標楷體" w:eastAsia="標楷體" w:hAnsi="標楷體" w:hint="eastAsia"/>
              </w:rPr>
              <w:t>為使法規程序用語一致</w:t>
            </w:r>
            <w:r>
              <w:rPr>
                <w:rFonts w:ascii="標楷體" w:eastAsia="標楷體" w:hAnsi="標楷體" w:hint="eastAsia"/>
              </w:rPr>
              <w:t>性</w:t>
            </w:r>
            <w:r w:rsidRPr="00C60D2A">
              <w:rPr>
                <w:rFonts w:ascii="標楷體" w:eastAsia="標楷體" w:hAnsi="標楷體" w:hint="eastAsia"/>
              </w:rPr>
              <w:t>，配合修正。</w:t>
            </w:r>
          </w:p>
        </w:tc>
      </w:tr>
      <w:bookmarkEnd w:id="0"/>
      <w:bookmarkEnd w:id="1"/>
      <w:bookmarkEnd w:id="2"/>
    </w:tbl>
    <w:p w:rsidR="001B2C57" w:rsidRDefault="001B2C57" w:rsidP="007B7C24">
      <w:pPr>
        <w:spacing w:line="0" w:lineRule="atLeast"/>
        <w:ind w:right="-23"/>
        <w:rPr>
          <w:rFonts w:eastAsia="標楷體" w:cstheme="minorHAnsi"/>
          <w:szCs w:val="24"/>
        </w:rPr>
      </w:pPr>
    </w:p>
    <w:sectPr w:rsidR="001B2C57" w:rsidSect="000B198C">
      <w:pgSz w:w="11920" w:h="16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AE" w:rsidRDefault="004931AE" w:rsidP="00B76C42">
      <w:pPr>
        <w:spacing w:line="240" w:lineRule="auto"/>
      </w:pPr>
      <w:r>
        <w:separator/>
      </w:r>
    </w:p>
  </w:endnote>
  <w:endnote w:type="continuationSeparator" w:id="0">
    <w:p w:rsidR="004931AE" w:rsidRDefault="004931AE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AE" w:rsidRDefault="004931AE" w:rsidP="00B76C42">
      <w:pPr>
        <w:spacing w:line="240" w:lineRule="auto"/>
      </w:pPr>
      <w:r>
        <w:separator/>
      </w:r>
    </w:p>
  </w:footnote>
  <w:footnote w:type="continuationSeparator" w:id="0">
    <w:p w:rsidR="004931AE" w:rsidRDefault="004931AE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08C5934"/>
    <w:multiLevelType w:val="hybridMultilevel"/>
    <w:tmpl w:val="66DA422A"/>
    <w:lvl w:ilvl="0" w:tplc="1A2C5C78">
      <w:start w:val="1"/>
      <w:numFmt w:val="taiwaneseCountingThousand"/>
      <w:lvlText w:val="（%1）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05F2D68"/>
    <w:multiLevelType w:val="hybridMultilevel"/>
    <w:tmpl w:val="556A5C66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1247" w:hanging="8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7B3563B2"/>
    <w:multiLevelType w:val="hybridMultilevel"/>
    <w:tmpl w:val="94ECC3A6"/>
    <w:lvl w:ilvl="0" w:tplc="F1062728">
      <w:start w:val="1"/>
      <w:numFmt w:val="taiwaneseCountingThousand"/>
      <w:lvlText w:val="%1、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2ED4C530">
      <w:start w:val="1"/>
      <w:numFmt w:val="taiwaneseCountingThousand"/>
      <w:lvlText w:val="%2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1A2C5C78">
      <w:start w:val="1"/>
      <w:numFmt w:val="taiwaneseCountingThousand"/>
      <w:lvlText w:val="（%3）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2B59"/>
    <w:rsid w:val="000148CD"/>
    <w:rsid w:val="00023F63"/>
    <w:rsid w:val="00026F6C"/>
    <w:rsid w:val="00041987"/>
    <w:rsid w:val="00076D50"/>
    <w:rsid w:val="000B198C"/>
    <w:rsid w:val="000D242B"/>
    <w:rsid w:val="000D7EF8"/>
    <w:rsid w:val="000F1449"/>
    <w:rsid w:val="000F3635"/>
    <w:rsid w:val="00140257"/>
    <w:rsid w:val="00171077"/>
    <w:rsid w:val="001B2C57"/>
    <w:rsid w:val="001D1491"/>
    <w:rsid w:val="001F4D1E"/>
    <w:rsid w:val="001F6523"/>
    <w:rsid w:val="0021666C"/>
    <w:rsid w:val="00240B75"/>
    <w:rsid w:val="002701D3"/>
    <w:rsid w:val="00274522"/>
    <w:rsid w:val="00277994"/>
    <w:rsid w:val="002B2A08"/>
    <w:rsid w:val="002D4FFF"/>
    <w:rsid w:val="002D52C0"/>
    <w:rsid w:val="002E0736"/>
    <w:rsid w:val="002E4390"/>
    <w:rsid w:val="00320F40"/>
    <w:rsid w:val="003533D9"/>
    <w:rsid w:val="003876E2"/>
    <w:rsid w:val="00393C2D"/>
    <w:rsid w:val="003B3CA7"/>
    <w:rsid w:val="003B5DD4"/>
    <w:rsid w:val="003B737B"/>
    <w:rsid w:val="003D2159"/>
    <w:rsid w:val="003E6D9C"/>
    <w:rsid w:val="003F3D7C"/>
    <w:rsid w:val="00417946"/>
    <w:rsid w:val="00420D48"/>
    <w:rsid w:val="004301DB"/>
    <w:rsid w:val="00452F13"/>
    <w:rsid w:val="00473E07"/>
    <w:rsid w:val="004914B3"/>
    <w:rsid w:val="004931AE"/>
    <w:rsid w:val="004943AE"/>
    <w:rsid w:val="005028D8"/>
    <w:rsid w:val="00520D0F"/>
    <w:rsid w:val="00523873"/>
    <w:rsid w:val="00543006"/>
    <w:rsid w:val="00544CEF"/>
    <w:rsid w:val="0054563C"/>
    <w:rsid w:val="00580A18"/>
    <w:rsid w:val="005954E1"/>
    <w:rsid w:val="005C6D3D"/>
    <w:rsid w:val="005E4329"/>
    <w:rsid w:val="005E6DA6"/>
    <w:rsid w:val="00634982"/>
    <w:rsid w:val="006447AC"/>
    <w:rsid w:val="00674228"/>
    <w:rsid w:val="00676970"/>
    <w:rsid w:val="00691A20"/>
    <w:rsid w:val="006A1319"/>
    <w:rsid w:val="006C65E9"/>
    <w:rsid w:val="006E1ECB"/>
    <w:rsid w:val="006F241E"/>
    <w:rsid w:val="00705B35"/>
    <w:rsid w:val="007159E7"/>
    <w:rsid w:val="0072728D"/>
    <w:rsid w:val="00797B28"/>
    <w:rsid w:val="007B7C24"/>
    <w:rsid w:val="007C0A45"/>
    <w:rsid w:val="007C291A"/>
    <w:rsid w:val="007C3213"/>
    <w:rsid w:val="007C3573"/>
    <w:rsid w:val="007E3C2C"/>
    <w:rsid w:val="007F345E"/>
    <w:rsid w:val="00805A60"/>
    <w:rsid w:val="00823445"/>
    <w:rsid w:val="00824F87"/>
    <w:rsid w:val="00830FC8"/>
    <w:rsid w:val="00831CEA"/>
    <w:rsid w:val="008610F5"/>
    <w:rsid w:val="008636D2"/>
    <w:rsid w:val="008C7022"/>
    <w:rsid w:val="008F15A0"/>
    <w:rsid w:val="00922A13"/>
    <w:rsid w:val="00976590"/>
    <w:rsid w:val="00980E5F"/>
    <w:rsid w:val="00A07BBD"/>
    <w:rsid w:val="00A16A0A"/>
    <w:rsid w:val="00A6699F"/>
    <w:rsid w:val="00AB72CA"/>
    <w:rsid w:val="00AC1E14"/>
    <w:rsid w:val="00AD551D"/>
    <w:rsid w:val="00B244B3"/>
    <w:rsid w:val="00B545AC"/>
    <w:rsid w:val="00B60B12"/>
    <w:rsid w:val="00B76C42"/>
    <w:rsid w:val="00B87961"/>
    <w:rsid w:val="00BC328D"/>
    <w:rsid w:val="00BF1D2A"/>
    <w:rsid w:val="00C1505F"/>
    <w:rsid w:val="00C21045"/>
    <w:rsid w:val="00C60D2A"/>
    <w:rsid w:val="00C9287F"/>
    <w:rsid w:val="00CC15DA"/>
    <w:rsid w:val="00CD5ACD"/>
    <w:rsid w:val="00CE0828"/>
    <w:rsid w:val="00D0357D"/>
    <w:rsid w:val="00D13883"/>
    <w:rsid w:val="00D27DF6"/>
    <w:rsid w:val="00D3581E"/>
    <w:rsid w:val="00D40E92"/>
    <w:rsid w:val="00D425A1"/>
    <w:rsid w:val="00D508D3"/>
    <w:rsid w:val="00DC38A7"/>
    <w:rsid w:val="00DC5CAF"/>
    <w:rsid w:val="00DD1C08"/>
    <w:rsid w:val="00DD4769"/>
    <w:rsid w:val="00DE3740"/>
    <w:rsid w:val="00DF45BF"/>
    <w:rsid w:val="00E00D03"/>
    <w:rsid w:val="00E162BB"/>
    <w:rsid w:val="00E229B3"/>
    <w:rsid w:val="00E33B62"/>
    <w:rsid w:val="00E62AB6"/>
    <w:rsid w:val="00E639AA"/>
    <w:rsid w:val="00E8012C"/>
    <w:rsid w:val="00E85C68"/>
    <w:rsid w:val="00EB7287"/>
    <w:rsid w:val="00ED3DC1"/>
    <w:rsid w:val="00EE5E02"/>
    <w:rsid w:val="00F32D34"/>
    <w:rsid w:val="00F46AFB"/>
    <w:rsid w:val="00F54BCC"/>
    <w:rsid w:val="00F54F40"/>
    <w:rsid w:val="00FB2389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C328D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BC328D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2017-10-11T03:37:00Z</cp:lastPrinted>
  <dcterms:created xsi:type="dcterms:W3CDTF">2022-06-21T09:28:00Z</dcterms:created>
  <dcterms:modified xsi:type="dcterms:W3CDTF">2022-06-21T09:28:00Z</dcterms:modified>
</cp:coreProperties>
</file>