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F3" w:rsidRDefault="007B0DB5" w:rsidP="005274F3">
      <w:pPr>
        <w:spacing w:line="0" w:lineRule="atLeast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高雄醫學大學通識教育中心課程委員會設置要點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96.06.13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7B0DB5" w:rsidRDefault="007B0DB5" w:rsidP="007B0DB5">
      <w:pPr>
        <w:spacing w:line="0" w:lineRule="atLeast"/>
        <w:ind w:leftChars="1890" w:left="5446" w:hangingChars="455" w:hanging="91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一學年度第一次人文社會科學院院</w:t>
      </w:r>
      <w:proofErr w:type="gramStart"/>
      <w:r>
        <w:rPr>
          <w:rFonts w:eastAsia="標楷體" w:hAnsi="標楷體" w:hint="eastAsia"/>
          <w:sz w:val="20"/>
        </w:rPr>
        <w:t>務會議暨通識</w:t>
      </w:r>
      <w:proofErr w:type="gramEnd"/>
      <w:r>
        <w:rPr>
          <w:rFonts w:eastAsia="標楷體" w:hAnsi="標楷體" w:hint="eastAsia"/>
          <w:sz w:val="20"/>
        </w:rPr>
        <w:t>教育中心會議聯席會修正通過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一學年度第一次校課程委員會通過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5274F3" w:rsidRDefault="007B0DB5" w:rsidP="007B0DB5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學年度第四次通識教育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892F03" w:rsidRDefault="00892F03" w:rsidP="00892F03">
      <w:pPr>
        <w:widowControl/>
        <w:snapToGrid w:val="0"/>
        <w:ind w:leftChars="1890" w:left="4822" w:hangingChars="143" w:hanging="286"/>
        <w:rPr>
          <w:rFonts w:eastAsia="標楷體"/>
          <w:sz w:val="18"/>
          <w:szCs w:val="18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8513"/>
      </w:tblGrid>
      <w:tr w:rsidR="005274F3" w:rsidRPr="005274F3" w:rsidTr="00F406AA">
        <w:trPr>
          <w:jc w:val="center"/>
        </w:trPr>
        <w:tc>
          <w:tcPr>
            <w:tcW w:w="1126" w:type="dxa"/>
          </w:tcPr>
          <w:p w:rsidR="00750F8D" w:rsidRPr="005274F3" w:rsidRDefault="00750F8D" w:rsidP="008D3172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</w:rPr>
              <w:t>第一條</w:t>
            </w:r>
          </w:p>
        </w:tc>
        <w:tc>
          <w:tcPr>
            <w:tcW w:w="8513" w:type="dxa"/>
          </w:tcPr>
          <w:p w:rsidR="00CE7514" w:rsidRPr="00CE7514" w:rsidRDefault="00892F03" w:rsidP="008D3172">
            <w:pPr>
              <w:spacing w:beforeLines="50" w:before="180"/>
              <w:ind w:rightChars="13" w:right="31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92F03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892F03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892F03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設立</w:t>
            </w:r>
            <w:r w:rsidRPr="00892F03">
              <w:rPr>
                <w:rFonts w:ascii="Arial" w:eastAsia="標楷體" w:hAnsi="標楷體" w:cs="Arial" w:hint="eastAsia"/>
                <w:kern w:val="0"/>
                <w:u w:val="single"/>
              </w:rPr>
              <w:t>通識教育中心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課程委員會(以下簡稱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「本課程委員會」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)，訂定本要點</w:t>
            </w:r>
            <w:r w:rsidR="00CE7514">
              <w:rPr>
                <w:rFonts w:ascii="標楷體" w:eastAsia="標楷體" w:hAnsi="標楷體" w:hint="eastAsia"/>
                <w:kern w:val="0"/>
                <w:u w:val="single"/>
              </w:rPr>
              <w:t>。</w:t>
            </w:r>
          </w:p>
        </w:tc>
      </w:tr>
      <w:tr w:rsidR="005274F3" w:rsidRPr="005274F3" w:rsidTr="00F406AA">
        <w:trPr>
          <w:jc w:val="center"/>
        </w:trPr>
        <w:tc>
          <w:tcPr>
            <w:tcW w:w="1126" w:type="dxa"/>
          </w:tcPr>
          <w:p w:rsidR="00750F8D" w:rsidRPr="005274F3" w:rsidRDefault="00750F8D" w:rsidP="008D3172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</w:rPr>
              <w:t>第二條</w:t>
            </w:r>
          </w:p>
        </w:tc>
        <w:tc>
          <w:tcPr>
            <w:tcW w:w="8513" w:type="dxa"/>
          </w:tcPr>
          <w:p w:rsidR="00892F03" w:rsidRPr="00892F03" w:rsidRDefault="00892F03" w:rsidP="00892F03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892F03">
              <w:rPr>
                <w:rFonts w:ascii="標楷體" w:eastAsia="標楷體" w:hAnsi="標楷體" w:hint="eastAsia"/>
                <w:u w:val="single"/>
              </w:rPr>
              <w:t>本課程委員會依據本校通識課程規劃下設：</w:t>
            </w:r>
          </w:p>
          <w:p w:rsidR="00892F03" w:rsidRPr="00892F03" w:rsidRDefault="00892F03" w:rsidP="00892F03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  <w:u w:val="single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(一)通識博雅課程</w:t>
            </w:r>
            <w:r w:rsidRPr="00892F03">
              <w:rPr>
                <w:rFonts w:ascii="標楷體" w:eastAsia="標楷體" w:hAnsi="標楷體" w:hint="eastAsia"/>
                <w:u w:val="single"/>
              </w:rPr>
              <w:t>七大領域規劃小組，各領域召集人由通識教育</w:t>
            </w:r>
            <w:proofErr w:type="gramStart"/>
            <w:r w:rsidRPr="00892F03">
              <w:rPr>
                <w:rFonts w:ascii="標楷體" w:eastAsia="標楷體" w:hAnsi="標楷體" w:hint="eastAsia"/>
                <w:u w:val="single"/>
              </w:rPr>
              <w:t>中心中心</w:t>
            </w:r>
            <w:proofErr w:type="gramEnd"/>
            <w:r w:rsidRPr="00892F03">
              <w:rPr>
                <w:rFonts w:ascii="標楷體" w:eastAsia="標楷體" w:hAnsi="標楷體" w:hint="eastAsia"/>
                <w:u w:val="single"/>
              </w:rPr>
              <w:t>主任聘任之。</w:t>
            </w:r>
          </w:p>
          <w:p w:rsidR="00750F8D" w:rsidRPr="00892F03" w:rsidRDefault="00892F03" w:rsidP="008D3172">
            <w:pPr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(二)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通識博雅課程各領域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諮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議小組，小組成員由各領域召集人推薦，由通識教育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中心中心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主任聘任之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。</w:t>
            </w:r>
          </w:p>
        </w:tc>
      </w:tr>
      <w:tr w:rsidR="005274F3" w:rsidRPr="005274F3" w:rsidTr="00F406AA">
        <w:trPr>
          <w:trHeight w:val="552"/>
          <w:jc w:val="center"/>
        </w:trPr>
        <w:tc>
          <w:tcPr>
            <w:tcW w:w="1126" w:type="dxa"/>
          </w:tcPr>
          <w:p w:rsidR="00750F8D" w:rsidRPr="005274F3" w:rsidRDefault="00750F8D" w:rsidP="008D3172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</w:rPr>
              <w:t>第三條</w:t>
            </w:r>
          </w:p>
        </w:tc>
        <w:tc>
          <w:tcPr>
            <w:tcW w:w="8513" w:type="dxa"/>
          </w:tcPr>
          <w:p w:rsidR="00892F03" w:rsidRPr="00892F03" w:rsidRDefault="00892F03" w:rsidP="00892F03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一、本課程委員會</w:t>
            </w:r>
            <w:r w:rsidRPr="00892F03">
              <w:rPr>
                <w:rFonts w:ascii="標楷體" w:eastAsia="標楷體" w:hAnsi="標楷體" w:cs="細明體" w:hint="eastAsia"/>
                <w:kern w:val="0"/>
              </w:rPr>
              <w:t>由下列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委員</w:t>
            </w:r>
            <w:r w:rsidRPr="00892F03">
              <w:rPr>
                <w:rFonts w:ascii="標楷體" w:eastAsia="標楷體" w:hAnsi="標楷體" w:cs="細明體" w:hint="eastAsia"/>
                <w:kern w:val="0"/>
              </w:rPr>
              <w:t>組成：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</w:rPr>
              <w:t>中心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中心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置委員七至十三名，由通識教育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</w:rPr>
              <w:t>中心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中心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</w:rPr>
              <w:t>主任就各學院專任教師中推薦</w:t>
            </w:r>
            <w:r w:rsidRPr="00892F03"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置</w:t>
            </w:r>
            <w:r w:rsidRPr="00892F03">
              <w:rPr>
                <w:rFonts w:ascii="標楷體" w:eastAsia="標楷體" w:hAnsi="標楷體" w:hint="eastAsia"/>
                <w:u w:val="single"/>
              </w:rPr>
              <w:t>校外專家學者一至三名，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由通識教育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中心中心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主任推薦。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行政</w:t>
            </w:r>
            <w:r w:rsidRPr="00892F03">
              <w:rPr>
                <w:rFonts w:ascii="標楷體" w:eastAsia="標楷體" w:hAnsi="標楷體" w:cs="細明體" w:hint="eastAsia"/>
                <w:kern w:val="0"/>
              </w:rPr>
              <w:t>教師兼任，綜理中心課程委員會各項行政事務。</w:t>
            </w:r>
            <w:bookmarkStart w:id="0" w:name="_GoBack"/>
            <w:bookmarkEnd w:id="0"/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892F03" w:rsidRPr="00892F03" w:rsidRDefault="00892F03" w:rsidP="00892F03">
            <w:pPr>
              <w:tabs>
                <w:tab w:val="left" w:pos="1238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92F03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892F03" w:rsidRPr="00892F03" w:rsidRDefault="00892F03" w:rsidP="00892F03">
            <w:pPr>
              <w:tabs>
                <w:tab w:val="left" w:pos="1238"/>
              </w:tabs>
              <w:spacing w:line="0" w:lineRule="atLeast"/>
              <w:ind w:leftChars="-7" w:left="360" w:hangingChars="157" w:hanging="377"/>
              <w:jc w:val="both"/>
              <w:rPr>
                <w:rFonts w:ascii="標楷體" w:eastAsia="標楷體" w:hAnsi="標楷體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二、通識博雅課程</w:t>
            </w:r>
            <w:r w:rsidRPr="00892F03">
              <w:rPr>
                <w:rFonts w:ascii="標楷體" w:eastAsia="標楷體" w:hAnsi="標楷體" w:hint="eastAsia"/>
                <w:u w:val="single"/>
              </w:rPr>
              <w:t>七大領域規劃小組由通識教育</w:t>
            </w:r>
            <w:proofErr w:type="gramStart"/>
            <w:r w:rsidRPr="00892F03">
              <w:rPr>
                <w:rFonts w:ascii="標楷體" w:eastAsia="標楷體" w:hAnsi="標楷體" w:hint="eastAsia"/>
                <w:u w:val="single"/>
              </w:rPr>
              <w:t>中心中心</w:t>
            </w:r>
            <w:proofErr w:type="gramEnd"/>
            <w:r w:rsidRPr="00892F03">
              <w:rPr>
                <w:rFonts w:ascii="標楷體" w:eastAsia="標楷體" w:hAnsi="標楷體" w:hint="eastAsia"/>
                <w:u w:val="single"/>
              </w:rPr>
              <w:t>主任、通識教育中心行政教師及各領域召集人所組成。</w:t>
            </w:r>
          </w:p>
          <w:p w:rsidR="00750F8D" w:rsidRPr="00892F03" w:rsidRDefault="00892F03" w:rsidP="00892F03">
            <w:pPr>
              <w:pStyle w:val="HTML"/>
              <w:tabs>
                <w:tab w:val="clear" w:pos="916"/>
                <w:tab w:val="clear" w:pos="5496"/>
                <w:tab w:val="left" w:pos="529"/>
                <w:tab w:val="left" w:pos="5231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92F03">
              <w:rPr>
                <w:rFonts w:ascii="標楷體" w:eastAsia="標楷體" w:hAnsi="標楷體" w:hint="eastAsia"/>
                <w:u w:val="single"/>
              </w:rPr>
              <w:t>三、</w:t>
            </w:r>
            <w:r w:rsidRPr="00892F03">
              <w:rPr>
                <w:rFonts w:ascii="標楷體" w:eastAsia="標楷體" w:hAnsi="標楷體" w:cs="細明體" w:hint="eastAsia"/>
                <w:u w:val="single"/>
              </w:rPr>
              <w:t>通識博雅課程各領域</w:t>
            </w:r>
            <w:proofErr w:type="gramStart"/>
            <w:r w:rsidRPr="00892F03">
              <w:rPr>
                <w:rFonts w:ascii="標楷體" w:eastAsia="標楷體" w:hAnsi="標楷體" w:cs="細明體" w:hint="eastAsia"/>
                <w:u w:val="single"/>
              </w:rPr>
              <w:t>諮</w:t>
            </w:r>
            <w:proofErr w:type="gramEnd"/>
            <w:r w:rsidRPr="00892F03">
              <w:rPr>
                <w:rFonts w:ascii="標楷體" w:eastAsia="標楷體" w:hAnsi="標楷體" w:cs="細明體" w:hint="eastAsia"/>
                <w:u w:val="single"/>
              </w:rPr>
              <w:t>議小組由各領域召集人及校內、外專家</w:t>
            </w:r>
            <w:r w:rsidR="00956598" w:rsidRPr="003930EF">
              <w:rPr>
                <w:rFonts w:ascii="標楷體" w:eastAsia="標楷體" w:hAnsi="標楷體" w:cs="細明體" w:hint="eastAsia"/>
                <w:u w:val="single"/>
              </w:rPr>
              <w:t>三</w:t>
            </w:r>
            <w:r w:rsidRPr="00892F03">
              <w:rPr>
                <w:rFonts w:ascii="標楷體" w:eastAsia="標楷體" w:hAnsi="標楷體" w:cs="細明體" w:hint="eastAsia"/>
                <w:u w:val="single"/>
              </w:rPr>
              <w:t>至五名組成。</w:t>
            </w:r>
          </w:p>
        </w:tc>
      </w:tr>
      <w:tr w:rsidR="005274F3" w:rsidRPr="005274F3" w:rsidTr="00F406AA">
        <w:trPr>
          <w:jc w:val="center"/>
        </w:trPr>
        <w:tc>
          <w:tcPr>
            <w:tcW w:w="1126" w:type="dxa"/>
          </w:tcPr>
          <w:p w:rsidR="005274F3" w:rsidRPr="005274F3" w:rsidRDefault="005274F3" w:rsidP="008D3172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5274F3">
              <w:rPr>
                <w:rFonts w:ascii="標楷體" w:eastAsia="標楷體" w:hAnsi="標楷體" w:cs="新細明體" w:hint="eastAsia"/>
                <w:kern w:val="0"/>
                <w:u w:val="single"/>
              </w:rPr>
              <w:t>四</w:t>
            </w:r>
            <w:r w:rsidRPr="005274F3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8513" w:type="dxa"/>
          </w:tcPr>
          <w:p w:rsidR="00892F03" w:rsidRPr="00892F03" w:rsidRDefault="00892F03" w:rsidP="00892F03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一、本課程委員會工作職掌如下：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814" w:hanging="567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決議事項陳報「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校課程委員會</w:t>
            </w:r>
            <w:r w:rsidRPr="00892F03">
              <w:rPr>
                <w:rFonts w:ascii="標楷體" w:eastAsia="標楷體" w:hAnsi="標楷體" w:cs="細明體" w:hint="eastAsia"/>
                <w:kern w:val="0"/>
              </w:rPr>
              <w:t>」審議。</w:t>
            </w:r>
          </w:p>
          <w:p w:rsidR="00892F03" w:rsidRPr="00892F03" w:rsidRDefault="00892F03" w:rsidP="00892F03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458" w:hangingChars="191" w:hanging="458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二、通識博雅課程</w:t>
            </w:r>
            <w:r w:rsidRPr="00892F03">
              <w:rPr>
                <w:rFonts w:ascii="標楷體" w:eastAsia="標楷體" w:hAnsi="標楷體" w:hint="eastAsia"/>
                <w:u w:val="single"/>
              </w:rPr>
              <w:t>七大領域規劃小組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工作職掌為負責規劃、檢討通識核心七大領域課程及課程預審。</w:t>
            </w:r>
          </w:p>
          <w:p w:rsidR="005274F3" w:rsidRPr="00892F03" w:rsidRDefault="00892F03" w:rsidP="00892F03">
            <w:pPr>
              <w:pStyle w:val="HTML"/>
              <w:tabs>
                <w:tab w:val="num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892F03">
              <w:rPr>
                <w:rFonts w:ascii="標楷體" w:eastAsia="標楷體" w:hAnsi="標楷體" w:cs="細明體" w:hint="eastAsia"/>
                <w:u w:val="single"/>
              </w:rPr>
              <w:t>三、通識博雅課程各領域</w:t>
            </w:r>
            <w:proofErr w:type="gramStart"/>
            <w:r w:rsidRPr="00892F03">
              <w:rPr>
                <w:rFonts w:ascii="標楷體" w:eastAsia="標楷體" w:hAnsi="標楷體" w:cs="細明體" w:hint="eastAsia"/>
                <w:u w:val="single"/>
              </w:rPr>
              <w:t>諮</w:t>
            </w:r>
            <w:proofErr w:type="gramEnd"/>
            <w:r w:rsidRPr="00892F03">
              <w:rPr>
                <w:rFonts w:ascii="標楷體" w:eastAsia="標楷體" w:hAnsi="標楷體" w:cs="細明體" w:hint="eastAsia"/>
                <w:u w:val="single"/>
              </w:rPr>
              <w:t>議小組工作職掌為</w:t>
            </w:r>
            <w:r w:rsidRPr="00892F03">
              <w:rPr>
                <w:rFonts w:eastAsia="標楷體" w:hint="eastAsia"/>
                <w:u w:val="single"/>
              </w:rPr>
              <w:t>規劃及檢討領域內課程並審查課程與領域理念、目標的符應。</w:t>
            </w:r>
          </w:p>
        </w:tc>
      </w:tr>
      <w:tr w:rsidR="005274F3" w:rsidRPr="005274F3" w:rsidTr="00F406AA">
        <w:trPr>
          <w:trHeight w:val="477"/>
          <w:jc w:val="center"/>
        </w:trPr>
        <w:tc>
          <w:tcPr>
            <w:tcW w:w="1126" w:type="dxa"/>
          </w:tcPr>
          <w:p w:rsidR="005274F3" w:rsidRPr="005274F3" w:rsidRDefault="005274F3" w:rsidP="008D3172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5274F3">
              <w:rPr>
                <w:rFonts w:ascii="標楷體" w:eastAsia="標楷體" w:hAnsi="標楷體" w:cs="新細明體" w:hint="eastAsia"/>
                <w:kern w:val="0"/>
                <w:u w:val="single"/>
              </w:rPr>
              <w:t>五</w:t>
            </w:r>
            <w:r w:rsidRPr="005274F3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8513" w:type="dxa"/>
          </w:tcPr>
          <w:p w:rsidR="005274F3" w:rsidRPr="00892F03" w:rsidRDefault="00892F03" w:rsidP="00892F03">
            <w:pPr>
              <w:pStyle w:val="HTML"/>
              <w:spacing w:line="0" w:lineRule="atLeast"/>
              <w:jc w:val="both"/>
              <w:rPr>
                <w:rFonts w:eastAsia="標楷體"/>
              </w:rPr>
            </w:pPr>
            <w:r w:rsidRPr="00892F03">
              <w:rPr>
                <w:rFonts w:ascii="標楷體" w:eastAsia="標楷體" w:hAnsi="標楷體" w:hint="eastAsia"/>
                <w:kern w:val="2"/>
              </w:rPr>
              <w:t>本</w:t>
            </w:r>
            <w:r w:rsidRPr="00892F03"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2"/>
              </w:rPr>
              <w:t>個月依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2"/>
              </w:rPr>
              <w:t>前條程序開會討論，並定期實施評估課程開發及教學效益分析之檢討，或修正課程，以作為下學年度開課之改進參考。</w:t>
            </w:r>
          </w:p>
        </w:tc>
      </w:tr>
      <w:tr w:rsidR="005274F3" w:rsidRPr="005274F3" w:rsidTr="00F406AA">
        <w:trPr>
          <w:jc w:val="center"/>
        </w:trPr>
        <w:tc>
          <w:tcPr>
            <w:tcW w:w="1126" w:type="dxa"/>
          </w:tcPr>
          <w:p w:rsidR="005274F3" w:rsidRPr="005274F3" w:rsidRDefault="005274F3" w:rsidP="008D3172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</w:rPr>
              <w:lastRenderedPageBreak/>
              <w:t>第</w:t>
            </w:r>
            <w:r w:rsidRPr="005274F3">
              <w:rPr>
                <w:rFonts w:ascii="標楷體" w:eastAsia="標楷體" w:hAnsi="標楷體" w:cs="新細明體" w:hint="eastAsia"/>
                <w:kern w:val="0"/>
                <w:u w:val="single"/>
              </w:rPr>
              <w:t>六</w:t>
            </w:r>
            <w:r w:rsidRPr="005274F3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8513" w:type="dxa"/>
          </w:tcPr>
          <w:p w:rsidR="005274F3" w:rsidRPr="00892F03" w:rsidRDefault="00892F03" w:rsidP="00892F03">
            <w:pPr>
              <w:spacing w:line="0" w:lineRule="atLeast"/>
              <w:ind w:leftChars="-16" w:left="-38" w:firstLine="2"/>
              <w:jc w:val="both"/>
              <w:rPr>
                <w:rFonts w:eastAsia="標楷體"/>
              </w:rPr>
            </w:pPr>
            <w:r w:rsidRPr="00892F03">
              <w:rPr>
                <w:rFonts w:ascii="標楷體" w:eastAsia="標楷體" w:hAnsi="標楷體" w:hint="eastAsia"/>
              </w:rPr>
              <w:t>本</w:t>
            </w:r>
            <w:r w:rsidRPr="00892F03">
              <w:rPr>
                <w:rFonts w:ascii="標楷體" w:eastAsia="標楷體" w:hAnsi="標楷體" w:cs="細明體" w:hint="eastAsia"/>
              </w:rPr>
              <w:t>課程</w:t>
            </w:r>
            <w:r w:rsidRPr="00892F03"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</w:tr>
      <w:tr w:rsidR="005274F3" w:rsidRPr="005274F3" w:rsidTr="00F406AA">
        <w:trPr>
          <w:jc w:val="center"/>
        </w:trPr>
        <w:tc>
          <w:tcPr>
            <w:tcW w:w="1126" w:type="dxa"/>
          </w:tcPr>
          <w:p w:rsidR="005274F3" w:rsidRPr="005274F3" w:rsidRDefault="005274F3" w:rsidP="008D3172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eastAsia="標楷體"/>
              </w:rPr>
              <w:t>第</w:t>
            </w:r>
            <w:r w:rsidRPr="005274F3">
              <w:rPr>
                <w:rFonts w:eastAsia="標楷體" w:hint="eastAsia"/>
                <w:u w:val="single"/>
              </w:rPr>
              <w:t>七</w:t>
            </w:r>
            <w:r w:rsidRPr="005274F3">
              <w:rPr>
                <w:rFonts w:eastAsia="標楷體"/>
              </w:rPr>
              <w:t>條</w:t>
            </w:r>
          </w:p>
        </w:tc>
        <w:tc>
          <w:tcPr>
            <w:tcW w:w="8513" w:type="dxa"/>
          </w:tcPr>
          <w:p w:rsidR="005274F3" w:rsidRPr="00892F03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92F03">
              <w:rPr>
                <w:rFonts w:ascii="標楷體" w:eastAsia="標楷體" w:hAnsi="標楷體" w:hint="eastAsia"/>
              </w:rPr>
              <w:t>本</w:t>
            </w:r>
            <w:r w:rsidRPr="00892F03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892F03"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委員會會議應有全體委員二分之一以上出席始得開會，並經出席委員二分之一以上通過始得決議。</w:t>
            </w:r>
          </w:p>
        </w:tc>
      </w:tr>
      <w:tr w:rsidR="00892F03" w:rsidRPr="005274F3" w:rsidTr="00F406AA">
        <w:trPr>
          <w:jc w:val="center"/>
        </w:trPr>
        <w:tc>
          <w:tcPr>
            <w:tcW w:w="1126" w:type="dxa"/>
          </w:tcPr>
          <w:p w:rsidR="00892F03" w:rsidRPr="005274F3" w:rsidRDefault="00892F03" w:rsidP="008D3172">
            <w:pPr>
              <w:ind w:rightChars="13" w:right="31"/>
              <w:rPr>
                <w:rFonts w:eastAsia="標楷體"/>
              </w:rPr>
            </w:pPr>
            <w:r w:rsidRPr="005274F3">
              <w:rPr>
                <w:rFonts w:eastAsia="標楷體"/>
              </w:rPr>
              <w:t>第</w:t>
            </w:r>
            <w:r w:rsidRPr="00892F03">
              <w:rPr>
                <w:rFonts w:eastAsia="標楷體" w:hint="eastAsia"/>
                <w:u w:val="single"/>
              </w:rPr>
              <w:t>八</w:t>
            </w:r>
            <w:r w:rsidRPr="005274F3">
              <w:rPr>
                <w:rFonts w:eastAsia="標楷體"/>
              </w:rPr>
              <w:t>條</w:t>
            </w:r>
          </w:p>
        </w:tc>
        <w:tc>
          <w:tcPr>
            <w:tcW w:w="8513" w:type="dxa"/>
          </w:tcPr>
          <w:p w:rsidR="00892F03" w:rsidRPr="00892F03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92F03">
              <w:rPr>
                <w:rFonts w:ascii="標楷體" w:eastAsia="標楷體" w:hAnsi="標楷體" w:hint="eastAsia"/>
                <w:kern w:val="0"/>
              </w:rPr>
              <w:t>本要點經中心會議及「校課程委員會」通過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後公布實施</w:t>
            </w:r>
            <w:r w:rsidR="00CE7514">
              <w:rPr>
                <w:rFonts w:ascii="標楷體" w:eastAsia="標楷體" w:hAnsi="標楷體" w:hint="eastAsia"/>
                <w:kern w:val="0"/>
                <w:u w:val="single"/>
              </w:rPr>
              <w:t>。</w:t>
            </w:r>
          </w:p>
        </w:tc>
      </w:tr>
    </w:tbl>
    <w:p w:rsidR="006C591F" w:rsidRDefault="006C591F" w:rsidP="00750271">
      <w:pPr>
        <w:spacing w:line="240" w:lineRule="atLeast"/>
        <w:jc w:val="both"/>
        <w:rPr>
          <w:rFonts w:ascii="標楷體" w:eastAsia="標楷體" w:hAnsi="標楷體"/>
          <w:b/>
          <w:sz w:val="32"/>
          <w:szCs w:val="32"/>
        </w:rPr>
      </w:pPr>
    </w:p>
    <w:p w:rsidR="006C591F" w:rsidRDefault="006C591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750F8D" w:rsidRPr="00750F8D" w:rsidRDefault="00750F8D" w:rsidP="00750271">
      <w:pPr>
        <w:spacing w:line="240" w:lineRule="atLeast"/>
        <w:jc w:val="both"/>
        <w:rPr>
          <w:rFonts w:ascii="標楷體" w:eastAsia="標楷體" w:hAnsi="標楷體"/>
          <w:b/>
          <w:sz w:val="32"/>
          <w:szCs w:val="32"/>
        </w:rPr>
        <w:sectPr w:rsidR="00750F8D" w:rsidRPr="00750F8D" w:rsidSect="00750F8D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6C591F" w:rsidRDefault="006C591F" w:rsidP="006C591F">
      <w:pPr>
        <w:rPr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高雄醫學大學「通識教育中心課程委員會設置要點」修正條文對照表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>96.06.13.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一學年度第一次人文社會科學院院</w:t>
      </w:r>
      <w:proofErr w:type="gramStart"/>
      <w:r>
        <w:rPr>
          <w:rFonts w:eastAsia="標楷體" w:hAnsi="標楷體" w:hint="eastAsia"/>
          <w:sz w:val="20"/>
        </w:rPr>
        <w:t>務會議暨通識</w:t>
      </w:r>
      <w:proofErr w:type="gramEnd"/>
      <w:r>
        <w:rPr>
          <w:rFonts w:eastAsia="標楷體" w:hAnsi="標楷體" w:hint="eastAsia"/>
          <w:sz w:val="20"/>
        </w:rPr>
        <w:t>教育中心會議聯席會修正通過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一學年度第一次校課程委員會通過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6C591F" w:rsidRDefault="006C591F" w:rsidP="006C591F">
      <w:pPr>
        <w:widowControl/>
        <w:snapToGrid w:val="0"/>
        <w:ind w:leftChars="2009" w:left="4822" w:firstLineChars="486" w:firstLine="972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學年度第四次通識教育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6C591F" w:rsidRDefault="006C591F" w:rsidP="006C591F">
      <w:pPr>
        <w:widowControl/>
        <w:snapToGrid w:val="0"/>
        <w:ind w:leftChars="2009" w:left="4822" w:firstLineChars="486" w:firstLine="972"/>
        <w:rPr>
          <w:rFonts w:eastAsia="標楷體"/>
          <w:sz w:val="18"/>
          <w:szCs w:val="18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599"/>
        <w:gridCol w:w="5600"/>
        <w:gridCol w:w="2409"/>
      </w:tblGrid>
      <w:tr w:rsidR="006C591F" w:rsidTr="006C591F">
        <w:trPr>
          <w:trHeight w:val="50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1F" w:rsidRDefault="006C59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條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1F" w:rsidRDefault="006C59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修正</w:t>
            </w:r>
            <w:r>
              <w:rPr>
                <w:rFonts w:eastAsia="標楷體" w:hAnsi="標楷體" w:hint="eastAsia"/>
              </w:rPr>
              <w:t>條文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1F" w:rsidRDefault="006C59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原條文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1F" w:rsidRDefault="006C59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設立</w:t>
            </w:r>
            <w:r>
              <w:rPr>
                <w:rFonts w:ascii="Arial" w:eastAsia="標楷體" w:hAnsi="標楷體" w:cs="Arial" w:hint="eastAsia"/>
                <w:color w:val="FF0000"/>
                <w:u w:val="single"/>
              </w:rPr>
              <w:t>通識教育中心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課程委員會(以下簡稱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「本課程委員會」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)，訂定本要點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課程相關事宜，依據本校「課程委員會設置辦法」第六條規定，訂定本要點。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修正文字</w:t>
            </w:r>
          </w:p>
        </w:tc>
      </w:tr>
      <w:tr w:rsidR="006C591F" w:rsidTr="006C591F">
        <w:trPr>
          <w:trHeight w:val="10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本課程委員會依據本校通識課程規劃下設：</w:t>
            </w:r>
          </w:p>
          <w:p w:rsidR="006C591F" w:rsidRDefault="006C591F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(一)通識博雅課程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七大領域規劃小組，各領域召集人由通識教育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u w:val="single"/>
              </w:rPr>
              <w:t>中心中心</w:t>
            </w:r>
            <w:proofErr w:type="gramEnd"/>
            <w:r>
              <w:rPr>
                <w:rFonts w:ascii="標楷體" w:eastAsia="標楷體" w:hAnsi="標楷體" w:hint="eastAsia"/>
                <w:color w:val="FF0000"/>
                <w:u w:val="single"/>
              </w:rPr>
              <w:t>主任聘任之。</w:t>
            </w:r>
          </w:p>
          <w:p w:rsidR="006C591F" w:rsidRDefault="006C591F">
            <w:pPr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(二)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通識博雅課程各領域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諮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議小組，小組成員由各領域召集人推薦，由通識教育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中心中心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主任聘任之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新增條文</w:t>
            </w: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一、本課程委員會</w:t>
            </w:r>
            <w:r>
              <w:rPr>
                <w:rFonts w:ascii="標楷體" w:eastAsia="標楷體" w:hAnsi="標楷體" w:cs="細明體" w:hint="eastAsia"/>
                <w:kern w:val="0"/>
              </w:rPr>
              <w:t>由下列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委員</w:t>
            </w:r>
            <w:r>
              <w:rPr>
                <w:rFonts w:ascii="標楷體" w:eastAsia="標楷體" w:hAnsi="標楷體" w:cs="細明體" w:hint="eastAsia"/>
                <w:kern w:val="0"/>
              </w:rPr>
              <w:t>組成：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中心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中心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置委員七至十三名，由通識教育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中心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中心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主任就各學院專任教師中推薦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置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校外專家學者一至三名，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由通識教育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中心中心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主任推薦。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行政</w:t>
            </w:r>
            <w:r>
              <w:rPr>
                <w:rFonts w:ascii="標楷體" w:eastAsia="標楷體" w:hAnsi="標楷體" w:cs="細明體" w:hint="eastAsia"/>
                <w:kern w:val="0"/>
              </w:rPr>
              <w:t>教師兼任，綜理中心課程委員會各項行政事務。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6C591F" w:rsidRDefault="006C591F">
            <w:pPr>
              <w:tabs>
                <w:tab w:val="left" w:pos="1238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6C591F" w:rsidRDefault="006C591F">
            <w:pPr>
              <w:tabs>
                <w:tab w:val="left" w:pos="1238"/>
              </w:tabs>
              <w:spacing w:line="0" w:lineRule="atLeast"/>
              <w:ind w:leftChars="-7" w:left="360" w:hangingChars="157" w:hanging="3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lastRenderedPageBreak/>
              <w:t>二、通識博雅課程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七大領域規劃小組由通識教育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u w:val="single"/>
              </w:rPr>
              <w:t>中心中心</w:t>
            </w:r>
            <w:proofErr w:type="gramEnd"/>
            <w:r>
              <w:rPr>
                <w:rFonts w:ascii="標楷體" w:eastAsia="標楷體" w:hAnsi="標楷體" w:hint="eastAsia"/>
                <w:color w:val="FF0000"/>
                <w:u w:val="single"/>
              </w:rPr>
              <w:t>主任、通識教育中心行政教師及各領域召集人所組成。</w:t>
            </w:r>
          </w:p>
          <w:p w:rsidR="006C591F" w:rsidRDefault="006C591F">
            <w:pPr>
              <w:tabs>
                <w:tab w:val="left" w:pos="1238"/>
              </w:tabs>
              <w:spacing w:line="0" w:lineRule="atLeast"/>
              <w:ind w:left="473" w:hangingChars="197" w:hanging="473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三、</w:t>
            </w:r>
            <w:r w:rsidR="008D3172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通識博雅課程各領域</w:t>
            </w:r>
            <w:proofErr w:type="gramStart"/>
            <w:r w:rsidR="008D3172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諮</w:t>
            </w:r>
            <w:proofErr w:type="gramEnd"/>
            <w:r w:rsidR="008D3172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議小組由各領域召集人及校內、外專家三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至五名組成。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Arial" w:eastAsia="標楷體" w:hAnsi="標楷體" w:cs="Arial" w:hint="eastAsia"/>
                <w:u w:val="single"/>
              </w:rPr>
              <w:lastRenderedPageBreak/>
              <w:t>通識教育中心課程委員會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</w:rPr>
              <w:t>（以下簡稱「本課程委員會」）</w:t>
            </w:r>
            <w:r>
              <w:rPr>
                <w:rFonts w:ascii="標楷體" w:eastAsia="標楷體" w:hAnsi="標楷體" w:cs="細明體" w:hint="eastAsia"/>
                <w:kern w:val="0"/>
              </w:rPr>
              <w:t>由下列人員組成：</w:t>
            </w:r>
          </w:p>
          <w:p w:rsidR="006C591F" w:rsidRDefault="006C591F" w:rsidP="006C591F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571" w:hanging="53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置召集人一名，由通識教育中心主任擔任。</w:t>
            </w:r>
          </w:p>
          <w:p w:rsidR="006C591F" w:rsidRDefault="006C591F" w:rsidP="006C591F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571" w:hanging="53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置委員七至十三名，由通識教育中心主任就各學院專任教師中推薦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6C591F" w:rsidRDefault="006C591F" w:rsidP="006C591F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571" w:hanging="53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置執行秘書一名，由通識教育中心主任推選本校專任教師兼任，綜理中心課程委員會各項行政事務。</w:t>
            </w:r>
          </w:p>
          <w:p w:rsidR="006C591F" w:rsidRDefault="006C591F" w:rsidP="006C591F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571" w:hanging="53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6C591F" w:rsidRDefault="006C591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前項委員必要時，得聘請校外專家學者或產業界人</w:t>
            </w:r>
            <w:r>
              <w:rPr>
                <w:rFonts w:ascii="標楷體" w:eastAsia="標楷體" w:hAnsi="標楷體" w:hint="eastAsia"/>
              </w:rPr>
              <w:lastRenderedPageBreak/>
              <w:t>士一至二名擔任之。</w:t>
            </w:r>
          </w:p>
          <w:p w:rsidR="006C591F" w:rsidRDefault="006C591F">
            <w:pPr>
              <w:tabs>
                <w:tab w:val="left" w:pos="1238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修正文字</w:t>
            </w:r>
          </w:p>
        </w:tc>
      </w:tr>
      <w:tr w:rsidR="006C591F" w:rsidTr="006C591F">
        <w:trPr>
          <w:trHeight w:val="3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一、本課程委員會工作職掌如下：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92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529" w:hanging="546"/>
              <w:rPr>
                <w:rFonts w:ascii="標楷體" w:eastAsia="標楷體" w:hAnsi="標楷體" w:cs="細明體"/>
                <w:kern w:val="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92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529" w:hanging="546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92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92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決議事項陳報「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校課程委員會</w:t>
            </w:r>
            <w:r>
              <w:rPr>
                <w:rFonts w:ascii="標楷體" w:eastAsia="標楷體" w:hAnsi="標楷體" w:cs="細明體" w:hint="eastAsia"/>
                <w:kern w:val="0"/>
              </w:rPr>
              <w:t>」審議。</w:t>
            </w:r>
          </w:p>
          <w:p w:rsidR="006C591F" w:rsidRDefault="006C591F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二、通識博雅課程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七大領域規劃小組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工作職掌為負責規劃、檢討通識核心七大領域課程及課程預審。</w:t>
            </w:r>
          </w:p>
          <w:p w:rsidR="006C591F" w:rsidRDefault="006C591F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三、通識博雅課程各領域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諮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議小組工作職掌為</w:t>
            </w:r>
            <w:r>
              <w:rPr>
                <w:rFonts w:eastAsia="標楷體" w:hint="eastAsia"/>
                <w:color w:val="FF0000"/>
                <w:kern w:val="0"/>
                <w:u w:val="single"/>
              </w:rPr>
              <w:t>規劃及檢討領域內課程並審查課程與領域理念、目標的符應。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81" w:hanging="546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決議事項陳報「通識教育指導委員會」審議。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修正文字</w:t>
            </w: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同原條文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pStyle w:val="HTML"/>
              <w:snapToGrid w:val="0"/>
              <w:spacing w:line="0" w:lineRule="atLeast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本</w:t>
            </w:r>
            <w:r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>
              <w:rPr>
                <w:rFonts w:ascii="標楷體" w:eastAsia="標楷體" w:hAnsi="標楷體" w:cs="細明體" w:hint="eastAsia"/>
                <w:kern w:val="2"/>
              </w:rPr>
              <w:t>個月依</w:t>
            </w:r>
            <w:proofErr w:type="gramEnd"/>
            <w:r>
              <w:rPr>
                <w:rFonts w:ascii="標楷體" w:eastAsia="標楷體" w:hAnsi="標楷體" w:cs="細明體" w:hint="eastAsia"/>
                <w:kern w:val="2"/>
              </w:rPr>
              <w:t>前條程序開會討論，並定期實施評估課程開發及教學效益分析之檢討，或修正課程，以作為下學年度開課之改進參考。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>
            <w:pPr>
              <w:spacing w:line="0" w:lineRule="atLeast"/>
              <w:rPr>
                <w:rFonts w:eastAsia="標楷體"/>
                <w:b/>
              </w:rPr>
            </w:pP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同原條文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ind w:leftChars="-16" w:left="-38" w:firstLine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cs="細明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同原條文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tabs>
                <w:tab w:val="left" w:pos="521"/>
              </w:tabs>
              <w:snapToGrid w:val="0"/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cs="細明體" w:hint="eastAsia"/>
                <w:kern w:val="0"/>
              </w:rPr>
              <w:t>課程</w:t>
            </w:r>
            <w:r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委員會會議應有全體委員二分之一以上出席始得開會，並經出席委員二分之一以上通過始得決議。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本要點經中心會議及「校課程委員會」通過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後公布實施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本要點經中心會議及「校課程委員會」通過，陳請校長核定後，自公布日實施</w:t>
            </w:r>
            <w:r>
              <w:rPr>
                <w:rFonts w:ascii="標楷體" w:eastAsia="標楷體" w:hAnsi="標楷體" w:cs="新細明體" w:hint="eastAsia"/>
                <w:kern w:val="0"/>
              </w:rPr>
              <w:t>，修正時亦同。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修正文字</w:t>
            </w:r>
          </w:p>
        </w:tc>
      </w:tr>
    </w:tbl>
    <w:p w:rsidR="00D5640F" w:rsidRDefault="00D5640F" w:rsidP="006C591F">
      <w:pPr>
        <w:spacing w:line="240" w:lineRule="atLeast"/>
        <w:jc w:val="both"/>
      </w:pPr>
    </w:p>
    <w:sectPr w:rsidR="00D5640F" w:rsidSect="008D0138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1B" w:rsidRDefault="0064221B" w:rsidP="004A5FF0">
      <w:r>
        <w:separator/>
      </w:r>
    </w:p>
  </w:endnote>
  <w:endnote w:type="continuationSeparator" w:id="0">
    <w:p w:rsidR="0064221B" w:rsidRDefault="0064221B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1B" w:rsidRDefault="0064221B" w:rsidP="004A5FF0">
      <w:r>
        <w:separator/>
      </w:r>
    </w:p>
  </w:footnote>
  <w:footnote w:type="continuationSeparator" w:id="0">
    <w:p w:rsidR="0064221B" w:rsidRDefault="0064221B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3ED"/>
    <w:multiLevelType w:val="hybridMultilevel"/>
    <w:tmpl w:val="448ACA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A15A8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32EE5"/>
    <w:multiLevelType w:val="hybridMultilevel"/>
    <w:tmpl w:val="6C486B7A"/>
    <w:lvl w:ilvl="0" w:tplc="6AEEB10A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4FF36CF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916805"/>
    <w:multiLevelType w:val="hybridMultilevel"/>
    <w:tmpl w:val="04265D42"/>
    <w:lvl w:ilvl="0" w:tplc="3FBA23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350DFA"/>
    <w:multiLevelType w:val="hybridMultilevel"/>
    <w:tmpl w:val="B68C9764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101513"/>
    <w:multiLevelType w:val="hybridMultilevel"/>
    <w:tmpl w:val="39D612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1853EB"/>
    <w:multiLevelType w:val="hybridMultilevel"/>
    <w:tmpl w:val="DF66E464"/>
    <w:lvl w:ilvl="0" w:tplc="5FE41886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7">
    <w:nsid w:val="5A332896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034486"/>
    <w:multiLevelType w:val="hybridMultilevel"/>
    <w:tmpl w:val="DF66E464"/>
    <w:lvl w:ilvl="0" w:tplc="5FE41886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9">
    <w:nsid w:val="6D897657"/>
    <w:multiLevelType w:val="hybridMultilevel"/>
    <w:tmpl w:val="566AB89C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0552AC"/>
    <w:multiLevelType w:val="hybridMultilevel"/>
    <w:tmpl w:val="26444AB0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271"/>
    <w:rsid w:val="00014DE1"/>
    <w:rsid w:val="00175E8A"/>
    <w:rsid w:val="001F0938"/>
    <w:rsid w:val="002F2FF8"/>
    <w:rsid w:val="003930EF"/>
    <w:rsid w:val="00406633"/>
    <w:rsid w:val="004A5FF0"/>
    <w:rsid w:val="005274F3"/>
    <w:rsid w:val="00530678"/>
    <w:rsid w:val="005E0861"/>
    <w:rsid w:val="0064221B"/>
    <w:rsid w:val="006C591F"/>
    <w:rsid w:val="00750271"/>
    <w:rsid w:val="00750F8D"/>
    <w:rsid w:val="007B0DB5"/>
    <w:rsid w:val="00892F03"/>
    <w:rsid w:val="008D28C5"/>
    <w:rsid w:val="008D3172"/>
    <w:rsid w:val="00956598"/>
    <w:rsid w:val="009B6B7B"/>
    <w:rsid w:val="00AD56A9"/>
    <w:rsid w:val="00AF17E4"/>
    <w:rsid w:val="00BA3462"/>
    <w:rsid w:val="00CE7514"/>
    <w:rsid w:val="00D5640F"/>
    <w:rsid w:val="00EC0822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527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274F3"/>
    <w:rPr>
      <w:rFonts w:ascii="細明體" w:eastAsia="細明體" w:hAnsi="細明體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892F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527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274F3"/>
    <w:rPr>
      <w:rFonts w:ascii="細明體" w:eastAsia="細明體" w:hAnsi="細明體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892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AA0A-73A7-425C-B133-12482BCE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25</cp:revision>
  <cp:lastPrinted>2015-11-25T08:59:00Z</cp:lastPrinted>
  <dcterms:created xsi:type="dcterms:W3CDTF">2015-11-25T07:14:00Z</dcterms:created>
  <dcterms:modified xsi:type="dcterms:W3CDTF">2016-05-31T00:59:00Z</dcterms:modified>
</cp:coreProperties>
</file>