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AB" w:rsidRPr="00C95806" w:rsidRDefault="00315F1B" w:rsidP="003734B0">
      <w:pPr>
        <w:snapToGrid w:val="0"/>
        <w:spacing w:afterLines="50" w:after="180"/>
        <w:ind w:right="-51"/>
        <w:outlineLvl w:val="0"/>
        <w:rPr>
          <w:rFonts w:eastAsia="標楷體" w:hAnsi="標楷體"/>
          <w:sz w:val="30"/>
          <w:szCs w:val="30"/>
        </w:rPr>
      </w:pPr>
      <w:bookmarkStart w:id="0" w:name="_Toc178246472"/>
      <w:r w:rsidRPr="00C95806">
        <w:rPr>
          <w:rFonts w:eastAsia="標楷體" w:hAnsi="標楷體"/>
          <w:sz w:val="30"/>
          <w:szCs w:val="30"/>
        </w:rPr>
        <w:t>高雄醫學大學</w:t>
      </w:r>
      <w:r w:rsidR="00786E33" w:rsidRPr="00C95806">
        <w:rPr>
          <w:rFonts w:eastAsia="標楷體" w:hAnsi="標楷體" w:hint="eastAsia"/>
          <w:sz w:val="30"/>
          <w:szCs w:val="30"/>
        </w:rPr>
        <w:t>辦</w:t>
      </w:r>
      <w:bookmarkStart w:id="1" w:name="_GoBack"/>
      <w:bookmarkEnd w:id="1"/>
      <w:r w:rsidR="009E724B" w:rsidRPr="00C95806">
        <w:rPr>
          <w:rFonts w:eastAsia="標楷體" w:hAnsi="標楷體" w:hint="eastAsia"/>
          <w:sz w:val="30"/>
          <w:szCs w:val="30"/>
        </w:rPr>
        <w:t>理</w:t>
      </w:r>
      <w:r w:rsidR="00953671" w:rsidRPr="00C95806">
        <w:rPr>
          <w:rFonts w:eastAsia="標楷體" w:hAnsi="標楷體" w:hint="eastAsia"/>
          <w:sz w:val="30"/>
          <w:szCs w:val="30"/>
        </w:rPr>
        <w:t>行政院</w:t>
      </w:r>
      <w:r w:rsidR="004D2CBA" w:rsidRPr="00C95806">
        <w:rPr>
          <w:rFonts w:eastAsia="標楷體" w:hAnsi="標楷體" w:hint="eastAsia"/>
          <w:sz w:val="30"/>
          <w:szCs w:val="30"/>
        </w:rPr>
        <w:t>國</w:t>
      </w:r>
      <w:r w:rsidR="00E22FA8" w:rsidRPr="00C95806">
        <w:rPr>
          <w:rFonts w:eastAsia="標楷體" w:hAnsi="標楷體" w:hint="eastAsia"/>
          <w:sz w:val="30"/>
          <w:szCs w:val="30"/>
        </w:rPr>
        <w:t>家</w:t>
      </w:r>
      <w:r w:rsidR="004D2CBA" w:rsidRPr="00C95806">
        <w:rPr>
          <w:rFonts w:eastAsia="標楷體" w:hAnsi="標楷體" w:hint="eastAsia"/>
          <w:sz w:val="30"/>
          <w:szCs w:val="30"/>
        </w:rPr>
        <w:t>科</w:t>
      </w:r>
      <w:r w:rsidR="00E22FA8" w:rsidRPr="00C95806">
        <w:rPr>
          <w:rFonts w:eastAsia="標楷體" w:hAnsi="標楷體" w:hint="eastAsia"/>
          <w:sz w:val="30"/>
          <w:szCs w:val="30"/>
        </w:rPr>
        <w:t>學委員</w:t>
      </w:r>
      <w:r w:rsidR="004D2CBA" w:rsidRPr="00C95806">
        <w:rPr>
          <w:rFonts w:eastAsia="標楷體" w:hAnsi="標楷體" w:hint="eastAsia"/>
          <w:sz w:val="30"/>
          <w:szCs w:val="30"/>
        </w:rPr>
        <w:t>會補助產學技術聯盟合作計畫</w:t>
      </w:r>
      <w:r w:rsidRPr="00C95806">
        <w:rPr>
          <w:rFonts w:eastAsia="標楷體" w:hAnsi="標楷體"/>
          <w:sz w:val="30"/>
          <w:szCs w:val="30"/>
        </w:rPr>
        <w:t>實施辦法</w:t>
      </w:r>
      <w:bookmarkEnd w:id="0"/>
      <w:r w:rsidR="003734B0">
        <w:rPr>
          <w:rFonts w:eastAsia="標楷體" w:hAnsi="標楷體" w:hint="eastAsia"/>
          <w:sz w:val="30"/>
          <w:szCs w:val="30"/>
        </w:rPr>
        <w:t>【廢止】</w:t>
      </w:r>
    </w:p>
    <w:p w:rsidR="00C95806" w:rsidRPr="00F22075" w:rsidRDefault="00C95806" w:rsidP="00F22075">
      <w:pPr>
        <w:spacing w:line="0" w:lineRule="atLeast"/>
        <w:ind w:firstLineChars="2977" w:firstLine="5954"/>
        <w:rPr>
          <w:rFonts w:eastAsia="標楷體"/>
          <w:sz w:val="20"/>
        </w:rPr>
      </w:pPr>
      <w:r w:rsidRPr="00F22075">
        <w:rPr>
          <w:rFonts w:eastAsia="標楷體"/>
          <w:sz w:val="20"/>
        </w:rPr>
        <w:t>103.01.02.102</w:t>
      </w:r>
      <w:r w:rsidRPr="00F22075">
        <w:rPr>
          <w:rFonts w:eastAsia="標楷體"/>
          <w:sz w:val="20"/>
        </w:rPr>
        <w:t>學年度第</w:t>
      </w:r>
      <w:r w:rsidRPr="00F22075">
        <w:rPr>
          <w:rFonts w:eastAsia="標楷體"/>
          <w:sz w:val="20"/>
        </w:rPr>
        <w:t>4</w:t>
      </w:r>
      <w:r w:rsidRPr="00F22075">
        <w:rPr>
          <w:rFonts w:eastAsia="標楷體"/>
          <w:sz w:val="20"/>
        </w:rPr>
        <w:t>次行政會議通過</w:t>
      </w:r>
    </w:p>
    <w:p w:rsidR="001B05B4" w:rsidRPr="00F22075" w:rsidRDefault="001B05B4" w:rsidP="00F22075">
      <w:pPr>
        <w:spacing w:line="0" w:lineRule="atLeast"/>
        <w:ind w:firstLineChars="2977" w:firstLine="5954"/>
        <w:rPr>
          <w:rFonts w:eastAsia="標楷體"/>
          <w:sz w:val="20"/>
        </w:rPr>
      </w:pPr>
      <w:r w:rsidRPr="00F22075">
        <w:rPr>
          <w:rFonts w:eastAsia="標楷體"/>
          <w:sz w:val="20"/>
        </w:rPr>
        <w:t>高醫產學字第</w:t>
      </w:r>
      <w:r w:rsidRPr="00F22075">
        <w:rPr>
          <w:rFonts w:eastAsia="標楷體"/>
          <w:sz w:val="20"/>
        </w:rPr>
        <w:t>1031100320</w:t>
      </w:r>
      <w:r w:rsidRPr="00F22075">
        <w:rPr>
          <w:rFonts w:eastAsia="標楷體"/>
          <w:sz w:val="20"/>
        </w:rPr>
        <w:t>號函公布</w:t>
      </w:r>
    </w:p>
    <w:p w:rsidR="003734B0" w:rsidRPr="00F22075" w:rsidRDefault="003734B0" w:rsidP="00F22075">
      <w:pPr>
        <w:spacing w:line="0" w:lineRule="atLeast"/>
        <w:ind w:firstLineChars="2977" w:firstLine="5954"/>
        <w:rPr>
          <w:rFonts w:eastAsia="標楷體"/>
          <w:sz w:val="20"/>
        </w:rPr>
      </w:pPr>
      <w:r w:rsidRPr="00F22075">
        <w:rPr>
          <w:rFonts w:eastAsia="標楷體"/>
          <w:sz w:val="20"/>
        </w:rPr>
        <w:t>109.09.10 109</w:t>
      </w:r>
      <w:r w:rsidRPr="00F22075">
        <w:rPr>
          <w:rFonts w:eastAsia="標楷體"/>
          <w:sz w:val="20"/>
        </w:rPr>
        <w:t>學年度第</w:t>
      </w:r>
      <w:r w:rsidRPr="00F22075">
        <w:rPr>
          <w:rFonts w:eastAsia="標楷體"/>
          <w:sz w:val="20"/>
        </w:rPr>
        <w:t>2</w:t>
      </w:r>
      <w:r w:rsidRPr="00F22075">
        <w:rPr>
          <w:rFonts w:eastAsia="標楷體"/>
          <w:sz w:val="20"/>
        </w:rPr>
        <w:t>次行政會議通過廢止</w:t>
      </w:r>
    </w:p>
    <w:p w:rsidR="00B11A9F" w:rsidRPr="00F22075" w:rsidRDefault="00B11A9F" w:rsidP="00F22075">
      <w:pPr>
        <w:spacing w:afterLines="50" w:after="180" w:line="0" w:lineRule="atLeast"/>
        <w:ind w:firstLineChars="2977" w:firstLine="5954"/>
        <w:rPr>
          <w:rFonts w:eastAsia="標楷體"/>
          <w:sz w:val="20"/>
        </w:rPr>
      </w:pPr>
      <w:r w:rsidRPr="00F22075">
        <w:rPr>
          <w:rFonts w:eastAsia="標楷體"/>
          <w:sz w:val="20"/>
        </w:rPr>
        <w:t>109.09.30</w:t>
      </w:r>
      <w:r w:rsidRPr="00F22075">
        <w:rPr>
          <w:rFonts w:eastAsia="標楷體"/>
          <w:sz w:val="20"/>
        </w:rPr>
        <w:t>高醫產學字第</w:t>
      </w:r>
      <w:r w:rsidRPr="00F22075">
        <w:rPr>
          <w:rFonts w:eastAsia="標楷體"/>
          <w:sz w:val="20"/>
        </w:rPr>
        <w:t>1091103145</w:t>
      </w:r>
      <w:r w:rsidRPr="00F22075">
        <w:rPr>
          <w:rFonts w:eastAsia="標楷體"/>
          <w:sz w:val="20"/>
        </w:rPr>
        <w:t>號函公布廢止</w:t>
      </w:r>
    </w:p>
    <w:tbl>
      <w:tblPr>
        <w:tblW w:w="10411" w:type="dxa"/>
        <w:jc w:val="center"/>
        <w:tblLook w:val="01E0" w:firstRow="1" w:lastRow="1" w:firstColumn="1" w:lastColumn="1" w:noHBand="0" w:noVBand="0"/>
      </w:tblPr>
      <w:tblGrid>
        <w:gridCol w:w="1236"/>
        <w:gridCol w:w="9175"/>
      </w:tblGrid>
      <w:tr w:rsidR="0089175D" w:rsidRPr="002222C9" w:rsidTr="003734B0">
        <w:trPr>
          <w:jc w:val="center"/>
        </w:trPr>
        <w:tc>
          <w:tcPr>
            <w:tcW w:w="1236" w:type="dxa"/>
          </w:tcPr>
          <w:p w:rsidR="0089175D" w:rsidRPr="002222C9" w:rsidRDefault="0089175D" w:rsidP="003734B0">
            <w:pPr>
              <w:snapToGrid w:val="0"/>
              <w:spacing w:line="400" w:lineRule="exact"/>
              <w:jc w:val="both"/>
              <w:rPr>
                <w:rFonts w:eastAsia="標楷體"/>
              </w:rPr>
            </w:pPr>
            <w:r w:rsidRPr="002222C9">
              <w:rPr>
                <w:rFonts w:eastAsia="標楷體" w:hAnsi="標楷體"/>
                <w:kern w:val="0"/>
              </w:rPr>
              <w:t>第</w:t>
            </w:r>
            <w:r w:rsidRPr="002222C9">
              <w:rPr>
                <w:rFonts w:eastAsia="標楷體" w:hAnsi="標楷體" w:hint="eastAsia"/>
                <w:kern w:val="0"/>
              </w:rPr>
              <w:t>一</w:t>
            </w:r>
            <w:r w:rsidRPr="002222C9">
              <w:rPr>
                <w:rFonts w:eastAsia="標楷體" w:hAnsi="標楷體"/>
                <w:kern w:val="0"/>
              </w:rPr>
              <w:t>條</w:t>
            </w:r>
          </w:p>
        </w:tc>
        <w:tc>
          <w:tcPr>
            <w:tcW w:w="9175" w:type="dxa"/>
            <w:shd w:val="clear" w:color="auto" w:fill="auto"/>
          </w:tcPr>
          <w:p w:rsidR="00913FC6" w:rsidRPr="00913FC6" w:rsidRDefault="004D2CBA" w:rsidP="003734B0">
            <w:pPr>
              <w:autoSpaceDE w:val="0"/>
              <w:autoSpaceDN w:val="0"/>
              <w:adjustRightInd w:val="0"/>
              <w:snapToGrid w:val="0"/>
              <w:spacing w:line="400" w:lineRule="exact"/>
              <w:jc w:val="both"/>
              <w:rPr>
                <w:rFonts w:ascii="標楷體" w:eastAsia="標楷體" w:hAnsi="Calibri" w:cs="標楷體"/>
                <w:kern w:val="0"/>
              </w:rPr>
            </w:pPr>
            <w:r w:rsidRPr="002222C9">
              <w:rPr>
                <w:rFonts w:ascii="標楷體" w:eastAsia="標楷體" w:hAnsi="Calibri" w:cs="標楷體" w:hint="eastAsia"/>
                <w:kern w:val="0"/>
              </w:rPr>
              <w:t>為</w:t>
            </w:r>
            <w:r w:rsidR="006A401E" w:rsidRPr="002222C9">
              <w:rPr>
                <w:rFonts w:ascii="標楷體" w:eastAsia="標楷體" w:hAnsi="Calibri" w:cs="標楷體" w:hint="eastAsia"/>
                <w:kern w:val="0"/>
              </w:rPr>
              <w:t>有效運用</w:t>
            </w:r>
            <w:r w:rsidR="006A401E" w:rsidRPr="002222C9">
              <w:rPr>
                <w:rFonts w:ascii="標楷體" w:eastAsia="標楷體" w:hAnsi="Calibri" w:cs="標楷體"/>
                <w:kern w:val="0"/>
              </w:rPr>
              <w:t>本校</w:t>
            </w:r>
            <w:r w:rsidR="006A401E" w:rsidRPr="002222C9">
              <w:rPr>
                <w:rFonts w:ascii="標楷體" w:eastAsia="標楷體" w:hAnsi="Calibri" w:cs="標楷體" w:hint="eastAsia"/>
                <w:kern w:val="0"/>
              </w:rPr>
              <w:t>研發能量</w:t>
            </w:r>
            <w:r w:rsidR="0089175D" w:rsidRPr="002222C9">
              <w:rPr>
                <w:rFonts w:ascii="標楷體" w:eastAsia="標楷體" w:hAnsi="Calibri" w:cs="標楷體"/>
                <w:kern w:val="0"/>
              </w:rPr>
              <w:t>，</w:t>
            </w:r>
            <w:r w:rsidRPr="002222C9">
              <w:rPr>
                <w:rFonts w:ascii="標楷體" w:eastAsia="標楷體" w:hAnsi="Calibri" w:cs="標楷體" w:hint="eastAsia"/>
                <w:kern w:val="0"/>
              </w:rPr>
              <w:t>協助產業界提昇競爭能力及產品價值，</w:t>
            </w:r>
            <w:r w:rsidR="0089175D" w:rsidRPr="002222C9">
              <w:rPr>
                <w:rFonts w:ascii="標楷體" w:eastAsia="標楷體" w:hAnsi="Calibri" w:cs="標楷體"/>
                <w:kern w:val="0"/>
              </w:rPr>
              <w:t>依據</w:t>
            </w:r>
            <w:r w:rsidR="00953671" w:rsidRPr="002222C9">
              <w:rPr>
                <w:rFonts w:ascii="標楷體" w:eastAsia="標楷體" w:hAnsi="Calibri" w:cs="標楷體" w:hint="eastAsia"/>
                <w:kern w:val="0"/>
              </w:rPr>
              <w:t>「</w:t>
            </w:r>
            <w:r w:rsidRPr="002222C9">
              <w:rPr>
                <w:rFonts w:ascii="標楷體" w:eastAsia="標楷體" w:hAnsi="Calibri" w:cs="標楷體" w:hint="eastAsia"/>
                <w:kern w:val="0"/>
              </w:rPr>
              <w:t>行政院國家科學委員會補助產學技術聯盟合作計畫試行要點」</w:t>
            </w:r>
            <w:r w:rsidR="0089175D" w:rsidRPr="002222C9">
              <w:rPr>
                <w:rFonts w:ascii="標楷體" w:eastAsia="標楷體" w:hAnsi="Calibri" w:cs="標楷體"/>
                <w:kern w:val="0"/>
              </w:rPr>
              <w:t>訂定本辦</w:t>
            </w:r>
            <w:r w:rsidR="00913FC6" w:rsidRPr="002222C9">
              <w:rPr>
                <w:rFonts w:ascii="標楷體" w:eastAsia="標楷體" w:hAnsi="Calibri" w:cs="標楷體"/>
                <w:kern w:val="0"/>
              </w:rPr>
              <w:t>法。</w:t>
            </w:r>
          </w:p>
        </w:tc>
      </w:tr>
      <w:tr w:rsidR="0089175D" w:rsidRPr="002222C9" w:rsidTr="003734B0">
        <w:trPr>
          <w:jc w:val="center"/>
        </w:trPr>
        <w:tc>
          <w:tcPr>
            <w:tcW w:w="1236" w:type="dxa"/>
          </w:tcPr>
          <w:p w:rsidR="004E7851" w:rsidRPr="002222C9" w:rsidRDefault="0089175D"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sz w:val="24"/>
              </w:rPr>
              <w:t>第二條</w:t>
            </w:r>
          </w:p>
        </w:tc>
        <w:tc>
          <w:tcPr>
            <w:tcW w:w="9175" w:type="dxa"/>
          </w:tcPr>
          <w:p w:rsidR="006069B6" w:rsidRPr="002222C9" w:rsidRDefault="00CD65FC" w:rsidP="003734B0">
            <w:pPr>
              <w:autoSpaceDE w:val="0"/>
              <w:autoSpaceDN w:val="0"/>
              <w:adjustRightInd w:val="0"/>
              <w:snapToGrid w:val="0"/>
              <w:spacing w:line="400" w:lineRule="exact"/>
              <w:jc w:val="both"/>
              <w:rPr>
                <w:rFonts w:ascii="標楷體" w:eastAsia="標楷體" w:hAnsi="Calibri" w:cs="標楷體"/>
                <w:kern w:val="0"/>
              </w:rPr>
            </w:pPr>
            <w:r w:rsidRPr="002222C9">
              <w:rPr>
                <w:rFonts w:eastAsia="標楷體" w:hAnsi="標楷體"/>
              </w:rPr>
              <w:t>本辦法所稱</w:t>
            </w:r>
            <w:r w:rsidRPr="002222C9">
              <w:rPr>
                <w:rFonts w:ascii="標楷體" w:eastAsia="標楷體" w:hAnsi="Calibri" w:cs="標楷體" w:hint="eastAsia"/>
                <w:kern w:val="0"/>
              </w:rPr>
              <w:t>產學技術聯盟合作計畫，係指本校教師</w:t>
            </w:r>
            <w:r w:rsidR="006A401E" w:rsidRPr="002222C9">
              <w:rPr>
                <w:rFonts w:ascii="標楷體" w:eastAsia="標楷體" w:hAnsi="Calibri" w:cs="標楷體" w:hint="eastAsia"/>
                <w:kern w:val="0"/>
              </w:rPr>
              <w:t>取得</w:t>
            </w:r>
            <w:r w:rsidR="00953671" w:rsidRPr="002222C9">
              <w:rPr>
                <w:rFonts w:ascii="標楷體" w:eastAsia="標楷體" w:hAnsi="Calibri" w:cs="標楷體" w:hint="eastAsia"/>
                <w:kern w:val="0"/>
              </w:rPr>
              <w:t>行政院國家科學委員會(以下簡稱國科會)</w:t>
            </w:r>
            <w:r w:rsidR="006A401E" w:rsidRPr="002222C9">
              <w:rPr>
                <w:rFonts w:ascii="標楷體" w:eastAsia="標楷體" w:hAnsi="Calibri" w:cs="標楷體" w:hint="eastAsia"/>
                <w:kern w:val="0"/>
              </w:rPr>
              <w:t>產學技術聯盟合作計畫</w:t>
            </w:r>
            <w:r w:rsidR="00BD679D" w:rsidRPr="002222C9">
              <w:rPr>
                <w:rFonts w:ascii="標楷體" w:eastAsia="標楷體" w:hAnsi="Calibri" w:cs="標楷體" w:hint="eastAsia"/>
                <w:kern w:val="0"/>
              </w:rPr>
              <w:t>補助</w:t>
            </w:r>
            <w:r w:rsidRPr="002222C9">
              <w:rPr>
                <w:rFonts w:ascii="標楷體" w:eastAsia="標楷體" w:hAnsi="Calibri" w:cs="標楷體" w:hint="eastAsia"/>
                <w:kern w:val="0"/>
              </w:rPr>
              <w:t>，以其過去研發之成果及核心技術為主軸，對外提供協助與服務，可由單一或多位研究人員組成，其項目應涵蓋核心技術之內容、該技術之應用性、未來可能參與共同組成會員形式之聯盟會員及該聯盟運作計畫。</w:t>
            </w:r>
          </w:p>
        </w:tc>
      </w:tr>
      <w:tr w:rsidR="006069B6" w:rsidRPr="002222C9" w:rsidTr="003734B0">
        <w:trPr>
          <w:jc w:val="center"/>
        </w:trPr>
        <w:tc>
          <w:tcPr>
            <w:tcW w:w="1236" w:type="dxa"/>
          </w:tcPr>
          <w:p w:rsidR="006069B6" w:rsidRPr="002222C9" w:rsidRDefault="006069B6"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sz w:val="24"/>
              </w:rPr>
              <w:t>第</w:t>
            </w:r>
            <w:r w:rsidRPr="002222C9">
              <w:rPr>
                <w:rFonts w:ascii="Times New Roman" w:eastAsia="標楷體" w:hAnsi="標楷體" w:hint="eastAsia"/>
                <w:sz w:val="24"/>
              </w:rPr>
              <w:t>三</w:t>
            </w:r>
            <w:r w:rsidRPr="002222C9">
              <w:rPr>
                <w:rFonts w:ascii="Times New Roman" w:eastAsia="標楷體" w:hAnsi="標楷體"/>
                <w:sz w:val="24"/>
              </w:rPr>
              <w:t>條</w:t>
            </w:r>
          </w:p>
        </w:tc>
        <w:tc>
          <w:tcPr>
            <w:tcW w:w="9175" w:type="dxa"/>
          </w:tcPr>
          <w:p w:rsidR="006069B6" w:rsidRPr="002222C9" w:rsidRDefault="006069B6" w:rsidP="003734B0">
            <w:pPr>
              <w:autoSpaceDE w:val="0"/>
              <w:autoSpaceDN w:val="0"/>
              <w:adjustRightInd w:val="0"/>
              <w:snapToGrid w:val="0"/>
              <w:spacing w:line="400" w:lineRule="exact"/>
              <w:jc w:val="both"/>
              <w:rPr>
                <w:rFonts w:eastAsia="標楷體" w:hAnsi="標楷體"/>
                <w:kern w:val="0"/>
              </w:rPr>
            </w:pPr>
            <w:r w:rsidRPr="002222C9">
              <w:rPr>
                <w:rFonts w:eastAsia="標楷體" w:hAnsi="標楷體"/>
                <w:kern w:val="0"/>
              </w:rPr>
              <w:t>本辦法所稱</w:t>
            </w:r>
            <w:r w:rsidRPr="002222C9">
              <w:rPr>
                <w:rFonts w:eastAsia="標楷體" w:hAnsi="標楷體" w:hint="eastAsia"/>
                <w:kern w:val="0"/>
              </w:rPr>
              <w:t>聯盟會員係指依商業登記法登記之獨資或合夥事業、公司或財團法人與本校簽定入會協議者。</w:t>
            </w:r>
          </w:p>
        </w:tc>
      </w:tr>
      <w:tr w:rsidR="0089175D" w:rsidRPr="002222C9" w:rsidTr="003734B0">
        <w:trPr>
          <w:jc w:val="center"/>
        </w:trPr>
        <w:tc>
          <w:tcPr>
            <w:tcW w:w="1236" w:type="dxa"/>
          </w:tcPr>
          <w:p w:rsidR="0089175D" w:rsidRPr="002222C9" w:rsidRDefault="004E7851"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hint="eastAsia"/>
                <w:sz w:val="24"/>
              </w:rPr>
              <w:t>第四條</w:t>
            </w:r>
          </w:p>
        </w:tc>
        <w:tc>
          <w:tcPr>
            <w:tcW w:w="9175" w:type="dxa"/>
          </w:tcPr>
          <w:p w:rsidR="0089175D" w:rsidRPr="002222C9" w:rsidRDefault="0089175D"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sz w:val="24"/>
              </w:rPr>
              <w:t>本校辦理</w:t>
            </w:r>
            <w:r w:rsidR="00E73503" w:rsidRPr="002222C9">
              <w:rPr>
                <w:rFonts w:ascii="Times New Roman" w:eastAsia="標楷體" w:hAnsi="標楷體" w:hint="eastAsia"/>
                <w:sz w:val="24"/>
              </w:rPr>
              <w:t>產學技術聯盟合作</w:t>
            </w:r>
            <w:r w:rsidRPr="002222C9">
              <w:rPr>
                <w:rFonts w:ascii="Times New Roman" w:eastAsia="標楷體" w:hAnsi="標楷體"/>
                <w:sz w:val="24"/>
              </w:rPr>
              <w:t>係依研究</w:t>
            </w:r>
            <w:r w:rsidR="00E73503" w:rsidRPr="002222C9">
              <w:rPr>
                <w:rFonts w:ascii="Times New Roman" w:eastAsia="標楷體" w:hAnsi="標楷體" w:hint="eastAsia"/>
                <w:sz w:val="24"/>
              </w:rPr>
              <w:t>領域及</w:t>
            </w:r>
            <w:r w:rsidRPr="002222C9">
              <w:rPr>
                <w:rFonts w:ascii="Times New Roman" w:eastAsia="標楷體" w:hAnsi="標楷體"/>
                <w:sz w:val="24"/>
              </w:rPr>
              <w:t>特色，配合</w:t>
            </w:r>
            <w:r w:rsidR="00E73503" w:rsidRPr="002222C9">
              <w:rPr>
                <w:rFonts w:ascii="Times New Roman" w:eastAsia="標楷體" w:hAnsi="標楷體" w:hint="eastAsia"/>
                <w:sz w:val="24"/>
              </w:rPr>
              <w:t>產業</w:t>
            </w:r>
            <w:r w:rsidRPr="002222C9">
              <w:rPr>
                <w:rFonts w:ascii="Times New Roman" w:eastAsia="標楷體" w:hAnsi="標楷體"/>
                <w:sz w:val="24"/>
              </w:rPr>
              <w:t>發展</w:t>
            </w:r>
            <w:r w:rsidR="00E73503" w:rsidRPr="002222C9">
              <w:rPr>
                <w:rFonts w:ascii="Times New Roman" w:eastAsia="標楷體" w:hAnsi="標楷體" w:hint="eastAsia"/>
                <w:sz w:val="24"/>
              </w:rPr>
              <w:t>需求</w:t>
            </w:r>
            <w:r w:rsidR="001E6E49" w:rsidRPr="002222C9">
              <w:rPr>
                <w:rFonts w:ascii="Times New Roman" w:eastAsia="標楷體" w:hAnsi="標楷體"/>
                <w:sz w:val="24"/>
              </w:rPr>
              <w:t>，進行整體規劃</w:t>
            </w:r>
            <w:r w:rsidR="001E6E49" w:rsidRPr="002222C9">
              <w:rPr>
                <w:rFonts w:ascii="Times New Roman" w:eastAsia="標楷體" w:hAnsi="標楷體" w:hint="eastAsia"/>
                <w:sz w:val="24"/>
              </w:rPr>
              <w:t>，</w:t>
            </w:r>
            <w:r w:rsidRPr="002222C9">
              <w:rPr>
                <w:rFonts w:ascii="Times New Roman" w:eastAsia="標楷體" w:hAnsi="標楷體"/>
                <w:sz w:val="24"/>
              </w:rPr>
              <w:t>並</w:t>
            </w:r>
            <w:r w:rsidR="001E6E49" w:rsidRPr="002222C9">
              <w:rPr>
                <w:rFonts w:ascii="Times New Roman" w:eastAsia="標楷體" w:hAnsi="標楷體" w:hint="eastAsia"/>
                <w:sz w:val="24"/>
              </w:rPr>
              <w:t>應遵循下列規範</w:t>
            </w:r>
            <w:r w:rsidRPr="002222C9">
              <w:rPr>
                <w:rFonts w:ascii="Times New Roman" w:eastAsia="標楷體" w:hAnsi="標楷體"/>
                <w:sz w:val="24"/>
              </w:rPr>
              <w:t>：</w:t>
            </w:r>
          </w:p>
          <w:p w:rsidR="0089175D" w:rsidRPr="002222C9" w:rsidRDefault="00E73503" w:rsidP="003734B0">
            <w:pPr>
              <w:pStyle w:val="HTML"/>
              <w:numPr>
                <w:ilvl w:val="0"/>
                <w:numId w:val="10"/>
              </w:numPr>
              <w:tabs>
                <w:tab w:val="clear" w:pos="916"/>
                <w:tab w:val="left" w:pos="601"/>
              </w:tabs>
              <w:snapToGrid w:val="0"/>
              <w:spacing w:line="400" w:lineRule="exact"/>
              <w:ind w:left="601" w:hanging="567"/>
              <w:jc w:val="both"/>
              <w:rPr>
                <w:rFonts w:ascii="Times New Roman" w:eastAsia="標楷體" w:hAnsi="標楷體"/>
                <w:sz w:val="24"/>
              </w:rPr>
            </w:pPr>
            <w:r w:rsidRPr="002222C9">
              <w:rPr>
                <w:rFonts w:ascii="Times New Roman" w:eastAsia="標楷體" w:hAnsi="標楷體" w:hint="eastAsia"/>
                <w:sz w:val="24"/>
              </w:rPr>
              <w:t>本校由產學營運處負責辦理計畫入會協議書簽訂及其它有關之行政事務。</w:t>
            </w:r>
          </w:p>
          <w:p w:rsidR="008D2150" w:rsidRPr="002222C9" w:rsidRDefault="00782CBD" w:rsidP="003734B0">
            <w:pPr>
              <w:pStyle w:val="HTML"/>
              <w:numPr>
                <w:ilvl w:val="0"/>
                <w:numId w:val="10"/>
              </w:numPr>
              <w:tabs>
                <w:tab w:val="clear" w:pos="916"/>
                <w:tab w:val="left" w:pos="601"/>
              </w:tabs>
              <w:snapToGrid w:val="0"/>
              <w:spacing w:line="400" w:lineRule="exact"/>
              <w:ind w:left="601" w:hanging="567"/>
              <w:jc w:val="both"/>
              <w:rPr>
                <w:rFonts w:ascii="Times New Roman" w:eastAsia="標楷體" w:hAnsi="標楷體"/>
                <w:sz w:val="24"/>
              </w:rPr>
            </w:pPr>
            <w:r w:rsidRPr="002222C9">
              <w:rPr>
                <w:rFonts w:ascii="Times New Roman" w:eastAsia="標楷體" w:hAnsi="標楷體" w:hint="eastAsia"/>
                <w:sz w:val="24"/>
              </w:rPr>
              <w:t>產學技術聯盟合作</w:t>
            </w:r>
            <w:r w:rsidRPr="002222C9">
              <w:rPr>
                <w:rFonts w:ascii="Times New Roman" w:eastAsia="標楷體" w:hAnsi="標楷體"/>
                <w:sz w:val="24"/>
              </w:rPr>
              <w:t>成果與相關智慧財產權歸屬</w:t>
            </w:r>
            <w:r w:rsidRPr="002222C9">
              <w:rPr>
                <w:rFonts w:ascii="Times New Roman" w:eastAsia="標楷體" w:hAnsi="標楷體" w:hint="eastAsia"/>
                <w:sz w:val="24"/>
              </w:rPr>
              <w:t>、</w:t>
            </w:r>
            <w:r w:rsidRPr="002222C9">
              <w:rPr>
                <w:rFonts w:ascii="Times New Roman" w:eastAsia="標楷體" w:hAnsi="標楷體"/>
                <w:sz w:val="24"/>
              </w:rPr>
              <w:t>管理及運用</w:t>
            </w:r>
            <w:r w:rsidR="00E22FA8" w:rsidRPr="002222C9">
              <w:rPr>
                <w:rFonts w:ascii="Times New Roman" w:eastAsia="標楷體" w:hAnsi="標楷體" w:hint="eastAsia"/>
                <w:sz w:val="24"/>
              </w:rPr>
              <w:t>依「</w:t>
            </w:r>
            <w:r w:rsidR="00157D01" w:rsidRPr="00157D01">
              <w:rPr>
                <w:rFonts w:ascii="Times New Roman" w:eastAsia="標楷體" w:hAnsi="標楷體" w:hint="eastAsia"/>
                <w:sz w:val="24"/>
              </w:rPr>
              <w:t>行政院國家科學委員會</w:t>
            </w:r>
            <w:r w:rsidR="00E22FA8" w:rsidRPr="002222C9">
              <w:rPr>
                <w:rFonts w:ascii="Times New Roman" w:eastAsia="標楷體" w:hAnsi="標楷體" w:hint="eastAsia"/>
                <w:sz w:val="24"/>
              </w:rPr>
              <w:t>補助產學技術聯盟合作計畫試行要點」</w:t>
            </w:r>
            <w:r w:rsidRPr="002222C9">
              <w:rPr>
                <w:rFonts w:ascii="Times New Roman" w:eastAsia="標楷體" w:hAnsi="標楷體" w:hint="eastAsia"/>
                <w:sz w:val="24"/>
              </w:rPr>
              <w:t>及</w:t>
            </w:r>
            <w:r w:rsidR="008D2150" w:rsidRPr="002222C9">
              <w:rPr>
                <w:rFonts w:ascii="Times New Roman" w:eastAsia="標楷體" w:hAnsi="標楷體"/>
                <w:sz w:val="24"/>
              </w:rPr>
              <w:t>本校「研發成果管理辦法」</w:t>
            </w:r>
            <w:r w:rsidRPr="002222C9">
              <w:rPr>
                <w:rFonts w:ascii="Times New Roman" w:eastAsia="標楷體" w:hAnsi="標楷體" w:hint="eastAsia"/>
                <w:sz w:val="24"/>
              </w:rPr>
              <w:t>處</w:t>
            </w:r>
            <w:r w:rsidR="008D2150" w:rsidRPr="002222C9">
              <w:rPr>
                <w:rFonts w:ascii="Times New Roman" w:eastAsia="標楷體" w:hAnsi="標楷體"/>
                <w:sz w:val="24"/>
              </w:rPr>
              <w:t>理。</w:t>
            </w:r>
          </w:p>
          <w:p w:rsidR="008D2150" w:rsidRPr="002222C9" w:rsidRDefault="008D2150" w:rsidP="003734B0">
            <w:pPr>
              <w:pStyle w:val="HTML"/>
              <w:numPr>
                <w:ilvl w:val="0"/>
                <w:numId w:val="10"/>
              </w:numPr>
              <w:tabs>
                <w:tab w:val="clear" w:pos="916"/>
                <w:tab w:val="left" w:pos="601"/>
              </w:tabs>
              <w:snapToGrid w:val="0"/>
              <w:spacing w:line="400" w:lineRule="exact"/>
              <w:ind w:left="601" w:hanging="567"/>
              <w:jc w:val="both"/>
              <w:rPr>
                <w:rFonts w:ascii="Times New Roman" w:eastAsia="標楷體" w:hAnsi="標楷體"/>
                <w:sz w:val="24"/>
              </w:rPr>
            </w:pPr>
            <w:r w:rsidRPr="002222C9">
              <w:rPr>
                <w:rFonts w:ascii="Times New Roman" w:eastAsia="標楷體" w:hAnsi="標楷體"/>
                <w:sz w:val="24"/>
              </w:rPr>
              <w:t>本校</w:t>
            </w:r>
            <w:r w:rsidR="006735BC" w:rsidRPr="002222C9">
              <w:rPr>
                <w:rFonts w:ascii="Times New Roman" w:eastAsia="標楷體" w:hAnsi="標楷體" w:hint="eastAsia"/>
                <w:sz w:val="24"/>
              </w:rPr>
              <w:t>產學技術聯盟合作</w:t>
            </w:r>
            <w:r w:rsidRPr="002222C9">
              <w:rPr>
                <w:rFonts w:ascii="Times New Roman" w:eastAsia="標楷體" w:hAnsi="標楷體"/>
                <w:sz w:val="24"/>
              </w:rPr>
              <w:t>研發成果權益收入分配依本校「研發成果移轉處理原則」辦理。</w:t>
            </w:r>
          </w:p>
          <w:p w:rsidR="008D2150" w:rsidRPr="002222C9" w:rsidRDefault="008D2150" w:rsidP="003734B0">
            <w:pPr>
              <w:pStyle w:val="HTML"/>
              <w:numPr>
                <w:ilvl w:val="0"/>
                <w:numId w:val="10"/>
              </w:numPr>
              <w:tabs>
                <w:tab w:val="clear" w:pos="916"/>
                <w:tab w:val="left" w:pos="601"/>
              </w:tabs>
              <w:snapToGrid w:val="0"/>
              <w:spacing w:line="400" w:lineRule="exact"/>
              <w:ind w:left="601" w:hanging="567"/>
              <w:jc w:val="both"/>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相關人員之利益衝突迴避應依「行政院國家科學委員會補助產學合作研究計畫作業要點」之規定辦理。</w:t>
            </w:r>
          </w:p>
          <w:p w:rsidR="00B629CC" w:rsidRPr="00B629CC" w:rsidRDefault="008D2150" w:rsidP="003734B0">
            <w:pPr>
              <w:pStyle w:val="HTML"/>
              <w:numPr>
                <w:ilvl w:val="0"/>
                <w:numId w:val="10"/>
              </w:numPr>
              <w:tabs>
                <w:tab w:val="clear" w:pos="916"/>
                <w:tab w:val="left" w:pos="601"/>
              </w:tabs>
              <w:snapToGrid w:val="0"/>
              <w:spacing w:line="400" w:lineRule="exact"/>
              <w:ind w:left="601" w:hanging="567"/>
              <w:jc w:val="both"/>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計畫內容涉及敏感性科技、生命尊嚴或專業道德者，應依</w:t>
            </w:r>
            <w:r w:rsidRPr="00B629CC">
              <w:rPr>
                <w:rFonts w:ascii="Times New Roman" w:eastAsia="標楷體" w:hAnsi="標楷體"/>
                <w:sz w:val="24"/>
              </w:rPr>
              <w:t>國科會</w:t>
            </w:r>
            <w:r w:rsidRPr="002222C9">
              <w:rPr>
                <w:rFonts w:ascii="Times New Roman" w:eastAsia="標楷體" w:hAnsi="標楷體"/>
                <w:sz w:val="24"/>
              </w:rPr>
              <w:t>所頒「政府資助敏感科技研究計畫安全管制作業手冊」之規定辦理。</w:t>
            </w:r>
          </w:p>
        </w:tc>
      </w:tr>
      <w:tr w:rsidR="0089175D" w:rsidRPr="002222C9" w:rsidTr="003734B0">
        <w:trPr>
          <w:jc w:val="center"/>
        </w:trPr>
        <w:tc>
          <w:tcPr>
            <w:tcW w:w="1236" w:type="dxa"/>
          </w:tcPr>
          <w:p w:rsidR="0089175D" w:rsidRPr="002222C9" w:rsidRDefault="0089175D" w:rsidP="003734B0">
            <w:pPr>
              <w:snapToGrid w:val="0"/>
              <w:spacing w:line="400" w:lineRule="exact"/>
              <w:jc w:val="both"/>
              <w:rPr>
                <w:rFonts w:eastAsia="標楷體"/>
              </w:rPr>
            </w:pPr>
            <w:r w:rsidRPr="002222C9">
              <w:rPr>
                <w:rFonts w:eastAsia="標楷體" w:hAnsi="標楷體"/>
              </w:rPr>
              <w:t>第</w:t>
            </w:r>
            <w:r w:rsidR="004E7851" w:rsidRPr="002222C9">
              <w:rPr>
                <w:rFonts w:eastAsia="標楷體" w:hAnsi="標楷體" w:hint="eastAsia"/>
              </w:rPr>
              <w:t>五</w:t>
            </w:r>
            <w:r w:rsidRPr="002222C9">
              <w:rPr>
                <w:rFonts w:eastAsia="標楷體" w:hAnsi="標楷體"/>
              </w:rPr>
              <w:t>條</w:t>
            </w:r>
          </w:p>
        </w:tc>
        <w:tc>
          <w:tcPr>
            <w:tcW w:w="9175" w:type="dxa"/>
          </w:tcPr>
          <w:p w:rsidR="0089175D" w:rsidRPr="002222C9" w:rsidRDefault="0089175D" w:rsidP="003734B0">
            <w:pPr>
              <w:pStyle w:val="HTML"/>
              <w:snapToGrid w:val="0"/>
              <w:spacing w:line="400" w:lineRule="exact"/>
              <w:jc w:val="both"/>
              <w:rPr>
                <w:rFonts w:ascii="Times New Roman" w:eastAsia="標楷體" w:hAnsi="Times New Roman"/>
                <w:sz w:val="24"/>
              </w:rPr>
            </w:pPr>
            <w:r w:rsidRPr="002222C9">
              <w:rPr>
                <w:rFonts w:ascii="Times New Roman" w:eastAsia="標楷體" w:hAnsi="標楷體"/>
                <w:sz w:val="24"/>
              </w:rPr>
              <w:t>本校辦理</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，應與</w:t>
            </w:r>
            <w:r w:rsidR="006A2B3C" w:rsidRPr="002222C9">
              <w:rPr>
                <w:rFonts w:ascii="Times New Roman" w:eastAsia="標楷體" w:hAnsi="標楷體" w:hint="eastAsia"/>
                <w:sz w:val="24"/>
              </w:rPr>
              <w:t>聯盟會員</w:t>
            </w:r>
            <w:r w:rsidRPr="002222C9">
              <w:rPr>
                <w:rFonts w:ascii="Times New Roman" w:eastAsia="標楷體" w:hAnsi="標楷體"/>
                <w:sz w:val="24"/>
              </w:rPr>
              <w:t>簽訂書面</w:t>
            </w:r>
            <w:r w:rsidR="006A2B3C" w:rsidRPr="002222C9">
              <w:rPr>
                <w:rFonts w:ascii="Times New Roman" w:eastAsia="標楷體" w:hAnsi="標楷體" w:hint="eastAsia"/>
                <w:sz w:val="24"/>
              </w:rPr>
              <w:t>協議書</w:t>
            </w:r>
            <w:r w:rsidRPr="002222C9">
              <w:rPr>
                <w:rFonts w:ascii="Times New Roman" w:eastAsia="標楷體" w:hAnsi="標楷體"/>
                <w:sz w:val="24"/>
              </w:rPr>
              <w:t>，定明下列事項：</w:t>
            </w:r>
          </w:p>
          <w:p w:rsidR="00090FB0" w:rsidRPr="002222C9" w:rsidRDefault="00090FB0"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hint="eastAsia"/>
                <w:sz w:val="24"/>
              </w:rPr>
              <w:t>聯盟會員入會</w:t>
            </w:r>
            <w:r w:rsidR="00782CBD" w:rsidRPr="002222C9">
              <w:rPr>
                <w:rFonts w:ascii="Times New Roman" w:eastAsia="標楷體" w:hAnsi="標楷體" w:hint="eastAsia"/>
                <w:sz w:val="24"/>
              </w:rPr>
              <w:t>資格</w:t>
            </w:r>
            <w:r w:rsidR="00FF75C1" w:rsidRPr="002222C9">
              <w:rPr>
                <w:rFonts w:ascii="Times New Roman" w:eastAsia="標楷體" w:hAnsi="標楷體" w:hint="eastAsia"/>
                <w:sz w:val="24"/>
              </w:rPr>
              <w:t>及收費標準</w:t>
            </w:r>
            <w:r w:rsidRPr="002222C9">
              <w:rPr>
                <w:rFonts w:ascii="Times New Roman" w:eastAsia="標楷體" w:hAnsi="標楷體" w:hint="eastAsia"/>
                <w:sz w:val="24"/>
              </w:rPr>
              <w:t>。</w:t>
            </w:r>
          </w:p>
          <w:p w:rsidR="0089175D" w:rsidRPr="002222C9" w:rsidRDefault="00090FB0"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hint="eastAsia"/>
                <w:sz w:val="24"/>
              </w:rPr>
              <w:t>聯盟會員權利</w:t>
            </w:r>
            <w:r w:rsidR="00BC4925" w:rsidRPr="002222C9">
              <w:rPr>
                <w:rFonts w:ascii="Times New Roman" w:eastAsia="標楷體" w:hAnsi="標楷體" w:hint="eastAsia"/>
                <w:sz w:val="24"/>
              </w:rPr>
              <w:t>及</w:t>
            </w:r>
            <w:r w:rsidRPr="002222C9">
              <w:rPr>
                <w:rFonts w:ascii="Times New Roman" w:eastAsia="標楷體" w:hAnsi="標楷體" w:hint="eastAsia"/>
                <w:sz w:val="24"/>
              </w:rPr>
              <w:t>義務</w:t>
            </w:r>
            <w:r w:rsidR="0089175D" w:rsidRPr="002222C9">
              <w:rPr>
                <w:rFonts w:ascii="Times New Roman" w:eastAsia="標楷體" w:hAnsi="標楷體"/>
                <w:sz w:val="24"/>
              </w:rPr>
              <w:t>。</w:t>
            </w:r>
          </w:p>
          <w:p w:rsidR="00BC4925" w:rsidRPr="002222C9" w:rsidRDefault="000232DF"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hint="eastAsia"/>
                <w:sz w:val="24"/>
              </w:rPr>
              <w:t>聯盟</w:t>
            </w:r>
            <w:r w:rsidR="00BC4925" w:rsidRPr="002222C9">
              <w:rPr>
                <w:rFonts w:ascii="Times New Roman" w:eastAsia="標楷體" w:hAnsi="標楷體" w:hint="eastAsia"/>
                <w:sz w:val="24"/>
              </w:rPr>
              <w:t>會員會費</w:t>
            </w:r>
            <w:r w:rsidRPr="002222C9">
              <w:rPr>
                <w:rFonts w:ascii="Times New Roman" w:eastAsia="標楷體" w:hAnsi="標楷體" w:hint="eastAsia"/>
                <w:sz w:val="24"/>
              </w:rPr>
              <w:t>及其他</w:t>
            </w:r>
            <w:r w:rsidR="00B3403D">
              <w:rPr>
                <w:rFonts w:ascii="Times New Roman" w:eastAsia="標楷體" w:hAnsi="標楷體" w:hint="eastAsia"/>
                <w:sz w:val="24"/>
              </w:rPr>
              <w:t>相關</w:t>
            </w:r>
            <w:r w:rsidRPr="002222C9">
              <w:rPr>
                <w:rFonts w:ascii="Times New Roman" w:eastAsia="標楷體" w:hAnsi="標楷體" w:hint="eastAsia"/>
                <w:sz w:val="24"/>
              </w:rPr>
              <w:t>費用</w:t>
            </w:r>
            <w:r w:rsidR="00BC4925" w:rsidRPr="002222C9">
              <w:rPr>
                <w:rFonts w:ascii="Times New Roman" w:eastAsia="標楷體" w:hAnsi="標楷體" w:hint="eastAsia"/>
                <w:sz w:val="24"/>
              </w:rPr>
              <w:t>使用規</w:t>
            </w:r>
            <w:r w:rsidR="0069398C" w:rsidRPr="002222C9">
              <w:rPr>
                <w:rFonts w:ascii="Times New Roman" w:eastAsia="標楷體" w:hAnsi="標楷體" w:hint="eastAsia"/>
                <w:sz w:val="24"/>
              </w:rPr>
              <w:t>範</w:t>
            </w:r>
            <w:r w:rsidR="00BC4925" w:rsidRPr="002222C9">
              <w:rPr>
                <w:rFonts w:ascii="Times New Roman" w:eastAsia="標楷體" w:hAnsi="標楷體" w:hint="eastAsia"/>
                <w:sz w:val="24"/>
              </w:rPr>
              <w:t>。</w:t>
            </w:r>
          </w:p>
          <w:p w:rsidR="00FF75C1" w:rsidRPr="002222C9" w:rsidRDefault="00FF75C1"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hint="eastAsia"/>
                <w:sz w:val="24"/>
              </w:rPr>
              <w:t>聯盟會員與本校之保密責任。</w:t>
            </w:r>
          </w:p>
          <w:p w:rsidR="001D4F43" w:rsidRPr="00C65ECF" w:rsidRDefault="00090FB0"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hint="eastAsia"/>
                <w:sz w:val="24"/>
              </w:rPr>
              <w:t>聯盟會員</w:t>
            </w:r>
            <w:r w:rsidR="001D4F43" w:rsidRPr="002222C9">
              <w:rPr>
                <w:rFonts w:ascii="Times New Roman" w:eastAsia="標楷體" w:hAnsi="標楷體"/>
                <w:sz w:val="24"/>
              </w:rPr>
              <w:t>運用或推廣</w:t>
            </w:r>
            <w:r w:rsidRPr="002222C9">
              <w:rPr>
                <w:rFonts w:ascii="Times New Roman" w:eastAsia="標楷體" w:hAnsi="標楷體" w:hint="eastAsia"/>
                <w:sz w:val="24"/>
              </w:rPr>
              <w:t>產學技術聯盟合作</w:t>
            </w:r>
            <w:r w:rsidR="001D4F43" w:rsidRPr="002222C9">
              <w:rPr>
                <w:rFonts w:ascii="Times New Roman" w:eastAsia="標楷體" w:hAnsi="標楷體"/>
                <w:sz w:val="24"/>
              </w:rPr>
              <w:t>之成果時，在未獲得</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本校書面同意前，不得使用</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本校及本校教職員之名稱</w:t>
            </w:r>
            <w:r w:rsidR="00533267" w:rsidRPr="00533267">
              <w:rPr>
                <w:rFonts w:ascii="Times New Roman" w:eastAsia="標楷體" w:hAnsi="標楷體" w:hint="eastAsia"/>
                <w:sz w:val="24"/>
              </w:rPr>
              <w:t>、</w:t>
            </w:r>
            <w:r w:rsidR="00533267" w:rsidRPr="00B629CC">
              <w:rPr>
                <w:rFonts w:ascii="Times New Roman" w:eastAsia="標楷體" w:hAnsi="標楷體" w:hint="eastAsia"/>
                <w:sz w:val="24"/>
              </w:rPr>
              <w:t>商標或標誌</w:t>
            </w:r>
            <w:r w:rsidR="001D4F43" w:rsidRPr="002222C9">
              <w:rPr>
                <w:rFonts w:ascii="Times New Roman" w:eastAsia="標楷體" w:hAnsi="標楷體"/>
                <w:sz w:val="24"/>
              </w:rPr>
              <w:t>；</w:t>
            </w:r>
            <w:r w:rsidR="00D34673" w:rsidRPr="002222C9">
              <w:rPr>
                <w:rFonts w:ascii="Times New Roman" w:eastAsia="標楷體" w:hAnsi="標楷體" w:hint="eastAsia"/>
                <w:sz w:val="24"/>
              </w:rPr>
              <w:t>本校</w:t>
            </w:r>
            <w:r w:rsidR="001D4F43" w:rsidRPr="002222C9">
              <w:rPr>
                <w:rFonts w:ascii="Times New Roman" w:eastAsia="標楷體" w:hAnsi="標楷體"/>
                <w:sz w:val="24"/>
              </w:rPr>
              <w:t>授權之同意依</w:t>
            </w:r>
            <w:r w:rsidR="001D4F43" w:rsidRPr="00C65ECF">
              <w:rPr>
                <w:rFonts w:ascii="Times New Roman" w:eastAsia="標楷體" w:hAnsi="標楷體"/>
                <w:sz w:val="24"/>
              </w:rPr>
              <w:t>「高雄醫學大學校名暨商標授權使用辦法」辦理。</w:t>
            </w:r>
          </w:p>
          <w:p w:rsidR="0069398C" w:rsidRPr="002222C9" w:rsidRDefault="001D4F43" w:rsidP="003734B0">
            <w:pPr>
              <w:pStyle w:val="HTML"/>
              <w:numPr>
                <w:ilvl w:val="0"/>
                <w:numId w:val="7"/>
              </w:numPr>
              <w:tabs>
                <w:tab w:val="clear" w:pos="916"/>
                <w:tab w:val="left" w:pos="601"/>
              </w:tabs>
              <w:snapToGrid w:val="0"/>
              <w:spacing w:line="400" w:lineRule="exact"/>
              <w:ind w:left="601" w:hanging="601"/>
              <w:jc w:val="both"/>
              <w:rPr>
                <w:rFonts w:ascii="Times New Roman" w:eastAsia="標楷體" w:hAnsi="標楷體"/>
                <w:sz w:val="24"/>
              </w:rPr>
            </w:pPr>
            <w:r w:rsidRPr="002222C9">
              <w:rPr>
                <w:rFonts w:ascii="Times New Roman" w:eastAsia="標楷體" w:hAnsi="標楷體"/>
                <w:sz w:val="24"/>
              </w:rPr>
              <w:t>本校辦理</w:t>
            </w:r>
            <w:r w:rsidR="00090FB0" w:rsidRPr="002222C9">
              <w:rPr>
                <w:rFonts w:ascii="Times New Roman" w:eastAsia="標楷體" w:hAnsi="標楷體" w:hint="eastAsia"/>
                <w:sz w:val="24"/>
              </w:rPr>
              <w:t>產學技術聯盟合作</w:t>
            </w:r>
            <w:r w:rsidRPr="002222C9">
              <w:rPr>
                <w:rFonts w:ascii="Times New Roman" w:eastAsia="標楷體" w:hAnsi="標楷體"/>
                <w:sz w:val="24"/>
              </w:rPr>
              <w:t>計畫所購置之圖書、期刊、儀器及設備等財產納入校產管理及運用。</w:t>
            </w:r>
          </w:p>
        </w:tc>
      </w:tr>
      <w:tr w:rsidR="006069B6" w:rsidRPr="002222C9" w:rsidTr="003734B0">
        <w:trPr>
          <w:jc w:val="center"/>
        </w:trPr>
        <w:tc>
          <w:tcPr>
            <w:tcW w:w="1236" w:type="dxa"/>
          </w:tcPr>
          <w:p w:rsidR="006069B6" w:rsidRPr="002222C9" w:rsidRDefault="006069B6" w:rsidP="003734B0">
            <w:pPr>
              <w:snapToGrid w:val="0"/>
              <w:spacing w:line="400" w:lineRule="exact"/>
              <w:jc w:val="both"/>
              <w:rPr>
                <w:rFonts w:eastAsia="標楷體" w:hAnsi="標楷體"/>
              </w:rPr>
            </w:pPr>
            <w:r w:rsidRPr="002222C9">
              <w:rPr>
                <w:rFonts w:eastAsia="標楷體" w:hAnsi="標楷體"/>
              </w:rPr>
              <w:t>第</w:t>
            </w:r>
            <w:r w:rsidRPr="002222C9">
              <w:rPr>
                <w:rFonts w:eastAsia="標楷體" w:hAnsi="標楷體" w:hint="eastAsia"/>
              </w:rPr>
              <w:t>六</w:t>
            </w:r>
            <w:r w:rsidRPr="002222C9">
              <w:rPr>
                <w:rFonts w:eastAsia="標楷體" w:hAnsi="標楷體"/>
              </w:rPr>
              <w:t>條</w:t>
            </w:r>
          </w:p>
        </w:tc>
        <w:tc>
          <w:tcPr>
            <w:tcW w:w="9175" w:type="dxa"/>
          </w:tcPr>
          <w:p w:rsidR="006069B6" w:rsidRPr="002222C9" w:rsidRDefault="006069B6"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sz w:val="24"/>
              </w:rPr>
              <w:t>計畫主持人執行</w:t>
            </w:r>
            <w:r w:rsidRPr="002222C9">
              <w:rPr>
                <w:rFonts w:ascii="Times New Roman" w:eastAsia="標楷體" w:hAnsi="標楷體" w:hint="eastAsia"/>
                <w:sz w:val="24"/>
              </w:rPr>
              <w:t>產學技術聯盟合作</w:t>
            </w:r>
            <w:r w:rsidRPr="002222C9">
              <w:rPr>
                <w:rFonts w:ascii="Times New Roman" w:eastAsia="標楷體" w:hAnsi="標楷體"/>
                <w:sz w:val="24"/>
              </w:rPr>
              <w:t>計畫須遵守利益衝突迴避，不得私自承接計畫，利用校內設備或人力進行研究、委託試驗或技術服務等事項，亦不得以個人或其他第三者之名義私自將</w:t>
            </w:r>
            <w:r w:rsidRPr="002222C9">
              <w:rPr>
                <w:rFonts w:ascii="Times New Roman" w:eastAsia="標楷體" w:hAnsi="標楷體" w:hint="eastAsia"/>
                <w:sz w:val="24"/>
              </w:rPr>
              <w:t>產學技術聯盟合作</w:t>
            </w:r>
            <w:r w:rsidRPr="002222C9">
              <w:rPr>
                <w:rFonts w:ascii="Times New Roman" w:eastAsia="標楷體" w:hAnsi="標楷體"/>
                <w:sz w:val="24"/>
              </w:rPr>
              <w:t>成果申請專利。</w:t>
            </w:r>
          </w:p>
          <w:p w:rsidR="006069B6" w:rsidRPr="002222C9" w:rsidRDefault="006069B6" w:rsidP="003734B0">
            <w:pPr>
              <w:pStyle w:val="HTML"/>
              <w:snapToGrid w:val="0"/>
              <w:spacing w:line="400" w:lineRule="exact"/>
              <w:jc w:val="both"/>
              <w:rPr>
                <w:rFonts w:ascii="Times New Roman" w:eastAsia="標楷體" w:hAnsi="標楷體"/>
                <w:sz w:val="24"/>
              </w:rPr>
            </w:pPr>
            <w:r w:rsidRPr="002222C9">
              <w:rPr>
                <w:rFonts w:ascii="Times New Roman" w:eastAsia="標楷體" w:hAnsi="標楷體"/>
                <w:sz w:val="24"/>
              </w:rPr>
              <w:t>違反本辦法規定者，除自負相關法律及賠償責任外，並依本校相關規定議處。</w:t>
            </w:r>
          </w:p>
        </w:tc>
      </w:tr>
      <w:tr w:rsidR="0089175D" w:rsidRPr="002222C9" w:rsidTr="003734B0">
        <w:trPr>
          <w:jc w:val="center"/>
        </w:trPr>
        <w:tc>
          <w:tcPr>
            <w:tcW w:w="1236" w:type="dxa"/>
          </w:tcPr>
          <w:p w:rsidR="0089175D" w:rsidRPr="002222C9" w:rsidRDefault="0089175D" w:rsidP="003734B0">
            <w:pPr>
              <w:snapToGrid w:val="0"/>
              <w:spacing w:line="400" w:lineRule="exact"/>
              <w:jc w:val="both"/>
              <w:rPr>
                <w:rFonts w:eastAsia="標楷體" w:hAnsi="標楷體"/>
              </w:rPr>
            </w:pPr>
            <w:r w:rsidRPr="002222C9">
              <w:rPr>
                <w:rFonts w:eastAsia="標楷體" w:hAnsi="標楷體"/>
              </w:rPr>
              <w:lastRenderedPageBreak/>
              <w:t>第</w:t>
            </w:r>
            <w:r w:rsidR="006069B6" w:rsidRPr="002222C9">
              <w:rPr>
                <w:rFonts w:eastAsia="標楷體" w:hAnsi="標楷體" w:hint="eastAsia"/>
              </w:rPr>
              <w:t>七</w:t>
            </w:r>
            <w:r w:rsidRPr="002222C9">
              <w:rPr>
                <w:rFonts w:eastAsia="標楷體" w:hAnsi="標楷體"/>
              </w:rPr>
              <w:t>條</w:t>
            </w:r>
          </w:p>
        </w:tc>
        <w:tc>
          <w:tcPr>
            <w:tcW w:w="9175" w:type="dxa"/>
          </w:tcPr>
          <w:p w:rsidR="0089175D" w:rsidRPr="002222C9" w:rsidRDefault="0089175D" w:rsidP="003734B0">
            <w:pPr>
              <w:snapToGrid w:val="0"/>
              <w:spacing w:line="400" w:lineRule="exact"/>
              <w:jc w:val="both"/>
              <w:rPr>
                <w:rFonts w:eastAsia="標楷體" w:hAnsi="標楷體"/>
              </w:rPr>
            </w:pPr>
            <w:r w:rsidRPr="002222C9">
              <w:rPr>
                <w:rFonts w:eastAsia="標楷體" w:hAnsi="標楷體"/>
              </w:rPr>
              <w:t>本校辦理</w:t>
            </w:r>
            <w:r w:rsidR="00004326" w:rsidRPr="002222C9">
              <w:rPr>
                <w:rFonts w:eastAsia="標楷體" w:hAnsi="標楷體" w:hint="eastAsia"/>
              </w:rPr>
              <w:t>產學技術聯盟合作</w:t>
            </w:r>
            <w:r w:rsidRPr="002222C9">
              <w:rPr>
                <w:rFonts w:eastAsia="標楷體" w:hAnsi="標楷體"/>
              </w:rPr>
              <w:t>應合理控制成本，以現有資源辦理，並以有賸餘為原則。</w:t>
            </w:r>
          </w:p>
          <w:p w:rsidR="0089175D" w:rsidRPr="002222C9" w:rsidRDefault="001D048C" w:rsidP="003734B0">
            <w:pPr>
              <w:snapToGrid w:val="0"/>
              <w:spacing w:line="400" w:lineRule="exact"/>
              <w:jc w:val="both"/>
              <w:rPr>
                <w:rFonts w:eastAsia="標楷體" w:hAnsi="標楷體"/>
              </w:rPr>
            </w:pPr>
            <w:r w:rsidRPr="002222C9">
              <w:rPr>
                <w:rFonts w:eastAsia="標楷體" w:hAnsi="標楷體" w:hint="eastAsia"/>
              </w:rPr>
              <w:t>產學技術聯盟合作</w:t>
            </w:r>
            <w:r w:rsidR="0089175D" w:rsidRPr="002222C9">
              <w:rPr>
                <w:rFonts w:eastAsia="標楷體" w:hAnsi="標楷體"/>
              </w:rPr>
              <w:t>計畫</w:t>
            </w:r>
            <w:r w:rsidRPr="002222C9">
              <w:rPr>
                <w:rFonts w:eastAsia="標楷體" w:hAnsi="標楷體" w:hint="eastAsia"/>
              </w:rPr>
              <w:t>補助款部份依</w:t>
            </w:r>
            <w:r w:rsidRPr="00B629CC">
              <w:rPr>
                <w:rFonts w:eastAsia="標楷體" w:hAnsi="標楷體" w:hint="eastAsia"/>
              </w:rPr>
              <w:t>國科會</w:t>
            </w:r>
            <w:r w:rsidRPr="002222C9">
              <w:rPr>
                <w:rFonts w:eastAsia="標楷體" w:hAnsi="標楷體" w:hint="eastAsia"/>
              </w:rPr>
              <w:t>核定清單</w:t>
            </w:r>
            <w:r w:rsidR="0089175D" w:rsidRPr="002222C9">
              <w:rPr>
                <w:rFonts w:eastAsia="標楷體" w:hAnsi="標楷體"/>
              </w:rPr>
              <w:t>編列</w:t>
            </w:r>
            <w:r w:rsidRPr="002222C9">
              <w:rPr>
                <w:rFonts w:eastAsia="標楷體" w:hAnsi="標楷體" w:hint="eastAsia"/>
              </w:rPr>
              <w:t>金額</w:t>
            </w:r>
            <w:r w:rsidR="0089175D" w:rsidRPr="002222C9">
              <w:rPr>
                <w:rFonts w:eastAsia="標楷體" w:hAnsi="標楷體"/>
              </w:rPr>
              <w:t>做為行政管理費。</w:t>
            </w:r>
            <w:r w:rsidRPr="002222C9">
              <w:rPr>
                <w:rFonts w:eastAsia="標楷體" w:hAnsi="標楷體" w:hint="eastAsia"/>
              </w:rPr>
              <w:t>聯盟會員</w:t>
            </w:r>
            <w:r w:rsidR="008667BB" w:rsidRPr="002222C9">
              <w:rPr>
                <w:rFonts w:eastAsia="標楷體" w:hAnsi="標楷體" w:hint="eastAsia"/>
              </w:rPr>
              <w:t>繳交會費及其他相關費用應編列</w:t>
            </w:r>
            <w:r w:rsidR="008667BB" w:rsidRPr="002222C9">
              <w:rPr>
                <w:rFonts w:eastAsia="標楷體" w:hAnsi="標楷體" w:hint="eastAsia"/>
              </w:rPr>
              <w:t>15%</w:t>
            </w:r>
            <w:r w:rsidR="008667BB" w:rsidRPr="002222C9">
              <w:rPr>
                <w:rFonts w:eastAsia="標楷體" w:hAnsi="標楷體" w:hint="eastAsia"/>
              </w:rPr>
              <w:t>以上做為</w:t>
            </w:r>
            <w:r w:rsidR="008667BB" w:rsidRPr="002222C9">
              <w:rPr>
                <w:rFonts w:eastAsia="標楷體" w:hAnsi="標楷體"/>
              </w:rPr>
              <w:t>行政管理費</w:t>
            </w:r>
            <w:r w:rsidR="0089175D" w:rsidRPr="002222C9">
              <w:rPr>
                <w:rFonts w:eastAsia="標楷體" w:hAnsi="標楷體"/>
              </w:rPr>
              <w:t>。</w:t>
            </w:r>
          </w:p>
          <w:p w:rsidR="0089175D" w:rsidRPr="002222C9" w:rsidRDefault="006C6761" w:rsidP="003734B0">
            <w:pPr>
              <w:tabs>
                <w:tab w:val="left" w:pos="993"/>
              </w:tabs>
              <w:snapToGrid w:val="0"/>
              <w:spacing w:line="400" w:lineRule="exact"/>
              <w:ind w:left="991" w:hangingChars="413" w:hanging="991"/>
              <w:jc w:val="both"/>
              <w:rPr>
                <w:rFonts w:eastAsia="標楷體" w:hAnsi="標楷體"/>
              </w:rPr>
            </w:pPr>
            <w:r w:rsidRPr="002222C9">
              <w:rPr>
                <w:rFonts w:eastAsia="標楷體" w:hAnsi="標楷體" w:hint="eastAsia"/>
              </w:rPr>
              <w:t>產學技術聯盟合作</w:t>
            </w:r>
            <w:r w:rsidRPr="002222C9">
              <w:rPr>
                <w:rFonts w:eastAsia="標楷體" w:hAnsi="標楷體"/>
              </w:rPr>
              <w:t>計畫</w:t>
            </w:r>
            <w:r w:rsidR="0089175D" w:rsidRPr="002222C9">
              <w:rPr>
                <w:rFonts w:eastAsia="標楷體" w:hAnsi="標楷體"/>
              </w:rPr>
              <w:t>經費處理原則：</w:t>
            </w:r>
          </w:p>
          <w:p w:rsidR="0089175D" w:rsidRPr="002222C9" w:rsidRDefault="0089175D" w:rsidP="003734B0">
            <w:pPr>
              <w:pStyle w:val="a9"/>
              <w:numPr>
                <w:ilvl w:val="0"/>
                <w:numId w:val="6"/>
              </w:numPr>
              <w:snapToGrid w:val="0"/>
              <w:spacing w:line="400" w:lineRule="exact"/>
              <w:ind w:leftChars="0" w:left="601" w:hanging="601"/>
              <w:jc w:val="both"/>
              <w:rPr>
                <w:rFonts w:eastAsia="標楷體" w:hAnsi="標楷體"/>
              </w:rPr>
            </w:pPr>
            <w:r w:rsidRPr="002222C9">
              <w:rPr>
                <w:rFonts w:eastAsia="標楷體" w:hAnsi="標楷體"/>
              </w:rPr>
              <w:t>計畫經費之核銷應符合本校會計及相關法令規定。</w:t>
            </w:r>
          </w:p>
          <w:p w:rsidR="001E65D1" w:rsidRPr="002222C9" w:rsidRDefault="001E65D1" w:rsidP="003734B0">
            <w:pPr>
              <w:pStyle w:val="a9"/>
              <w:numPr>
                <w:ilvl w:val="0"/>
                <w:numId w:val="6"/>
              </w:numPr>
              <w:snapToGrid w:val="0"/>
              <w:spacing w:line="400" w:lineRule="exact"/>
              <w:ind w:leftChars="0" w:left="601" w:hanging="601"/>
              <w:jc w:val="both"/>
              <w:rPr>
                <w:rFonts w:eastAsia="標楷體" w:hAnsi="標楷體"/>
              </w:rPr>
            </w:pPr>
            <w:r w:rsidRPr="002222C9">
              <w:rPr>
                <w:rFonts w:eastAsia="標楷體" w:hAnsi="標楷體" w:hint="eastAsia"/>
              </w:rPr>
              <w:t>產學技術聯盟合作計畫</w:t>
            </w:r>
            <w:r w:rsidR="006C6761" w:rsidRPr="002222C9">
              <w:rPr>
                <w:rFonts w:eastAsia="標楷體" w:hAnsi="標楷體" w:hint="eastAsia"/>
              </w:rPr>
              <w:t>補助</w:t>
            </w:r>
            <w:r w:rsidRPr="002222C9">
              <w:rPr>
                <w:rFonts w:eastAsia="標楷體" w:hAnsi="標楷體" w:hint="eastAsia"/>
              </w:rPr>
              <w:t>款</w:t>
            </w:r>
            <w:r w:rsidR="006C6761" w:rsidRPr="002222C9">
              <w:rPr>
                <w:rFonts w:eastAsia="標楷體" w:hAnsi="標楷體" w:hint="eastAsia"/>
              </w:rPr>
              <w:t>應</w:t>
            </w:r>
            <w:r w:rsidR="00E178D5" w:rsidRPr="002222C9">
              <w:rPr>
                <w:rFonts w:eastAsia="標楷體" w:hAnsi="標楷體" w:hint="eastAsia"/>
              </w:rPr>
              <w:t>依</w:t>
            </w:r>
            <w:r w:rsidR="006C6761" w:rsidRPr="002222C9">
              <w:rPr>
                <w:rFonts w:eastAsia="標楷體" w:hAnsi="標楷體" w:hint="eastAsia"/>
              </w:rPr>
              <w:t>「</w:t>
            </w:r>
            <w:r w:rsidR="00E178D5" w:rsidRPr="002222C9">
              <w:rPr>
                <w:rFonts w:eastAsia="標楷體" w:hAnsi="標楷體" w:hint="eastAsia"/>
              </w:rPr>
              <w:t>行政院國家科學委員會</w:t>
            </w:r>
            <w:r w:rsidR="00E178D5" w:rsidRPr="002222C9">
              <w:rPr>
                <w:rFonts w:eastAsia="標楷體" w:hAnsi="標楷體"/>
              </w:rPr>
              <w:t>補助專題研究計畫經費處理原則</w:t>
            </w:r>
            <w:r w:rsidR="00E178D5" w:rsidRPr="002222C9">
              <w:rPr>
                <w:rFonts w:eastAsia="標楷體" w:hAnsi="標楷體" w:hint="eastAsia"/>
              </w:rPr>
              <w:t>」相關規定</w:t>
            </w:r>
            <w:r w:rsidRPr="002222C9">
              <w:rPr>
                <w:rFonts w:eastAsia="標楷體" w:hAnsi="標楷體" w:hint="eastAsia"/>
              </w:rPr>
              <w:t>運用。</w:t>
            </w:r>
          </w:p>
          <w:p w:rsidR="00665832" w:rsidRPr="002222C9" w:rsidRDefault="00665832" w:rsidP="003734B0">
            <w:pPr>
              <w:pStyle w:val="a9"/>
              <w:numPr>
                <w:ilvl w:val="0"/>
                <w:numId w:val="6"/>
              </w:numPr>
              <w:snapToGrid w:val="0"/>
              <w:spacing w:line="400" w:lineRule="exact"/>
              <w:ind w:leftChars="0" w:left="601" w:hanging="601"/>
              <w:jc w:val="both"/>
              <w:rPr>
                <w:rFonts w:eastAsia="標楷體" w:hAnsi="標楷體"/>
              </w:rPr>
            </w:pPr>
            <w:r w:rsidRPr="002222C9">
              <w:rPr>
                <w:rFonts w:eastAsia="標楷體" w:hAnsi="標楷體" w:hint="eastAsia"/>
              </w:rPr>
              <w:t>聯盟會員繳交會費及其他相關費用應運用於計畫內容所述之活動，</w:t>
            </w:r>
            <w:r w:rsidR="00B629CC" w:rsidRPr="002222C9">
              <w:rPr>
                <w:rFonts w:ascii="標楷體" w:eastAsia="標楷體" w:hint="eastAsia"/>
                <w:szCs w:val="20"/>
              </w:rPr>
              <w:t>聯盟會員會費及其他</w:t>
            </w:r>
            <w:r w:rsidR="00B629CC">
              <w:rPr>
                <w:rFonts w:ascii="標楷體" w:eastAsia="標楷體" w:hint="eastAsia"/>
                <w:szCs w:val="20"/>
              </w:rPr>
              <w:t>相關費用</w:t>
            </w:r>
            <w:r w:rsidRPr="002222C9">
              <w:rPr>
                <w:rFonts w:eastAsia="標楷體" w:hAnsi="標楷體" w:hint="eastAsia"/>
              </w:rPr>
              <w:t>使用原則請詳附件一。</w:t>
            </w:r>
          </w:p>
          <w:p w:rsidR="001E65D1" w:rsidRPr="002222C9" w:rsidRDefault="006069B6" w:rsidP="003734B0">
            <w:pPr>
              <w:pStyle w:val="a9"/>
              <w:numPr>
                <w:ilvl w:val="0"/>
                <w:numId w:val="6"/>
              </w:numPr>
              <w:snapToGrid w:val="0"/>
              <w:spacing w:line="400" w:lineRule="exact"/>
              <w:ind w:leftChars="0" w:left="601" w:hanging="601"/>
              <w:jc w:val="both"/>
              <w:rPr>
                <w:rFonts w:eastAsia="標楷體" w:hAnsi="標楷體"/>
              </w:rPr>
            </w:pPr>
            <w:r w:rsidRPr="002222C9">
              <w:rPr>
                <w:rFonts w:eastAsia="標楷體" w:hAnsi="標楷體" w:hint="eastAsia"/>
              </w:rPr>
              <w:t>聯盟</w:t>
            </w:r>
            <w:r w:rsidR="001E65D1" w:rsidRPr="002222C9">
              <w:rPr>
                <w:rFonts w:eastAsia="標楷體" w:hAnsi="標楷體" w:hint="eastAsia"/>
              </w:rPr>
              <w:t>會員繳交會費及其他相關費用</w:t>
            </w:r>
            <w:r w:rsidR="00665832" w:rsidRPr="002222C9">
              <w:rPr>
                <w:rFonts w:eastAsia="標楷體" w:hAnsi="標楷體" w:hint="eastAsia"/>
              </w:rPr>
              <w:t>應</w:t>
            </w:r>
            <w:r w:rsidR="001E65D1" w:rsidRPr="002222C9">
              <w:rPr>
                <w:rFonts w:eastAsia="標楷體" w:hAnsi="標楷體" w:hint="eastAsia"/>
              </w:rPr>
              <w:t>依</w:t>
            </w:r>
            <w:r w:rsidR="000232DF" w:rsidRPr="002222C9">
              <w:rPr>
                <w:rFonts w:eastAsia="標楷體" w:hAnsi="標楷體" w:hint="eastAsia"/>
              </w:rPr>
              <w:t>本校執行</w:t>
            </w:r>
            <w:r w:rsidR="00886966" w:rsidRPr="002222C9">
              <w:rPr>
                <w:rFonts w:ascii="標楷體" w:eastAsia="標楷體" w:hint="eastAsia"/>
                <w:szCs w:val="20"/>
              </w:rPr>
              <w:t>「</w:t>
            </w:r>
            <w:r w:rsidR="000D5B2C" w:rsidRPr="002222C9">
              <w:rPr>
                <w:rFonts w:eastAsia="標楷體" w:hAnsi="標楷體" w:hint="eastAsia"/>
              </w:rPr>
              <w:t>行政院國家科學委員會</w:t>
            </w:r>
            <w:r w:rsidR="00886966" w:rsidRPr="002222C9">
              <w:rPr>
                <w:rFonts w:ascii="標楷體" w:eastAsia="標楷體" w:hint="eastAsia"/>
                <w:szCs w:val="20"/>
              </w:rPr>
              <w:t>補助產學技術聯盟合作計畫聯盟會員會費及其他</w:t>
            </w:r>
            <w:r w:rsidR="00B629CC">
              <w:rPr>
                <w:rFonts w:ascii="標楷體" w:eastAsia="標楷體" w:hint="eastAsia"/>
                <w:szCs w:val="20"/>
              </w:rPr>
              <w:t>相關費用</w:t>
            </w:r>
            <w:r w:rsidR="00665832" w:rsidRPr="002222C9">
              <w:rPr>
                <w:rFonts w:ascii="標楷體" w:eastAsia="標楷體" w:hint="eastAsia"/>
                <w:szCs w:val="20"/>
              </w:rPr>
              <w:t>編列基準表</w:t>
            </w:r>
            <w:r w:rsidR="00886966" w:rsidRPr="002222C9">
              <w:rPr>
                <w:rFonts w:ascii="標楷體" w:eastAsia="標楷體" w:hint="eastAsia"/>
                <w:szCs w:val="20"/>
              </w:rPr>
              <w:t>」</w:t>
            </w:r>
            <w:r w:rsidR="00886966" w:rsidRPr="002222C9">
              <w:rPr>
                <w:rFonts w:eastAsia="標楷體" w:hAnsi="標楷體" w:hint="eastAsia"/>
              </w:rPr>
              <w:t xml:space="preserve"> </w:t>
            </w:r>
            <w:r w:rsidR="000232DF" w:rsidRPr="002222C9">
              <w:rPr>
                <w:rFonts w:eastAsia="標楷體" w:hAnsi="標楷體" w:hint="eastAsia"/>
              </w:rPr>
              <w:t>(</w:t>
            </w:r>
            <w:r w:rsidR="000232DF" w:rsidRPr="002222C9">
              <w:rPr>
                <w:rFonts w:eastAsia="標楷體" w:hAnsi="標楷體" w:hint="eastAsia"/>
              </w:rPr>
              <w:t>詳附件</w:t>
            </w:r>
            <w:r w:rsidR="00665832" w:rsidRPr="002222C9">
              <w:rPr>
                <w:rFonts w:eastAsia="標楷體" w:hAnsi="標楷體" w:hint="eastAsia"/>
              </w:rPr>
              <w:t>二</w:t>
            </w:r>
            <w:r w:rsidR="000232DF" w:rsidRPr="002222C9">
              <w:rPr>
                <w:rFonts w:eastAsia="標楷體" w:hAnsi="標楷體" w:hint="eastAsia"/>
              </w:rPr>
              <w:t>)</w:t>
            </w:r>
            <w:r w:rsidR="001E65D1" w:rsidRPr="002222C9">
              <w:rPr>
                <w:rFonts w:eastAsia="標楷體" w:hAnsi="標楷體" w:hint="eastAsia"/>
              </w:rPr>
              <w:t>相關規定運用。</w:t>
            </w:r>
          </w:p>
          <w:p w:rsidR="00665832" w:rsidRPr="002222C9" w:rsidRDefault="001D4F43" w:rsidP="003734B0">
            <w:pPr>
              <w:pStyle w:val="a9"/>
              <w:numPr>
                <w:ilvl w:val="0"/>
                <w:numId w:val="6"/>
              </w:numPr>
              <w:snapToGrid w:val="0"/>
              <w:spacing w:line="400" w:lineRule="exact"/>
              <w:ind w:leftChars="0" w:left="601" w:hanging="601"/>
              <w:jc w:val="both"/>
              <w:rPr>
                <w:rFonts w:eastAsia="標楷體" w:hAnsi="標楷體"/>
              </w:rPr>
            </w:pPr>
            <w:r w:rsidRPr="002222C9">
              <w:rPr>
                <w:rFonts w:eastAsia="標楷體" w:hAnsi="標楷體"/>
              </w:rPr>
              <w:t>計畫經費於</w:t>
            </w:r>
            <w:r w:rsidR="006C6761" w:rsidRPr="002222C9">
              <w:rPr>
                <w:rFonts w:eastAsia="標楷體" w:hAnsi="標楷體" w:hint="eastAsia"/>
              </w:rPr>
              <w:t>聯盟會員</w:t>
            </w:r>
            <w:r w:rsidRPr="002222C9">
              <w:rPr>
                <w:rFonts w:eastAsia="標楷體" w:hAnsi="標楷體"/>
              </w:rPr>
              <w:t>撥付入本校後始得動支；分</w:t>
            </w:r>
            <w:r w:rsidR="006C6761" w:rsidRPr="002222C9">
              <w:rPr>
                <w:rFonts w:eastAsia="標楷體" w:hAnsi="標楷體" w:hint="eastAsia"/>
              </w:rPr>
              <w:t>次繳交本校</w:t>
            </w:r>
            <w:r w:rsidRPr="002222C9">
              <w:rPr>
                <w:rFonts w:eastAsia="標楷體" w:hAnsi="標楷體"/>
              </w:rPr>
              <w:t>者，動支經費以實際撥付入本校金額為限；經費動支若有超出實際撥付入本校金額之情形，計畫主持人應負有歸還超支經費之義務。</w:t>
            </w:r>
            <w:r w:rsidR="00665832" w:rsidRPr="002222C9">
              <w:rPr>
                <w:rFonts w:eastAsia="標楷體" w:hAnsi="標楷體" w:hint="eastAsia"/>
              </w:rPr>
              <w:t>計畫主</w:t>
            </w:r>
            <w:r w:rsidR="001F475F" w:rsidRPr="002222C9">
              <w:rPr>
                <w:rFonts w:eastAsia="標楷體" w:hAnsi="標楷體" w:hint="eastAsia"/>
              </w:rPr>
              <w:t>持人就聯盟會員繳交會費及其他相關費用應確實做好收支管理</w:t>
            </w:r>
            <w:r w:rsidR="00375D92" w:rsidRPr="002222C9">
              <w:rPr>
                <w:rFonts w:eastAsia="標楷體" w:hAnsi="標楷體" w:hint="eastAsia"/>
              </w:rPr>
              <w:t>。</w:t>
            </w:r>
          </w:p>
        </w:tc>
      </w:tr>
      <w:tr w:rsidR="0089175D" w:rsidRPr="002222C9" w:rsidTr="003734B0">
        <w:trPr>
          <w:trHeight w:val="301"/>
          <w:jc w:val="center"/>
        </w:trPr>
        <w:tc>
          <w:tcPr>
            <w:tcW w:w="1236" w:type="dxa"/>
          </w:tcPr>
          <w:p w:rsidR="0089175D" w:rsidRPr="002222C9" w:rsidRDefault="0089175D" w:rsidP="003734B0">
            <w:pPr>
              <w:snapToGrid w:val="0"/>
              <w:spacing w:line="400" w:lineRule="exact"/>
              <w:jc w:val="both"/>
              <w:rPr>
                <w:rFonts w:eastAsia="標楷體"/>
              </w:rPr>
            </w:pPr>
            <w:r w:rsidRPr="002222C9">
              <w:rPr>
                <w:rFonts w:eastAsia="標楷體" w:hAnsi="標楷體"/>
                <w:kern w:val="0"/>
              </w:rPr>
              <w:t>第</w:t>
            </w:r>
            <w:r w:rsidR="006069B6" w:rsidRPr="002222C9">
              <w:rPr>
                <w:rFonts w:eastAsia="標楷體" w:hAnsi="標楷體" w:hint="eastAsia"/>
                <w:kern w:val="0"/>
              </w:rPr>
              <w:t>八</w:t>
            </w:r>
            <w:r w:rsidRPr="002222C9">
              <w:rPr>
                <w:rFonts w:eastAsia="標楷體" w:hAnsi="標楷體"/>
                <w:kern w:val="0"/>
              </w:rPr>
              <w:t>條</w:t>
            </w:r>
          </w:p>
        </w:tc>
        <w:tc>
          <w:tcPr>
            <w:tcW w:w="9175" w:type="dxa"/>
          </w:tcPr>
          <w:p w:rsidR="0089175D" w:rsidRPr="002222C9" w:rsidRDefault="0089175D" w:rsidP="003734B0">
            <w:pPr>
              <w:snapToGrid w:val="0"/>
              <w:spacing w:line="400" w:lineRule="exact"/>
              <w:jc w:val="both"/>
              <w:rPr>
                <w:rFonts w:eastAsia="標楷體"/>
              </w:rPr>
            </w:pPr>
            <w:r w:rsidRPr="002222C9">
              <w:rPr>
                <w:rFonts w:eastAsia="標楷體" w:hAnsi="標楷體"/>
                <w:kern w:val="0"/>
              </w:rPr>
              <w:t>本辦法未盡事宜，依</w:t>
            </w:r>
            <w:r w:rsidR="001C3946" w:rsidRPr="002222C9">
              <w:rPr>
                <w:rFonts w:eastAsia="標楷體" w:hAnsi="標楷體" w:hint="eastAsia"/>
                <w:kern w:val="0"/>
              </w:rPr>
              <w:t>國科會、</w:t>
            </w:r>
            <w:r w:rsidRPr="002222C9">
              <w:rPr>
                <w:rFonts w:eastAsia="標楷體" w:hAnsi="標楷體"/>
                <w:kern w:val="0"/>
              </w:rPr>
              <w:t>教育部及本校相關規定辦理。</w:t>
            </w:r>
          </w:p>
        </w:tc>
      </w:tr>
      <w:tr w:rsidR="0089175D" w:rsidRPr="002222C9" w:rsidTr="003734B0">
        <w:trPr>
          <w:trHeight w:val="252"/>
          <w:jc w:val="center"/>
        </w:trPr>
        <w:tc>
          <w:tcPr>
            <w:tcW w:w="1236" w:type="dxa"/>
          </w:tcPr>
          <w:p w:rsidR="0089175D" w:rsidRPr="002222C9" w:rsidRDefault="00863A81" w:rsidP="003734B0">
            <w:pPr>
              <w:snapToGrid w:val="0"/>
              <w:spacing w:line="400" w:lineRule="exact"/>
              <w:jc w:val="both"/>
              <w:rPr>
                <w:rFonts w:eastAsia="標楷體"/>
              </w:rPr>
            </w:pPr>
            <w:r w:rsidRPr="002222C9">
              <w:rPr>
                <w:rFonts w:eastAsia="標楷體" w:hAnsi="標楷體"/>
                <w:kern w:val="0"/>
              </w:rPr>
              <w:t>第</w:t>
            </w:r>
            <w:r w:rsidR="006069B6" w:rsidRPr="002222C9">
              <w:rPr>
                <w:rFonts w:eastAsia="標楷體" w:hAnsi="標楷體" w:hint="eastAsia"/>
                <w:kern w:val="0"/>
              </w:rPr>
              <w:t>九</w:t>
            </w:r>
            <w:r w:rsidR="0089175D" w:rsidRPr="002222C9">
              <w:rPr>
                <w:rFonts w:eastAsia="標楷體" w:hAnsi="標楷體"/>
                <w:kern w:val="0"/>
              </w:rPr>
              <w:t>條</w:t>
            </w:r>
          </w:p>
        </w:tc>
        <w:tc>
          <w:tcPr>
            <w:tcW w:w="9175" w:type="dxa"/>
          </w:tcPr>
          <w:p w:rsidR="0089175D" w:rsidRPr="002222C9" w:rsidRDefault="0089175D" w:rsidP="003734B0">
            <w:pPr>
              <w:snapToGrid w:val="0"/>
              <w:spacing w:line="400" w:lineRule="exact"/>
              <w:jc w:val="both"/>
              <w:rPr>
                <w:rFonts w:eastAsia="標楷體"/>
                <w:kern w:val="0"/>
              </w:rPr>
            </w:pPr>
            <w:r w:rsidRPr="002222C9">
              <w:rPr>
                <w:rFonts w:eastAsia="標楷體" w:hAnsi="標楷體"/>
                <w:kern w:val="0"/>
              </w:rPr>
              <w:t>本辦法經</w:t>
            </w:r>
            <w:r w:rsidR="0079771B" w:rsidRPr="002222C9">
              <w:rPr>
                <w:rFonts w:eastAsia="標楷體" w:hAnsi="標楷體" w:hint="eastAsia"/>
                <w:kern w:val="0"/>
              </w:rPr>
              <w:t>行政</w:t>
            </w:r>
            <w:r w:rsidRPr="002222C9">
              <w:rPr>
                <w:rFonts w:eastAsia="標楷體" w:hAnsi="標楷體"/>
                <w:kern w:val="0"/>
              </w:rPr>
              <w:t>會議通過，陳請校長核定後，自公布日起實施，修正時亦同。</w:t>
            </w:r>
          </w:p>
        </w:tc>
      </w:tr>
    </w:tbl>
    <w:p w:rsidR="00AB6D73" w:rsidRDefault="00AB6D73"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530727" w:rsidRDefault="00530727" w:rsidP="00A94DBA">
      <w:pPr>
        <w:spacing w:before="180"/>
      </w:pPr>
    </w:p>
    <w:p w:rsidR="003734B0" w:rsidRDefault="003734B0" w:rsidP="00A94DBA">
      <w:pPr>
        <w:spacing w:before="180"/>
      </w:pPr>
    </w:p>
    <w:p w:rsidR="003734B0" w:rsidRDefault="003734B0" w:rsidP="00A94DBA">
      <w:pPr>
        <w:spacing w:before="180"/>
      </w:pPr>
    </w:p>
    <w:p w:rsidR="00004646" w:rsidRDefault="00004646" w:rsidP="00A26A2A">
      <w:pPr>
        <w:widowControl/>
      </w:pPr>
    </w:p>
    <w:p w:rsidR="00530727" w:rsidRDefault="00530727" w:rsidP="00A26A2A">
      <w:pPr>
        <w:widowControl/>
      </w:pPr>
    </w:p>
    <w:p w:rsidR="00530727" w:rsidRPr="00232C66" w:rsidRDefault="00F84C95" w:rsidP="00530727">
      <w:pPr>
        <w:ind w:leftChars="-12" w:left="1" w:hangingChars="11" w:hanging="30"/>
        <w:jc w:val="center"/>
        <w:rPr>
          <w:rFonts w:ascii="標楷體" w:eastAsia="標楷體"/>
          <w:sz w:val="27"/>
          <w:szCs w:val="27"/>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-340360</wp:posOffset>
                </wp:positionV>
                <wp:extent cx="838200" cy="342900"/>
                <wp:effectExtent l="0" t="0" r="0" b="0"/>
                <wp:wrapNone/>
                <wp:docPr id="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27" w:rsidRDefault="00530727" w:rsidP="00530727">
                            <w:pPr>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矩形 1" o:spid="_x0000_s1026" style="position:absolute;left:0;text-align:left;margin-left:-8.2pt;margin-top:-26.8pt;width:6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" stroked="f">
                <v:textbox>
                  <w:txbxContent>
                    <w:p w:rsidR="00530727" w:rsidRDefault="00530727" w:rsidP="00530727">
                      <w:pPr>
                        <w:rPr>
                          <w:rFonts w:eastAsia="標楷體"/>
                        </w:rPr>
                      </w:pPr>
                      <w:r>
                        <w:rPr>
                          <w:rFonts w:eastAsia="標楷體" w:hint="eastAsia"/>
                        </w:rPr>
                        <w:t>附件一</w:t>
                      </w:r>
                    </w:p>
                  </w:txbxContent>
                </v:textbox>
              </v:rect>
            </w:pict>
          </mc:Fallback>
        </mc:AlternateContent>
      </w:r>
      <w:r w:rsidR="00530727" w:rsidRPr="00232C66">
        <w:rPr>
          <w:rFonts w:ascii="標楷體" w:eastAsia="標楷體" w:hint="eastAsia"/>
          <w:sz w:val="27"/>
          <w:szCs w:val="27"/>
        </w:rPr>
        <w:t>高雄醫學大學執行行政院國家科學委員會補助產學技術聯盟合作計畫聯盟會員會費及其他相關費用使用原則</w:t>
      </w:r>
    </w:p>
    <w:p w:rsidR="00530727" w:rsidRPr="004B308C" w:rsidRDefault="00530727" w:rsidP="00530727">
      <w:pPr>
        <w:ind w:leftChars="-12" w:left="-3" w:hangingChars="11" w:hanging="26"/>
        <w:jc w:val="center"/>
        <w:rPr>
          <w:rFonts w:ascii="標楷體" w:eastAsia="標楷體"/>
          <w:b/>
          <w:szCs w:val="20"/>
        </w:rPr>
      </w:pPr>
    </w:p>
    <w:p w:rsidR="00530727" w:rsidRPr="004B308C" w:rsidRDefault="00530727" w:rsidP="00530727">
      <w:pPr>
        <w:autoSpaceDE w:val="0"/>
        <w:autoSpaceDN w:val="0"/>
        <w:adjustRightInd w:val="0"/>
        <w:ind w:left="432" w:hangingChars="180" w:hanging="432"/>
        <w:rPr>
          <w:rFonts w:ascii="標楷體" w:eastAsia="標楷體" w:hAnsi="標楷體" w:cs="DFKaiShu-SB-Estd-BF"/>
          <w:kern w:val="0"/>
        </w:rPr>
      </w:pPr>
      <w:r w:rsidRPr="004B308C">
        <w:rPr>
          <w:rFonts w:ascii="標楷體" w:eastAsia="標楷體" w:hAnsi="標楷體" w:cs="DFKaiShu-SB-Estd-BF" w:hint="eastAsia"/>
          <w:kern w:val="0"/>
        </w:rPr>
        <w:t>一、</w:t>
      </w:r>
      <w:r w:rsidRPr="00232C66">
        <w:rPr>
          <w:rFonts w:ascii="標楷體" w:eastAsia="標楷體" w:hAnsi="標楷體" w:cs="DFKaiShu-SB-Estd-BF" w:hint="eastAsia"/>
          <w:kern w:val="0"/>
        </w:rPr>
        <w:t>高雄醫學大學</w:t>
      </w:r>
      <w:r w:rsidRPr="00232C66">
        <w:rPr>
          <w:rFonts w:ascii="標楷體" w:eastAsia="標楷體" w:hAnsi="標楷體" w:cs="DFKaiShu-SB-Estd-BF"/>
          <w:kern w:val="0"/>
        </w:rPr>
        <w:t>(</w:t>
      </w:r>
      <w:r w:rsidRPr="00232C66">
        <w:rPr>
          <w:rFonts w:ascii="標楷體" w:eastAsia="標楷體" w:hAnsi="標楷體" w:cs="DFKaiShu-SB-Estd-BF" w:hint="eastAsia"/>
          <w:kern w:val="0"/>
        </w:rPr>
        <w:t>以下簡稱本校</w:t>
      </w:r>
      <w:r w:rsidRPr="00232C66">
        <w:rPr>
          <w:rFonts w:ascii="標楷體" w:eastAsia="標楷體" w:hAnsi="標楷體" w:cs="DFKaiShu-SB-Estd-BF"/>
          <w:kern w:val="0"/>
        </w:rPr>
        <w:t>)</w:t>
      </w:r>
      <w:r w:rsidRPr="00232C66">
        <w:rPr>
          <w:rFonts w:ascii="標楷體" w:eastAsia="標楷體" w:hAnsi="標楷體" w:cs="DFKaiShu-SB-Estd-BF" w:hint="eastAsia"/>
          <w:kern w:val="0"/>
        </w:rPr>
        <w:t>為執行「</w:t>
      </w:r>
      <w:r w:rsidRPr="00232C66">
        <w:rPr>
          <w:rFonts w:ascii="標楷體" w:eastAsia="標楷體" w:hint="eastAsia"/>
        </w:rPr>
        <w:t>行政院國家科學委員會</w:t>
      </w:r>
      <w:r w:rsidRPr="00232C66">
        <w:rPr>
          <w:rFonts w:ascii="標楷體" w:eastAsia="標楷體" w:hAnsi="標楷體" w:cs="DFKaiShu-SB-Estd-BF" w:hint="eastAsia"/>
          <w:kern w:val="0"/>
        </w:rPr>
        <w:t>補助產學技術聯盟合作計畫」(以下簡稱本計畫)，依本校</w:t>
      </w:r>
      <w:r w:rsidRPr="00232C66">
        <w:rPr>
          <w:rFonts w:eastAsia="標楷體" w:hAnsi="標楷體" w:hint="eastAsia"/>
        </w:rPr>
        <w:t>辦理行政院國家科學委員會補助產學技術聯盟合作計畫</w:t>
      </w:r>
      <w:r w:rsidRPr="00232C66">
        <w:rPr>
          <w:rFonts w:eastAsia="標楷體" w:hAnsi="標楷體"/>
        </w:rPr>
        <w:t>實施辦法</w:t>
      </w:r>
      <w:r w:rsidRPr="00232C66">
        <w:rPr>
          <w:rFonts w:eastAsia="標楷體" w:hAnsi="標楷體" w:hint="eastAsia"/>
        </w:rPr>
        <w:t>第七條規定，</w:t>
      </w:r>
      <w:r w:rsidRPr="00232C66">
        <w:rPr>
          <w:rFonts w:ascii="標楷體" w:eastAsia="標楷體" w:hAnsi="標楷體" w:cs="DFKaiShu-SB-Estd-BF" w:hint="eastAsia"/>
          <w:kern w:val="0"/>
        </w:rPr>
        <w:t>特訂定本原則。</w:t>
      </w:r>
    </w:p>
    <w:p w:rsidR="00530727" w:rsidRPr="004B308C" w:rsidRDefault="00530727" w:rsidP="00530727">
      <w:pPr>
        <w:autoSpaceDE w:val="0"/>
        <w:autoSpaceDN w:val="0"/>
        <w:adjustRightInd w:val="0"/>
        <w:spacing w:beforeLines="50" w:before="180"/>
        <w:ind w:left="391" w:hangingChars="163" w:hanging="391"/>
        <w:rPr>
          <w:rFonts w:ascii="標楷體" w:eastAsia="標楷體" w:hAnsi="標楷體" w:cs="DFKaiShu-SB-Estd-BF"/>
          <w:kern w:val="0"/>
        </w:rPr>
      </w:pPr>
      <w:r w:rsidRPr="004B308C">
        <w:rPr>
          <w:rFonts w:ascii="標楷體" w:eastAsia="標楷體" w:hAnsi="標楷體" w:cs="DFKaiShu-SB-Estd-BF" w:hint="eastAsia"/>
          <w:kern w:val="0"/>
        </w:rPr>
        <w:t>二、</w:t>
      </w:r>
      <w:r w:rsidRPr="00390EAA">
        <w:rPr>
          <w:rFonts w:ascii="標楷體" w:eastAsia="標楷體" w:hAnsi="標楷體" w:cs="DFKaiShu-SB-Estd-BF" w:hint="eastAsia"/>
          <w:kern w:val="0"/>
        </w:rPr>
        <w:t>本計畫經費來源包含</w:t>
      </w:r>
      <w:r w:rsidRPr="00390EAA">
        <w:rPr>
          <w:rFonts w:ascii="標楷體" w:eastAsia="標楷體" w:hint="eastAsia"/>
        </w:rPr>
        <w:t>行政院國家科學委員會(以下簡稱國科會)</w:t>
      </w:r>
      <w:r w:rsidRPr="00390EAA">
        <w:rPr>
          <w:rFonts w:ascii="標楷體" w:eastAsia="標楷體" w:hAnsi="標楷體" w:cs="DFKaiShu-SB-Estd-BF" w:hint="eastAsia"/>
          <w:kern w:val="0"/>
        </w:rPr>
        <w:t>補助款及聯盟會員出資部份。聯盟會員出資支用應依本原則及本校執行「</w:t>
      </w:r>
      <w:r w:rsidRPr="00390EAA">
        <w:rPr>
          <w:rFonts w:ascii="標楷體" w:eastAsia="標楷體" w:hint="eastAsia"/>
        </w:rPr>
        <w:t>行政院國家科學委員會</w:t>
      </w:r>
      <w:r w:rsidRPr="00390EAA">
        <w:rPr>
          <w:rFonts w:ascii="標楷體" w:eastAsia="標楷體" w:hAnsi="標楷體" w:cs="DFKaiShu-SB-Estd-BF" w:hint="eastAsia"/>
          <w:kern w:val="0"/>
        </w:rPr>
        <w:t>補助產學技術聯盟合作計畫聯盟會員會費及</w:t>
      </w:r>
      <w:r w:rsidRPr="00390EAA">
        <w:rPr>
          <w:rFonts w:ascii="標楷體" w:eastAsia="標楷體" w:hint="eastAsia"/>
        </w:rPr>
        <w:t>其他相關費用</w:t>
      </w:r>
      <w:r w:rsidRPr="00390EAA">
        <w:rPr>
          <w:rFonts w:ascii="標楷體" w:eastAsia="標楷體" w:hAnsi="標楷體" w:cs="DFKaiShu-SB-Estd-BF" w:hint="eastAsia"/>
          <w:kern w:val="0"/>
        </w:rPr>
        <w:t>編列基準表」(附件二)規定辦理。</w:t>
      </w:r>
    </w:p>
    <w:p w:rsidR="00530727" w:rsidRPr="004B308C" w:rsidRDefault="00530727" w:rsidP="00530727">
      <w:pPr>
        <w:autoSpaceDE w:val="0"/>
        <w:autoSpaceDN w:val="0"/>
        <w:adjustRightInd w:val="0"/>
        <w:spacing w:beforeLines="50" w:before="180"/>
        <w:rPr>
          <w:rFonts w:ascii="標楷體" w:eastAsia="標楷體" w:hAnsi="標楷體" w:cs="DFKaiShu-SB-Estd-BF"/>
          <w:kern w:val="0"/>
        </w:rPr>
      </w:pPr>
      <w:r w:rsidRPr="004B308C">
        <w:rPr>
          <w:rFonts w:ascii="標楷體" w:eastAsia="標楷體" w:hAnsi="標楷體" w:cs="DFKaiShu-SB-Estd-BF" w:hint="eastAsia"/>
          <w:kern w:val="0"/>
        </w:rPr>
        <w:t>三、經費編列基準及使用原則</w:t>
      </w:r>
    </w:p>
    <w:p w:rsidR="00530727" w:rsidRPr="004B308C" w:rsidRDefault="00530727" w:rsidP="00530727">
      <w:pPr>
        <w:autoSpaceDE w:val="0"/>
        <w:autoSpaceDN w:val="0"/>
        <w:adjustRightInd w:val="0"/>
        <w:ind w:leftChars="186" w:left="1048" w:hangingChars="251" w:hanging="602"/>
        <w:rPr>
          <w:rFonts w:ascii="標楷體" w:eastAsia="標楷體" w:hAnsi="標楷體" w:cs="DFKaiShu-SB-Estd-BF"/>
          <w:kern w:val="0"/>
        </w:rPr>
      </w:pPr>
      <w:r w:rsidRPr="004B308C">
        <w:rPr>
          <w:rFonts w:ascii="標楷體" w:eastAsia="標楷體" w:hAnsi="標楷體" w:cs="DFKaiShu-SB-Estd-BF" w:hint="eastAsia"/>
          <w:kern w:val="0"/>
        </w:rPr>
        <w:t>(一)、</w:t>
      </w:r>
      <w:r w:rsidRPr="004B308C">
        <w:rPr>
          <w:rFonts w:ascii="標楷體" w:eastAsia="標楷體" w:hint="eastAsia"/>
        </w:rPr>
        <w:t>聯盟會員出資經費</w:t>
      </w:r>
      <w:r w:rsidRPr="004B308C">
        <w:rPr>
          <w:rFonts w:ascii="標楷體" w:eastAsia="標楷體" w:hAnsi="標楷體" w:cs="DFKaiShu-SB-Estd-BF" w:hint="eastAsia"/>
          <w:kern w:val="0"/>
        </w:rPr>
        <w:t>使用原則如下：</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1.人事費</w:t>
      </w:r>
    </w:p>
    <w:p w:rsidR="00530727" w:rsidRPr="004B308C" w:rsidRDefault="00530727" w:rsidP="00530727">
      <w:pPr>
        <w:autoSpaceDE w:val="0"/>
        <w:autoSpaceDN w:val="0"/>
        <w:adjustRightInd w:val="0"/>
        <w:ind w:firstLineChars="530" w:firstLine="1272"/>
        <w:rPr>
          <w:rFonts w:ascii="標楷體" w:eastAsia="標楷體" w:hAnsi="標楷體"/>
          <w:kern w:val="0"/>
        </w:rPr>
      </w:pPr>
      <w:r w:rsidRPr="004B308C">
        <w:rPr>
          <w:rFonts w:ascii="標楷體" w:eastAsia="標楷體" w:hAnsi="標楷體" w:hint="eastAsia"/>
          <w:kern w:val="0"/>
        </w:rPr>
        <w:t>(1)主持人</w:t>
      </w:r>
      <w:r w:rsidRPr="004B308C">
        <w:rPr>
          <w:rFonts w:ascii="標楷體" w:eastAsia="標楷體" w:hAnsi="標楷體"/>
          <w:kern w:val="0"/>
        </w:rPr>
        <w:t>費</w:t>
      </w:r>
      <w:r w:rsidRPr="004B308C">
        <w:rPr>
          <w:rFonts w:ascii="標楷體" w:eastAsia="標楷體" w:hAnsi="標楷體" w:hint="eastAsia"/>
          <w:kern w:val="0"/>
        </w:rPr>
        <w:t>：以引薦加入技術合作聯盟的廠商家數為計算基礎。</w:t>
      </w:r>
    </w:p>
    <w:p w:rsidR="00530727" w:rsidRPr="004B308C" w:rsidRDefault="00530727" w:rsidP="00530727">
      <w:pPr>
        <w:autoSpaceDE w:val="0"/>
        <w:autoSpaceDN w:val="0"/>
        <w:adjustRightInd w:val="0"/>
        <w:ind w:leftChars="529" w:left="1649" w:hangingChars="158" w:hanging="379"/>
        <w:rPr>
          <w:rFonts w:ascii="標楷體" w:eastAsia="標楷體" w:hAnsi="標楷體"/>
          <w:kern w:val="0"/>
        </w:rPr>
      </w:pPr>
      <w:r w:rsidRPr="004B308C">
        <w:rPr>
          <w:rFonts w:ascii="標楷體" w:eastAsia="標楷體" w:hAnsi="標楷體" w:hint="eastAsia"/>
          <w:kern w:val="0"/>
        </w:rPr>
        <w:t>(2)專任助理酬金：</w:t>
      </w:r>
      <w:r w:rsidRPr="004B308C">
        <w:rPr>
          <w:rFonts w:ascii="標楷體" w:eastAsia="標楷體" w:hAnsi="標楷體"/>
          <w:kern w:val="0"/>
        </w:rPr>
        <w:t>比照國科會補助專題研究計畫助理人員工作酬金參考表</w:t>
      </w:r>
      <w:r w:rsidRPr="004B308C">
        <w:rPr>
          <w:rFonts w:ascii="標楷體" w:eastAsia="標楷體" w:hAnsi="標楷體" w:hint="eastAsia"/>
          <w:kern w:val="0"/>
        </w:rPr>
        <w:t>，每技術合作聯盟專任助理</w:t>
      </w:r>
      <w:r w:rsidRPr="004B308C">
        <w:rPr>
          <w:rFonts w:ascii="標楷體" w:eastAsia="標楷體" w:hAnsi="標楷體"/>
          <w:kern w:val="0"/>
        </w:rPr>
        <w:t>以不超過</w:t>
      </w:r>
      <w:r w:rsidRPr="004B308C">
        <w:rPr>
          <w:rFonts w:ascii="標楷體" w:eastAsia="標楷體" w:hAnsi="標楷體" w:hint="eastAsia"/>
          <w:kern w:val="0"/>
        </w:rPr>
        <w:t>2</w:t>
      </w:r>
      <w:r w:rsidRPr="004B308C">
        <w:rPr>
          <w:rFonts w:ascii="標楷體" w:eastAsia="標楷體" w:hAnsi="標楷體"/>
          <w:kern w:val="0"/>
        </w:rPr>
        <w:t>人為原則</w:t>
      </w:r>
      <w:r w:rsidRPr="004B308C">
        <w:rPr>
          <w:rFonts w:ascii="標楷體" w:eastAsia="標楷體" w:hAnsi="標楷體" w:hint="eastAsia"/>
          <w:kern w:val="0"/>
        </w:rPr>
        <w:t>。</w:t>
      </w:r>
    </w:p>
    <w:p w:rsidR="00530727" w:rsidRPr="004B308C" w:rsidRDefault="00530727" w:rsidP="00530727">
      <w:pPr>
        <w:autoSpaceDE w:val="0"/>
        <w:autoSpaceDN w:val="0"/>
        <w:adjustRightInd w:val="0"/>
        <w:ind w:leftChars="530" w:left="1553" w:hangingChars="117" w:hanging="281"/>
        <w:rPr>
          <w:rFonts w:ascii="標楷體" w:eastAsia="標楷體" w:hAnsi="標楷體"/>
          <w:kern w:val="0"/>
        </w:rPr>
      </w:pPr>
      <w:r w:rsidRPr="004B308C">
        <w:rPr>
          <w:rFonts w:ascii="標楷體" w:eastAsia="標楷體" w:hAnsi="標楷體" w:hint="eastAsia"/>
          <w:kern w:val="0"/>
        </w:rPr>
        <w:t>(3)兼任助理酬金：每人每月以不超過1萬元為原則。</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2.業務費</w:t>
      </w:r>
    </w:p>
    <w:p w:rsidR="00530727" w:rsidRPr="004B308C" w:rsidRDefault="00530727" w:rsidP="00530727">
      <w:pPr>
        <w:autoSpaceDE w:val="0"/>
        <w:autoSpaceDN w:val="0"/>
        <w:adjustRightInd w:val="0"/>
        <w:ind w:leftChars="529" w:left="1649" w:hangingChars="158" w:hanging="379"/>
        <w:rPr>
          <w:rFonts w:ascii="標楷體" w:eastAsia="標楷體" w:hAnsi="標楷體"/>
          <w:kern w:val="0"/>
        </w:rPr>
      </w:pPr>
      <w:r w:rsidRPr="004B308C">
        <w:rPr>
          <w:rFonts w:ascii="標楷體" w:eastAsia="標楷體" w:hAnsi="標楷體" w:hint="eastAsia"/>
          <w:kern w:val="0"/>
        </w:rPr>
        <w:t>(1)提供與本計畫相關之技術服務費用 (包含但不限於耗材、物品、圖書及雜項費用等)。</w:t>
      </w:r>
    </w:p>
    <w:p w:rsidR="00530727" w:rsidRPr="004B308C" w:rsidRDefault="00530727" w:rsidP="00530727">
      <w:pPr>
        <w:autoSpaceDE w:val="0"/>
        <w:autoSpaceDN w:val="0"/>
        <w:adjustRightInd w:val="0"/>
        <w:ind w:leftChars="529" w:left="1649" w:hangingChars="158" w:hanging="379"/>
        <w:rPr>
          <w:rFonts w:ascii="標楷體" w:eastAsia="標楷體" w:hAnsi="標楷體"/>
          <w:kern w:val="0"/>
        </w:rPr>
      </w:pPr>
      <w:r w:rsidRPr="004B308C">
        <w:rPr>
          <w:rFonts w:ascii="標楷體" w:eastAsia="標楷體" w:hAnsi="標楷體" w:hint="eastAsia"/>
          <w:kern w:val="0"/>
        </w:rPr>
        <w:t>(2)舉辦與本計畫相關之活動費用 (包含但不限於出席費、</w:t>
      </w:r>
      <w:r w:rsidRPr="004B308C">
        <w:rPr>
          <w:rFonts w:ascii="標楷體" w:eastAsia="標楷體" w:hAnsi="標楷體"/>
          <w:kern w:val="0"/>
        </w:rPr>
        <w:t>諮詢費</w:t>
      </w:r>
      <w:r w:rsidRPr="004B308C">
        <w:rPr>
          <w:rFonts w:ascii="標楷體" w:eastAsia="標楷體" w:hAnsi="標楷體" w:hint="eastAsia"/>
          <w:kern w:val="0"/>
        </w:rPr>
        <w:t>、</w:t>
      </w:r>
      <w:r w:rsidRPr="004B308C">
        <w:rPr>
          <w:rFonts w:ascii="標楷體" w:eastAsia="標楷體" w:hAnsi="標楷體"/>
          <w:kern w:val="0"/>
        </w:rPr>
        <w:t>膳宿費</w:t>
      </w:r>
      <w:r w:rsidRPr="004B308C">
        <w:rPr>
          <w:rFonts w:ascii="標楷體" w:eastAsia="標楷體" w:hAnsi="標楷體" w:hint="eastAsia"/>
          <w:kern w:val="0"/>
        </w:rPr>
        <w:t>、差旅費及場地佈置費等)。</w:t>
      </w:r>
    </w:p>
    <w:p w:rsidR="00530727" w:rsidRPr="004B308C" w:rsidRDefault="00530727" w:rsidP="00530727">
      <w:pPr>
        <w:autoSpaceDE w:val="0"/>
        <w:autoSpaceDN w:val="0"/>
        <w:adjustRightInd w:val="0"/>
        <w:ind w:leftChars="433" w:left="2280" w:hangingChars="517" w:hanging="1241"/>
        <w:rPr>
          <w:rFonts w:ascii="標楷體" w:eastAsia="標楷體" w:hAnsi="標楷體"/>
          <w:kern w:val="0"/>
        </w:rPr>
      </w:pPr>
      <w:r w:rsidRPr="004B308C">
        <w:rPr>
          <w:rFonts w:ascii="標楷體" w:eastAsia="標楷體" w:hAnsi="標楷體" w:hint="eastAsia"/>
          <w:kern w:val="0"/>
        </w:rPr>
        <w:t>3.設備費：因執行本計畫</w:t>
      </w:r>
      <w:r w:rsidRPr="004B308C">
        <w:rPr>
          <w:rFonts w:ascii="標楷體" w:eastAsia="標楷體" w:hAnsi="標楷體"/>
          <w:kern w:val="0"/>
        </w:rPr>
        <w:t>所需增購之研究</w:t>
      </w:r>
      <w:r w:rsidRPr="004B308C">
        <w:rPr>
          <w:rFonts w:ascii="標楷體" w:eastAsia="標楷體" w:hAnsi="標楷體" w:hint="eastAsia"/>
          <w:kern w:val="0"/>
        </w:rPr>
        <w:t>設備、行政設備及技術合作聯盟</w:t>
      </w:r>
      <w:r w:rsidRPr="004B308C">
        <w:rPr>
          <w:rFonts w:ascii="標楷體" w:eastAsia="標楷體" w:hAnsi="標楷體"/>
          <w:kern w:val="0"/>
        </w:rPr>
        <w:t>網頁</w:t>
      </w:r>
      <w:r w:rsidRPr="004B308C">
        <w:rPr>
          <w:rFonts w:ascii="標楷體" w:eastAsia="標楷體" w:hAnsi="標楷體" w:hint="eastAsia"/>
          <w:kern w:val="0"/>
        </w:rPr>
        <w:t>之</w:t>
      </w:r>
      <w:r w:rsidRPr="004B308C">
        <w:rPr>
          <w:rFonts w:ascii="標楷體" w:eastAsia="標楷體" w:hAnsi="標楷體"/>
          <w:kern w:val="0"/>
        </w:rPr>
        <w:t>架設、更新及維護。</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4.管理費：應編列會費及其他經費</w:t>
      </w:r>
      <w:r w:rsidRPr="004B308C">
        <w:rPr>
          <w:rFonts w:eastAsia="標楷體" w:hAnsi="標楷體" w:hint="eastAsia"/>
        </w:rPr>
        <w:t>15%</w:t>
      </w:r>
      <w:r w:rsidRPr="004B308C">
        <w:rPr>
          <w:rFonts w:eastAsia="標楷體" w:hAnsi="標楷體" w:hint="eastAsia"/>
        </w:rPr>
        <w:t>以上做為行政管理費</w:t>
      </w:r>
      <w:r w:rsidRPr="004B308C">
        <w:rPr>
          <w:rFonts w:ascii="標楷體" w:eastAsia="標楷體" w:hAnsi="標楷體" w:hint="eastAsia"/>
          <w:kern w:val="0"/>
        </w:rPr>
        <w:t>。</w:t>
      </w:r>
    </w:p>
    <w:p w:rsidR="00530727" w:rsidRPr="004B308C" w:rsidRDefault="00530727" w:rsidP="00530727">
      <w:pPr>
        <w:autoSpaceDE w:val="0"/>
        <w:autoSpaceDN w:val="0"/>
        <w:adjustRightInd w:val="0"/>
        <w:ind w:leftChars="180" w:left="1118" w:hangingChars="286" w:hanging="686"/>
        <w:rPr>
          <w:rFonts w:ascii="標楷體" w:eastAsia="標楷體" w:hAnsi="標楷體" w:cs="DFKaiShu-SB-Estd-BF"/>
          <w:kern w:val="0"/>
        </w:rPr>
      </w:pPr>
      <w:r w:rsidRPr="004B308C">
        <w:rPr>
          <w:rFonts w:ascii="標楷體" w:eastAsia="標楷體" w:hAnsi="標楷體" w:cs="DFKaiShu-SB-Estd-BF" w:hint="eastAsia"/>
          <w:kern w:val="0"/>
        </w:rPr>
        <w:t>(二)、聯盟會員會費及其他</w:t>
      </w:r>
      <w:r>
        <w:rPr>
          <w:rFonts w:ascii="標楷體" w:eastAsia="標楷體" w:hAnsi="標楷體" w:cs="DFKaiShu-SB-Estd-BF" w:hint="eastAsia"/>
          <w:kern w:val="0"/>
        </w:rPr>
        <w:t>相關費用</w:t>
      </w:r>
      <w:r w:rsidRPr="004B308C">
        <w:rPr>
          <w:rFonts w:ascii="標楷體" w:eastAsia="標楷體" w:hAnsi="標楷體" w:cs="DFKaiShu-SB-Estd-BF" w:hint="eastAsia"/>
          <w:kern w:val="0"/>
        </w:rPr>
        <w:t>(除管理費由本校統籌運用外)不得支用於下列項目：</w:t>
      </w:r>
    </w:p>
    <w:p w:rsidR="00530727" w:rsidRPr="004B308C" w:rsidRDefault="00530727" w:rsidP="00530727">
      <w:pPr>
        <w:autoSpaceDE w:val="0"/>
        <w:autoSpaceDN w:val="0"/>
        <w:adjustRightInd w:val="0"/>
        <w:ind w:leftChars="431" w:left="1509" w:hangingChars="198" w:hanging="475"/>
        <w:rPr>
          <w:rFonts w:ascii="標楷體" w:eastAsia="標楷體" w:hAnsi="標楷體"/>
          <w:kern w:val="0"/>
        </w:rPr>
      </w:pPr>
      <w:r w:rsidRPr="004B308C">
        <w:rPr>
          <w:rFonts w:ascii="標楷體" w:eastAsia="標楷體" w:hAnsi="標楷體" w:hint="eastAsia"/>
          <w:kern w:val="0"/>
        </w:rPr>
        <w:t>1.與本計畫無關之開支。</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2.購買土地、建造購買或租賃房舍車輛、房舍及傢俱之修理維護等。</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3.慰勞或餽贈性質之支出。</w:t>
      </w:r>
    </w:p>
    <w:p w:rsidR="00530727" w:rsidRPr="004B308C" w:rsidRDefault="00530727" w:rsidP="00530727">
      <w:pPr>
        <w:autoSpaceDE w:val="0"/>
        <w:autoSpaceDN w:val="0"/>
        <w:adjustRightInd w:val="0"/>
        <w:ind w:leftChars="425" w:left="1282" w:hangingChars="109" w:hanging="262"/>
        <w:rPr>
          <w:rFonts w:ascii="標楷體" w:eastAsia="標楷體" w:hAnsi="標楷體"/>
          <w:kern w:val="0"/>
        </w:rPr>
      </w:pPr>
      <w:r w:rsidRPr="004B308C">
        <w:rPr>
          <w:rFonts w:ascii="標楷體" w:eastAsia="標楷體" w:hAnsi="標楷體" w:hint="eastAsia"/>
          <w:kern w:val="0"/>
        </w:rPr>
        <w:t>4.交際應酬費用</w:t>
      </w:r>
      <w:r w:rsidRPr="004B308C">
        <w:rPr>
          <w:rFonts w:ascii="標楷體" w:eastAsia="標楷體" w:hAnsi="標楷體"/>
          <w:kern w:val="0"/>
        </w:rPr>
        <w:t>(</w:t>
      </w:r>
      <w:r w:rsidRPr="004B308C">
        <w:rPr>
          <w:rFonts w:ascii="標楷體" w:eastAsia="標楷體" w:hAnsi="標楷體" w:hint="eastAsia"/>
          <w:kern w:val="0"/>
        </w:rPr>
        <w:t>因本計畫需要召開會議而逾用餐時間所提供之餐點除外</w:t>
      </w:r>
      <w:r w:rsidRPr="004B308C">
        <w:rPr>
          <w:rFonts w:ascii="標楷體" w:eastAsia="標楷體" w:hAnsi="標楷體"/>
          <w:kern w:val="0"/>
        </w:rPr>
        <w:t>)</w:t>
      </w:r>
      <w:r w:rsidRPr="004B308C">
        <w:rPr>
          <w:rFonts w:ascii="標楷體" w:eastAsia="標楷體" w:hAnsi="標楷體" w:hint="eastAsia"/>
          <w:kern w:val="0"/>
        </w:rPr>
        <w:t>、罰款、贈款、捐款及各種私人用款。</w:t>
      </w:r>
    </w:p>
    <w:p w:rsidR="00530727" w:rsidRPr="004B308C" w:rsidRDefault="00530727" w:rsidP="00530727">
      <w:pPr>
        <w:autoSpaceDE w:val="0"/>
        <w:autoSpaceDN w:val="0"/>
        <w:adjustRightInd w:val="0"/>
        <w:ind w:leftChars="186" w:left="1147" w:hangingChars="292" w:hanging="701"/>
        <w:rPr>
          <w:rFonts w:ascii="標楷體" w:eastAsia="標楷體" w:hAnsi="標楷體" w:cs="DFKaiShu-SB-Estd-BF"/>
          <w:kern w:val="0"/>
        </w:rPr>
      </w:pPr>
      <w:r w:rsidRPr="004B308C">
        <w:rPr>
          <w:rFonts w:ascii="標楷體" w:eastAsia="標楷體" w:hAnsi="標楷體" w:cs="DFKaiShu-SB-Estd-BF" w:hint="eastAsia"/>
          <w:kern w:val="0"/>
        </w:rPr>
        <w:t>(三)、執行本計畫之各項經費辦理採購時，應依本校「採購辦法」辦理。購置之</w:t>
      </w:r>
      <w:r w:rsidRPr="004B308C">
        <w:rPr>
          <w:rFonts w:eastAsia="標楷體" w:hAnsi="標楷體"/>
        </w:rPr>
        <w:t>圖書、期刊、儀器及設備等財產</w:t>
      </w:r>
      <w:r w:rsidRPr="004B308C">
        <w:rPr>
          <w:rFonts w:eastAsia="標楷體" w:hAnsi="標楷體" w:hint="eastAsia"/>
        </w:rPr>
        <w:t>應依本校相關規定</w:t>
      </w:r>
      <w:r w:rsidRPr="004B308C">
        <w:rPr>
          <w:rFonts w:eastAsia="標楷體" w:hAnsi="標楷體"/>
        </w:rPr>
        <w:t>納入校產管理及運用</w:t>
      </w:r>
      <w:r w:rsidRPr="004B308C">
        <w:rPr>
          <w:rFonts w:ascii="標楷體" w:eastAsia="標楷體" w:hAnsi="標楷體" w:cs="DFKaiShu-SB-Estd-BF" w:hint="eastAsia"/>
          <w:kern w:val="0"/>
        </w:rPr>
        <w:t>。</w:t>
      </w:r>
    </w:p>
    <w:p w:rsidR="00530727" w:rsidRPr="004B308C" w:rsidRDefault="00530727" w:rsidP="00530727">
      <w:pPr>
        <w:autoSpaceDE w:val="0"/>
        <w:autoSpaceDN w:val="0"/>
        <w:adjustRightInd w:val="0"/>
        <w:ind w:leftChars="186" w:left="1147" w:hangingChars="292" w:hanging="701"/>
        <w:rPr>
          <w:rFonts w:ascii="標楷體" w:eastAsia="標楷體" w:hAnsi="標楷體" w:cs="DFKaiShu-SB-Estd-BF"/>
          <w:kern w:val="0"/>
        </w:rPr>
      </w:pPr>
      <w:r w:rsidRPr="004B308C">
        <w:rPr>
          <w:rFonts w:ascii="標楷體" w:eastAsia="標楷體" w:hAnsi="標楷體" w:cs="DFKaiShu-SB-Estd-BF" w:hint="eastAsia"/>
          <w:kern w:val="0"/>
        </w:rPr>
        <w:t>(四)、執行本計畫之國內出差及旅費支用，應依本校「教師、職員工國內出差旅費標準」辦理。</w:t>
      </w:r>
    </w:p>
    <w:p w:rsidR="00530727" w:rsidRPr="004B308C" w:rsidRDefault="00530727" w:rsidP="00530727">
      <w:pPr>
        <w:autoSpaceDE w:val="0"/>
        <w:autoSpaceDN w:val="0"/>
        <w:adjustRightInd w:val="0"/>
        <w:rPr>
          <w:rFonts w:ascii="標楷體" w:eastAsia="標楷體" w:hAnsi="標楷體" w:cs="DFKaiShu-SB-Estd-BF"/>
          <w:kern w:val="0"/>
        </w:rPr>
      </w:pPr>
      <w:r w:rsidRPr="004B308C">
        <w:rPr>
          <w:rFonts w:ascii="標楷體" w:eastAsia="標楷體" w:hAnsi="標楷體" w:cs="DFKaiShu-SB-Estd-BF" w:hint="eastAsia"/>
          <w:kern w:val="0"/>
        </w:rPr>
        <w:t>四、計畫經費收支處理及查核</w:t>
      </w:r>
    </w:p>
    <w:p w:rsidR="00530727" w:rsidRPr="004B308C" w:rsidRDefault="00530727" w:rsidP="00530727">
      <w:pPr>
        <w:autoSpaceDE w:val="0"/>
        <w:autoSpaceDN w:val="0"/>
        <w:adjustRightInd w:val="0"/>
        <w:ind w:leftChars="198" w:left="1161" w:hangingChars="286" w:hanging="686"/>
        <w:rPr>
          <w:rFonts w:ascii="標楷體" w:eastAsia="標楷體" w:hAnsi="標楷體" w:cs="DFKaiShu-SB-Estd-BF"/>
          <w:kern w:val="0"/>
        </w:rPr>
      </w:pPr>
      <w:r w:rsidRPr="004B308C">
        <w:rPr>
          <w:rFonts w:ascii="標楷體" w:eastAsia="標楷體" w:hAnsi="標楷體" w:cs="DFKaiShu-SB-Estd-BF" w:hint="eastAsia"/>
          <w:kern w:val="0"/>
        </w:rPr>
        <w:t>(一)、本校對各</w:t>
      </w:r>
      <w:r w:rsidRPr="004B308C">
        <w:rPr>
          <w:rFonts w:ascii="標楷體" w:eastAsia="標楷體" w:hAnsi="標楷體" w:hint="eastAsia"/>
          <w:kern w:val="0"/>
        </w:rPr>
        <w:t>技術合作聯盟</w:t>
      </w:r>
      <w:r w:rsidRPr="004B308C">
        <w:rPr>
          <w:rFonts w:ascii="標楷體" w:eastAsia="標楷體" w:hAnsi="標楷體" w:cs="DFKaiShu-SB-Estd-BF" w:hint="eastAsia"/>
          <w:kern w:val="0"/>
        </w:rPr>
        <w:t>會員會費及其他經費應設立專帳處理；各技術合作聯盟亦應自行登錄會員會費及其他經費之收支，並每半年製作收入</w:t>
      </w:r>
      <w:r w:rsidRPr="004B308C">
        <w:rPr>
          <w:rFonts w:ascii="標楷體" w:eastAsia="標楷體" w:hAnsi="標楷體" w:cs="DFKaiShu-SB-Estd-BF"/>
          <w:kern w:val="0"/>
        </w:rPr>
        <w:t>支</w:t>
      </w:r>
      <w:r w:rsidRPr="004B308C">
        <w:rPr>
          <w:rFonts w:ascii="標楷體" w:eastAsia="標楷體" w:hAnsi="標楷體" w:cs="DFKaiShu-SB-Estd-BF" w:hint="eastAsia"/>
          <w:kern w:val="0"/>
        </w:rPr>
        <w:t>出</w:t>
      </w:r>
      <w:r w:rsidRPr="004B308C">
        <w:rPr>
          <w:rFonts w:ascii="標楷體" w:eastAsia="標楷體" w:hAnsi="標楷體" w:cs="DFKaiShu-SB-Estd-BF"/>
          <w:kern w:val="0"/>
        </w:rPr>
        <w:t>報告</w:t>
      </w:r>
      <w:r w:rsidRPr="004B308C">
        <w:rPr>
          <w:rFonts w:ascii="標楷體" w:eastAsia="標楷體" w:hAnsi="標楷體" w:cs="DFKaiShu-SB-Estd-BF" w:hint="eastAsia"/>
          <w:kern w:val="0"/>
        </w:rPr>
        <w:t>表及明細表備查。</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kern w:val="0"/>
        </w:rPr>
      </w:pPr>
      <w:r w:rsidRPr="004B308C">
        <w:rPr>
          <w:rFonts w:ascii="標楷體" w:eastAsia="標楷體" w:hAnsi="標楷體" w:cs="DFKaiShu-SB-Estd-BF" w:hint="eastAsia"/>
          <w:kern w:val="0"/>
        </w:rPr>
        <w:t>(二)、若有跨校執行計畫之情形，應由本校技術合作聯盟負責經費收支管理</w:t>
      </w:r>
      <w:r w:rsidRPr="00C23644">
        <w:rPr>
          <w:rFonts w:ascii="標楷體" w:eastAsia="標楷體" w:hAnsi="標楷體" w:cs="DFKaiShu-SB-Estd-BF" w:hint="eastAsia"/>
          <w:kern w:val="0"/>
        </w:rPr>
        <w:t>及核銷等事宜。</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kern w:val="0"/>
        </w:rPr>
      </w:pPr>
      <w:r w:rsidRPr="00C23644">
        <w:rPr>
          <w:rFonts w:ascii="標楷體" w:eastAsia="標楷體" w:hAnsi="標楷體" w:cs="DFKaiShu-SB-Estd-BF" w:hint="eastAsia"/>
          <w:kern w:val="0"/>
        </w:rPr>
        <w:t>(三)、若有賸餘款項得依校內程序辦理保留作業後，列入次年度繼續使用。</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kern w:val="0"/>
        </w:rPr>
      </w:pPr>
      <w:r w:rsidRPr="00C23644">
        <w:rPr>
          <w:rFonts w:ascii="標楷體" w:eastAsia="標楷體" w:hAnsi="標楷體" w:cs="DFKaiShu-SB-Estd-BF" w:hint="eastAsia"/>
          <w:kern w:val="0"/>
        </w:rPr>
        <w:t>(四)、未來計畫主持人因故不於本校任職或本計畫因故不執行時，</w:t>
      </w:r>
      <w:r w:rsidRPr="00C23644">
        <w:rPr>
          <w:rFonts w:ascii="標楷體" w:eastAsia="標楷體" w:hAnsi="標楷體" w:hint="eastAsia"/>
          <w:kern w:val="0"/>
        </w:rPr>
        <w:t>其賸餘款項由本校統籌運</w:t>
      </w:r>
      <w:r w:rsidRPr="00C23644">
        <w:rPr>
          <w:rFonts w:ascii="標楷體" w:eastAsia="標楷體" w:hAnsi="標楷體" w:hint="eastAsia"/>
          <w:kern w:val="0"/>
        </w:rPr>
        <w:lastRenderedPageBreak/>
        <w:t>用。</w:t>
      </w:r>
    </w:p>
    <w:p w:rsidR="00530727" w:rsidRPr="004B308C" w:rsidRDefault="00530727" w:rsidP="00530727">
      <w:pPr>
        <w:autoSpaceDE w:val="0"/>
        <w:autoSpaceDN w:val="0"/>
        <w:adjustRightInd w:val="0"/>
        <w:rPr>
          <w:rFonts w:ascii="標楷體" w:eastAsia="標楷體" w:hAnsi="標楷體" w:cs="DFKaiShu-SB-Estd-BF"/>
          <w:kern w:val="0"/>
        </w:rPr>
      </w:pPr>
      <w:r w:rsidRPr="004B308C">
        <w:rPr>
          <w:rFonts w:ascii="標楷體" w:eastAsia="標楷體" w:hAnsi="標楷體" w:cs="DFKaiShu-SB-Estd-BF" w:hint="eastAsia"/>
          <w:kern w:val="0"/>
        </w:rPr>
        <w:t>五、若有未盡之事宜，依本校相關辦法規定辦理。</w:t>
      </w:r>
    </w:p>
    <w:p w:rsidR="00530727" w:rsidRPr="00530727" w:rsidRDefault="00530727" w:rsidP="00A26A2A">
      <w:pPr>
        <w:widowControl/>
      </w:pPr>
    </w:p>
    <w:p w:rsidR="00530727" w:rsidRDefault="00530727" w:rsidP="00A26A2A">
      <w:pPr>
        <w:widowControl/>
      </w:pPr>
    </w:p>
    <w:p w:rsidR="00530727" w:rsidRDefault="00530727" w:rsidP="00530727">
      <w:pPr>
        <w:pStyle w:val="a3"/>
      </w:pPr>
    </w:p>
    <w:p w:rsidR="00530727" w:rsidRPr="00B23A49" w:rsidRDefault="00F84C95" w:rsidP="00530727">
      <w:pPr>
        <w:tabs>
          <w:tab w:val="left" w:pos="6240"/>
        </w:tabs>
        <w:spacing w:beforeLines="50" w:before="180" w:afterLines="50" w:after="180"/>
        <w:ind w:leftChars="-59" w:left="17" w:hangingChars="59" w:hanging="159"/>
        <w:jc w:val="center"/>
        <w:rPr>
          <w:rFonts w:ascii="標楷體" w:eastAsia="標楷體"/>
          <w:sz w:val="27"/>
          <w:szCs w:val="27"/>
        </w:rPr>
      </w:pPr>
      <w:r>
        <w:rPr>
          <w:rFonts w:ascii="標楷體" w:eastAsia="標楷體"/>
          <w:noProof/>
          <w:sz w:val="27"/>
          <w:szCs w:val="27"/>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-342900</wp:posOffset>
                </wp:positionV>
                <wp:extent cx="838200" cy="3429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27" w:rsidRDefault="00530727" w:rsidP="00530727">
                            <w:pPr>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矩形 2" o:spid="_x0000_s1027" style="position:absolute;left:0;text-align:left;margin-left:-18pt;margin-top:-27pt;width: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" stroked="f">
                <v:textbox>
                  <w:txbxContent>
                    <w:p w:rsidR="00530727" w:rsidRDefault="00530727" w:rsidP="00530727">
                      <w:pPr>
                        <w:rPr>
                          <w:rFonts w:eastAsia="標楷體"/>
                        </w:rPr>
                      </w:pPr>
                      <w:r>
                        <w:rPr>
                          <w:rFonts w:eastAsia="標楷體" w:hint="eastAsia"/>
                        </w:rPr>
                        <w:t>附件一</w:t>
                      </w:r>
                    </w:p>
                  </w:txbxContent>
                </v:textbox>
              </v:rect>
            </w:pict>
          </mc:Fallback>
        </mc:AlternateContent>
      </w:r>
      <w:r>
        <w:rPr>
          <w:rFonts w:ascii="標楷體" w:eastAsia="標楷體"/>
          <w:noProof/>
          <w:sz w:val="27"/>
          <w:szCs w:val="27"/>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-342900</wp:posOffset>
                </wp:positionV>
                <wp:extent cx="838200" cy="3429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27" w:rsidRDefault="00530727" w:rsidP="00530727">
                            <w:pPr>
                              <w:rPr>
                                <w:rFonts w:eastAsia="標楷體"/>
                              </w:rPr>
                            </w:pPr>
                            <w:r>
                              <w:rPr>
                                <w:rFonts w:eastAsia="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_x0000_s1028" style="position:absolute;left:0;text-align:left;margin-left:-18pt;margin-top:-27pt;width:6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" stroked="f">
                <v:textbox>
                  <w:txbxContent>
                    <w:p w:rsidR="00530727" w:rsidRDefault="00530727" w:rsidP="00530727">
                      <w:pPr>
                        <w:rPr>
                          <w:rFonts w:eastAsia="標楷體"/>
                        </w:rPr>
                      </w:pPr>
                      <w:r>
                        <w:rPr>
                          <w:rFonts w:eastAsia="標楷體" w:hint="eastAsia"/>
                        </w:rPr>
                        <w:t>附件二</w:t>
                      </w:r>
                    </w:p>
                  </w:txbxContent>
                </v:textbox>
              </v:rect>
            </w:pict>
          </mc:Fallback>
        </mc:AlternateContent>
      </w:r>
      <w:r w:rsidR="00530727" w:rsidRPr="00B23A49">
        <w:rPr>
          <w:rFonts w:ascii="標楷體" w:eastAsia="標楷體" w:hint="eastAsia"/>
          <w:sz w:val="27"/>
          <w:szCs w:val="27"/>
        </w:rPr>
        <w:t>高雄醫學大學執行行政院國家科學委員會補助產學技術聯盟合作計畫聯盟會員會費及其他相關費用編列基準表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10"/>
        <w:gridCol w:w="2821"/>
        <w:gridCol w:w="1123"/>
        <w:gridCol w:w="3879"/>
      </w:tblGrid>
      <w:tr w:rsidR="00530727" w:rsidRPr="00B23A49" w:rsidTr="003734B0">
        <w:tc>
          <w:tcPr>
            <w:tcW w:w="1938"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項目</w:t>
            </w:r>
          </w:p>
        </w:tc>
        <w:tc>
          <w:tcPr>
            <w:tcW w:w="722" w:type="dxa"/>
            <w:shd w:val="clear" w:color="auto" w:fill="auto"/>
            <w:vAlign w:val="center"/>
          </w:tcPr>
          <w:p w:rsidR="00530727" w:rsidRPr="00B23A49" w:rsidRDefault="00530727" w:rsidP="002B243E">
            <w:pPr>
              <w:snapToGrid w:val="0"/>
              <w:spacing w:line="300" w:lineRule="exact"/>
              <w:jc w:val="center"/>
              <w:rPr>
                <w:rFonts w:eastAsia="標楷體"/>
                <w:spacing w:val="-20"/>
              </w:rPr>
            </w:pPr>
            <w:r w:rsidRPr="00B23A49">
              <w:rPr>
                <w:rFonts w:eastAsia="標楷體"/>
                <w:spacing w:val="-20"/>
              </w:rPr>
              <w:t>單位</w:t>
            </w:r>
          </w:p>
        </w:tc>
        <w:tc>
          <w:tcPr>
            <w:tcW w:w="2835"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編列基準</w:t>
            </w:r>
          </w:p>
        </w:tc>
        <w:tc>
          <w:tcPr>
            <w:tcW w:w="1134"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定義</w:t>
            </w:r>
          </w:p>
        </w:tc>
        <w:tc>
          <w:tcPr>
            <w:tcW w:w="3969"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支用說明</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hint="eastAsia"/>
                <w:sz w:val="22"/>
              </w:rPr>
              <w:t>一</w:t>
            </w:r>
            <w:r w:rsidRPr="00876B4B">
              <w:rPr>
                <w:rFonts w:eastAsia="標楷體"/>
                <w:sz w:val="22"/>
              </w:rPr>
              <w:t>、人事費</w:t>
            </w:r>
          </w:p>
          <w:p w:rsidR="00530727" w:rsidRPr="00876B4B" w:rsidRDefault="00530727" w:rsidP="002B243E">
            <w:pPr>
              <w:snapToGrid w:val="0"/>
              <w:spacing w:line="300" w:lineRule="exact"/>
              <w:ind w:left="667" w:hangingChars="303" w:hanging="667"/>
              <w:jc w:val="both"/>
              <w:rPr>
                <w:rFonts w:eastAsia="標楷體"/>
                <w:sz w:val="22"/>
              </w:rPr>
            </w:pPr>
            <w:r w:rsidRPr="00876B4B">
              <w:rPr>
                <w:rFonts w:eastAsia="標楷體"/>
                <w:sz w:val="22"/>
              </w:rPr>
              <w:t>（一）</w:t>
            </w:r>
            <w:r w:rsidRPr="00876B4B">
              <w:rPr>
                <w:rFonts w:eastAsia="標楷體" w:hint="eastAsia"/>
                <w:sz w:val="22"/>
              </w:rPr>
              <w:t>主持人</w:t>
            </w:r>
            <w:r w:rsidRPr="00876B4B">
              <w:rPr>
                <w:rFonts w:eastAsia="標楷體"/>
                <w:sz w:val="22"/>
              </w:rPr>
              <w:t>費</w:t>
            </w:r>
          </w:p>
          <w:p w:rsidR="00530727" w:rsidRPr="00876B4B" w:rsidRDefault="00530727" w:rsidP="002B243E">
            <w:pPr>
              <w:snapToGrid w:val="0"/>
              <w:spacing w:line="300" w:lineRule="exact"/>
              <w:ind w:left="667" w:hangingChars="303" w:hanging="667"/>
              <w:jc w:val="both"/>
              <w:rPr>
                <w:rFonts w:eastAsia="標楷體"/>
                <w:sz w:val="22"/>
              </w:rPr>
            </w:pPr>
          </w:p>
          <w:p w:rsidR="00530727" w:rsidRPr="00876B4B" w:rsidRDefault="00530727" w:rsidP="002B243E">
            <w:pPr>
              <w:snapToGrid w:val="0"/>
              <w:spacing w:line="300" w:lineRule="exact"/>
              <w:ind w:left="667" w:hangingChars="303" w:hanging="667"/>
              <w:jc w:val="both"/>
              <w:rPr>
                <w:rFonts w:eastAsia="標楷體"/>
                <w:sz w:val="22"/>
              </w:rPr>
            </w:pPr>
          </w:p>
          <w:p w:rsidR="00530727" w:rsidRPr="00876B4B" w:rsidRDefault="00530727" w:rsidP="002B243E">
            <w:pPr>
              <w:snapToGrid w:val="0"/>
              <w:spacing w:line="300" w:lineRule="exact"/>
              <w:ind w:leftChars="7" w:left="615" w:hangingChars="272" w:hanging="598"/>
              <w:jc w:val="both"/>
              <w:rPr>
                <w:rFonts w:eastAsia="標楷體"/>
                <w:sz w:val="22"/>
              </w:rPr>
            </w:pPr>
            <w:r w:rsidRPr="00876B4B">
              <w:rPr>
                <w:rFonts w:eastAsia="標楷體"/>
                <w:sz w:val="22"/>
              </w:rPr>
              <w:t>（</w:t>
            </w:r>
            <w:r>
              <w:rPr>
                <w:rFonts w:eastAsia="標楷體" w:hint="eastAsia"/>
                <w:sz w:val="22"/>
              </w:rPr>
              <w:t>二</w:t>
            </w:r>
            <w:r w:rsidRPr="00876B4B">
              <w:rPr>
                <w:rFonts w:eastAsia="標楷體"/>
                <w:sz w:val="22"/>
              </w:rPr>
              <w:t>）兼任助理</w:t>
            </w:r>
          </w:p>
          <w:p w:rsidR="00530727" w:rsidRPr="00876B4B" w:rsidRDefault="00530727" w:rsidP="002B243E">
            <w:pPr>
              <w:snapToGrid w:val="0"/>
              <w:spacing w:line="300" w:lineRule="exact"/>
              <w:ind w:leftChars="7" w:left="615" w:hangingChars="272" w:hanging="598"/>
              <w:jc w:val="both"/>
              <w:rPr>
                <w:rFonts w:eastAsia="標楷體"/>
                <w:sz w:val="22"/>
              </w:rPr>
            </w:pPr>
            <w:r w:rsidRPr="00876B4B">
              <w:rPr>
                <w:rFonts w:eastAsia="標楷體"/>
                <w:sz w:val="22"/>
              </w:rPr>
              <w:t>（</w:t>
            </w:r>
            <w:r>
              <w:rPr>
                <w:rFonts w:eastAsia="標楷體" w:hint="eastAsia"/>
                <w:sz w:val="22"/>
              </w:rPr>
              <w:t>三</w:t>
            </w:r>
            <w:r w:rsidRPr="00876B4B">
              <w:rPr>
                <w:rFonts w:eastAsia="標楷體"/>
                <w:sz w:val="22"/>
              </w:rPr>
              <w:t>）專任助理</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hint="eastAsia"/>
                <w:spacing w:val="-20"/>
                <w:sz w:val="22"/>
              </w:rPr>
              <w:t>家數</w:t>
            </w:r>
          </w:p>
          <w:p w:rsidR="00530727" w:rsidRPr="00876B4B" w:rsidRDefault="00530727" w:rsidP="002B243E">
            <w:pPr>
              <w:snapToGrid w:val="0"/>
              <w:spacing w:line="300" w:lineRule="exact"/>
              <w:jc w:val="both"/>
              <w:rPr>
                <w:rFonts w:eastAsia="標楷體"/>
                <w:spacing w:val="-20"/>
                <w:sz w:val="22"/>
              </w:rPr>
            </w:pPr>
          </w:p>
          <w:p w:rsidR="00530727" w:rsidRPr="00876B4B" w:rsidRDefault="00530727" w:rsidP="002B243E">
            <w:pPr>
              <w:snapToGrid w:val="0"/>
              <w:spacing w:line="300" w:lineRule="exact"/>
              <w:jc w:val="both"/>
              <w:rPr>
                <w:rFonts w:eastAsia="標楷體"/>
                <w:spacing w:val="-20"/>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人月</w:t>
            </w:r>
          </w:p>
          <w:p w:rsidR="00530727" w:rsidRPr="00AA729B" w:rsidRDefault="00530727" w:rsidP="002B243E">
            <w:pPr>
              <w:snapToGrid w:val="0"/>
              <w:spacing w:line="300" w:lineRule="exact"/>
              <w:jc w:val="both"/>
              <w:rPr>
                <w:rFonts w:eastAsia="標楷體"/>
                <w:spacing w:val="-20"/>
                <w:sz w:val="22"/>
              </w:rPr>
            </w:pPr>
            <w:r w:rsidRPr="00876B4B">
              <w:rPr>
                <w:rFonts w:eastAsia="標楷體"/>
                <w:spacing w:val="-20"/>
                <w:sz w:val="22"/>
              </w:rPr>
              <w:t>人月</w:t>
            </w:r>
          </w:p>
        </w:tc>
        <w:tc>
          <w:tcPr>
            <w:tcW w:w="2835" w:type="dxa"/>
            <w:shd w:val="clear" w:color="auto" w:fill="auto"/>
          </w:tcPr>
          <w:p w:rsidR="00530727" w:rsidRPr="00876B4B" w:rsidRDefault="00530727" w:rsidP="002B243E">
            <w:pPr>
              <w:tabs>
                <w:tab w:val="left" w:pos="1744"/>
              </w:tabs>
              <w:snapToGrid w:val="0"/>
              <w:spacing w:line="300" w:lineRule="exact"/>
              <w:ind w:left="2"/>
              <w:jc w:val="both"/>
              <w:rPr>
                <w:rFonts w:eastAsia="標楷體"/>
                <w:sz w:val="22"/>
              </w:rPr>
            </w:pPr>
          </w:p>
          <w:p w:rsidR="00530727" w:rsidRPr="00876B4B" w:rsidRDefault="00530727" w:rsidP="002B243E">
            <w:pPr>
              <w:tabs>
                <w:tab w:val="left" w:pos="1744"/>
              </w:tabs>
              <w:snapToGrid w:val="0"/>
              <w:spacing w:line="300" w:lineRule="exact"/>
              <w:ind w:left="2"/>
              <w:jc w:val="both"/>
              <w:rPr>
                <w:rFonts w:eastAsia="標楷體"/>
                <w:sz w:val="22"/>
              </w:rPr>
            </w:pPr>
            <w:r w:rsidRPr="00876B4B">
              <w:rPr>
                <w:rFonts w:eastAsia="標楷體"/>
                <w:sz w:val="22"/>
              </w:rPr>
              <w:t>2,000</w:t>
            </w:r>
            <w:r w:rsidRPr="00876B4B">
              <w:rPr>
                <w:rFonts w:eastAsia="標楷體"/>
                <w:sz w:val="22"/>
              </w:rPr>
              <w:t>元</w:t>
            </w:r>
          </w:p>
          <w:p w:rsidR="00530727" w:rsidRPr="00876B4B" w:rsidRDefault="00530727" w:rsidP="002B243E">
            <w:pPr>
              <w:pStyle w:val="21"/>
              <w:spacing w:line="300" w:lineRule="exact"/>
              <w:rPr>
                <w:rFonts w:ascii="Times New Roman"/>
                <w:sz w:val="22"/>
              </w:rPr>
            </w:pPr>
            <w:r w:rsidRPr="00876B4B">
              <w:rPr>
                <w:rFonts w:ascii="Times New Roman" w:hint="eastAsia"/>
                <w:sz w:val="22"/>
              </w:rPr>
              <w:t>計畫主持人</w:t>
            </w:r>
            <w:r w:rsidRPr="00876B4B">
              <w:rPr>
                <w:rFonts w:ascii="Times New Roman" w:hint="eastAsia"/>
                <w:sz w:val="22"/>
              </w:rPr>
              <w:t>(</w:t>
            </w:r>
            <w:r w:rsidRPr="00876B4B">
              <w:rPr>
                <w:rFonts w:ascii="Times New Roman" w:hint="eastAsia"/>
                <w:sz w:val="22"/>
              </w:rPr>
              <w:t>含共同、協同主持人</w:t>
            </w:r>
            <w:r w:rsidRPr="00876B4B">
              <w:rPr>
                <w:rFonts w:ascii="Times New Roman" w:hint="eastAsia"/>
                <w:sz w:val="22"/>
              </w:rPr>
              <w:t>)</w:t>
            </w:r>
            <w:r w:rsidRPr="00876B4B">
              <w:rPr>
                <w:rFonts w:ascii="Times New Roman" w:hint="eastAsia"/>
                <w:sz w:val="22"/>
              </w:rPr>
              <w:t>引薦廠商加入聯盟</w:t>
            </w:r>
          </w:p>
          <w:p w:rsidR="00530727" w:rsidRDefault="00530727" w:rsidP="002B243E">
            <w:pPr>
              <w:pStyle w:val="21"/>
              <w:spacing w:line="300" w:lineRule="exact"/>
              <w:rPr>
                <w:rFonts w:ascii="Times New Roman"/>
                <w:sz w:val="22"/>
              </w:rPr>
            </w:pPr>
            <w:r w:rsidRPr="00876B4B">
              <w:rPr>
                <w:rFonts w:ascii="Times New Roman"/>
                <w:sz w:val="22"/>
              </w:rPr>
              <w:t>2,000</w:t>
            </w:r>
            <w:r w:rsidRPr="00876B4B">
              <w:rPr>
                <w:rFonts w:ascii="Times New Roman" w:hint="eastAsia"/>
                <w:sz w:val="22"/>
              </w:rPr>
              <w:t>元至</w:t>
            </w:r>
            <w:r w:rsidRPr="00876B4B">
              <w:rPr>
                <w:rFonts w:ascii="Times New Roman"/>
                <w:sz w:val="22"/>
              </w:rPr>
              <w:t>10,000</w:t>
            </w:r>
            <w:r w:rsidRPr="00876B4B">
              <w:rPr>
                <w:rFonts w:ascii="Times New Roman" w:hint="eastAsia"/>
                <w:sz w:val="22"/>
              </w:rPr>
              <w:t>元</w:t>
            </w:r>
          </w:p>
          <w:p w:rsidR="00530727" w:rsidRPr="00F6597F" w:rsidRDefault="00530727" w:rsidP="002B243E">
            <w:pPr>
              <w:pStyle w:val="21"/>
              <w:spacing w:line="300" w:lineRule="exact"/>
              <w:rPr>
                <w:rFonts w:ascii="Times New Roman"/>
                <w:sz w:val="22"/>
              </w:rPr>
            </w:pPr>
            <w:r w:rsidRPr="00876B4B">
              <w:rPr>
                <w:rFonts w:ascii="Times New Roman"/>
                <w:sz w:val="22"/>
              </w:rPr>
              <w:t>比照國科會補助專題研究計畫助理人員工作酬金參考表。若</w:t>
            </w:r>
            <w:r w:rsidRPr="00876B4B">
              <w:rPr>
                <w:rFonts w:ascii="Times New Roman"/>
                <w:sz w:val="22"/>
              </w:rPr>
              <w:t>12</w:t>
            </w:r>
            <w:r w:rsidRPr="00876B4B">
              <w:rPr>
                <w:rFonts w:ascii="Times New Roman"/>
                <w:sz w:val="22"/>
              </w:rPr>
              <w:t>月</w:t>
            </w:r>
            <w:r w:rsidRPr="00876B4B">
              <w:rPr>
                <w:rFonts w:ascii="Times New Roman"/>
                <w:sz w:val="22"/>
              </w:rPr>
              <w:t>1</w:t>
            </w:r>
            <w:r>
              <w:rPr>
                <w:rFonts w:ascii="Times New Roman"/>
                <w:sz w:val="22"/>
              </w:rPr>
              <w:t>日仍在職者，始得按當年工作月數依比例編列年終獎金</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凡營運聯盟平台所需人員之酬金屬之。</w:t>
            </w:r>
          </w:p>
        </w:tc>
        <w:tc>
          <w:tcPr>
            <w:tcW w:w="3969" w:type="dxa"/>
            <w:shd w:val="clear" w:color="auto" w:fill="auto"/>
          </w:tcPr>
          <w:p w:rsidR="00530727" w:rsidRPr="00876B4B" w:rsidRDefault="00530727" w:rsidP="00530727">
            <w:pPr>
              <w:pStyle w:val="2"/>
              <w:numPr>
                <w:ilvl w:val="0"/>
                <w:numId w:val="11"/>
              </w:numPr>
              <w:snapToGrid w:val="0"/>
              <w:jc w:val="both"/>
              <w:rPr>
                <w:rFonts w:ascii="Times New Roman"/>
              </w:rPr>
            </w:pPr>
            <w:r w:rsidRPr="00876B4B">
              <w:rPr>
                <w:rFonts w:ascii="Times New Roman"/>
                <w:sz w:val="22"/>
              </w:rPr>
              <w:t>人事費應併入所得並請受委託機關代扣繳稅款。</w:t>
            </w:r>
          </w:p>
          <w:p w:rsidR="00530727" w:rsidRPr="009119B7" w:rsidRDefault="00530727" w:rsidP="00530727">
            <w:pPr>
              <w:pStyle w:val="2"/>
              <w:numPr>
                <w:ilvl w:val="0"/>
                <w:numId w:val="11"/>
              </w:numPr>
              <w:snapToGrid w:val="0"/>
              <w:jc w:val="both"/>
              <w:rPr>
                <w:rFonts w:ascii="Times New Roman"/>
                <w:sz w:val="22"/>
              </w:rPr>
            </w:pPr>
            <w:r w:rsidRPr="009119B7">
              <w:rPr>
                <w:rFonts w:ascii="Times New Roman"/>
                <w:sz w:val="22"/>
              </w:rPr>
              <w:t>計畫</w:t>
            </w:r>
            <w:r w:rsidRPr="009119B7">
              <w:rPr>
                <w:rFonts w:ascii="Times New Roman" w:hint="eastAsia"/>
                <w:sz w:val="22"/>
              </w:rPr>
              <w:t>專任</w:t>
            </w:r>
            <w:r w:rsidRPr="009119B7">
              <w:rPr>
                <w:rFonts w:ascii="Times New Roman"/>
                <w:sz w:val="22"/>
              </w:rPr>
              <w:t>助理以不超過</w:t>
            </w:r>
            <w:r w:rsidRPr="009119B7">
              <w:rPr>
                <w:rFonts w:ascii="Times New Roman" w:hint="eastAsia"/>
                <w:sz w:val="22"/>
              </w:rPr>
              <w:t>2</w:t>
            </w:r>
            <w:r w:rsidRPr="009119B7">
              <w:rPr>
                <w:rFonts w:ascii="Times New Roman"/>
                <w:sz w:val="22"/>
              </w:rPr>
              <w:t>人為原則，但應業務需要，經</w:t>
            </w:r>
            <w:r w:rsidRPr="009119B7">
              <w:rPr>
                <w:rFonts w:ascii="Times New Roman" w:hint="eastAsia"/>
                <w:sz w:val="22"/>
              </w:rPr>
              <w:t>本校</w:t>
            </w:r>
            <w:r w:rsidRPr="009119B7">
              <w:rPr>
                <w:rFonts w:ascii="Times New Roman"/>
                <w:sz w:val="22"/>
              </w:rPr>
              <w:t>首長同意，得酌予增列。</w:t>
            </w:r>
          </w:p>
          <w:p w:rsidR="00530727" w:rsidRPr="009119B7" w:rsidRDefault="00530727" w:rsidP="00530727">
            <w:pPr>
              <w:pStyle w:val="2"/>
              <w:numPr>
                <w:ilvl w:val="0"/>
                <w:numId w:val="11"/>
              </w:numPr>
              <w:snapToGrid w:val="0"/>
              <w:jc w:val="both"/>
              <w:rPr>
                <w:rFonts w:ascii="Times New Roman"/>
                <w:sz w:val="22"/>
              </w:rPr>
            </w:pPr>
            <w:r w:rsidRPr="009119B7">
              <w:rPr>
                <w:rFonts w:ascii="Times New Roman"/>
                <w:sz w:val="22"/>
              </w:rPr>
              <w:t>專兼任助理之聘用，應依</w:t>
            </w:r>
            <w:r w:rsidRPr="009119B7">
              <w:rPr>
                <w:rFonts w:ascii="Times New Roman" w:hint="eastAsia"/>
                <w:sz w:val="22"/>
              </w:rPr>
              <w:t>本校</w:t>
            </w:r>
            <w:r w:rsidRPr="009119B7">
              <w:rPr>
                <w:rFonts w:ascii="Times New Roman"/>
                <w:sz w:val="22"/>
              </w:rPr>
              <w:t>人員</w:t>
            </w:r>
            <w:r w:rsidRPr="009119B7">
              <w:rPr>
                <w:rFonts w:ascii="Times New Roman" w:hint="eastAsia"/>
                <w:sz w:val="22"/>
              </w:rPr>
              <w:t>任</w:t>
            </w:r>
            <w:r w:rsidRPr="009119B7">
              <w:rPr>
                <w:rFonts w:ascii="Times New Roman"/>
                <w:sz w:val="22"/>
              </w:rPr>
              <w:t>用辦法進用與管理。</w:t>
            </w:r>
          </w:p>
          <w:p w:rsidR="00530727" w:rsidRPr="009119B7" w:rsidRDefault="00530727" w:rsidP="00530727">
            <w:pPr>
              <w:numPr>
                <w:ilvl w:val="0"/>
                <w:numId w:val="11"/>
              </w:numPr>
              <w:snapToGrid w:val="0"/>
              <w:jc w:val="both"/>
              <w:rPr>
                <w:rFonts w:eastAsia="標楷體"/>
                <w:sz w:val="22"/>
              </w:rPr>
            </w:pPr>
            <w:r w:rsidRPr="009119B7">
              <w:rPr>
                <w:rFonts w:eastAsia="標楷體"/>
                <w:sz w:val="22"/>
              </w:rPr>
              <w:t>支用限制：</w:t>
            </w:r>
          </w:p>
          <w:p w:rsidR="00530727" w:rsidRPr="009119B7" w:rsidRDefault="00530727" w:rsidP="002B243E">
            <w:pPr>
              <w:pStyle w:val="2"/>
              <w:snapToGrid w:val="0"/>
              <w:ind w:left="863" w:hanging="649"/>
              <w:jc w:val="both"/>
              <w:rPr>
                <w:rFonts w:ascii="Times New Roman"/>
                <w:sz w:val="22"/>
              </w:rPr>
            </w:pPr>
            <w:r w:rsidRPr="009119B7">
              <w:rPr>
                <w:rFonts w:ascii="Times New Roman"/>
                <w:sz w:val="22"/>
              </w:rPr>
              <w:t>（</w:t>
            </w:r>
            <w:r w:rsidRPr="009119B7">
              <w:rPr>
                <w:rFonts w:ascii="Times New Roman" w:hint="eastAsia"/>
                <w:sz w:val="22"/>
              </w:rPr>
              <w:t>一</w:t>
            </w:r>
            <w:r w:rsidRPr="009119B7">
              <w:rPr>
                <w:rFonts w:ascii="Times New Roman"/>
                <w:sz w:val="22"/>
              </w:rPr>
              <w:t>）已按月支領固定津貼者不得重複支領本計畫之其他酬勞。</w:t>
            </w:r>
          </w:p>
          <w:p w:rsidR="00530727" w:rsidRPr="00876B4B" w:rsidRDefault="00530727" w:rsidP="002B243E">
            <w:pPr>
              <w:pStyle w:val="2"/>
              <w:snapToGrid w:val="0"/>
              <w:ind w:left="863" w:hanging="649"/>
              <w:jc w:val="both"/>
              <w:rPr>
                <w:rFonts w:ascii="Times New Roman"/>
                <w:sz w:val="22"/>
              </w:rPr>
            </w:pPr>
            <w:r w:rsidRPr="009119B7">
              <w:rPr>
                <w:rFonts w:ascii="Times New Roman"/>
                <w:sz w:val="22"/>
              </w:rPr>
              <w:t>（</w:t>
            </w:r>
            <w:r w:rsidRPr="009119B7">
              <w:rPr>
                <w:rFonts w:ascii="Times New Roman" w:hint="eastAsia"/>
                <w:sz w:val="22"/>
              </w:rPr>
              <w:t>二</w:t>
            </w:r>
            <w:r w:rsidRPr="009119B7">
              <w:rPr>
                <w:rFonts w:ascii="Times New Roman"/>
                <w:sz w:val="22"/>
              </w:rPr>
              <w:t>）研究生兼職應按</w:t>
            </w:r>
            <w:r w:rsidRPr="009119B7">
              <w:rPr>
                <w:rFonts w:ascii="Times New Roman" w:hint="eastAsia"/>
                <w:sz w:val="22"/>
              </w:rPr>
              <w:t>本</w:t>
            </w:r>
            <w:r w:rsidRPr="009119B7">
              <w:rPr>
                <w:rFonts w:ascii="Times New Roman"/>
                <w:sz w:val="22"/>
              </w:rPr>
              <w:t>校訂定之兼職規定辦</w:t>
            </w:r>
            <w:r w:rsidRPr="00876B4B">
              <w:rPr>
                <w:rFonts w:ascii="Times New Roman"/>
                <w:sz w:val="22"/>
              </w:rPr>
              <w:t>理。</w:t>
            </w:r>
          </w:p>
          <w:p w:rsidR="00530727" w:rsidRPr="00876B4B" w:rsidRDefault="00530727" w:rsidP="002B243E">
            <w:pPr>
              <w:pStyle w:val="2"/>
              <w:snapToGrid w:val="0"/>
              <w:ind w:left="863" w:hanging="649"/>
              <w:jc w:val="both"/>
              <w:rPr>
                <w:rFonts w:ascii="Times New Roman"/>
              </w:rPr>
            </w:pPr>
            <w:r w:rsidRPr="00876B4B">
              <w:rPr>
                <w:rFonts w:ascii="Times New Roman"/>
                <w:sz w:val="22"/>
              </w:rPr>
              <w:t>（</w:t>
            </w:r>
            <w:r w:rsidRPr="00876B4B">
              <w:rPr>
                <w:rFonts w:ascii="Times New Roman" w:hint="eastAsia"/>
                <w:sz w:val="22"/>
              </w:rPr>
              <w:t>三</w:t>
            </w:r>
            <w:r w:rsidRPr="00876B4B">
              <w:rPr>
                <w:rFonts w:ascii="Times New Roman"/>
                <w:sz w:val="22"/>
              </w:rPr>
              <w:t>）專任助理不得再兼任其他機關委託計畫。</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hint="eastAsia"/>
                <w:sz w:val="22"/>
              </w:rPr>
              <w:t>二</w:t>
            </w:r>
            <w:r w:rsidRPr="00876B4B">
              <w:rPr>
                <w:rFonts w:eastAsia="標楷體"/>
                <w:sz w:val="22"/>
              </w:rPr>
              <w:t>、業務費</w:t>
            </w:r>
          </w:p>
          <w:p w:rsidR="00530727" w:rsidRPr="00876B4B" w:rsidRDefault="00530727" w:rsidP="002B243E">
            <w:pPr>
              <w:snapToGrid w:val="0"/>
              <w:spacing w:line="300" w:lineRule="exact"/>
              <w:jc w:val="both"/>
              <w:rPr>
                <w:rFonts w:eastAsia="標楷體"/>
                <w:sz w:val="22"/>
              </w:rPr>
            </w:pPr>
            <w:r w:rsidRPr="00876B4B">
              <w:rPr>
                <w:rFonts w:eastAsia="標楷體"/>
                <w:sz w:val="22"/>
              </w:rPr>
              <w:t>（</w:t>
            </w:r>
            <w:r w:rsidRPr="00876B4B">
              <w:rPr>
                <w:rFonts w:eastAsia="標楷體" w:hint="eastAsia"/>
                <w:sz w:val="22"/>
              </w:rPr>
              <w:t>一</w:t>
            </w:r>
            <w:r w:rsidRPr="00876B4B">
              <w:rPr>
                <w:rFonts w:eastAsia="標楷體"/>
                <w:sz w:val="22"/>
              </w:rPr>
              <w:t>）出席費</w:t>
            </w:r>
          </w:p>
        </w:tc>
        <w:tc>
          <w:tcPr>
            <w:tcW w:w="722" w:type="dxa"/>
            <w:shd w:val="clear" w:color="auto" w:fill="auto"/>
          </w:tcPr>
          <w:p w:rsidR="00530727" w:rsidRDefault="00530727" w:rsidP="002B243E">
            <w:pPr>
              <w:snapToGrid w:val="0"/>
              <w:spacing w:line="300" w:lineRule="exact"/>
              <w:jc w:val="both"/>
              <w:rPr>
                <w:rFonts w:eastAsia="標楷體"/>
                <w:spacing w:val="-20"/>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3734B0" w:rsidRDefault="003734B0" w:rsidP="002B243E">
            <w:pPr>
              <w:tabs>
                <w:tab w:val="left" w:pos="1744"/>
              </w:tabs>
              <w:snapToGrid w:val="0"/>
              <w:spacing w:line="300" w:lineRule="exact"/>
              <w:jc w:val="both"/>
              <w:rPr>
                <w:rFonts w:eastAsia="標楷體"/>
                <w:sz w:val="22"/>
              </w:rPr>
            </w:pP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凡邀請個人以專家身分參與會議之出席費屬之。</w:t>
            </w:r>
          </w:p>
        </w:tc>
        <w:tc>
          <w:tcPr>
            <w:tcW w:w="3969" w:type="dxa"/>
            <w:shd w:val="clear" w:color="auto" w:fill="auto"/>
          </w:tcPr>
          <w:p w:rsidR="00530727" w:rsidRPr="00876B4B" w:rsidRDefault="00530727" w:rsidP="00530727">
            <w:pPr>
              <w:numPr>
                <w:ilvl w:val="0"/>
                <w:numId w:val="12"/>
              </w:numPr>
              <w:snapToGrid w:val="0"/>
              <w:jc w:val="both"/>
              <w:rPr>
                <w:rFonts w:eastAsia="標楷體"/>
                <w:sz w:val="22"/>
              </w:rPr>
            </w:pPr>
            <w:r w:rsidRPr="00876B4B">
              <w:rPr>
                <w:rFonts w:eastAsia="標楷體"/>
                <w:sz w:val="22"/>
              </w:rPr>
              <w:t>以邀請專家參加具有政策性或專案性之重大諮詢事項會議為</w:t>
            </w:r>
            <w:r w:rsidRPr="00876B4B">
              <w:rPr>
                <w:rFonts w:eastAsia="標楷體" w:hint="eastAsia"/>
                <w:sz w:val="22"/>
              </w:rPr>
              <w:t>主</w:t>
            </w:r>
            <w:r w:rsidRPr="00876B4B">
              <w:rPr>
                <w:rFonts w:eastAsia="標楷體"/>
                <w:sz w:val="22"/>
              </w:rPr>
              <w:t>。</w:t>
            </w:r>
          </w:p>
          <w:p w:rsidR="00530727" w:rsidRPr="00876B4B" w:rsidRDefault="00530727" w:rsidP="00530727">
            <w:pPr>
              <w:numPr>
                <w:ilvl w:val="0"/>
                <w:numId w:val="12"/>
              </w:numPr>
              <w:snapToGrid w:val="0"/>
              <w:jc w:val="both"/>
              <w:rPr>
                <w:rFonts w:eastAsia="標楷體"/>
                <w:sz w:val="22"/>
              </w:rPr>
            </w:pPr>
            <w:r w:rsidRPr="00876B4B">
              <w:rPr>
                <w:rFonts w:eastAsia="標楷體"/>
                <w:sz w:val="22"/>
              </w:rPr>
              <w:t>核銷時應檢附會議簽到紀錄。</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w:t>
            </w:r>
            <w:r w:rsidRPr="00876B4B">
              <w:rPr>
                <w:rFonts w:eastAsia="標楷體" w:hint="eastAsia"/>
                <w:sz w:val="22"/>
              </w:rPr>
              <w:t>二</w:t>
            </w:r>
            <w:r w:rsidRPr="00876B4B">
              <w:rPr>
                <w:rFonts w:eastAsia="標楷體"/>
                <w:sz w:val="22"/>
              </w:rPr>
              <w:t>）稿費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一、整冊書籍濃縮：每千字</w:t>
            </w:r>
          </w:p>
          <w:p w:rsidR="00530727" w:rsidRPr="003941C6" w:rsidRDefault="00530727" w:rsidP="002B243E">
            <w:pPr>
              <w:pStyle w:val="aa"/>
              <w:spacing w:line="340" w:lineRule="exact"/>
              <w:ind w:leftChars="87" w:left="389" w:hangingChars="82" w:hanging="180"/>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外文譯中文：</w:t>
            </w:r>
            <w:r w:rsidRPr="003941C6">
              <w:rPr>
                <w:rFonts w:ascii="Times New Roman" w:eastAsia="標楷體" w:hAnsi="Times New Roman"/>
                <w:sz w:val="22"/>
                <w:szCs w:val="22"/>
              </w:rPr>
              <w:t>690</w:t>
            </w:r>
            <w:r w:rsidRPr="003941C6">
              <w:rPr>
                <w:rFonts w:ascii="Times New Roman" w:eastAsia="標楷體" w:hAnsi="Times New Roman"/>
                <w:sz w:val="22"/>
                <w:szCs w:val="22"/>
              </w:rPr>
              <w:t>至</w:t>
            </w:r>
            <w:r w:rsidRPr="003941C6">
              <w:rPr>
                <w:rFonts w:ascii="Times New Roman" w:eastAsia="標楷體" w:hAnsi="Times New Roman"/>
                <w:sz w:val="22"/>
                <w:szCs w:val="22"/>
              </w:rPr>
              <w:t>1,040</w:t>
            </w:r>
            <w:r w:rsidRPr="003941C6">
              <w:rPr>
                <w:rFonts w:ascii="Times New Roman" w:eastAsia="標楷體" w:hAnsi="Times New Roman"/>
                <w:sz w:val="22"/>
                <w:szCs w:val="22"/>
              </w:rPr>
              <w:t>元，以中文計</w:t>
            </w:r>
          </w:p>
          <w:p w:rsidR="00530727" w:rsidRPr="003941C6" w:rsidRDefault="00530727" w:rsidP="002B243E">
            <w:pPr>
              <w:pStyle w:val="aa"/>
              <w:spacing w:line="340" w:lineRule="exact"/>
              <w:ind w:leftChars="87" w:left="389" w:hangingChars="82" w:hanging="180"/>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中文譯外文：</w:t>
            </w:r>
            <w:r w:rsidRPr="003941C6">
              <w:rPr>
                <w:rFonts w:ascii="Times New Roman" w:eastAsia="標楷體" w:hAnsi="Times New Roman"/>
                <w:sz w:val="22"/>
                <w:szCs w:val="22"/>
              </w:rPr>
              <w:t>870</w:t>
            </w:r>
            <w:r w:rsidRPr="003941C6">
              <w:rPr>
                <w:rFonts w:ascii="Times New Roman" w:eastAsia="標楷體" w:hAnsi="Times New Roman"/>
                <w:sz w:val="22"/>
                <w:szCs w:val="22"/>
              </w:rPr>
              <w:t>元至</w:t>
            </w:r>
            <w:r w:rsidRPr="003941C6">
              <w:rPr>
                <w:rFonts w:ascii="Times New Roman" w:eastAsia="標楷體" w:hAnsi="Times New Roman"/>
                <w:sz w:val="22"/>
                <w:szCs w:val="22"/>
              </w:rPr>
              <w:t>1,390</w:t>
            </w:r>
            <w:r w:rsidRPr="003941C6">
              <w:rPr>
                <w:rFonts w:ascii="Times New Roman" w:eastAsia="標楷體" w:hAnsi="Times New Roman"/>
                <w:sz w:val="22"/>
                <w:szCs w:val="22"/>
              </w:rPr>
              <w:t>元，以外文計</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二、撰稿：每千字</w:t>
            </w:r>
          </w:p>
          <w:p w:rsidR="00530727" w:rsidRPr="003941C6" w:rsidRDefault="00530727" w:rsidP="002B243E">
            <w:pPr>
              <w:pStyle w:val="aa"/>
              <w:spacing w:line="340" w:lineRule="exact"/>
              <w:ind w:leftChars="89" w:left="405" w:hangingChars="87" w:hanging="191"/>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一般稿件：中文</w:t>
            </w:r>
            <w:r w:rsidRPr="003941C6">
              <w:rPr>
                <w:rFonts w:ascii="Times New Roman" w:eastAsia="標楷體" w:hAnsi="Times New Roman"/>
                <w:sz w:val="22"/>
                <w:szCs w:val="22"/>
              </w:rPr>
              <w:t>580</w:t>
            </w:r>
            <w:r w:rsidRPr="003941C6">
              <w:rPr>
                <w:rFonts w:ascii="Times New Roman" w:eastAsia="標楷體" w:hAnsi="Times New Roman"/>
                <w:sz w:val="22"/>
                <w:szCs w:val="22"/>
              </w:rPr>
              <w:t>元至</w:t>
            </w:r>
            <w:r w:rsidRPr="003941C6">
              <w:rPr>
                <w:rFonts w:ascii="Times New Roman" w:eastAsia="標楷體" w:hAnsi="Times New Roman"/>
                <w:sz w:val="22"/>
                <w:szCs w:val="22"/>
              </w:rPr>
              <w:t>870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Chars="89" w:left="691" w:hangingChars="217" w:hanging="477"/>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特別稿件：</w:t>
            </w:r>
          </w:p>
          <w:p w:rsidR="00530727" w:rsidRPr="003941C6" w:rsidRDefault="00530727" w:rsidP="002B243E">
            <w:pPr>
              <w:pStyle w:val="aa"/>
              <w:tabs>
                <w:tab w:val="num" w:pos="812"/>
              </w:tabs>
              <w:spacing w:line="340" w:lineRule="exact"/>
              <w:jc w:val="both"/>
              <w:rPr>
                <w:rFonts w:ascii="Times New Roman" w:eastAsia="標楷體" w:hAnsi="Times New Roman"/>
                <w:sz w:val="22"/>
                <w:szCs w:val="22"/>
              </w:rPr>
            </w:pPr>
            <w:r>
              <w:rPr>
                <w:rFonts w:ascii="Times New Roman" w:eastAsia="標楷體" w:hAnsi="Times New Roman" w:hint="eastAsia"/>
                <w:sz w:val="22"/>
                <w:szCs w:val="22"/>
              </w:rPr>
              <w:t xml:space="preserve">   a.</w:t>
            </w:r>
            <w:r w:rsidRPr="003941C6">
              <w:rPr>
                <w:rFonts w:ascii="Times New Roman" w:eastAsia="標楷體" w:hAnsi="Times New Roman"/>
                <w:sz w:val="22"/>
                <w:szCs w:val="22"/>
              </w:rPr>
              <w:t>中文</w:t>
            </w:r>
            <w:r w:rsidRPr="003941C6">
              <w:rPr>
                <w:rFonts w:ascii="Times New Roman" w:eastAsia="標楷體" w:hAnsi="Times New Roman"/>
                <w:sz w:val="22"/>
                <w:szCs w:val="22"/>
              </w:rPr>
              <w:t>690</w:t>
            </w:r>
            <w:r w:rsidRPr="003941C6">
              <w:rPr>
                <w:rFonts w:ascii="Times New Roman" w:eastAsia="標楷體" w:hAnsi="Times New Roman"/>
                <w:sz w:val="22"/>
                <w:szCs w:val="22"/>
              </w:rPr>
              <w:t>元至</w:t>
            </w:r>
            <w:r w:rsidRPr="003941C6">
              <w:rPr>
                <w:rFonts w:ascii="Times New Roman" w:eastAsia="標楷體" w:hAnsi="Times New Roman"/>
                <w:sz w:val="22"/>
                <w:szCs w:val="22"/>
              </w:rPr>
              <w:t>1,210</w:t>
            </w:r>
            <w:r w:rsidRPr="003941C6">
              <w:rPr>
                <w:rFonts w:ascii="Times New Roman" w:eastAsia="標楷體" w:hAnsi="Times New Roman"/>
                <w:sz w:val="22"/>
                <w:szCs w:val="22"/>
              </w:rPr>
              <w:t>元</w:t>
            </w:r>
          </w:p>
          <w:p w:rsidR="00530727" w:rsidRPr="003941C6" w:rsidRDefault="00530727" w:rsidP="002B243E">
            <w:pPr>
              <w:pStyle w:val="aa"/>
              <w:tabs>
                <w:tab w:val="num" w:pos="812"/>
              </w:tabs>
              <w:spacing w:line="340" w:lineRule="exact"/>
              <w:ind w:firstLineChars="133" w:firstLine="293"/>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外文</w:t>
            </w:r>
            <w:r w:rsidRPr="003941C6">
              <w:rPr>
                <w:rFonts w:ascii="Times New Roman" w:eastAsia="標楷體" w:hAnsi="Times New Roman"/>
                <w:sz w:val="22"/>
                <w:szCs w:val="22"/>
              </w:rPr>
              <w:t>870</w:t>
            </w:r>
            <w:r w:rsidRPr="003941C6">
              <w:rPr>
                <w:rFonts w:ascii="Times New Roman" w:eastAsia="標楷體" w:hAnsi="Times New Roman"/>
                <w:sz w:val="22"/>
                <w:szCs w:val="22"/>
              </w:rPr>
              <w:t>元至</w:t>
            </w:r>
            <w:r w:rsidRPr="003941C6">
              <w:rPr>
                <w:rFonts w:ascii="Times New Roman" w:eastAsia="標楷體" w:hAnsi="Times New Roman"/>
                <w:sz w:val="22"/>
                <w:szCs w:val="22"/>
              </w:rPr>
              <w:t>1,390</w:t>
            </w:r>
            <w:r w:rsidRPr="003941C6">
              <w:rPr>
                <w:rFonts w:ascii="Times New Roman" w:eastAsia="標楷體" w:hAnsi="Times New Roman"/>
                <w:sz w:val="22"/>
                <w:szCs w:val="22"/>
              </w:rPr>
              <w:t>元</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三、編稿費：</w:t>
            </w:r>
          </w:p>
          <w:p w:rsidR="00530727" w:rsidRPr="003941C6" w:rsidRDefault="00530727" w:rsidP="00530727">
            <w:pPr>
              <w:pStyle w:val="aa"/>
              <w:numPr>
                <w:ilvl w:val="1"/>
                <w:numId w:val="13"/>
              </w:numPr>
              <w:tabs>
                <w:tab w:val="clear" w:pos="1532"/>
                <w:tab w:val="num" w:pos="452"/>
              </w:tabs>
              <w:spacing w:line="340" w:lineRule="exact"/>
              <w:ind w:hanging="1320"/>
              <w:jc w:val="both"/>
              <w:rPr>
                <w:rFonts w:ascii="Times New Roman" w:eastAsia="標楷體" w:hAnsi="Times New Roman"/>
                <w:sz w:val="22"/>
                <w:szCs w:val="22"/>
              </w:rPr>
            </w:pPr>
            <w:r w:rsidRPr="003941C6">
              <w:rPr>
                <w:rFonts w:ascii="Times New Roman" w:eastAsia="標楷體" w:hAnsi="Times New Roman"/>
                <w:sz w:val="22"/>
                <w:szCs w:val="22"/>
              </w:rPr>
              <w:t>文字稿：每千字</w:t>
            </w:r>
          </w:p>
          <w:p w:rsidR="00530727" w:rsidRPr="003941C6" w:rsidRDefault="00530727" w:rsidP="002B243E">
            <w:pPr>
              <w:pStyle w:val="aa"/>
              <w:tabs>
                <w:tab w:val="num" w:pos="812"/>
              </w:tabs>
              <w:spacing w:line="340" w:lineRule="exact"/>
              <w:ind w:firstLineChars="200" w:firstLine="440"/>
              <w:jc w:val="both"/>
              <w:rPr>
                <w:rFonts w:ascii="Times New Roman" w:eastAsia="標楷體" w:hAnsi="Times New Roman"/>
                <w:sz w:val="22"/>
                <w:szCs w:val="22"/>
              </w:rPr>
            </w:pPr>
            <w:r>
              <w:rPr>
                <w:rFonts w:ascii="Times New Roman" w:eastAsia="標楷體" w:hAnsi="Times New Roman" w:hint="eastAsia"/>
                <w:sz w:val="22"/>
                <w:szCs w:val="22"/>
              </w:rPr>
              <w:t>a.</w:t>
            </w:r>
            <w:r w:rsidRPr="003941C6">
              <w:rPr>
                <w:rFonts w:ascii="Times New Roman" w:eastAsia="標楷體" w:hAnsi="Times New Roman"/>
                <w:sz w:val="22"/>
                <w:szCs w:val="22"/>
              </w:rPr>
              <w:t>中文</w:t>
            </w:r>
            <w:r w:rsidRPr="003941C6">
              <w:rPr>
                <w:rFonts w:ascii="Times New Roman" w:eastAsia="標楷體" w:hAnsi="Times New Roman"/>
                <w:sz w:val="22"/>
                <w:szCs w:val="22"/>
              </w:rPr>
              <w:t>260</w:t>
            </w:r>
            <w:r w:rsidRPr="003941C6">
              <w:rPr>
                <w:rFonts w:ascii="Times New Roman" w:eastAsia="標楷體" w:hAnsi="Times New Roman"/>
                <w:sz w:val="22"/>
                <w:szCs w:val="22"/>
              </w:rPr>
              <w:t>元至</w:t>
            </w:r>
            <w:r w:rsidRPr="003941C6">
              <w:rPr>
                <w:rFonts w:ascii="Times New Roman" w:eastAsia="標楷體" w:hAnsi="Times New Roman"/>
                <w:sz w:val="22"/>
                <w:szCs w:val="22"/>
              </w:rPr>
              <w:t>350</w:t>
            </w:r>
            <w:r w:rsidRPr="003941C6">
              <w:rPr>
                <w:rFonts w:ascii="Times New Roman" w:eastAsia="標楷體" w:hAnsi="Times New Roman"/>
                <w:sz w:val="22"/>
                <w:szCs w:val="22"/>
              </w:rPr>
              <w:t>元</w:t>
            </w:r>
          </w:p>
          <w:p w:rsidR="00530727" w:rsidRPr="003941C6" w:rsidRDefault="00530727" w:rsidP="002B243E">
            <w:pPr>
              <w:pStyle w:val="aa"/>
              <w:tabs>
                <w:tab w:val="num" w:pos="794"/>
              </w:tabs>
              <w:spacing w:line="340" w:lineRule="exact"/>
              <w:ind w:firstLineChars="200" w:firstLine="440"/>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外文</w:t>
            </w:r>
            <w:r w:rsidRPr="003941C6">
              <w:rPr>
                <w:rFonts w:ascii="Times New Roman" w:eastAsia="標楷體" w:hAnsi="Times New Roman"/>
                <w:sz w:val="22"/>
                <w:szCs w:val="22"/>
              </w:rPr>
              <w:t>350</w:t>
            </w:r>
            <w:r w:rsidRPr="003941C6">
              <w:rPr>
                <w:rFonts w:ascii="Times New Roman" w:eastAsia="標楷體" w:hAnsi="Times New Roman"/>
                <w:sz w:val="22"/>
                <w:szCs w:val="22"/>
              </w:rPr>
              <w:t>元至</w:t>
            </w:r>
            <w:r w:rsidRPr="003941C6">
              <w:rPr>
                <w:rFonts w:ascii="Times New Roman" w:eastAsia="標楷體" w:hAnsi="Times New Roman"/>
                <w:sz w:val="22"/>
                <w:szCs w:val="22"/>
              </w:rPr>
              <w:t>580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Chars="88" w:left="451" w:hangingChars="109" w:hanging="240"/>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圖片稿：每張</w:t>
            </w:r>
            <w:r w:rsidRPr="003941C6">
              <w:rPr>
                <w:rFonts w:ascii="Times New Roman" w:eastAsia="標楷體" w:hAnsi="Times New Roman"/>
                <w:sz w:val="22"/>
                <w:szCs w:val="22"/>
              </w:rPr>
              <w:t>115</w:t>
            </w:r>
            <w:r w:rsidRPr="003941C6">
              <w:rPr>
                <w:rFonts w:ascii="Times New Roman" w:eastAsia="標楷體" w:hAnsi="Times New Roman"/>
                <w:sz w:val="22"/>
                <w:szCs w:val="22"/>
              </w:rPr>
              <w:t>元至</w:t>
            </w:r>
            <w:r w:rsidRPr="003941C6">
              <w:rPr>
                <w:rFonts w:ascii="Times New Roman" w:eastAsia="標楷體" w:hAnsi="Times New Roman"/>
                <w:sz w:val="22"/>
                <w:szCs w:val="22"/>
              </w:rPr>
              <w:t>170</w:t>
            </w:r>
            <w:r w:rsidRPr="003941C6">
              <w:rPr>
                <w:rFonts w:ascii="Times New Roman" w:eastAsia="標楷體" w:hAnsi="Times New Roman"/>
                <w:sz w:val="22"/>
                <w:szCs w:val="22"/>
              </w:rPr>
              <w:t>元</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四、圖片使用費：每張</w:t>
            </w:r>
          </w:p>
          <w:p w:rsidR="00530727" w:rsidRPr="003941C6" w:rsidRDefault="00530727" w:rsidP="002B243E">
            <w:pPr>
              <w:pStyle w:val="aa"/>
              <w:spacing w:line="340" w:lineRule="exact"/>
              <w:ind w:left="1400" w:hanging="1173"/>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一般稿件：</w:t>
            </w:r>
            <w:r w:rsidRPr="003941C6">
              <w:rPr>
                <w:rFonts w:ascii="Times New Roman" w:eastAsia="標楷體" w:hAnsi="Times New Roman"/>
                <w:sz w:val="22"/>
                <w:szCs w:val="22"/>
              </w:rPr>
              <w:t>230</w:t>
            </w:r>
            <w:r w:rsidRPr="003941C6">
              <w:rPr>
                <w:rFonts w:ascii="Times New Roman" w:eastAsia="標楷體" w:hAnsi="Times New Roman"/>
                <w:sz w:val="22"/>
                <w:szCs w:val="22"/>
              </w:rPr>
              <w:t>元至</w:t>
            </w:r>
            <w:r w:rsidRPr="003941C6">
              <w:rPr>
                <w:rFonts w:ascii="Times New Roman" w:eastAsia="標楷體" w:hAnsi="Times New Roman"/>
                <w:sz w:val="22"/>
                <w:szCs w:val="22"/>
              </w:rPr>
              <w:t>920</w:t>
            </w:r>
            <w:r w:rsidRPr="003941C6">
              <w:rPr>
                <w:rFonts w:ascii="Times New Roman" w:eastAsia="標楷體" w:hAnsi="Times New Roman"/>
                <w:sz w:val="22"/>
                <w:szCs w:val="22"/>
              </w:rPr>
              <w:lastRenderedPageBreak/>
              <w:t>元</w:t>
            </w:r>
          </w:p>
          <w:p w:rsidR="00530727" w:rsidRPr="003941C6" w:rsidRDefault="00530727" w:rsidP="002B243E">
            <w:pPr>
              <w:pStyle w:val="aa"/>
              <w:spacing w:line="340" w:lineRule="exact"/>
              <w:ind w:left="1568" w:hanging="1341"/>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專業稿件：</w:t>
            </w:r>
            <w:r w:rsidRPr="003941C6">
              <w:rPr>
                <w:rFonts w:ascii="Times New Roman" w:eastAsia="標楷體" w:hAnsi="Times New Roman"/>
                <w:sz w:val="22"/>
                <w:szCs w:val="22"/>
              </w:rPr>
              <w:t>1,160</w:t>
            </w:r>
            <w:r w:rsidRPr="003941C6">
              <w:rPr>
                <w:rFonts w:ascii="Times New Roman" w:eastAsia="標楷體" w:hAnsi="Times New Roman"/>
                <w:sz w:val="22"/>
                <w:szCs w:val="22"/>
              </w:rPr>
              <w:t>元至</w:t>
            </w:r>
            <w:r w:rsidRPr="003941C6">
              <w:rPr>
                <w:rFonts w:ascii="Times New Roman" w:eastAsia="標楷體" w:hAnsi="Times New Roman"/>
                <w:sz w:val="22"/>
                <w:szCs w:val="22"/>
              </w:rPr>
              <w:t>3,470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1792" w:hanging="1792"/>
              <w:jc w:val="both"/>
              <w:rPr>
                <w:rFonts w:ascii="Times New Roman" w:eastAsia="標楷體" w:hAnsi="Times New Roman"/>
                <w:sz w:val="22"/>
                <w:szCs w:val="22"/>
              </w:rPr>
            </w:pPr>
            <w:r w:rsidRPr="003941C6">
              <w:rPr>
                <w:rFonts w:ascii="Times New Roman" w:eastAsia="標楷體" w:hAnsi="Times New Roman"/>
                <w:sz w:val="22"/>
                <w:szCs w:val="22"/>
              </w:rPr>
              <w:t>五、圖片版權費：</w:t>
            </w:r>
            <w:r w:rsidRPr="003941C6">
              <w:rPr>
                <w:rFonts w:ascii="Times New Roman" w:eastAsia="標楷體" w:hAnsi="Times New Roman"/>
                <w:sz w:val="22"/>
                <w:szCs w:val="22"/>
              </w:rPr>
              <w:t>2,310</w:t>
            </w:r>
            <w:r>
              <w:rPr>
                <w:rFonts w:ascii="Times New Roman" w:eastAsia="標楷體" w:hAnsi="Times New Roman"/>
                <w:sz w:val="22"/>
                <w:szCs w:val="22"/>
              </w:rPr>
              <w:t>元</w:t>
            </w:r>
            <w:r>
              <w:rPr>
                <w:rFonts w:ascii="Times New Roman" w:eastAsia="標楷體" w:hAnsi="Times New Roman" w:hint="eastAsia"/>
                <w:sz w:val="22"/>
                <w:szCs w:val="22"/>
              </w:rPr>
              <w:t>至</w:t>
            </w:r>
            <w:r w:rsidRPr="003941C6">
              <w:rPr>
                <w:rFonts w:ascii="Times New Roman" w:eastAsia="標楷體" w:hAnsi="Times New Roman"/>
                <w:sz w:val="22"/>
                <w:szCs w:val="22"/>
              </w:rPr>
              <w:t>6,930</w:t>
            </w:r>
            <w:r w:rsidRPr="003941C6">
              <w:rPr>
                <w:rFonts w:ascii="Times New Roman" w:eastAsia="標楷體" w:hAnsi="Times New Roman"/>
                <w:sz w:val="22"/>
                <w:szCs w:val="22"/>
              </w:rPr>
              <w:t>元</w:t>
            </w:r>
          </w:p>
          <w:p w:rsidR="00530727" w:rsidRPr="003941C6" w:rsidRDefault="00530727" w:rsidP="002B243E">
            <w:pPr>
              <w:pStyle w:val="aa"/>
              <w:spacing w:line="340" w:lineRule="exact"/>
              <w:ind w:right="57"/>
              <w:jc w:val="both"/>
              <w:rPr>
                <w:rFonts w:ascii="Times New Roman" w:eastAsia="標楷體" w:hAnsi="Times New Roman"/>
                <w:sz w:val="22"/>
                <w:szCs w:val="22"/>
              </w:rPr>
            </w:pPr>
            <w:r w:rsidRPr="003941C6">
              <w:rPr>
                <w:rFonts w:ascii="Times New Roman" w:eastAsia="標楷體" w:hAnsi="Times New Roman"/>
                <w:sz w:val="22"/>
                <w:szCs w:val="22"/>
              </w:rPr>
              <w:t>六、設計完稿費：</w:t>
            </w:r>
          </w:p>
          <w:p w:rsidR="00530727" w:rsidRPr="003941C6" w:rsidRDefault="00530727" w:rsidP="002B243E">
            <w:pPr>
              <w:pStyle w:val="aa"/>
              <w:spacing w:line="340" w:lineRule="exact"/>
              <w:ind w:left="1050" w:hanging="823"/>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海報：每張</w:t>
            </w:r>
            <w:r w:rsidRPr="003941C6">
              <w:rPr>
                <w:rFonts w:ascii="Times New Roman" w:eastAsia="標楷體" w:hAnsi="Times New Roman"/>
                <w:sz w:val="22"/>
                <w:szCs w:val="22"/>
              </w:rPr>
              <w:t>4,620</w:t>
            </w:r>
            <w:r w:rsidRPr="003941C6">
              <w:rPr>
                <w:rFonts w:ascii="Times New Roman" w:eastAsia="標楷體" w:hAnsi="Times New Roman"/>
                <w:sz w:val="22"/>
                <w:szCs w:val="22"/>
              </w:rPr>
              <w:t>元至</w:t>
            </w:r>
            <w:r w:rsidRPr="003941C6">
              <w:rPr>
                <w:rFonts w:ascii="Times New Roman" w:eastAsia="標楷體" w:hAnsi="Times New Roman"/>
                <w:sz w:val="22"/>
                <w:szCs w:val="22"/>
              </w:rPr>
              <w:t>17,330</w:t>
            </w:r>
            <w:r w:rsidRPr="003941C6">
              <w:rPr>
                <w:rFonts w:ascii="Times New Roman" w:eastAsia="標楷體" w:hAnsi="Times New Roman"/>
                <w:sz w:val="22"/>
                <w:szCs w:val="22"/>
              </w:rPr>
              <w:t>元</w:t>
            </w:r>
          </w:p>
          <w:p w:rsidR="00530727" w:rsidRPr="003941C6" w:rsidRDefault="00530727" w:rsidP="00530727">
            <w:pPr>
              <w:pStyle w:val="aa"/>
              <w:numPr>
                <w:ilvl w:val="1"/>
                <w:numId w:val="13"/>
              </w:numPr>
              <w:tabs>
                <w:tab w:val="clear" w:pos="1532"/>
              </w:tabs>
              <w:spacing w:line="340" w:lineRule="exact"/>
              <w:ind w:left="572"/>
              <w:jc w:val="both"/>
              <w:rPr>
                <w:rFonts w:ascii="Times New Roman" w:eastAsia="標楷體" w:hAnsi="Times New Roman"/>
                <w:sz w:val="22"/>
                <w:szCs w:val="22"/>
              </w:rPr>
            </w:pPr>
            <w:r w:rsidRPr="003941C6">
              <w:rPr>
                <w:rFonts w:ascii="Times New Roman" w:eastAsia="標楷體" w:hAnsi="Times New Roman"/>
                <w:sz w:val="22"/>
                <w:szCs w:val="22"/>
              </w:rPr>
              <w:t>宣傳摺頁：</w:t>
            </w:r>
          </w:p>
          <w:p w:rsidR="00530727" w:rsidRPr="003941C6" w:rsidRDefault="00530727" w:rsidP="002B243E">
            <w:pPr>
              <w:pStyle w:val="aa"/>
              <w:tabs>
                <w:tab w:val="num" w:pos="812"/>
              </w:tabs>
              <w:spacing w:line="340" w:lineRule="exact"/>
              <w:ind w:leftChars="204" w:left="1610" w:hangingChars="560" w:hanging="1120"/>
              <w:jc w:val="both"/>
              <w:rPr>
                <w:rFonts w:ascii="Times New Roman" w:eastAsia="標楷體" w:hAnsi="Times New Roman"/>
                <w:spacing w:val="-10"/>
                <w:sz w:val="22"/>
                <w:szCs w:val="22"/>
              </w:rPr>
            </w:pPr>
            <w:r>
              <w:rPr>
                <w:rFonts w:ascii="Times New Roman" w:eastAsia="標楷體" w:hAnsi="Times New Roman" w:hint="eastAsia"/>
                <w:spacing w:val="-10"/>
                <w:sz w:val="22"/>
                <w:szCs w:val="22"/>
              </w:rPr>
              <w:t>a.</w:t>
            </w:r>
            <w:r w:rsidRPr="003941C6">
              <w:rPr>
                <w:rFonts w:ascii="Times New Roman" w:eastAsia="標楷體" w:hAnsi="Times New Roman"/>
                <w:spacing w:val="-10"/>
                <w:sz w:val="22"/>
                <w:szCs w:val="22"/>
              </w:rPr>
              <w:t>按頁計酬：每頁</w:t>
            </w:r>
            <w:r w:rsidRPr="003941C6">
              <w:rPr>
                <w:rFonts w:ascii="Times New Roman" w:eastAsia="標楷體" w:hAnsi="Times New Roman"/>
                <w:spacing w:val="-10"/>
                <w:sz w:val="22"/>
                <w:szCs w:val="22"/>
              </w:rPr>
              <w:t>920</w:t>
            </w:r>
            <w:r w:rsidRPr="003941C6">
              <w:rPr>
                <w:rFonts w:ascii="Times New Roman" w:eastAsia="標楷體" w:hAnsi="Times New Roman"/>
                <w:spacing w:val="-10"/>
                <w:sz w:val="22"/>
                <w:szCs w:val="22"/>
              </w:rPr>
              <w:t>元至</w:t>
            </w:r>
            <w:r w:rsidRPr="003941C6">
              <w:rPr>
                <w:rFonts w:ascii="Times New Roman" w:eastAsia="標楷體" w:hAnsi="Times New Roman"/>
                <w:spacing w:val="-10"/>
                <w:sz w:val="22"/>
                <w:szCs w:val="22"/>
              </w:rPr>
              <w:t>2,770</w:t>
            </w:r>
            <w:r w:rsidRPr="003941C6">
              <w:rPr>
                <w:rFonts w:ascii="Times New Roman" w:eastAsia="標楷體" w:hAnsi="Times New Roman"/>
                <w:spacing w:val="-10"/>
                <w:sz w:val="22"/>
                <w:szCs w:val="22"/>
              </w:rPr>
              <w:t>元</w:t>
            </w:r>
          </w:p>
          <w:p w:rsidR="00530727" w:rsidRPr="003941C6" w:rsidRDefault="00530727" w:rsidP="002B243E">
            <w:pPr>
              <w:pStyle w:val="aa"/>
              <w:tabs>
                <w:tab w:val="num" w:pos="812"/>
              </w:tabs>
              <w:spacing w:line="340" w:lineRule="exact"/>
              <w:ind w:leftChars="192" w:left="1539" w:hangingChars="490" w:hanging="1078"/>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按件計酬：每件</w:t>
            </w:r>
            <w:r w:rsidRPr="003941C6">
              <w:rPr>
                <w:rFonts w:ascii="Times New Roman" w:eastAsia="標楷體" w:hAnsi="Times New Roman"/>
                <w:sz w:val="22"/>
                <w:szCs w:val="22"/>
              </w:rPr>
              <w:t>3,470</w:t>
            </w:r>
            <w:r w:rsidRPr="003941C6">
              <w:rPr>
                <w:rFonts w:ascii="Times New Roman" w:eastAsia="標楷體" w:hAnsi="Times New Roman"/>
                <w:sz w:val="22"/>
                <w:szCs w:val="22"/>
              </w:rPr>
              <w:t>元至</w:t>
            </w:r>
            <w:r w:rsidRPr="003941C6">
              <w:rPr>
                <w:rFonts w:ascii="Times New Roman" w:eastAsia="標楷體" w:hAnsi="Times New Roman"/>
                <w:sz w:val="22"/>
                <w:szCs w:val="22"/>
              </w:rPr>
              <w:t>11,550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1250" w:hanging="1250"/>
              <w:jc w:val="both"/>
              <w:rPr>
                <w:rFonts w:ascii="Times New Roman" w:eastAsia="標楷體" w:hAnsi="Times New Roman"/>
                <w:sz w:val="22"/>
                <w:szCs w:val="22"/>
              </w:rPr>
            </w:pPr>
            <w:r w:rsidRPr="003941C6">
              <w:rPr>
                <w:rFonts w:ascii="Times New Roman" w:eastAsia="標楷體" w:hAnsi="Times New Roman"/>
                <w:sz w:val="22"/>
                <w:szCs w:val="22"/>
              </w:rPr>
              <w:t>七、校對費：按稿酬</w:t>
            </w:r>
            <w:r w:rsidRPr="003941C6">
              <w:rPr>
                <w:rFonts w:ascii="Times New Roman" w:eastAsia="標楷體" w:hAnsi="Times New Roman"/>
                <w:sz w:val="22"/>
                <w:szCs w:val="22"/>
              </w:rPr>
              <w:t>5</w:t>
            </w:r>
            <w:r w:rsidRPr="003941C6">
              <w:rPr>
                <w:rFonts w:ascii="Times New Roman" w:eastAsia="標楷體" w:hAnsi="Times New Roman"/>
                <w:sz w:val="22"/>
                <w:szCs w:val="22"/>
              </w:rPr>
              <w:t>％至</w:t>
            </w:r>
            <w:r w:rsidRPr="003941C6">
              <w:rPr>
                <w:rFonts w:ascii="Times New Roman" w:eastAsia="標楷體" w:hAnsi="Times New Roman"/>
                <w:sz w:val="22"/>
                <w:szCs w:val="22"/>
              </w:rPr>
              <w:t>10</w:t>
            </w:r>
            <w:r w:rsidRPr="003941C6">
              <w:rPr>
                <w:rFonts w:ascii="Times New Roman" w:eastAsia="標楷體" w:hAnsi="Times New Roman"/>
                <w:sz w:val="22"/>
                <w:szCs w:val="22"/>
              </w:rPr>
              <w:t>％支給</w:t>
            </w:r>
          </w:p>
          <w:p w:rsidR="00530727" w:rsidRPr="003941C6" w:rsidRDefault="00530727" w:rsidP="002B243E">
            <w:pPr>
              <w:pStyle w:val="aa"/>
              <w:spacing w:line="340" w:lineRule="exact"/>
              <w:ind w:right="57"/>
              <w:jc w:val="both"/>
              <w:rPr>
                <w:rFonts w:ascii="Times New Roman" w:eastAsia="標楷體" w:hAnsi="Times New Roman"/>
                <w:sz w:val="22"/>
                <w:szCs w:val="22"/>
              </w:rPr>
            </w:pPr>
            <w:r w:rsidRPr="003941C6">
              <w:rPr>
                <w:rFonts w:ascii="Times New Roman" w:eastAsia="標楷體" w:hAnsi="Times New Roman"/>
                <w:sz w:val="22"/>
                <w:szCs w:val="22"/>
              </w:rPr>
              <w:t>八、審查費：</w:t>
            </w:r>
            <w:r w:rsidRPr="003941C6">
              <w:rPr>
                <w:rFonts w:ascii="Times New Roman" w:eastAsia="標楷體" w:hAnsi="Times New Roman"/>
                <w:sz w:val="22"/>
                <w:szCs w:val="22"/>
              </w:rPr>
              <w:t xml:space="preserve"> </w:t>
            </w:r>
          </w:p>
          <w:p w:rsidR="00530727" w:rsidRPr="003941C6" w:rsidRDefault="00530727" w:rsidP="002B243E">
            <w:pPr>
              <w:pStyle w:val="aa"/>
              <w:spacing w:line="340" w:lineRule="exact"/>
              <w:ind w:left="1516" w:hanging="1289"/>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按字計酬：每千字中文</w:t>
            </w:r>
            <w:r w:rsidRPr="003941C6">
              <w:rPr>
                <w:rFonts w:ascii="Times New Roman" w:eastAsia="標楷體" w:hAnsi="Times New Roman"/>
                <w:sz w:val="22"/>
                <w:szCs w:val="22"/>
              </w:rPr>
              <w:t>170</w:t>
            </w:r>
            <w:r w:rsidRPr="003941C6">
              <w:rPr>
                <w:rFonts w:ascii="Times New Roman" w:eastAsia="標楷體" w:hAnsi="Times New Roman"/>
                <w:sz w:val="22"/>
                <w:szCs w:val="22"/>
              </w:rPr>
              <w:t>元，外文</w:t>
            </w:r>
            <w:r w:rsidRPr="003941C6">
              <w:rPr>
                <w:rFonts w:ascii="Times New Roman" w:eastAsia="標楷體" w:hAnsi="Times New Roman"/>
                <w:sz w:val="22"/>
                <w:szCs w:val="22"/>
              </w:rPr>
              <w:t>210</w:t>
            </w:r>
            <w:r w:rsidRPr="003941C6">
              <w:rPr>
                <w:rFonts w:ascii="Times New Roman" w:eastAsia="標楷體" w:hAnsi="Times New Roman"/>
                <w:sz w:val="22"/>
                <w:szCs w:val="22"/>
              </w:rPr>
              <w:t>元</w:t>
            </w:r>
          </w:p>
          <w:p w:rsidR="00530727" w:rsidRPr="00876B4B" w:rsidRDefault="00530727" w:rsidP="002B243E">
            <w:pPr>
              <w:pStyle w:val="aa"/>
              <w:spacing w:line="340" w:lineRule="exact"/>
              <w:ind w:left="1516" w:hanging="1289"/>
              <w:jc w:val="both"/>
              <w:rPr>
                <w:rFonts w:ascii="Times New Roman" w:eastAsia="標楷體" w:hAnsi="Times New Roman"/>
                <w:sz w:val="22"/>
              </w:rPr>
            </w:pPr>
            <w:r w:rsidRPr="003941C6">
              <w:rPr>
                <w:rFonts w:ascii="Times New Roman" w:eastAsia="標楷體" w:hAnsi="Times New Roman"/>
                <w:sz w:val="22"/>
                <w:szCs w:val="22"/>
              </w:rPr>
              <w:t>2.</w:t>
            </w:r>
            <w:r w:rsidRPr="003941C6">
              <w:rPr>
                <w:rFonts w:ascii="Times New Roman" w:eastAsia="標楷體" w:hAnsi="Times New Roman"/>
                <w:sz w:val="22"/>
                <w:szCs w:val="22"/>
              </w:rPr>
              <w:t>按件計酬：中文每件</w:t>
            </w:r>
            <w:r w:rsidRPr="003941C6">
              <w:rPr>
                <w:rFonts w:ascii="Times New Roman" w:eastAsia="標楷體" w:hAnsi="Times New Roman"/>
                <w:sz w:val="22"/>
                <w:szCs w:val="22"/>
              </w:rPr>
              <w:t>690</w:t>
            </w:r>
            <w:r w:rsidRPr="003941C6">
              <w:rPr>
                <w:rFonts w:ascii="Times New Roman" w:eastAsia="標楷體" w:hAnsi="Times New Roman"/>
                <w:sz w:val="22"/>
                <w:szCs w:val="22"/>
              </w:rPr>
              <w:t>元；外文每件</w:t>
            </w:r>
            <w:r w:rsidRPr="003941C6">
              <w:rPr>
                <w:rFonts w:ascii="Times New Roman" w:eastAsia="標楷體" w:hAnsi="Times New Roman"/>
                <w:sz w:val="22"/>
                <w:szCs w:val="22"/>
              </w:rPr>
              <w:t>1,040</w:t>
            </w:r>
            <w:r w:rsidRPr="003941C6">
              <w:rPr>
                <w:rFonts w:ascii="Times New Roman" w:eastAsia="標楷體" w:hAnsi="Times New Roman"/>
                <w:sz w:val="22"/>
                <w:szCs w:val="22"/>
              </w:rPr>
              <w:t>元</w:t>
            </w:r>
          </w:p>
        </w:tc>
        <w:tc>
          <w:tcPr>
            <w:tcW w:w="1134" w:type="dxa"/>
            <w:shd w:val="clear" w:color="auto" w:fill="auto"/>
          </w:tcPr>
          <w:p w:rsidR="00530727" w:rsidRPr="009119B7" w:rsidRDefault="00530727" w:rsidP="002B243E">
            <w:pPr>
              <w:snapToGrid w:val="0"/>
              <w:spacing w:line="300" w:lineRule="exact"/>
              <w:jc w:val="both"/>
              <w:rPr>
                <w:rFonts w:eastAsia="標楷體"/>
                <w:sz w:val="22"/>
              </w:rPr>
            </w:pPr>
            <w:r w:rsidRPr="009119B7">
              <w:rPr>
                <w:rFonts w:eastAsia="標楷體"/>
                <w:sz w:val="22"/>
              </w:rPr>
              <w:lastRenderedPageBreak/>
              <w:t>凡委託本校以外人員或機構撰述、翻譯或編審重要文件或資料之稿費屬之。</w:t>
            </w:r>
          </w:p>
        </w:tc>
        <w:tc>
          <w:tcPr>
            <w:tcW w:w="3969" w:type="dxa"/>
            <w:shd w:val="clear" w:color="auto" w:fill="auto"/>
          </w:tcPr>
          <w:p w:rsidR="00530727" w:rsidRPr="00876B4B" w:rsidRDefault="00530727" w:rsidP="00530727">
            <w:pPr>
              <w:numPr>
                <w:ilvl w:val="0"/>
                <w:numId w:val="15"/>
              </w:numPr>
              <w:snapToGrid w:val="0"/>
              <w:jc w:val="both"/>
              <w:rPr>
                <w:rFonts w:eastAsia="標楷體"/>
                <w:sz w:val="22"/>
              </w:rPr>
            </w:pPr>
            <w:r w:rsidRPr="00876B4B">
              <w:rPr>
                <w:rFonts w:eastAsia="標楷體"/>
                <w:sz w:val="22"/>
              </w:rPr>
              <w:t>依「各機關學校出席費及稿費支給要點」辦理。</w:t>
            </w:r>
          </w:p>
          <w:p w:rsidR="00530727" w:rsidRPr="00876B4B" w:rsidRDefault="00530727" w:rsidP="00530727">
            <w:pPr>
              <w:numPr>
                <w:ilvl w:val="0"/>
                <w:numId w:val="15"/>
              </w:numPr>
              <w:snapToGrid w:val="0"/>
              <w:jc w:val="both"/>
              <w:rPr>
                <w:rFonts w:eastAsia="標楷體"/>
                <w:sz w:val="22"/>
              </w:rPr>
            </w:pPr>
            <w:r w:rsidRPr="00876B4B">
              <w:rPr>
                <w:rFonts w:eastAsia="標楷體"/>
                <w:sz w:val="22"/>
              </w:rPr>
              <w:t>稿費含譯稿、整冊書籍濃縮、撰稿、編稿費、圖片使用費、圖片版權費、設計完稿費、校對費及審查費。</w:t>
            </w:r>
          </w:p>
          <w:p w:rsidR="00530727" w:rsidRPr="00BA4B28" w:rsidRDefault="00530727" w:rsidP="00530727">
            <w:pPr>
              <w:numPr>
                <w:ilvl w:val="0"/>
                <w:numId w:val="15"/>
              </w:numPr>
              <w:snapToGrid w:val="0"/>
              <w:jc w:val="both"/>
              <w:rPr>
                <w:rFonts w:eastAsia="標楷體"/>
                <w:sz w:val="22"/>
              </w:rPr>
            </w:pPr>
            <w:r w:rsidRPr="00BA4B28">
              <w:rPr>
                <w:rFonts w:eastAsia="標楷體"/>
                <w:sz w:val="22"/>
              </w:rPr>
              <w:t>稿費之支給，若依政府採購法規定以公開方式辦理者，得不受上開支給標準之限制。</w:t>
            </w:r>
          </w:p>
          <w:p w:rsidR="00530727" w:rsidRPr="00330118" w:rsidRDefault="00530727" w:rsidP="00530727">
            <w:pPr>
              <w:numPr>
                <w:ilvl w:val="0"/>
                <w:numId w:val="15"/>
              </w:numPr>
              <w:snapToGrid w:val="0"/>
              <w:spacing w:line="300" w:lineRule="exact"/>
              <w:jc w:val="both"/>
              <w:rPr>
                <w:rFonts w:ascii="標楷體" w:eastAsia="標楷體"/>
                <w:sz w:val="22"/>
              </w:rPr>
            </w:pPr>
            <w:r w:rsidRPr="00330118">
              <w:rPr>
                <w:rFonts w:ascii="標楷體" w:eastAsia="標楷體" w:hint="eastAsia"/>
                <w:sz w:val="22"/>
              </w:rPr>
              <w:t>稿費中之譯稿項目，由各機關本於權責自行衡酌辦理。</w:t>
            </w:r>
          </w:p>
          <w:p w:rsidR="00530727" w:rsidRPr="003941C6" w:rsidRDefault="00530727" w:rsidP="00530727">
            <w:pPr>
              <w:pStyle w:val="aa"/>
              <w:numPr>
                <w:ilvl w:val="0"/>
                <w:numId w:val="15"/>
              </w:numPr>
              <w:snapToGrid w:val="0"/>
              <w:jc w:val="both"/>
              <w:rPr>
                <w:rFonts w:ascii="Times New Roman" w:eastAsia="標楷體" w:hAnsi="Times New Roman"/>
                <w:sz w:val="22"/>
              </w:rPr>
            </w:pPr>
            <w:r w:rsidRPr="00876B4B">
              <w:rPr>
                <w:rFonts w:ascii="Times New Roman" w:eastAsia="標楷體" w:hAnsi="Times New Roman"/>
                <w:sz w:val="22"/>
              </w:rPr>
              <w:t>依行政院主計處</w:t>
            </w:r>
            <w:r w:rsidRPr="00876B4B">
              <w:rPr>
                <w:rFonts w:ascii="Times New Roman" w:eastAsia="標楷體" w:hAnsi="Times New Roman"/>
                <w:sz w:val="22"/>
              </w:rPr>
              <w:t>93</w:t>
            </w:r>
            <w:r w:rsidRPr="00876B4B">
              <w:rPr>
                <w:rFonts w:ascii="Times New Roman" w:eastAsia="標楷體" w:hAnsi="Times New Roman"/>
                <w:sz w:val="22"/>
              </w:rPr>
              <w:t>年</w:t>
            </w:r>
            <w:r w:rsidRPr="00876B4B">
              <w:rPr>
                <w:rFonts w:ascii="Times New Roman" w:eastAsia="標楷體" w:hAnsi="Times New Roman"/>
                <w:sz w:val="22"/>
              </w:rPr>
              <w:t>1</w:t>
            </w:r>
            <w:r w:rsidRPr="00876B4B">
              <w:rPr>
                <w:rFonts w:ascii="Times New Roman" w:eastAsia="標楷體" w:hAnsi="Times New Roman"/>
                <w:sz w:val="22"/>
              </w:rPr>
              <w:t>月</w:t>
            </w:r>
            <w:r w:rsidRPr="00876B4B">
              <w:rPr>
                <w:rFonts w:ascii="Times New Roman" w:eastAsia="標楷體" w:hAnsi="Times New Roman"/>
                <w:sz w:val="22"/>
              </w:rPr>
              <w:t>20</w:t>
            </w:r>
            <w:r w:rsidRPr="00876B4B">
              <w:rPr>
                <w:rFonts w:ascii="Times New Roman" w:eastAsia="標楷體" w:hAnsi="Times New Roman"/>
                <w:sz w:val="22"/>
              </w:rPr>
              <w:t>日處忠字第</w:t>
            </w:r>
            <w:r w:rsidRPr="00876B4B">
              <w:rPr>
                <w:rFonts w:ascii="Times New Roman" w:eastAsia="標楷體" w:hAnsi="Times New Roman"/>
                <w:sz w:val="22"/>
              </w:rPr>
              <w:t>0930000424</w:t>
            </w:r>
            <w:r w:rsidRPr="00876B4B">
              <w:rPr>
                <w:rFonts w:ascii="Times New Roman" w:eastAsia="標楷體" w:hAnsi="Times New Roman"/>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w:t>
            </w:r>
            <w:r w:rsidRPr="00876B4B">
              <w:rPr>
                <w:rFonts w:ascii="Times New Roman" w:eastAsia="標楷體" w:hAnsi="Times New Roman"/>
                <w:sz w:val="22"/>
              </w:rPr>
              <w:lastRenderedPageBreak/>
              <w:t>面審查之必要者，始得支給審查費。</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lastRenderedPageBreak/>
              <w:t>（</w:t>
            </w:r>
            <w:r w:rsidRPr="00876B4B">
              <w:rPr>
                <w:rFonts w:eastAsia="標楷體" w:hint="eastAsia"/>
                <w:sz w:val="22"/>
              </w:rPr>
              <w:t>三</w:t>
            </w:r>
            <w:r w:rsidRPr="00876B4B">
              <w:rPr>
                <w:rFonts w:eastAsia="標楷體"/>
                <w:sz w:val="22"/>
              </w:rPr>
              <w:t>）講座鐘點費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人節</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外聘－國外聘請</w:t>
            </w:r>
            <w:r w:rsidRPr="00876B4B">
              <w:rPr>
                <w:rFonts w:eastAsia="標楷體"/>
                <w:sz w:val="22"/>
              </w:rPr>
              <w:t>2,400</w:t>
            </w:r>
            <w:r w:rsidRPr="00876B4B">
              <w:rPr>
                <w:rFonts w:eastAsia="標楷體"/>
                <w:sz w:val="22"/>
              </w:rPr>
              <w:t>元</w:t>
            </w: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外聘－專家學者</w:t>
            </w:r>
            <w:r w:rsidRPr="00876B4B">
              <w:rPr>
                <w:rFonts w:eastAsia="標楷體"/>
                <w:sz w:val="22"/>
              </w:rPr>
              <w:t>1,600</w:t>
            </w:r>
            <w:r w:rsidRPr="00876B4B">
              <w:rPr>
                <w:rFonts w:eastAsia="標楷體"/>
                <w:sz w:val="22"/>
              </w:rPr>
              <w:t>元</w:t>
            </w:r>
          </w:p>
          <w:p w:rsidR="00530727" w:rsidRPr="00876B4B" w:rsidRDefault="00530727" w:rsidP="002B243E">
            <w:pPr>
              <w:pStyle w:val="21"/>
              <w:spacing w:line="300" w:lineRule="exact"/>
              <w:ind w:left="720" w:hanging="720"/>
              <w:rPr>
                <w:rFonts w:ascii="Times New Roman"/>
                <w:sz w:val="22"/>
              </w:rPr>
            </w:pPr>
            <w:r w:rsidRPr="00876B4B">
              <w:rPr>
                <w:rFonts w:ascii="Times New Roman"/>
                <w:sz w:val="22"/>
              </w:rPr>
              <w:t>外聘－與主辦或訓練機關（構）學校有隸屬關係之機關（構）學校人員</w:t>
            </w:r>
            <w:r w:rsidRPr="00876B4B">
              <w:rPr>
                <w:rFonts w:ascii="Times New Roman"/>
                <w:sz w:val="22"/>
              </w:rPr>
              <w:t>1,200</w:t>
            </w:r>
            <w:r w:rsidRPr="00876B4B">
              <w:rPr>
                <w:rFonts w:ascii="Times New Roman"/>
                <w:sz w:val="22"/>
              </w:rPr>
              <w:t>元</w:t>
            </w:r>
          </w:p>
          <w:p w:rsidR="00530727" w:rsidRPr="00876B4B" w:rsidRDefault="00530727" w:rsidP="002B243E">
            <w:pPr>
              <w:pStyle w:val="21"/>
              <w:spacing w:line="300" w:lineRule="exact"/>
              <w:ind w:left="720" w:hanging="720"/>
              <w:rPr>
                <w:rFonts w:ascii="Times New Roman"/>
                <w:sz w:val="22"/>
              </w:rPr>
            </w:pPr>
            <w:r w:rsidRPr="00876B4B">
              <w:rPr>
                <w:rFonts w:ascii="Times New Roman"/>
                <w:sz w:val="22"/>
              </w:rPr>
              <w:t>內聘－主辦或訓練機關（構）學校人員</w:t>
            </w:r>
            <w:r w:rsidRPr="00876B4B">
              <w:rPr>
                <w:rFonts w:ascii="Times New Roman"/>
                <w:sz w:val="22"/>
              </w:rPr>
              <w:t>800</w:t>
            </w:r>
            <w:r w:rsidRPr="00876B4B">
              <w:rPr>
                <w:rFonts w:ascii="Times New Roman"/>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凡辦理研習會、座談會或訓練進修，其實際擔任授課人員發給之鐘點費屬之。</w:t>
            </w:r>
          </w:p>
        </w:tc>
        <w:tc>
          <w:tcPr>
            <w:tcW w:w="3969"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一、依「軍公教人員兼職費及講座鐘點費支給規定」辦理。</w:t>
            </w:r>
          </w:p>
          <w:p w:rsidR="00530727" w:rsidRPr="00876B4B" w:rsidRDefault="00530727" w:rsidP="002B243E">
            <w:pPr>
              <w:snapToGrid w:val="0"/>
              <w:ind w:left="451" w:hanging="451"/>
              <w:jc w:val="both"/>
              <w:rPr>
                <w:rFonts w:eastAsia="標楷體"/>
                <w:sz w:val="22"/>
              </w:rPr>
            </w:pPr>
            <w:r w:rsidRPr="00876B4B">
              <w:rPr>
                <w:rFonts w:eastAsia="標楷體"/>
                <w:sz w:val="22"/>
              </w:rPr>
              <w:t>二、授課時間每節為五十分鐘，其連續上課二節者為九十分鐘，未滿者減半支給。</w:t>
            </w:r>
          </w:p>
          <w:p w:rsidR="00530727" w:rsidRPr="00876B4B" w:rsidRDefault="00530727" w:rsidP="002B243E">
            <w:pPr>
              <w:snapToGrid w:val="0"/>
              <w:ind w:left="480" w:hanging="480"/>
              <w:jc w:val="both"/>
              <w:rPr>
                <w:rFonts w:eastAsia="標楷體"/>
                <w:sz w:val="22"/>
              </w:rPr>
            </w:pPr>
            <w:r w:rsidRPr="00876B4B">
              <w:rPr>
                <w:rFonts w:eastAsia="標楷體"/>
                <w:sz w:val="22"/>
              </w:rPr>
              <w:t>三、專題演講人員各場次報酬標準，由</w:t>
            </w:r>
            <w:r>
              <w:rPr>
                <w:rFonts w:eastAsia="標楷體" w:hint="eastAsia"/>
                <w:sz w:val="22"/>
              </w:rPr>
              <w:t>本</w:t>
            </w:r>
            <w:r w:rsidRPr="00876B4B">
              <w:rPr>
                <w:rFonts w:eastAsia="標楷體"/>
                <w:sz w:val="22"/>
              </w:rPr>
              <w:t>校衡酌演講之內容核定支給。</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w:t>
            </w:r>
            <w:r w:rsidRPr="00876B4B">
              <w:rPr>
                <w:rFonts w:eastAsia="標楷體" w:hint="eastAsia"/>
                <w:sz w:val="22"/>
              </w:rPr>
              <w:t>四</w:t>
            </w:r>
            <w:r w:rsidRPr="00876B4B">
              <w:rPr>
                <w:rFonts w:eastAsia="標楷體"/>
                <w:sz w:val="22"/>
              </w:rPr>
              <w:t>）主持費、</w:t>
            </w:r>
          </w:p>
          <w:p w:rsidR="00530727" w:rsidRPr="00876B4B" w:rsidRDefault="00530727" w:rsidP="002B243E">
            <w:pPr>
              <w:snapToGrid w:val="0"/>
              <w:spacing w:line="300" w:lineRule="exact"/>
              <w:ind w:firstLine="668"/>
              <w:jc w:val="both"/>
              <w:rPr>
                <w:rFonts w:eastAsia="標楷體"/>
                <w:sz w:val="22"/>
              </w:rPr>
            </w:pPr>
            <w:r w:rsidRPr="00876B4B">
              <w:rPr>
                <w:rFonts w:eastAsia="標楷體"/>
                <w:sz w:val="22"/>
              </w:rPr>
              <w:t>引言費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w:t>
            </w:r>
            <w:r w:rsidRPr="00876B4B">
              <w:rPr>
                <w:rFonts w:eastAsia="標楷體" w:hint="eastAsia"/>
                <w:sz w:val="22"/>
              </w:rPr>
              <w:t>舉辦大型活動</w:t>
            </w:r>
            <w:r w:rsidRPr="00876B4B">
              <w:rPr>
                <w:rFonts w:eastAsia="標楷體" w:hint="eastAsia"/>
                <w:sz w:val="22"/>
              </w:rPr>
              <w:t>(</w:t>
            </w:r>
            <w:r w:rsidRPr="00876B4B">
              <w:rPr>
                <w:rFonts w:eastAsia="標楷體" w:hint="eastAsia"/>
                <w:sz w:val="22"/>
              </w:rPr>
              <w:t>如研討會</w:t>
            </w:r>
            <w:r w:rsidRPr="00876B4B">
              <w:rPr>
                <w:rFonts w:eastAsia="標楷體" w:hint="eastAsia"/>
                <w:sz w:val="22"/>
              </w:rPr>
              <w:t>)</w:t>
            </w:r>
            <w:r w:rsidRPr="00876B4B">
              <w:rPr>
                <w:rFonts w:eastAsia="標楷體"/>
                <w:sz w:val="22"/>
              </w:rPr>
              <w:t>之主持費、引言費屬之。</w:t>
            </w:r>
          </w:p>
        </w:tc>
        <w:tc>
          <w:tcPr>
            <w:tcW w:w="3969" w:type="dxa"/>
            <w:shd w:val="clear" w:color="auto" w:fill="auto"/>
          </w:tcPr>
          <w:p w:rsidR="00530727" w:rsidRPr="00876B4B" w:rsidRDefault="00530727" w:rsidP="002B243E">
            <w:pPr>
              <w:snapToGrid w:val="0"/>
              <w:spacing w:line="300" w:lineRule="exact"/>
              <w:ind w:left="212" w:hanging="212"/>
              <w:jc w:val="both"/>
              <w:rPr>
                <w:rFonts w:eastAsia="標楷體"/>
                <w:sz w:val="22"/>
              </w:rPr>
            </w:pP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w:t>
            </w:r>
            <w:r w:rsidRPr="00876B4B">
              <w:rPr>
                <w:rFonts w:eastAsia="標楷體" w:hint="eastAsia"/>
                <w:sz w:val="22"/>
              </w:rPr>
              <w:t>五</w:t>
            </w:r>
            <w:r w:rsidRPr="00876B4B">
              <w:rPr>
                <w:rFonts w:eastAsia="標楷體"/>
                <w:sz w:val="22"/>
              </w:rPr>
              <w:t>）諮詢費、</w:t>
            </w:r>
          </w:p>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 xml:space="preserve">      </w:t>
            </w:r>
            <w:r w:rsidRPr="00876B4B">
              <w:rPr>
                <w:rFonts w:eastAsia="標楷體"/>
                <w:sz w:val="22"/>
              </w:rPr>
              <w:t>輔導費、</w:t>
            </w:r>
          </w:p>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 xml:space="preserve">      </w:t>
            </w:r>
            <w:r w:rsidRPr="00876B4B">
              <w:rPr>
                <w:rFonts w:eastAsia="標楷體"/>
                <w:sz w:val="22"/>
              </w:rPr>
              <w:t>指導費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凡邀請個人以專家身分</w:t>
            </w:r>
            <w:r w:rsidRPr="00876B4B">
              <w:rPr>
                <w:rFonts w:eastAsia="標楷體" w:hint="eastAsia"/>
                <w:sz w:val="22"/>
              </w:rPr>
              <w:t>輔導各類營運問題屬之。</w:t>
            </w:r>
          </w:p>
        </w:tc>
        <w:tc>
          <w:tcPr>
            <w:tcW w:w="3969"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核銷時應檢附</w:t>
            </w:r>
            <w:r>
              <w:rPr>
                <w:rFonts w:eastAsia="標楷體" w:hint="eastAsia"/>
                <w:sz w:val="22"/>
              </w:rPr>
              <w:t>諮詢或輔導</w:t>
            </w:r>
            <w:r w:rsidRPr="00876B4B">
              <w:rPr>
                <w:rFonts w:eastAsia="標楷體"/>
                <w:sz w:val="22"/>
              </w:rPr>
              <w:t>紀錄。</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w:t>
            </w:r>
            <w:r w:rsidRPr="00876B4B">
              <w:rPr>
                <w:rFonts w:eastAsia="標楷體" w:hint="eastAsia"/>
                <w:sz w:val="22"/>
              </w:rPr>
              <w:t>六</w:t>
            </w:r>
            <w:r w:rsidRPr="00876B4B">
              <w:rPr>
                <w:rFonts w:eastAsia="標楷體"/>
                <w:sz w:val="22"/>
              </w:rPr>
              <w:t>）工作費、</w:t>
            </w:r>
          </w:p>
          <w:p w:rsidR="00530727" w:rsidRPr="00876B4B" w:rsidRDefault="00530727" w:rsidP="002B243E">
            <w:pPr>
              <w:snapToGrid w:val="0"/>
              <w:spacing w:line="300" w:lineRule="exact"/>
              <w:ind w:leftChars="276" w:left="717" w:hangingChars="25" w:hanging="55"/>
              <w:jc w:val="both"/>
              <w:rPr>
                <w:rFonts w:eastAsia="標楷體"/>
                <w:sz w:val="22"/>
              </w:rPr>
            </w:pPr>
            <w:r w:rsidRPr="00876B4B">
              <w:rPr>
                <w:rFonts w:eastAsia="標楷體"/>
                <w:sz w:val="22"/>
              </w:rPr>
              <w:lastRenderedPageBreak/>
              <w:t>工讀費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lastRenderedPageBreak/>
              <w:t>人日</w:t>
            </w:r>
          </w:p>
        </w:tc>
        <w:tc>
          <w:tcPr>
            <w:tcW w:w="2835" w:type="dxa"/>
            <w:shd w:val="clear" w:color="auto" w:fill="auto"/>
          </w:tcPr>
          <w:p w:rsidR="00530727" w:rsidRPr="00876B4B" w:rsidRDefault="00530727" w:rsidP="002B243E">
            <w:pPr>
              <w:tabs>
                <w:tab w:val="left" w:pos="1744"/>
              </w:tabs>
              <w:snapToGrid w:val="0"/>
              <w:spacing w:line="300" w:lineRule="exact"/>
              <w:ind w:left="33" w:hangingChars="15" w:hanging="33"/>
              <w:jc w:val="both"/>
              <w:rPr>
                <w:rFonts w:eastAsia="標楷體"/>
                <w:sz w:val="22"/>
                <w:u w:val="single"/>
              </w:rPr>
            </w:pPr>
            <w:r w:rsidRPr="00876B4B">
              <w:rPr>
                <w:rFonts w:eastAsia="標楷體"/>
                <w:sz w:val="22"/>
                <w:u w:val="single"/>
              </w:rPr>
              <w:t>每人</w:t>
            </w:r>
            <w:bookmarkStart w:id="2" w:name="OLE_LINK1"/>
            <w:r w:rsidRPr="00876B4B">
              <w:rPr>
                <w:rFonts w:eastAsia="標楷體"/>
                <w:sz w:val="22"/>
                <w:u w:val="single"/>
              </w:rPr>
              <w:t>每日</w:t>
            </w:r>
            <w:r w:rsidRPr="00876B4B">
              <w:rPr>
                <w:rFonts w:eastAsia="標楷體"/>
                <w:sz w:val="22"/>
                <w:u w:val="single"/>
              </w:rPr>
              <w:t>872</w:t>
            </w:r>
            <w:r w:rsidRPr="00876B4B">
              <w:rPr>
                <w:rFonts w:eastAsia="標楷體"/>
                <w:sz w:val="22"/>
                <w:u w:val="single"/>
              </w:rPr>
              <w:t>元</w:t>
            </w:r>
            <w:bookmarkEnd w:id="2"/>
            <w:r w:rsidRPr="00876B4B">
              <w:rPr>
                <w:rFonts w:eastAsia="標楷體"/>
                <w:sz w:val="22"/>
                <w:u w:val="single"/>
              </w:rPr>
              <w:t>或每小時</w:t>
            </w:r>
            <w:r w:rsidRPr="00876B4B">
              <w:rPr>
                <w:rFonts w:eastAsia="標楷體"/>
                <w:sz w:val="22"/>
                <w:u w:val="single"/>
              </w:rPr>
              <w:lastRenderedPageBreak/>
              <w:t>109</w:t>
            </w:r>
            <w:r w:rsidRPr="00876B4B">
              <w:rPr>
                <w:rFonts w:eastAsia="標楷體"/>
                <w:sz w:val="22"/>
                <w:u w:val="single"/>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lastRenderedPageBreak/>
              <w:t>辦理各項</w:t>
            </w:r>
            <w:r w:rsidRPr="00876B4B">
              <w:rPr>
                <w:rFonts w:eastAsia="標楷體"/>
                <w:sz w:val="22"/>
              </w:rPr>
              <w:lastRenderedPageBreak/>
              <w:t>計畫所需臨時人力屬之。</w:t>
            </w:r>
          </w:p>
        </w:tc>
        <w:tc>
          <w:tcPr>
            <w:tcW w:w="3969" w:type="dxa"/>
            <w:shd w:val="clear" w:color="auto" w:fill="auto"/>
          </w:tcPr>
          <w:p w:rsidR="00530727" w:rsidRPr="00876B4B" w:rsidRDefault="00530727" w:rsidP="002B243E">
            <w:pPr>
              <w:snapToGrid w:val="0"/>
              <w:ind w:left="452" w:hanging="452"/>
              <w:jc w:val="both"/>
              <w:rPr>
                <w:rFonts w:eastAsia="標楷體"/>
                <w:sz w:val="22"/>
              </w:rPr>
            </w:pPr>
            <w:r w:rsidRPr="00876B4B">
              <w:rPr>
                <w:rFonts w:eastAsia="標楷體"/>
                <w:sz w:val="22"/>
              </w:rPr>
              <w:lastRenderedPageBreak/>
              <w:t>一、應依工作內容及性質核實編列。</w:t>
            </w:r>
          </w:p>
          <w:p w:rsidR="00530727" w:rsidRPr="00876B4B" w:rsidRDefault="00530727" w:rsidP="002B243E">
            <w:pPr>
              <w:snapToGrid w:val="0"/>
              <w:ind w:left="452" w:hanging="452"/>
              <w:jc w:val="both"/>
              <w:rPr>
                <w:rFonts w:eastAsia="標楷體"/>
                <w:sz w:val="22"/>
              </w:rPr>
            </w:pPr>
            <w:r w:rsidRPr="00876B4B">
              <w:rPr>
                <w:rFonts w:eastAsia="標楷體"/>
                <w:sz w:val="22"/>
              </w:rPr>
              <w:t>二、辦理各類會議、講習訓練與研討</w:t>
            </w:r>
            <w:r w:rsidRPr="00876B4B">
              <w:rPr>
                <w:rFonts w:eastAsia="標楷體"/>
                <w:sz w:val="22"/>
              </w:rPr>
              <w:lastRenderedPageBreak/>
              <w:t>（習）會等，所需臨時人力以參加人數</w:t>
            </w:r>
            <w:r w:rsidRPr="00876B4B">
              <w:rPr>
                <w:rFonts w:eastAsia="標楷體"/>
                <w:sz w:val="22"/>
              </w:rPr>
              <w:t>1/10</w:t>
            </w:r>
            <w:r w:rsidRPr="00876B4B">
              <w:rPr>
                <w:rFonts w:eastAsia="標楷體"/>
                <w:sz w:val="22"/>
              </w:rPr>
              <w:t>為編列上限，工作日數以會期加計前後</w:t>
            </w:r>
            <w:r w:rsidRPr="00876B4B">
              <w:rPr>
                <w:rFonts w:eastAsia="標楷體"/>
                <w:sz w:val="22"/>
              </w:rPr>
              <w:t>1</w:t>
            </w:r>
            <w:r w:rsidRPr="00876B4B">
              <w:rPr>
                <w:rFonts w:eastAsia="標楷體"/>
                <w:sz w:val="22"/>
              </w:rPr>
              <w:t>日為編列上限。</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lastRenderedPageBreak/>
              <w:t>（</w:t>
            </w:r>
            <w:r w:rsidRPr="00876B4B">
              <w:rPr>
                <w:rFonts w:eastAsia="標楷體" w:hint="eastAsia"/>
                <w:sz w:val="22"/>
              </w:rPr>
              <w:t>七</w:t>
            </w:r>
            <w:r w:rsidRPr="00876B4B">
              <w:rPr>
                <w:rFonts w:eastAsia="標楷體"/>
                <w:sz w:val="22"/>
              </w:rPr>
              <w:t>）印刷費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w:t>
            </w:r>
            <w:r w:rsidRPr="00876B4B">
              <w:rPr>
                <w:rFonts w:eastAsia="標楷體" w:hint="eastAsia"/>
                <w:sz w:val="22"/>
              </w:rPr>
              <w:t>活動</w:t>
            </w:r>
            <w:r w:rsidRPr="00876B4B">
              <w:rPr>
                <w:rFonts w:eastAsia="標楷體"/>
                <w:sz w:val="22"/>
              </w:rPr>
              <w:t>所須</w:t>
            </w:r>
            <w:r w:rsidRPr="00876B4B">
              <w:rPr>
                <w:rFonts w:eastAsia="標楷體" w:hint="eastAsia"/>
                <w:sz w:val="22"/>
              </w:rPr>
              <w:t>海報、講議、宣導品等，及</w:t>
            </w:r>
            <w:r>
              <w:rPr>
                <w:rFonts w:eastAsia="標楷體" w:hint="eastAsia"/>
                <w:sz w:val="22"/>
              </w:rPr>
              <w:t>計畫執行、廣宣</w:t>
            </w:r>
            <w:r w:rsidRPr="00876B4B">
              <w:rPr>
                <w:rFonts w:eastAsia="標楷體"/>
                <w:sz w:val="22"/>
              </w:rPr>
              <w:t>所需書表、報告</w:t>
            </w:r>
            <w:r>
              <w:rPr>
                <w:rFonts w:eastAsia="標楷體" w:hint="eastAsia"/>
                <w:sz w:val="22"/>
              </w:rPr>
              <w:t>、會議資料</w:t>
            </w:r>
            <w:r w:rsidRPr="00876B4B">
              <w:rPr>
                <w:rFonts w:eastAsia="標楷體"/>
                <w:sz w:val="22"/>
              </w:rPr>
              <w:t>等之印刷裝訂費及影印費。</w:t>
            </w:r>
          </w:p>
        </w:tc>
        <w:tc>
          <w:tcPr>
            <w:tcW w:w="3969" w:type="dxa"/>
            <w:shd w:val="clear" w:color="auto" w:fill="auto"/>
          </w:tcPr>
          <w:p w:rsidR="00530727" w:rsidRPr="00876B4B" w:rsidRDefault="00530727" w:rsidP="002B243E">
            <w:pPr>
              <w:snapToGrid w:val="0"/>
              <w:ind w:left="452" w:hanging="452"/>
              <w:jc w:val="both"/>
              <w:rPr>
                <w:rFonts w:eastAsia="標楷體"/>
                <w:sz w:val="22"/>
              </w:rPr>
            </w:pPr>
            <w:r w:rsidRPr="00876B4B">
              <w:rPr>
                <w:rFonts w:eastAsia="標楷體"/>
                <w:sz w:val="22"/>
              </w:rPr>
              <w:t>一、為撙節印刷費用支出，各種文件印刷應以實用為主。</w:t>
            </w:r>
          </w:p>
          <w:p w:rsidR="00530727" w:rsidRPr="00876B4B" w:rsidRDefault="00530727" w:rsidP="002B243E">
            <w:pPr>
              <w:snapToGrid w:val="0"/>
              <w:ind w:left="452" w:hanging="452"/>
              <w:jc w:val="both"/>
              <w:rPr>
                <w:rFonts w:eastAsia="標楷體"/>
                <w:sz w:val="22"/>
              </w:rPr>
            </w:pPr>
            <w:r w:rsidRPr="00876B4B">
              <w:rPr>
                <w:rFonts w:eastAsia="標楷體"/>
                <w:sz w:val="22"/>
              </w:rPr>
              <w:t>二、印刷費須依政府採購法規定程序辦理招標或比議價，檢附承印廠商發票核實報支。</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846" w:hangingChars="423" w:hanging="846"/>
              <w:jc w:val="both"/>
              <w:rPr>
                <w:rFonts w:eastAsia="標楷體"/>
                <w:spacing w:val="-10"/>
                <w:sz w:val="22"/>
              </w:rPr>
            </w:pPr>
            <w:r w:rsidRPr="00876B4B">
              <w:rPr>
                <w:rFonts w:eastAsia="標楷體"/>
                <w:spacing w:val="-10"/>
                <w:sz w:val="22"/>
              </w:rPr>
              <w:t>（</w:t>
            </w:r>
            <w:r w:rsidRPr="00876B4B">
              <w:rPr>
                <w:rFonts w:eastAsia="標楷體" w:hint="eastAsia"/>
                <w:spacing w:val="-10"/>
                <w:sz w:val="22"/>
              </w:rPr>
              <w:t>八</w:t>
            </w:r>
            <w:r w:rsidRPr="00876B4B">
              <w:rPr>
                <w:rFonts w:eastAsia="標楷體"/>
                <w:spacing w:val="-10"/>
                <w:sz w:val="22"/>
              </w:rPr>
              <w:t>）資料蒐集費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凡辦理計畫所須購置或影印必需之參考圖書資料或資料檢索等屬之。</w:t>
            </w:r>
          </w:p>
        </w:tc>
        <w:tc>
          <w:tcPr>
            <w:tcW w:w="3969"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一、圖書之購置以具有專門性且與計畫直接有關者為限。</w:t>
            </w:r>
          </w:p>
          <w:p w:rsidR="00530727" w:rsidRPr="00876B4B" w:rsidRDefault="00530727" w:rsidP="002B243E">
            <w:pPr>
              <w:pStyle w:val="3"/>
              <w:snapToGrid w:val="0"/>
              <w:ind w:left="414" w:hanging="414"/>
              <w:jc w:val="both"/>
              <w:rPr>
                <w:rFonts w:ascii="Times New Roman"/>
                <w:sz w:val="22"/>
              </w:rPr>
            </w:pPr>
            <w:r w:rsidRPr="00876B4B">
              <w:rPr>
                <w:rFonts w:ascii="Times New Roman"/>
                <w:sz w:val="22"/>
              </w:rPr>
              <w:t>二、擬購圖書應詳列其名稱、數量、單價及總價於計畫申請書中。</w:t>
            </w:r>
          </w:p>
          <w:p w:rsidR="00530727" w:rsidRPr="00876B4B" w:rsidRDefault="00530727" w:rsidP="002B243E">
            <w:pPr>
              <w:snapToGrid w:val="0"/>
              <w:ind w:left="451" w:hanging="451"/>
              <w:jc w:val="both"/>
              <w:rPr>
                <w:rFonts w:eastAsia="標楷體"/>
                <w:sz w:val="22"/>
              </w:rPr>
            </w:pPr>
            <w:r w:rsidRPr="00876B4B">
              <w:rPr>
                <w:rFonts w:eastAsia="標楷體"/>
                <w:sz w:val="22"/>
              </w:rPr>
              <w:t>三、檢附廠商發票核實報支。</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611" w:hangingChars="318" w:hanging="611"/>
              <w:rPr>
                <w:rFonts w:eastAsia="標楷體"/>
                <w:spacing w:val="-14"/>
                <w:sz w:val="22"/>
              </w:rPr>
            </w:pPr>
            <w:r w:rsidRPr="00876B4B">
              <w:rPr>
                <w:rFonts w:eastAsia="標楷體"/>
                <w:spacing w:val="-14"/>
                <w:sz w:val="22"/>
              </w:rPr>
              <w:t>（</w:t>
            </w:r>
            <w:r w:rsidRPr="00876B4B">
              <w:rPr>
                <w:rFonts w:eastAsia="標楷體" w:hint="eastAsia"/>
                <w:spacing w:val="-14"/>
                <w:sz w:val="22"/>
              </w:rPr>
              <w:t>九</w:t>
            </w:r>
            <w:r w:rsidRPr="00876B4B">
              <w:rPr>
                <w:rFonts w:eastAsia="標楷體"/>
                <w:spacing w:val="-14"/>
                <w:sz w:val="22"/>
              </w:rPr>
              <w:t>）國內旅費、計程車資、運費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短程車資單趟上限</w:t>
            </w:r>
            <w:r w:rsidRPr="00876B4B">
              <w:rPr>
                <w:rFonts w:eastAsia="標楷體" w:hint="eastAsia"/>
                <w:sz w:val="22"/>
              </w:rPr>
              <w:t>為</w:t>
            </w:r>
            <w:r w:rsidRPr="00876B4B">
              <w:rPr>
                <w:rFonts w:eastAsia="標楷體"/>
                <w:sz w:val="22"/>
              </w:rPr>
              <w:t>250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凡執行計畫所需因公出差旅運費屬之。</w:t>
            </w:r>
          </w:p>
        </w:tc>
        <w:tc>
          <w:tcPr>
            <w:tcW w:w="3969"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一、國內旅費之編列及支給依「國內出差旅費報支要點」辦理。</w:t>
            </w:r>
          </w:p>
          <w:p w:rsidR="00530727" w:rsidRPr="00876B4B" w:rsidRDefault="00530727" w:rsidP="002B243E">
            <w:pPr>
              <w:snapToGrid w:val="0"/>
              <w:ind w:left="451" w:hanging="451"/>
              <w:jc w:val="both"/>
              <w:rPr>
                <w:sz w:val="22"/>
              </w:rPr>
            </w:pPr>
            <w:r w:rsidRPr="00876B4B">
              <w:rPr>
                <w:rFonts w:eastAsia="標楷體"/>
                <w:sz w:val="22"/>
              </w:rPr>
              <w:t>二、短程車資應檢據核實報支。凡公民營汽車到達地區，除因急要公務者外，其搭乘計程車之費用，不得報支。</w:t>
            </w:r>
          </w:p>
          <w:p w:rsidR="00530727" w:rsidRPr="00876B4B" w:rsidRDefault="00530727" w:rsidP="002B243E">
            <w:pPr>
              <w:snapToGrid w:val="0"/>
              <w:ind w:left="422" w:hangingChars="192" w:hanging="422"/>
              <w:jc w:val="both"/>
              <w:rPr>
                <w:rFonts w:eastAsia="標楷體"/>
                <w:sz w:val="22"/>
              </w:rPr>
            </w:pPr>
            <w:r w:rsidRPr="00876B4B">
              <w:rPr>
                <w:rFonts w:eastAsia="標楷體"/>
                <w:sz w:val="22"/>
              </w:rPr>
              <w:t>三、運費依實際需要檢附發票或收據核結。</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（十）膳宿費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人日</w:t>
            </w:r>
          </w:p>
        </w:tc>
        <w:tc>
          <w:tcPr>
            <w:tcW w:w="2835" w:type="dxa"/>
            <w:shd w:val="clear" w:color="auto" w:fill="auto"/>
          </w:tcPr>
          <w:p w:rsidR="00530727" w:rsidRPr="00876B4B" w:rsidRDefault="00530727" w:rsidP="00530727">
            <w:pPr>
              <w:numPr>
                <w:ilvl w:val="0"/>
                <w:numId w:val="14"/>
              </w:numPr>
              <w:snapToGrid w:val="0"/>
              <w:spacing w:line="300" w:lineRule="exact"/>
              <w:jc w:val="both"/>
              <w:rPr>
                <w:rFonts w:eastAsia="標楷體"/>
                <w:sz w:val="22"/>
              </w:rPr>
            </w:pPr>
            <w:r w:rsidRPr="00876B4B">
              <w:rPr>
                <w:rFonts w:eastAsia="標楷體"/>
                <w:sz w:val="22"/>
              </w:rPr>
              <w:t>辦理半日者：膳費上限</w:t>
            </w:r>
            <w:r w:rsidRPr="00876B4B">
              <w:rPr>
                <w:rFonts w:eastAsia="標楷體"/>
                <w:sz w:val="22"/>
              </w:rPr>
              <w:t>120</w:t>
            </w:r>
            <w:r w:rsidRPr="00876B4B">
              <w:rPr>
                <w:rFonts w:eastAsia="標楷體"/>
                <w:sz w:val="22"/>
              </w:rPr>
              <w:t>元</w:t>
            </w:r>
          </w:p>
          <w:p w:rsidR="00530727" w:rsidRPr="00876B4B" w:rsidRDefault="00530727" w:rsidP="00530727">
            <w:pPr>
              <w:numPr>
                <w:ilvl w:val="0"/>
                <w:numId w:val="14"/>
              </w:numPr>
              <w:snapToGrid w:val="0"/>
              <w:spacing w:line="300" w:lineRule="exact"/>
              <w:jc w:val="both"/>
              <w:rPr>
                <w:rFonts w:eastAsia="標楷體"/>
                <w:sz w:val="22"/>
              </w:rPr>
            </w:pPr>
            <w:r w:rsidRPr="00876B4B">
              <w:rPr>
                <w:rFonts w:eastAsia="標楷體"/>
                <w:sz w:val="22"/>
              </w:rPr>
              <w:t>辦理</w:t>
            </w:r>
            <w:r w:rsidRPr="00876B4B">
              <w:rPr>
                <w:rFonts w:eastAsia="標楷體"/>
                <w:sz w:val="22"/>
              </w:rPr>
              <w:t>1</w:t>
            </w:r>
            <w:r w:rsidRPr="00876B4B">
              <w:rPr>
                <w:rFonts w:eastAsia="標楷體"/>
                <w:sz w:val="22"/>
              </w:rPr>
              <w:t>日（含）以上者：</w:t>
            </w:r>
          </w:p>
          <w:p w:rsidR="00530727" w:rsidRPr="00876B4B" w:rsidRDefault="00530727" w:rsidP="002B243E">
            <w:pPr>
              <w:spacing w:line="280" w:lineRule="exact"/>
              <w:ind w:leftChars="75" w:left="810" w:hanging="630"/>
              <w:jc w:val="both"/>
              <w:rPr>
                <w:rFonts w:eastAsia="標楷體"/>
                <w:sz w:val="22"/>
              </w:rPr>
            </w:pPr>
            <w:r w:rsidRPr="00876B4B">
              <w:rPr>
                <w:rFonts w:eastAsia="標楷體"/>
                <w:sz w:val="22"/>
              </w:rPr>
              <w:t>（一）參加對象為政府機關學校人員者，每人每日膳費上限為</w:t>
            </w:r>
            <w:r w:rsidRPr="00876B4B">
              <w:rPr>
                <w:rFonts w:eastAsia="標楷體"/>
                <w:sz w:val="22"/>
              </w:rPr>
              <w:t>250</w:t>
            </w:r>
            <w:r w:rsidRPr="00876B4B">
              <w:rPr>
                <w:rFonts w:eastAsia="標楷體"/>
                <w:sz w:val="22"/>
              </w:rPr>
              <w:t>元或</w:t>
            </w:r>
            <w:r w:rsidRPr="00876B4B">
              <w:rPr>
                <w:rFonts w:eastAsia="標楷體"/>
                <w:sz w:val="22"/>
              </w:rPr>
              <w:t>275</w:t>
            </w:r>
            <w:r w:rsidRPr="00876B4B">
              <w:rPr>
                <w:rFonts w:eastAsia="標楷體"/>
                <w:sz w:val="22"/>
              </w:rPr>
              <w:t>元；每日住宿費上限為</w:t>
            </w:r>
            <w:r w:rsidRPr="00876B4B">
              <w:rPr>
                <w:rFonts w:eastAsia="標楷體"/>
                <w:sz w:val="22"/>
              </w:rPr>
              <w:t>1,400</w:t>
            </w:r>
            <w:r w:rsidRPr="00876B4B">
              <w:rPr>
                <w:rFonts w:eastAsia="標楷體"/>
                <w:sz w:val="22"/>
              </w:rPr>
              <w:t>元或</w:t>
            </w:r>
            <w:r w:rsidRPr="00876B4B">
              <w:rPr>
                <w:rFonts w:eastAsia="標楷體"/>
                <w:sz w:val="22"/>
              </w:rPr>
              <w:t>1,600</w:t>
            </w:r>
            <w:r w:rsidRPr="00876B4B">
              <w:rPr>
                <w:rFonts w:eastAsia="標楷體"/>
                <w:sz w:val="22"/>
              </w:rPr>
              <w:t>元</w:t>
            </w:r>
          </w:p>
          <w:p w:rsidR="00530727" w:rsidRPr="002A0F3B" w:rsidRDefault="00530727" w:rsidP="002B243E">
            <w:pPr>
              <w:spacing w:line="280" w:lineRule="exact"/>
              <w:ind w:leftChars="75" w:left="810" w:hanging="630"/>
              <w:jc w:val="both"/>
              <w:rPr>
                <w:rFonts w:eastAsia="標楷體"/>
                <w:sz w:val="22"/>
              </w:rPr>
            </w:pPr>
            <w:r w:rsidRPr="00876B4B">
              <w:rPr>
                <w:rFonts w:eastAsia="標楷體"/>
                <w:sz w:val="22"/>
              </w:rPr>
              <w:t>（二）</w:t>
            </w:r>
            <w:r w:rsidRPr="002A0F3B">
              <w:rPr>
                <w:rFonts w:eastAsia="標楷體"/>
                <w:sz w:val="22"/>
              </w:rPr>
              <w:t>參加對象主要為政府機關學校以外之人士者，每人每日膳費上限為</w:t>
            </w:r>
            <w:r w:rsidRPr="002A0F3B">
              <w:rPr>
                <w:rFonts w:eastAsia="標楷體"/>
                <w:sz w:val="22"/>
              </w:rPr>
              <w:t>500</w:t>
            </w:r>
            <w:r w:rsidRPr="002A0F3B">
              <w:rPr>
                <w:rFonts w:eastAsia="標楷體"/>
                <w:sz w:val="22"/>
              </w:rPr>
              <w:t>元；每日住宿費上限為</w:t>
            </w:r>
            <w:r w:rsidRPr="002A0F3B">
              <w:rPr>
                <w:rFonts w:eastAsia="標楷體"/>
                <w:sz w:val="22"/>
              </w:rPr>
              <w:t>1,400</w:t>
            </w:r>
            <w:r w:rsidRPr="002A0F3B">
              <w:rPr>
                <w:rFonts w:eastAsia="標楷體"/>
                <w:sz w:val="22"/>
              </w:rPr>
              <w:t>元</w:t>
            </w:r>
          </w:p>
          <w:p w:rsidR="00530727" w:rsidRPr="00876B4B" w:rsidRDefault="00530727" w:rsidP="002B243E">
            <w:pPr>
              <w:spacing w:line="280" w:lineRule="exact"/>
              <w:ind w:leftChars="75" w:left="810" w:hanging="630"/>
              <w:jc w:val="both"/>
              <w:rPr>
                <w:rFonts w:eastAsia="標楷體"/>
                <w:sz w:val="22"/>
              </w:rPr>
            </w:pPr>
            <w:r w:rsidRPr="00876B4B">
              <w:rPr>
                <w:rFonts w:eastAsia="標楷體"/>
                <w:sz w:val="22"/>
              </w:rPr>
              <w:t>（三）辦理國際性會議、研討會（不包括講習、訓練及研習會），每人每日膳費上限為</w:t>
            </w:r>
            <w:r w:rsidRPr="00876B4B">
              <w:rPr>
                <w:rFonts w:eastAsia="標楷體"/>
                <w:sz w:val="22"/>
              </w:rPr>
              <w:t>1,100</w:t>
            </w:r>
            <w:r w:rsidRPr="00876B4B">
              <w:rPr>
                <w:rFonts w:eastAsia="標楷體"/>
                <w:sz w:val="22"/>
              </w:rPr>
              <w:t>元；</w:t>
            </w:r>
            <w:r w:rsidRPr="00876B4B">
              <w:rPr>
                <w:rFonts w:eastAsia="標楷體"/>
                <w:sz w:val="22"/>
              </w:rPr>
              <w:lastRenderedPageBreak/>
              <w:t>每日住宿費上限為</w:t>
            </w:r>
            <w:r w:rsidRPr="00876B4B">
              <w:rPr>
                <w:rFonts w:eastAsia="標楷體"/>
                <w:sz w:val="22"/>
              </w:rPr>
              <w:t>2,000</w:t>
            </w:r>
            <w:r w:rsidRPr="00876B4B">
              <w:rPr>
                <w:rFonts w:eastAsia="標楷體"/>
                <w:sz w:val="22"/>
              </w:rPr>
              <w:t>元，外賓每日住宿費上限為</w:t>
            </w:r>
            <w:r w:rsidRPr="00876B4B">
              <w:rPr>
                <w:rFonts w:eastAsia="標楷體"/>
                <w:sz w:val="22"/>
              </w:rPr>
              <w:t>4,000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lastRenderedPageBreak/>
              <w:t>凡辦理各類會議、講習訓練與研討（習）會所需之膳宿費屬之。</w:t>
            </w:r>
          </w:p>
        </w:tc>
        <w:tc>
          <w:tcPr>
            <w:tcW w:w="3969"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一、各類會議、講習訓練與研討（習）會之辦理場地及經費編列應依</w:t>
            </w:r>
            <w:r w:rsidRPr="00876B4B">
              <w:rPr>
                <w:rFonts w:eastAsia="標楷體" w:hint="eastAsia"/>
                <w:sz w:val="22"/>
              </w:rPr>
              <w:t>本校相關</w:t>
            </w:r>
            <w:r w:rsidRPr="00876B4B">
              <w:rPr>
                <w:rFonts w:eastAsia="標楷體"/>
                <w:sz w:val="22"/>
              </w:rPr>
              <w:t>規定辦理，其中膳費內應含三餐及茶點等，不得額外編列茶水飲料等費用。</w:t>
            </w:r>
          </w:p>
          <w:p w:rsidR="00530727" w:rsidRPr="00876B4B" w:rsidRDefault="00530727" w:rsidP="002B243E">
            <w:pPr>
              <w:snapToGrid w:val="0"/>
              <w:ind w:left="451" w:hanging="451"/>
              <w:jc w:val="both"/>
              <w:rPr>
                <w:rFonts w:eastAsia="標楷體"/>
                <w:sz w:val="22"/>
              </w:rPr>
            </w:pPr>
            <w:r w:rsidRPr="00876B4B">
              <w:rPr>
                <w:rFonts w:eastAsia="標楷體"/>
                <w:sz w:val="22"/>
              </w:rPr>
              <w:t>二、有關膳宿費規定，應本撙節原則辦理，並得視實際需要依各基準核算之總額範圍內互相調整支應。</w:t>
            </w:r>
          </w:p>
          <w:p w:rsidR="00530727" w:rsidRPr="00876B4B" w:rsidRDefault="00530727" w:rsidP="002B243E">
            <w:pPr>
              <w:snapToGrid w:val="0"/>
              <w:ind w:left="451" w:hanging="451"/>
              <w:jc w:val="both"/>
              <w:rPr>
                <w:sz w:val="22"/>
              </w:rPr>
            </w:pPr>
            <w:r w:rsidRPr="00876B4B">
              <w:rPr>
                <w:rFonts w:eastAsia="標楷體"/>
                <w:sz w:val="22"/>
              </w:rPr>
              <w:t>三、如於本項膳宿費以外再發給外賓其他酬勞者，其支付費用總額仍應不得超出行政院所訂「各機關聘請國外顧問、專家及學者來台工作期間支付費用最高標準表」規定。</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（十</w:t>
            </w:r>
            <w:r w:rsidRPr="00876B4B">
              <w:rPr>
                <w:rFonts w:eastAsia="標楷體" w:hint="eastAsia"/>
                <w:sz w:val="22"/>
              </w:rPr>
              <w:t>一</w:t>
            </w:r>
            <w:r w:rsidRPr="00876B4B">
              <w:rPr>
                <w:rFonts w:eastAsia="標楷體"/>
                <w:sz w:val="22"/>
              </w:rPr>
              <w:t>）保險費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人</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凡辦理各類會議、講習訓練與研討（習）會及其他活動所需之平安保險費屬之。</w:t>
            </w:r>
          </w:p>
        </w:tc>
        <w:tc>
          <w:tcPr>
            <w:tcW w:w="3969" w:type="dxa"/>
            <w:shd w:val="clear" w:color="auto" w:fill="auto"/>
          </w:tcPr>
          <w:p w:rsidR="00530727" w:rsidRPr="00876B4B" w:rsidRDefault="00530727" w:rsidP="002B243E">
            <w:pPr>
              <w:pStyle w:val="3"/>
              <w:snapToGrid w:val="0"/>
              <w:ind w:left="414" w:hanging="414"/>
              <w:jc w:val="both"/>
              <w:rPr>
                <w:rFonts w:ascii="Times New Roman"/>
                <w:sz w:val="22"/>
              </w:rPr>
            </w:pPr>
            <w:r w:rsidRPr="00876B4B">
              <w:rPr>
                <w:rFonts w:ascii="Times New Roman"/>
                <w:sz w:val="22"/>
              </w:rPr>
              <w:t>一、「公務人員因公傷殘死亡慰問金發給辦法」施行後，不得再為其公教人員投保額外險，爰不能重複編列保險費，僅得為非上開與會人員辦理保險。</w:t>
            </w:r>
          </w:p>
          <w:p w:rsidR="00530727" w:rsidRPr="00876B4B" w:rsidRDefault="00530727" w:rsidP="002B243E">
            <w:pPr>
              <w:pStyle w:val="3"/>
              <w:snapToGrid w:val="0"/>
              <w:ind w:left="414" w:hanging="414"/>
              <w:jc w:val="both"/>
              <w:rPr>
                <w:rFonts w:ascii="Times New Roman"/>
                <w:sz w:val="22"/>
              </w:rPr>
            </w:pPr>
            <w:r w:rsidRPr="00876B4B">
              <w:rPr>
                <w:rFonts w:ascii="Times New Roman"/>
                <w:sz w:val="22"/>
              </w:rPr>
              <w:t>二、每人保額應參照行政院規定「奉派至九二一震災災區實際從事救災及災後重建工作之公教人員投保意外險」，最高以</w:t>
            </w:r>
            <w:r w:rsidRPr="00876B4B">
              <w:rPr>
                <w:rFonts w:ascii="Times New Roman"/>
                <w:sz w:val="22"/>
              </w:rPr>
              <w:t>300</w:t>
            </w:r>
            <w:r w:rsidRPr="00876B4B">
              <w:rPr>
                <w:rFonts w:ascii="Times New Roman"/>
                <w:sz w:val="22"/>
              </w:rPr>
              <w:t>萬元為限。</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932" w:hanging="932"/>
              <w:jc w:val="both"/>
              <w:rPr>
                <w:rFonts w:eastAsia="標楷體"/>
                <w:spacing w:val="-14"/>
                <w:sz w:val="22"/>
              </w:rPr>
            </w:pPr>
            <w:r w:rsidRPr="00876B4B">
              <w:rPr>
                <w:rFonts w:eastAsia="標楷體"/>
                <w:spacing w:val="-14"/>
                <w:sz w:val="22"/>
              </w:rPr>
              <w:t>（十</w:t>
            </w:r>
            <w:r w:rsidRPr="00876B4B">
              <w:rPr>
                <w:rFonts w:eastAsia="標楷體" w:hint="eastAsia"/>
                <w:spacing w:val="-14"/>
                <w:sz w:val="22"/>
              </w:rPr>
              <w:t>二</w:t>
            </w:r>
            <w:r w:rsidRPr="00876B4B">
              <w:rPr>
                <w:rFonts w:eastAsia="標楷體"/>
                <w:spacing w:val="-14"/>
                <w:sz w:val="22"/>
              </w:rPr>
              <w:t>）場地使用費</w:t>
            </w:r>
            <w:r w:rsidRPr="00876B4B">
              <w:rPr>
                <w:rFonts w:eastAsia="標楷體"/>
                <w:spacing w:val="-14"/>
                <w:sz w:val="22"/>
              </w:rPr>
              <w:t xml:space="preserve">      </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凡辦理各類會議、講習訓練與研討（習）會及其他活動所需租借場地使用費屬之。</w:t>
            </w:r>
          </w:p>
        </w:tc>
        <w:tc>
          <w:tcPr>
            <w:tcW w:w="3969" w:type="dxa"/>
            <w:shd w:val="clear" w:color="auto" w:fill="auto"/>
          </w:tcPr>
          <w:p w:rsidR="00530727" w:rsidRPr="00876B4B" w:rsidRDefault="00530727" w:rsidP="002B243E">
            <w:pPr>
              <w:snapToGrid w:val="0"/>
              <w:jc w:val="both"/>
              <w:rPr>
                <w:sz w:val="22"/>
              </w:rPr>
            </w:pPr>
            <w:r w:rsidRPr="00876B4B">
              <w:rPr>
                <w:rFonts w:eastAsia="標楷體"/>
                <w:sz w:val="22"/>
              </w:rPr>
              <w:t>本項經費應視會議舉辦場所核實列支。</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08" w:hangingChars="369" w:hanging="708"/>
              <w:jc w:val="both"/>
              <w:rPr>
                <w:rFonts w:eastAsia="標楷體"/>
                <w:spacing w:val="-18"/>
                <w:sz w:val="22"/>
              </w:rPr>
            </w:pPr>
            <w:r w:rsidRPr="00876B4B">
              <w:rPr>
                <w:rFonts w:eastAsia="標楷體"/>
                <w:spacing w:val="-14"/>
                <w:sz w:val="22"/>
              </w:rPr>
              <w:t>（十</w:t>
            </w:r>
            <w:r w:rsidRPr="00876B4B">
              <w:rPr>
                <w:rFonts w:eastAsia="標楷體" w:hint="eastAsia"/>
                <w:spacing w:val="-14"/>
                <w:sz w:val="22"/>
              </w:rPr>
              <w:t>三</w:t>
            </w:r>
            <w:r w:rsidRPr="00876B4B">
              <w:rPr>
                <w:rFonts w:eastAsia="標楷體"/>
                <w:spacing w:val="-14"/>
                <w:sz w:val="22"/>
              </w:rPr>
              <w:t>）場地佈置費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凡辦理各類會議、講習訓練與研討（習）會及其他活動所需場地佈置費屬之。</w:t>
            </w: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如宣傳旗幟</w:t>
            </w:r>
            <w:r w:rsidRPr="00876B4B">
              <w:rPr>
                <w:rFonts w:eastAsia="標楷體"/>
                <w:sz w:val="22"/>
              </w:rPr>
              <w:t>(</w:t>
            </w:r>
            <w:r w:rsidRPr="00876B4B">
              <w:rPr>
                <w:rFonts w:eastAsia="標楷體"/>
                <w:sz w:val="22"/>
              </w:rPr>
              <w:t>紅布條、羅馬旗幟</w:t>
            </w:r>
            <w:r w:rsidRPr="00876B4B">
              <w:rPr>
                <w:rFonts w:eastAsia="標楷體"/>
                <w:sz w:val="22"/>
              </w:rPr>
              <w:t>)</w:t>
            </w:r>
            <w:r w:rsidRPr="00876B4B">
              <w:rPr>
                <w:rFonts w:eastAsia="標楷體"/>
                <w:sz w:val="22"/>
              </w:rPr>
              <w:t>、搭設展台或看板、氣球拱門、花籃等，應依實際需求撙節編列支用。</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937" w:hangingChars="426" w:hanging="937"/>
              <w:jc w:val="both"/>
              <w:rPr>
                <w:rFonts w:eastAsia="標楷體"/>
                <w:spacing w:val="-18"/>
                <w:sz w:val="22"/>
              </w:rPr>
            </w:pPr>
            <w:r w:rsidRPr="00876B4B">
              <w:rPr>
                <w:rFonts w:eastAsia="標楷體"/>
                <w:sz w:val="22"/>
              </w:rPr>
              <w:t>（</w:t>
            </w:r>
            <w:r w:rsidRPr="00876B4B">
              <w:rPr>
                <w:rFonts w:eastAsia="標楷體"/>
                <w:spacing w:val="-18"/>
                <w:sz w:val="22"/>
              </w:rPr>
              <w:t>十</w:t>
            </w:r>
            <w:r w:rsidRPr="00876B4B">
              <w:rPr>
                <w:rFonts w:eastAsia="標楷體" w:hint="eastAsia"/>
                <w:spacing w:val="-18"/>
                <w:sz w:val="22"/>
              </w:rPr>
              <w:t>四</w:t>
            </w:r>
            <w:r w:rsidRPr="00876B4B">
              <w:rPr>
                <w:rFonts w:eastAsia="標楷體"/>
                <w:sz w:val="22"/>
              </w:rPr>
              <w:t>）</w:t>
            </w:r>
            <w:r w:rsidRPr="00AA729B">
              <w:rPr>
                <w:rFonts w:eastAsia="標楷體"/>
                <w:spacing w:val="-18"/>
                <w:sz w:val="22"/>
              </w:rPr>
              <w:t>專任助理勞、健保費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專任助理之</w:t>
            </w:r>
            <w:r w:rsidRPr="00AA729B">
              <w:rPr>
                <w:rFonts w:eastAsia="標楷體"/>
                <w:spacing w:val="-18"/>
                <w:sz w:val="22"/>
              </w:rPr>
              <w:t>勞、健保</w:t>
            </w:r>
            <w:r>
              <w:rPr>
                <w:rFonts w:eastAsia="標楷體" w:hint="eastAsia"/>
                <w:spacing w:val="-18"/>
                <w:sz w:val="22"/>
              </w:rPr>
              <w:t>費</w:t>
            </w:r>
            <w:r w:rsidRPr="00876B4B">
              <w:rPr>
                <w:rFonts w:eastAsia="標楷體"/>
                <w:sz w:val="22"/>
              </w:rPr>
              <w:t>屬之。</w:t>
            </w:r>
          </w:p>
        </w:tc>
        <w:tc>
          <w:tcPr>
            <w:tcW w:w="3969" w:type="dxa"/>
            <w:shd w:val="clear" w:color="auto" w:fill="auto"/>
          </w:tcPr>
          <w:p w:rsidR="00530727" w:rsidRPr="00876B4B" w:rsidRDefault="00530727" w:rsidP="002B243E">
            <w:pPr>
              <w:snapToGrid w:val="0"/>
              <w:jc w:val="both"/>
              <w:rPr>
                <w:rFonts w:eastAsia="標楷體"/>
                <w:sz w:val="22"/>
              </w:rPr>
            </w:pPr>
          </w:p>
        </w:tc>
      </w:tr>
      <w:tr w:rsidR="00530727" w:rsidRPr="00876B4B" w:rsidTr="003734B0">
        <w:tc>
          <w:tcPr>
            <w:tcW w:w="1938" w:type="dxa"/>
            <w:shd w:val="clear" w:color="auto" w:fill="auto"/>
          </w:tcPr>
          <w:p w:rsidR="00530727" w:rsidRPr="00876B4B" w:rsidRDefault="00530727" w:rsidP="002B243E">
            <w:pPr>
              <w:snapToGrid w:val="0"/>
              <w:spacing w:line="300" w:lineRule="exact"/>
              <w:ind w:left="784" w:hangingChars="426" w:hanging="784"/>
              <w:jc w:val="both"/>
              <w:rPr>
                <w:rFonts w:eastAsia="標楷體"/>
                <w:spacing w:val="-18"/>
                <w:sz w:val="22"/>
              </w:rPr>
            </w:pPr>
            <w:r w:rsidRPr="00876B4B">
              <w:rPr>
                <w:rFonts w:eastAsia="標楷體"/>
                <w:spacing w:val="-18"/>
                <w:sz w:val="22"/>
              </w:rPr>
              <w:t>（十</w:t>
            </w:r>
            <w:r w:rsidRPr="00876B4B">
              <w:rPr>
                <w:rFonts w:eastAsia="標楷體" w:hint="eastAsia"/>
                <w:spacing w:val="-18"/>
                <w:sz w:val="22"/>
              </w:rPr>
              <w:t>五</w:t>
            </w:r>
            <w:r w:rsidRPr="00876B4B">
              <w:rPr>
                <w:rFonts w:eastAsia="標楷體"/>
                <w:spacing w:val="-18"/>
                <w:sz w:val="22"/>
              </w:rPr>
              <w:t>）勞工退休金或離職儲金</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以每月薪資</w:t>
            </w:r>
            <w:r w:rsidRPr="00876B4B">
              <w:rPr>
                <w:rFonts w:eastAsia="標楷體"/>
                <w:sz w:val="22"/>
              </w:rPr>
              <w:t>6</w:t>
            </w:r>
            <w:r w:rsidRPr="00876B4B">
              <w:rPr>
                <w:rFonts w:eastAsia="標楷體"/>
                <w:sz w:val="22"/>
              </w:rPr>
              <w:t>％為編列上限</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專任助理之勞工退休金</w:t>
            </w:r>
            <w:r w:rsidRPr="00876B4B">
              <w:rPr>
                <w:rFonts w:eastAsia="標楷體"/>
                <w:spacing w:val="-18"/>
                <w:sz w:val="22"/>
              </w:rPr>
              <w:t>或離職儲金</w:t>
            </w:r>
            <w:r w:rsidRPr="00876B4B">
              <w:rPr>
                <w:rFonts w:eastAsia="標楷體"/>
                <w:sz w:val="22"/>
              </w:rPr>
              <w:t>屬之。</w:t>
            </w: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依「勞工退休金條例」或「各機關學校聘僱人員離職儲金給與辦法」於專任行政助理每月薪資</w:t>
            </w:r>
            <w:r w:rsidRPr="00876B4B">
              <w:rPr>
                <w:rFonts w:eastAsia="標楷體"/>
                <w:sz w:val="22"/>
              </w:rPr>
              <w:t>6</w:t>
            </w:r>
            <w:r w:rsidRPr="00876B4B">
              <w:rPr>
                <w:rFonts w:eastAsia="標楷體"/>
                <w:sz w:val="22"/>
              </w:rPr>
              <w:t>％的範圍內擇一編列。</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69" w:hangingChars="418" w:hanging="769"/>
              <w:jc w:val="both"/>
              <w:rPr>
                <w:rFonts w:eastAsia="標楷體"/>
                <w:spacing w:val="-18"/>
                <w:sz w:val="22"/>
              </w:rPr>
            </w:pPr>
            <w:r w:rsidRPr="00876B4B">
              <w:rPr>
                <w:rFonts w:eastAsia="標楷體"/>
                <w:spacing w:val="-18"/>
                <w:sz w:val="22"/>
              </w:rPr>
              <w:t>（十</w:t>
            </w:r>
            <w:r w:rsidRPr="00876B4B">
              <w:rPr>
                <w:rFonts w:eastAsia="標楷體" w:hint="eastAsia"/>
                <w:spacing w:val="-18"/>
                <w:sz w:val="22"/>
              </w:rPr>
              <w:t>六</w:t>
            </w:r>
            <w:r w:rsidRPr="00876B4B">
              <w:rPr>
                <w:rFonts w:eastAsia="標楷體"/>
                <w:spacing w:val="-18"/>
                <w:sz w:val="22"/>
              </w:rPr>
              <w:t>）健保補充保費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hint="eastAsia"/>
                <w:sz w:val="22"/>
              </w:rPr>
              <w:t>依健保局相關規定辦理。</w:t>
            </w:r>
          </w:p>
        </w:tc>
      </w:tr>
      <w:tr w:rsidR="00530727" w:rsidRPr="00876B4B" w:rsidTr="003734B0">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（十</w:t>
            </w:r>
            <w:r w:rsidRPr="00876B4B">
              <w:rPr>
                <w:rFonts w:eastAsia="標楷體" w:hint="eastAsia"/>
                <w:spacing w:val="-18"/>
                <w:sz w:val="22"/>
              </w:rPr>
              <w:t>七</w:t>
            </w:r>
            <w:r w:rsidRPr="00876B4B">
              <w:rPr>
                <w:rFonts w:eastAsia="標楷體"/>
                <w:spacing w:val="-18"/>
                <w:sz w:val="22"/>
              </w:rPr>
              <w:t>）</w:t>
            </w:r>
            <w:r w:rsidRPr="00876B4B">
              <w:rPr>
                <w:rFonts w:eastAsia="標楷體"/>
              </w:rPr>
              <w:t>文具紙張</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400" w:lineRule="exact"/>
              <w:jc w:val="both"/>
              <w:rPr>
                <w:rFonts w:eastAsia="標楷體"/>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實施本計畫所需油墨、紙張、文具等費用。</w:t>
            </w:r>
          </w:p>
        </w:tc>
      </w:tr>
      <w:tr w:rsidR="00530727" w:rsidRPr="00876B4B" w:rsidTr="003734B0">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（十</w:t>
            </w:r>
            <w:r w:rsidRPr="00876B4B">
              <w:rPr>
                <w:rFonts w:eastAsia="標楷體" w:hint="eastAsia"/>
                <w:spacing w:val="-18"/>
                <w:sz w:val="22"/>
              </w:rPr>
              <w:t>八</w:t>
            </w:r>
            <w:r w:rsidRPr="00876B4B">
              <w:rPr>
                <w:rFonts w:eastAsia="標楷體"/>
                <w:spacing w:val="-18"/>
                <w:sz w:val="22"/>
              </w:rPr>
              <w:t>）</w:t>
            </w:r>
            <w:r w:rsidRPr="00876B4B">
              <w:rPr>
                <w:rFonts w:eastAsia="標楷體"/>
              </w:rPr>
              <w:t>郵電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實施本計畫所需郵資、快遞費、電報、電話費、網路使用費，但不得編列手機費用。</w:t>
            </w:r>
          </w:p>
        </w:tc>
      </w:tr>
      <w:tr w:rsidR="00530727" w:rsidRPr="00876B4B" w:rsidTr="003734B0">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十九</w:t>
            </w:r>
            <w:r w:rsidRPr="00876B4B">
              <w:rPr>
                <w:rFonts w:eastAsia="標楷體"/>
                <w:spacing w:val="-18"/>
                <w:sz w:val="22"/>
              </w:rPr>
              <w:t>）</w:t>
            </w:r>
            <w:r w:rsidRPr="00876B4B">
              <w:rPr>
                <w:rFonts w:eastAsia="標楷體"/>
              </w:rPr>
              <w:t>租金</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實施本計畫所需租用影印機、機器設備等租金。</w:t>
            </w:r>
          </w:p>
        </w:tc>
      </w:tr>
      <w:tr w:rsidR="00530727" w:rsidRPr="00876B4B" w:rsidTr="003734B0">
        <w:tc>
          <w:tcPr>
            <w:tcW w:w="1938" w:type="dxa"/>
            <w:shd w:val="clear" w:color="auto" w:fill="auto"/>
          </w:tcPr>
          <w:p w:rsidR="00530727" w:rsidRPr="00876B4B" w:rsidRDefault="00530727" w:rsidP="002B243E">
            <w:pPr>
              <w:snapToGrid w:val="0"/>
              <w:spacing w:line="300" w:lineRule="exact"/>
              <w:ind w:left="754" w:hangingChars="410" w:hanging="754"/>
              <w:jc w:val="both"/>
              <w:rPr>
                <w:rFonts w:eastAsia="標楷體"/>
                <w:sz w:val="22"/>
              </w:rPr>
            </w:pPr>
            <w:r w:rsidRPr="00876B4B">
              <w:rPr>
                <w:rFonts w:eastAsia="標楷體"/>
                <w:spacing w:val="-18"/>
                <w:sz w:val="22"/>
              </w:rPr>
              <w:t>（</w:t>
            </w:r>
            <w:r w:rsidRPr="00876B4B">
              <w:rPr>
                <w:rFonts w:eastAsia="標楷體" w:hint="eastAsia"/>
                <w:spacing w:val="-18"/>
                <w:sz w:val="22"/>
              </w:rPr>
              <w:t>二十</w:t>
            </w:r>
            <w:r w:rsidRPr="00876B4B">
              <w:rPr>
                <w:rFonts w:eastAsia="標楷體"/>
                <w:spacing w:val="-18"/>
                <w:sz w:val="22"/>
              </w:rPr>
              <w:t>）</w:t>
            </w:r>
            <w:r w:rsidRPr="00876B4B">
              <w:rPr>
                <w:rFonts w:eastAsia="標楷體"/>
              </w:rPr>
              <w:t>調查訪問費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實施本計畫所需問卷調查之填表或訪視費。問卷調查或訪視時所需之禮品或</w:t>
            </w:r>
            <w:r w:rsidRPr="00876B4B">
              <w:rPr>
                <w:rFonts w:eastAsia="標楷體"/>
                <w:sz w:val="22"/>
              </w:rPr>
              <w:lastRenderedPageBreak/>
              <w:t>宣導品費用。</w:t>
            </w:r>
          </w:p>
        </w:tc>
      </w:tr>
      <w:tr w:rsidR="00530727" w:rsidRPr="00876B4B" w:rsidTr="003734B0">
        <w:tc>
          <w:tcPr>
            <w:tcW w:w="1938" w:type="dxa"/>
            <w:shd w:val="clear" w:color="auto" w:fill="auto"/>
          </w:tcPr>
          <w:p w:rsidR="00530727" w:rsidRPr="00876B4B" w:rsidRDefault="00530727" w:rsidP="002B243E">
            <w:pPr>
              <w:spacing w:line="400" w:lineRule="exact"/>
              <w:ind w:left="754" w:hangingChars="410" w:hanging="754"/>
              <w:rPr>
                <w:rFonts w:eastAsia="標楷體"/>
              </w:rPr>
            </w:pPr>
            <w:r w:rsidRPr="00876B4B">
              <w:rPr>
                <w:rFonts w:eastAsia="標楷體"/>
                <w:spacing w:val="-18"/>
                <w:sz w:val="22"/>
              </w:rPr>
              <w:lastRenderedPageBreak/>
              <w:t>（</w:t>
            </w:r>
            <w:r w:rsidRPr="00876B4B">
              <w:rPr>
                <w:rFonts w:eastAsia="標楷體" w:hint="eastAsia"/>
                <w:spacing w:val="-18"/>
                <w:sz w:val="22"/>
              </w:rPr>
              <w:t>二十一</w:t>
            </w:r>
            <w:r w:rsidRPr="00876B4B">
              <w:rPr>
                <w:rFonts w:eastAsia="標楷體"/>
                <w:spacing w:val="-18"/>
                <w:sz w:val="22"/>
              </w:rPr>
              <w:t>）</w:t>
            </w:r>
            <w:r w:rsidRPr="00876B4B">
              <w:rPr>
                <w:rFonts w:eastAsia="標楷體"/>
              </w:rPr>
              <w:t>電腦處理費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實施本計畫所需電腦資料處理費。包括：資料譯碼及鍵入費、電腦使用時間費、磁片、磁碟、光碟片及報表紙等。</w:t>
            </w:r>
          </w:p>
          <w:p w:rsidR="00530727" w:rsidRPr="00B862FB" w:rsidRDefault="00530727" w:rsidP="002B243E">
            <w:pPr>
              <w:snapToGrid w:val="0"/>
              <w:jc w:val="both"/>
              <w:rPr>
                <w:rFonts w:eastAsia="標楷體"/>
                <w:sz w:val="22"/>
              </w:rPr>
            </w:pPr>
            <w:r w:rsidRPr="00876B4B">
              <w:rPr>
                <w:rFonts w:eastAsia="標楷體"/>
                <w:sz w:val="22"/>
              </w:rPr>
              <w:t>電腦軟體、程式設計費、電腦周邊配備、網路伺服器架設、網站或軟體更新費、網頁及網路平台架設等係屬設備，依規定不得編列購買費用。</w:t>
            </w:r>
          </w:p>
        </w:tc>
      </w:tr>
      <w:tr w:rsidR="00530727" w:rsidRPr="00876B4B" w:rsidTr="003734B0">
        <w:tc>
          <w:tcPr>
            <w:tcW w:w="1938" w:type="dxa"/>
            <w:shd w:val="clear" w:color="auto" w:fill="auto"/>
          </w:tcPr>
          <w:p w:rsidR="00530727" w:rsidRPr="00F15BA7"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二十二</w:t>
            </w:r>
            <w:r w:rsidRPr="00876B4B">
              <w:rPr>
                <w:rFonts w:eastAsia="標楷體"/>
                <w:spacing w:val="-18"/>
                <w:sz w:val="22"/>
              </w:rPr>
              <w:t>）</w:t>
            </w:r>
            <w:r w:rsidRPr="00876B4B">
              <w:rPr>
                <w:rFonts w:eastAsia="標楷體"/>
              </w:rPr>
              <w:t>材料費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實施本計畫所需消耗性器皿、材料、藥品等之費用。應詳列各項材料之名稱﹙中英文並列﹚單價、數量與總價。</w:t>
            </w:r>
          </w:p>
        </w:tc>
      </w:tr>
      <w:tr w:rsidR="00530727" w:rsidRPr="00876B4B" w:rsidTr="003734B0">
        <w:tc>
          <w:tcPr>
            <w:tcW w:w="1938" w:type="dxa"/>
            <w:shd w:val="clear" w:color="auto" w:fill="auto"/>
          </w:tcPr>
          <w:p w:rsidR="00530727" w:rsidRPr="00F15BA7"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二十三</w:t>
            </w:r>
            <w:r w:rsidRPr="00876B4B">
              <w:rPr>
                <w:rFonts w:eastAsia="標楷體"/>
                <w:spacing w:val="-18"/>
                <w:sz w:val="22"/>
              </w:rPr>
              <w:t>）</w:t>
            </w:r>
            <w:r w:rsidRPr="00876B4B">
              <w:rPr>
                <w:rFonts w:eastAsia="標楷體"/>
              </w:rPr>
              <w:t>維護費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實施本計畫所使用儀器設備所需之修繕及養護費用。</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pacing w:val="-18"/>
                <w:sz w:val="22"/>
              </w:rPr>
              <w:t>（</w:t>
            </w:r>
            <w:r w:rsidRPr="00876B4B">
              <w:rPr>
                <w:rFonts w:eastAsia="標楷體" w:hint="eastAsia"/>
                <w:spacing w:val="-18"/>
                <w:sz w:val="22"/>
              </w:rPr>
              <w:t>二十</w:t>
            </w:r>
            <w:r>
              <w:rPr>
                <w:rFonts w:eastAsia="標楷體" w:hint="eastAsia"/>
                <w:spacing w:val="-18"/>
                <w:sz w:val="22"/>
              </w:rPr>
              <w:t>四</w:t>
            </w:r>
            <w:r w:rsidRPr="00876B4B">
              <w:rPr>
                <w:rFonts w:eastAsia="標楷體"/>
                <w:spacing w:val="-18"/>
                <w:sz w:val="22"/>
              </w:rPr>
              <w:t>）</w:t>
            </w:r>
            <w:r w:rsidRPr="00876B4B">
              <w:rPr>
                <w:rFonts w:eastAsia="標楷體"/>
                <w:sz w:val="22"/>
              </w:rPr>
              <w:t>誤餐費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辦理一般會議，若開會時間已逾用餐時間，可申請餐費，每人次最高</w:t>
            </w:r>
            <w:r w:rsidRPr="00876B4B">
              <w:rPr>
                <w:rFonts w:eastAsia="標楷體"/>
                <w:sz w:val="22"/>
              </w:rPr>
              <w:t>100</w:t>
            </w:r>
            <w:r w:rsidRPr="00876B4B">
              <w:rPr>
                <w:rFonts w:eastAsia="標楷體"/>
                <w:sz w:val="22"/>
              </w:rPr>
              <w:t>元。</w:t>
            </w:r>
          </w:p>
        </w:tc>
      </w:tr>
      <w:tr w:rsidR="00530727" w:rsidRPr="00876B4B" w:rsidTr="003734B0">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hint="eastAsia"/>
                <w:sz w:val="22"/>
              </w:rPr>
              <w:t>三</w:t>
            </w:r>
            <w:r w:rsidRPr="00876B4B">
              <w:rPr>
                <w:rFonts w:eastAsia="標楷體"/>
                <w:sz w:val="22"/>
              </w:rPr>
              <w:t>、設備費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969" w:type="dxa"/>
            <w:shd w:val="clear" w:color="auto" w:fill="auto"/>
          </w:tcPr>
          <w:p w:rsidR="00530727" w:rsidRPr="00876B4B" w:rsidRDefault="00530727" w:rsidP="002B243E">
            <w:pPr>
              <w:snapToGrid w:val="0"/>
              <w:ind w:left="453" w:hangingChars="206" w:hanging="453"/>
              <w:jc w:val="both"/>
              <w:rPr>
                <w:rFonts w:eastAsia="標楷體"/>
                <w:sz w:val="22"/>
              </w:rPr>
            </w:pPr>
            <w:r w:rsidRPr="00876B4B">
              <w:rPr>
                <w:rFonts w:eastAsia="標楷體" w:hint="eastAsia"/>
                <w:sz w:val="22"/>
              </w:rPr>
              <w:t>一、</w:t>
            </w:r>
            <w:r w:rsidRPr="00876B4B">
              <w:rPr>
                <w:rFonts w:eastAsia="標楷體"/>
                <w:sz w:val="22"/>
              </w:rPr>
              <w:t>實施本計畫所需增購之研究儀器設備</w:t>
            </w:r>
            <w:r w:rsidRPr="00876B4B">
              <w:rPr>
                <w:rFonts w:eastAsia="標楷體" w:hint="eastAsia"/>
                <w:sz w:val="22"/>
              </w:rPr>
              <w:t>及行政設備</w:t>
            </w:r>
            <w:r w:rsidRPr="00876B4B">
              <w:rPr>
                <w:rFonts w:eastAsia="標楷體"/>
                <w:sz w:val="22"/>
              </w:rPr>
              <w:t>。</w:t>
            </w:r>
          </w:p>
          <w:p w:rsidR="00530727" w:rsidRPr="00876B4B" w:rsidRDefault="00530727" w:rsidP="002B243E">
            <w:pPr>
              <w:snapToGrid w:val="0"/>
              <w:ind w:left="453" w:hangingChars="206" w:hanging="453"/>
              <w:jc w:val="both"/>
              <w:rPr>
                <w:rFonts w:eastAsia="標楷體"/>
                <w:sz w:val="22"/>
              </w:rPr>
            </w:pPr>
            <w:r w:rsidRPr="00876B4B">
              <w:rPr>
                <w:rFonts w:eastAsia="標楷體" w:hint="eastAsia"/>
                <w:sz w:val="22"/>
              </w:rPr>
              <w:t>二、</w:t>
            </w:r>
            <w:r w:rsidRPr="00876B4B">
              <w:rPr>
                <w:rFonts w:eastAsia="標楷體"/>
                <w:sz w:val="22"/>
              </w:rPr>
              <w:t>實施本計畫所需之網頁得委託專業機構架設、更新及維護。</w:t>
            </w:r>
          </w:p>
        </w:tc>
      </w:tr>
    </w:tbl>
    <w:p w:rsidR="00530727" w:rsidRPr="00F11922" w:rsidRDefault="00530727" w:rsidP="00F84C95"/>
    <w:sectPr w:rsidR="00530727" w:rsidRPr="00F11922" w:rsidSect="003734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03" w:rsidRDefault="00481403" w:rsidP="006A5C58">
      <w:r>
        <w:separator/>
      </w:r>
    </w:p>
  </w:endnote>
  <w:endnote w:type="continuationSeparator" w:id="0">
    <w:p w:rsidR="00481403" w:rsidRDefault="00481403" w:rsidP="006A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03" w:rsidRDefault="00481403" w:rsidP="006A5C58">
      <w:r>
        <w:separator/>
      </w:r>
    </w:p>
  </w:footnote>
  <w:footnote w:type="continuationSeparator" w:id="0">
    <w:p w:rsidR="00481403" w:rsidRDefault="00481403" w:rsidP="006A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CE5"/>
    <w:multiLevelType w:val="hybridMultilevel"/>
    <w:tmpl w:val="F7AC3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437DA"/>
    <w:multiLevelType w:val="hybridMultilevel"/>
    <w:tmpl w:val="75C695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B809AE"/>
    <w:multiLevelType w:val="hybridMultilevel"/>
    <w:tmpl w:val="35C88DA4"/>
    <w:lvl w:ilvl="0" w:tplc="775CA5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7909D5"/>
    <w:multiLevelType w:val="hybridMultilevel"/>
    <w:tmpl w:val="D7DCAC04"/>
    <w:lvl w:ilvl="0" w:tplc="C5A8757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8062C0"/>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DB7B4C"/>
    <w:multiLevelType w:val="hybridMultilevel"/>
    <w:tmpl w:val="5DA4E83E"/>
    <w:lvl w:ilvl="0" w:tplc="097A0FD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900139"/>
    <w:multiLevelType w:val="hybridMultilevel"/>
    <w:tmpl w:val="1F1CBDF2"/>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9E0613"/>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736660"/>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2A026F"/>
    <w:multiLevelType w:val="hybridMultilevel"/>
    <w:tmpl w:val="2B328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4C7FF1"/>
    <w:multiLevelType w:val="hybridMultilevel"/>
    <w:tmpl w:val="2DF45E80"/>
    <w:lvl w:ilvl="0" w:tplc="0B30A074">
      <w:start w:val="1"/>
      <w:numFmt w:val="lowerLetter"/>
      <w:lvlText w:val="%1."/>
      <w:lvlJc w:val="left"/>
      <w:pPr>
        <w:tabs>
          <w:tab w:val="num" w:pos="1052"/>
        </w:tabs>
        <w:ind w:left="1052" w:hanging="360"/>
      </w:pPr>
      <w:rPr>
        <w:rFonts w:hint="eastAsia"/>
      </w:rPr>
    </w:lvl>
    <w:lvl w:ilvl="1" w:tplc="3A72B16E">
      <w:start w:val="1"/>
      <w:numFmt w:val="decimal"/>
      <w:lvlText w:val="%2."/>
      <w:lvlJc w:val="left"/>
      <w:pPr>
        <w:tabs>
          <w:tab w:val="num" w:pos="1532"/>
        </w:tabs>
        <w:ind w:left="1532" w:hanging="360"/>
      </w:pPr>
      <w:rPr>
        <w:rFonts w:hint="eastAsia"/>
      </w:rPr>
    </w:lvl>
    <w:lvl w:ilvl="2" w:tplc="C4A0A848">
      <w:start w:val="1"/>
      <w:numFmt w:val="taiwaneseCountingThousand"/>
      <w:lvlText w:val="%3、"/>
      <w:lvlJc w:val="left"/>
      <w:pPr>
        <w:ind w:left="2012" w:hanging="360"/>
      </w:pPr>
      <w:rPr>
        <w:rFonts w:hint="default"/>
      </w:r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11" w15:restartNumberingAfterBreak="0">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735D7C34"/>
    <w:multiLevelType w:val="hybridMultilevel"/>
    <w:tmpl w:val="3DBCC0D6"/>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7DCE2077"/>
    <w:multiLevelType w:val="hybridMultilevel"/>
    <w:tmpl w:val="78CCADAE"/>
    <w:lvl w:ilvl="0" w:tplc="775CA5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4"/>
  </w:num>
  <w:num w:numId="4">
    <w:abstractNumId w:val="2"/>
  </w:num>
  <w:num w:numId="5">
    <w:abstractNumId w:val="5"/>
  </w:num>
  <w:num w:numId="6">
    <w:abstractNumId w:val="1"/>
  </w:num>
  <w:num w:numId="7">
    <w:abstractNumId w:val="8"/>
  </w:num>
  <w:num w:numId="8">
    <w:abstractNumId w:val="4"/>
  </w:num>
  <w:num w:numId="9">
    <w:abstractNumId w:val="3"/>
  </w:num>
  <w:num w:numId="10">
    <w:abstractNumId w:val="7"/>
  </w:num>
  <w:num w:numId="11">
    <w:abstractNumId w:val="12"/>
  </w:num>
  <w:num w:numId="12">
    <w:abstractNumId w:val="13"/>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1B"/>
    <w:rsid w:val="00003E1A"/>
    <w:rsid w:val="00004326"/>
    <w:rsid w:val="00004646"/>
    <w:rsid w:val="00014AD0"/>
    <w:rsid w:val="000232DF"/>
    <w:rsid w:val="00043884"/>
    <w:rsid w:val="000616DF"/>
    <w:rsid w:val="00067806"/>
    <w:rsid w:val="00087573"/>
    <w:rsid w:val="00090FB0"/>
    <w:rsid w:val="000B28F9"/>
    <w:rsid w:val="000B2D80"/>
    <w:rsid w:val="000C266D"/>
    <w:rsid w:val="000D14D4"/>
    <w:rsid w:val="000D5B2C"/>
    <w:rsid w:val="000D7925"/>
    <w:rsid w:val="000E58F3"/>
    <w:rsid w:val="000E719A"/>
    <w:rsid w:val="000F1B56"/>
    <w:rsid w:val="00113BF7"/>
    <w:rsid w:val="0013261D"/>
    <w:rsid w:val="00147899"/>
    <w:rsid w:val="00157D01"/>
    <w:rsid w:val="00164567"/>
    <w:rsid w:val="0016734E"/>
    <w:rsid w:val="0019789C"/>
    <w:rsid w:val="001A2BF0"/>
    <w:rsid w:val="001B05B4"/>
    <w:rsid w:val="001B5FD4"/>
    <w:rsid w:val="001C0AC5"/>
    <w:rsid w:val="001C3946"/>
    <w:rsid w:val="001D048C"/>
    <w:rsid w:val="001D1338"/>
    <w:rsid w:val="001D23A0"/>
    <w:rsid w:val="001D4A23"/>
    <w:rsid w:val="001D4F43"/>
    <w:rsid w:val="001E3646"/>
    <w:rsid w:val="001E65D1"/>
    <w:rsid w:val="001E6E49"/>
    <w:rsid w:val="001F475F"/>
    <w:rsid w:val="00205853"/>
    <w:rsid w:val="00211844"/>
    <w:rsid w:val="002222C9"/>
    <w:rsid w:val="0022740D"/>
    <w:rsid w:val="00272739"/>
    <w:rsid w:val="00275B8B"/>
    <w:rsid w:val="002B11C5"/>
    <w:rsid w:val="00315F1B"/>
    <w:rsid w:val="00317628"/>
    <w:rsid w:val="0032030D"/>
    <w:rsid w:val="00320B53"/>
    <w:rsid w:val="00324CA5"/>
    <w:rsid w:val="00332538"/>
    <w:rsid w:val="0034179E"/>
    <w:rsid w:val="00356C7D"/>
    <w:rsid w:val="003702D2"/>
    <w:rsid w:val="003734B0"/>
    <w:rsid w:val="00375D92"/>
    <w:rsid w:val="00377DFD"/>
    <w:rsid w:val="003A4877"/>
    <w:rsid w:val="003B0133"/>
    <w:rsid w:val="003B3408"/>
    <w:rsid w:val="003D52B6"/>
    <w:rsid w:val="003D7512"/>
    <w:rsid w:val="003E2140"/>
    <w:rsid w:val="003E4F4E"/>
    <w:rsid w:val="003F02A3"/>
    <w:rsid w:val="00405A06"/>
    <w:rsid w:val="004139F5"/>
    <w:rsid w:val="00431B98"/>
    <w:rsid w:val="00443791"/>
    <w:rsid w:val="0045016C"/>
    <w:rsid w:val="0045541B"/>
    <w:rsid w:val="00461D34"/>
    <w:rsid w:val="00464503"/>
    <w:rsid w:val="004716C4"/>
    <w:rsid w:val="00481403"/>
    <w:rsid w:val="00481C88"/>
    <w:rsid w:val="00496349"/>
    <w:rsid w:val="004B6728"/>
    <w:rsid w:val="004C08AE"/>
    <w:rsid w:val="004C1881"/>
    <w:rsid w:val="004C64E2"/>
    <w:rsid w:val="004D2CBA"/>
    <w:rsid w:val="004D4195"/>
    <w:rsid w:val="004E7851"/>
    <w:rsid w:val="004F45D7"/>
    <w:rsid w:val="005122CA"/>
    <w:rsid w:val="00522070"/>
    <w:rsid w:val="00530727"/>
    <w:rsid w:val="00533267"/>
    <w:rsid w:val="00547409"/>
    <w:rsid w:val="005B4ECB"/>
    <w:rsid w:val="005C3C5C"/>
    <w:rsid w:val="005C5B02"/>
    <w:rsid w:val="005E5747"/>
    <w:rsid w:val="005F3C43"/>
    <w:rsid w:val="006069B6"/>
    <w:rsid w:val="00613966"/>
    <w:rsid w:val="006347AB"/>
    <w:rsid w:val="00645F6D"/>
    <w:rsid w:val="006474CC"/>
    <w:rsid w:val="00652DCE"/>
    <w:rsid w:val="00660AB3"/>
    <w:rsid w:val="00665832"/>
    <w:rsid w:val="006735BC"/>
    <w:rsid w:val="006810F0"/>
    <w:rsid w:val="0068123A"/>
    <w:rsid w:val="0069398C"/>
    <w:rsid w:val="006A241D"/>
    <w:rsid w:val="006A2B3C"/>
    <w:rsid w:val="006A401E"/>
    <w:rsid w:val="006A5C58"/>
    <w:rsid w:val="006B058B"/>
    <w:rsid w:val="006C2044"/>
    <w:rsid w:val="006C6761"/>
    <w:rsid w:val="006E46E5"/>
    <w:rsid w:val="006E65C9"/>
    <w:rsid w:val="00742843"/>
    <w:rsid w:val="007544DB"/>
    <w:rsid w:val="00782CBD"/>
    <w:rsid w:val="00783FC2"/>
    <w:rsid w:val="00786E33"/>
    <w:rsid w:val="007921DF"/>
    <w:rsid w:val="007949A7"/>
    <w:rsid w:val="0079771B"/>
    <w:rsid w:val="007A2B1C"/>
    <w:rsid w:val="007D1485"/>
    <w:rsid w:val="007E0FFC"/>
    <w:rsid w:val="007E21F0"/>
    <w:rsid w:val="007F1E50"/>
    <w:rsid w:val="007F2417"/>
    <w:rsid w:val="008056CC"/>
    <w:rsid w:val="00806C31"/>
    <w:rsid w:val="00813EE1"/>
    <w:rsid w:val="00816759"/>
    <w:rsid w:val="00816EBA"/>
    <w:rsid w:val="008230F7"/>
    <w:rsid w:val="00826759"/>
    <w:rsid w:val="00834D21"/>
    <w:rsid w:val="00837519"/>
    <w:rsid w:val="00847B62"/>
    <w:rsid w:val="0085049B"/>
    <w:rsid w:val="00863A81"/>
    <w:rsid w:val="008667BB"/>
    <w:rsid w:val="00886966"/>
    <w:rsid w:val="00890AB4"/>
    <w:rsid w:val="0089175D"/>
    <w:rsid w:val="008A6B62"/>
    <w:rsid w:val="008B2E1D"/>
    <w:rsid w:val="008D2150"/>
    <w:rsid w:val="008E347C"/>
    <w:rsid w:val="008E52F4"/>
    <w:rsid w:val="008F7B1B"/>
    <w:rsid w:val="00913BDA"/>
    <w:rsid w:val="00913FC6"/>
    <w:rsid w:val="00934618"/>
    <w:rsid w:val="00935027"/>
    <w:rsid w:val="0094667D"/>
    <w:rsid w:val="00953671"/>
    <w:rsid w:val="00956C72"/>
    <w:rsid w:val="00960AC1"/>
    <w:rsid w:val="00994A95"/>
    <w:rsid w:val="009C41CD"/>
    <w:rsid w:val="009C4510"/>
    <w:rsid w:val="009D04F0"/>
    <w:rsid w:val="009D74E7"/>
    <w:rsid w:val="009D782D"/>
    <w:rsid w:val="009E724B"/>
    <w:rsid w:val="009F4C3B"/>
    <w:rsid w:val="009F54F2"/>
    <w:rsid w:val="00A005B7"/>
    <w:rsid w:val="00A26A2A"/>
    <w:rsid w:val="00A329B1"/>
    <w:rsid w:val="00A4177C"/>
    <w:rsid w:val="00A41BCA"/>
    <w:rsid w:val="00A52884"/>
    <w:rsid w:val="00A61CD7"/>
    <w:rsid w:val="00A637ED"/>
    <w:rsid w:val="00A84B01"/>
    <w:rsid w:val="00A94DBA"/>
    <w:rsid w:val="00AA2B23"/>
    <w:rsid w:val="00AB2BA3"/>
    <w:rsid w:val="00AB2CA2"/>
    <w:rsid w:val="00AB6D73"/>
    <w:rsid w:val="00AC4091"/>
    <w:rsid w:val="00AD0233"/>
    <w:rsid w:val="00AE692B"/>
    <w:rsid w:val="00B11A9F"/>
    <w:rsid w:val="00B3403D"/>
    <w:rsid w:val="00B36E4C"/>
    <w:rsid w:val="00B45457"/>
    <w:rsid w:val="00B629CC"/>
    <w:rsid w:val="00B77750"/>
    <w:rsid w:val="00B83EB8"/>
    <w:rsid w:val="00B870DB"/>
    <w:rsid w:val="00BA1028"/>
    <w:rsid w:val="00BA65E4"/>
    <w:rsid w:val="00BC3104"/>
    <w:rsid w:val="00BC4925"/>
    <w:rsid w:val="00BC7E5D"/>
    <w:rsid w:val="00BD495A"/>
    <w:rsid w:val="00BD679D"/>
    <w:rsid w:val="00BD6E13"/>
    <w:rsid w:val="00BF0065"/>
    <w:rsid w:val="00BF0C74"/>
    <w:rsid w:val="00BF35A4"/>
    <w:rsid w:val="00BF49A0"/>
    <w:rsid w:val="00C05137"/>
    <w:rsid w:val="00C13FE2"/>
    <w:rsid w:val="00C155EA"/>
    <w:rsid w:val="00C33AB9"/>
    <w:rsid w:val="00C40044"/>
    <w:rsid w:val="00C40302"/>
    <w:rsid w:val="00C61920"/>
    <w:rsid w:val="00C65ECF"/>
    <w:rsid w:val="00C73D4C"/>
    <w:rsid w:val="00C82F0E"/>
    <w:rsid w:val="00C930A0"/>
    <w:rsid w:val="00C95806"/>
    <w:rsid w:val="00CA09C3"/>
    <w:rsid w:val="00CA0BC0"/>
    <w:rsid w:val="00CD3B81"/>
    <w:rsid w:val="00CD4BD3"/>
    <w:rsid w:val="00CD65FC"/>
    <w:rsid w:val="00CF15E2"/>
    <w:rsid w:val="00CF4E90"/>
    <w:rsid w:val="00D019C1"/>
    <w:rsid w:val="00D075FF"/>
    <w:rsid w:val="00D33653"/>
    <w:rsid w:val="00D34673"/>
    <w:rsid w:val="00D3481F"/>
    <w:rsid w:val="00D43867"/>
    <w:rsid w:val="00D43DA3"/>
    <w:rsid w:val="00D636D2"/>
    <w:rsid w:val="00D96C48"/>
    <w:rsid w:val="00DD65B0"/>
    <w:rsid w:val="00DE2F43"/>
    <w:rsid w:val="00E06DBE"/>
    <w:rsid w:val="00E1541E"/>
    <w:rsid w:val="00E178D5"/>
    <w:rsid w:val="00E22FA8"/>
    <w:rsid w:val="00E63A45"/>
    <w:rsid w:val="00E63E34"/>
    <w:rsid w:val="00E660FF"/>
    <w:rsid w:val="00E66FB8"/>
    <w:rsid w:val="00E73503"/>
    <w:rsid w:val="00E851DF"/>
    <w:rsid w:val="00EB14CA"/>
    <w:rsid w:val="00EC5621"/>
    <w:rsid w:val="00EC7093"/>
    <w:rsid w:val="00EF1057"/>
    <w:rsid w:val="00F02CA2"/>
    <w:rsid w:val="00F22075"/>
    <w:rsid w:val="00F2431B"/>
    <w:rsid w:val="00F273D5"/>
    <w:rsid w:val="00F3157C"/>
    <w:rsid w:val="00F33B12"/>
    <w:rsid w:val="00F3429F"/>
    <w:rsid w:val="00F42DD0"/>
    <w:rsid w:val="00F43235"/>
    <w:rsid w:val="00F5524A"/>
    <w:rsid w:val="00F73764"/>
    <w:rsid w:val="00F84C95"/>
    <w:rsid w:val="00F93807"/>
    <w:rsid w:val="00FA444D"/>
    <w:rsid w:val="00FD7175"/>
    <w:rsid w:val="00FE042C"/>
    <w:rsid w:val="00FE372C"/>
    <w:rsid w:val="00FF703C"/>
    <w:rsid w:val="00FF7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3F125-A9A8-41F5-9734-75EB3854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F1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F1B"/>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uiPriority w:val="99"/>
    <w:rsid w:val="00315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link w:val="HTML"/>
    <w:uiPriority w:val="99"/>
    <w:rsid w:val="00315F1B"/>
    <w:rPr>
      <w:rFonts w:ascii="細明體" w:eastAsia="細明體" w:hAnsi="細明體" w:cs="細明體"/>
      <w:kern w:val="0"/>
      <w:szCs w:val="24"/>
    </w:rPr>
  </w:style>
  <w:style w:type="paragraph" w:styleId="a3">
    <w:name w:val="header"/>
    <w:basedOn w:val="a"/>
    <w:link w:val="a4"/>
    <w:uiPriority w:val="99"/>
    <w:unhideWhenUsed/>
    <w:rsid w:val="006A5C58"/>
    <w:pPr>
      <w:tabs>
        <w:tab w:val="center" w:pos="4153"/>
        <w:tab w:val="right" w:pos="8306"/>
      </w:tabs>
      <w:snapToGrid w:val="0"/>
    </w:pPr>
    <w:rPr>
      <w:sz w:val="20"/>
      <w:szCs w:val="20"/>
    </w:rPr>
  </w:style>
  <w:style w:type="character" w:customStyle="1" w:styleId="a4">
    <w:name w:val="頁首 字元"/>
    <w:link w:val="a3"/>
    <w:uiPriority w:val="99"/>
    <w:rsid w:val="006A5C58"/>
    <w:rPr>
      <w:rFonts w:ascii="Times New Roman" w:hAnsi="Times New Roman"/>
      <w:kern w:val="2"/>
    </w:rPr>
  </w:style>
  <w:style w:type="paragraph" w:styleId="a5">
    <w:name w:val="footer"/>
    <w:basedOn w:val="a"/>
    <w:link w:val="a6"/>
    <w:uiPriority w:val="99"/>
    <w:unhideWhenUsed/>
    <w:rsid w:val="006A5C58"/>
    <w:pPr>
      <w:tabs>
        <w:tab w:val="center" w:pos="4153"/>
        <w:tab w:val="right" w:pos="8306"/>
      </w:tabs>
      <w:snapToGrid w:val="0"/>
    </w:pPr>
    <w:rPr>
      <w:sz w:val="20"/>
      <w:szCs w:val="20"/>
    </w:rPr>
  </w:style>
  <w:style w:type="character" w:customStyle="1" w:styleId="a6">
    <w:name w:val="頁尾 字元"/>
    <w:link w:val="a5"/>
    <w:uiPriority w:val="99"/>
    <w:rsid w:val="006A5C58"/>
    <w:rPr>
      <w:rFonts w:ascii="Times New Roman" w:hAnsi="Times New Roman"/>
      <w:kern w:val="2"/>
    </w:rPr>
  </w:style>
  <w:style w:type="paragraph" w:styleId="a7">
    <w:name w:val="Balloon Text"/>
    <w:basedOn w:val="a"/>
    <w:link w:val="a8"/>
    <w:uiPriority w:val="99"/>
    <w:semiHidden/>
    <w:unhideWhenUsed/>
    <w:rsid w:val="00211844"/>
    <w:rPr>
      <w:rFonts w:ascii="Cambria" w:hAnsi="Cambria"/>
      <w:sz w:val="18"/>
      <w:szCs w:val="18"/>
    </w:rPr>
  </w:style>
  <w:style w:type="character" w:customStyle="1" w:styleId="a8">
    <w:name w:val="註解方塊文字 字元"/>
    <w:link w:val="a7"/>
    <w:uiPriority w:val="99"/>
    <w:semiHidden/>
    <w:rsid w:val="00211844"/>
    <w:rPr>
      <w:rFonts w:ascii="Cambria" w:eastAsia="新細明體" w:hAnsi="Cambria" w:cs="Times New Roman"/>
      <w:kern w:val="2"/>
      <w:sz w:val="18"/>
      <w:szCs w:val="18"/>
    </w:rPr>
  </w:style>
  <w:style w:type="paragraph" w:styleId="a9">
    <w:name w:val="List Paragraph"/>
    <w:basedOn w:val="a"/>
    <w:uiPriority w:val="34"/>
    <w:qFormat/>
    <w:rsid w:val="001D4F43"/>
    <w:pPr>
      <w:ind w:leftChars="200" w:left="480"/>
    </w:pPr>
  </w:style>
  <w:style w:type="paragraph" w:styleId="2">
    <w:name w:val="Body Text Indent 2"/>
    <w:basedOn w:val="a"/>
    <w:link w:val="20"/>
    <w:rsid w:val="00530727"/>
    <w:pPr>
      <w:ind w:left="480"/>
    </w:pPr>
    <w:rPr>
      <w:rFonts w:ascii="標楷體" w:eastAsia="標楷體"/>
      <w:szCs w:val="20"/>
    </w:rPr>
  </w:style>
  <w:style w:type="character" w:customStyle="1" w:styleId="20">
    <w:name w:val="本文縮排 2 字元"/>
    <w:basedOn w:val="a0"/>
    <w:link w:val="2"/>
    <w:rsid w:val="00530727"/>
    <w:rPr>
      <w:rFonts w:ascii="標楷體" w:eastAsia="標楷體" w:hAnsi="Times New Roman"/>
      <w:kern w:val="2"/>
      <w:sz w:val="24"/>
    </w:rPr>
  </w:style>
  <w:style w:type="paragraph" w:styleId="21">
    <w:name w:val="Body Text 2"/>
    <w:basedOn w:val="a"/>
    <w:link w:val="22"/>
    <w:rsid w:val="00530727"/>
    <w:pPr>
      <w:tabs>
        <w:tab w:val="left" w:pos="1744"/>
      </w:tabs>
      <w:snapToGrid w:val="0"/>
      <w:spacing w:line="320" w:lineRule="exact"/>
      <w:jc w:val="both"/>
    </w:pPr>
    <w:rPr>
      <w:rFonts w:ascii="標楷體" w:eastAsia="標楷體"/>
      <w:szCs w:val="20"/>
    </w:rPr>
  </w:style>
  <w:style w:type="character" w:customStyle="1" w:styleId="22">
    <w:name w:val="本文 2 字元"/>
    <w:basedOn w:val="a0"/>
    <w:link w:val="21"/>
    <w:rsid w:val="00530727"/>
    <w:rPr>
      <w:rFonts w:ascii="標楷體" w:eastAsia="標楷體" w:hAnsi="Times New Roman"/>
      <w:kern w:val="2"/>
      <w:sz w:val="24"/>
    </w:rPr>
  </w:style>
  <w:style w:type="paragraph" w:styleId="aa">
    <w:name w:val="Plain Text"/>
    <w:basedOn w:val="a"/>
    <w:link w:val="ab"/>
    <w:rsid w:val="00530727"/>
    <w:rPr>
      <w:rFonts w:ascii="細明體" w:eastAsia="細明體" w:hAnsi="Courier New"/>
    </w:rPr>
  </w:style>
  <w:style w:type="character" w:customStyle="1" w:styleId="ab">
    <w:name w:val="純文字 字元"/>
    <w:basedOn w:val="a0"/>
    <w:link w:val="aa"/>
    <w:rsid w:val="00530727"/>
    <w:rPr>
      <w:rFonts w:ascii="細明體" w:eastAsia="細明體" w:hAnsi="Courier New"/>
      <w:kern w:val="2"/>
      <w:sz w:val="24"/>
      <w:szCs w:val="24"/>
    </w:rPr>
  </w:style>
  <w:style w:type="paragraph" w:styleId="3">
    <w:name w:val="Body Text Indent 3"/>
    <w:basedOn w:val="a"/>
    <w:link w:val="30"/>
    <w:rsid w:val="00530727"/>
    <w:pPr>
      <w:ind w:left="451" w:hangingChars="188" w:hanging="451"/>
    </w:pPr>
    <w:rPr>
      <w:rFonts w:ascii="標楷體" w:eastAsia="標楷體"/>
      <w:szCs w:val="20"/>
    </w:rPr>
  </w:style>
  <w:style w:type="character" w:customStyle="1" w:styleId="30">
    <w:name w:val="本文縮排 3 字元"/>
    <w:basedOn w:val="a0"/>
    <w:link w:val="3"/>
    <w:rsid w:val="00530727"/>
    <w:rPr>
      <w:rFonts w:ascii="標楷體" w:eastAsia="標楷體"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FC86-D719-4DA5-915A-7DE184A0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958</Words>
  <Characters>5462</Characters>
  <Application>Microsoft Office Word</Application>
  <DocSecurity>0</DocSecurity>
  <Lines>45</Lines>
  <Paragraphs>12</Paragraphs>
  <ScaleCrop>false</ScaleCrop>
  <Company>kmu</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高雄醫學大學產學合作實施辦法（草案）對照表</dc:title>
  <dc:subject/>
  <dc:creator>kmu-pc</dc:creator>
  <cp:keywords/>
  <cp:lastModifiedBy>Admin</cp:lastModifiedBy>
  <cp:revision>2</cp:revision>
  <cp:lastPrinted>2013-04-15T04:21:00Z</cp:lastPrinted>
  <dcterms:created xsi:type="dcterms:W3CDTF">2020-10-05T09:34:00Z</dcterms:created>
  <dcterms:modified xsi:type="dcterms:W3CDTF">2020-10-05T09:34:00Z</dcterms:modified>
</cp:coreProperties>
</file>