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E7" w:rsidRPr="00B455F1" w:rsidRDefault="00C0365F" w:rsidP="00866F48">
      <w:pPr>
        <w:jc w:val="center"/>
        <w:rPr>
          <w:rFonts w:hint="eastAsia"/>
          <w:sz w:val="32"/>
          <w:szCs w:val="32"/>
        </w:rPr>
      </w:pPr>
      <w:r w:rsidRPr="00C0365F">
        <w:rPr>
          <w:rFonts w:ascii="標楷體" w:eastAsia="標楷體" w:hAnsi="標楷體" w:hint="eastAsia"/>
          <w:b/>
        </w:rPr>
        <w:t>生命科學院生物科技學系學生</w:t>
      </w:r>
      <w:proofErr w:type="gramStart"/>
      <w:r w:rsidRPr="00C0365F">
        <w:rPr>
          <w:rFonts w:ascii="標楷體" w:eastAsia="標楷體" w:hAnsi="標楷體" w:hint="eastAsia"/>
          <w:b/>
        </w:rPr>
        <w:t>修讀雙主修</w:t>
      </w:r>
      <w:proofErr w:type="gramEnd"/>
      <w:r w:rsidRPr="00C0365F">
        <w:rPr>
          <w:rFonts w:ascii="標楷體" w:eastAsia="標楷體" w:hAnsi="標楷體" w:hint="eastAsia"/>
          <w:b/>
        </w:rPr>
        <w:t>施行要點</w:t>
      </w:r>
      <w:r w:rsidR="00B455F1" w:rsidRPr="00750B3E">
        <w:rPr>
          <w:rFonts w:eastAsia="標楷體" w:hint="eastAsia"/>
          <w:b/>
          <w:bCs/>
        </w:rPr>
        <w:t>（修正條文對照表）</w:t>
      </w:r>
    </w:p>
    <w:p w:rsidR="00820331" w:rsidRDefault="00820331" w:rsidP="00750B3E">
      <w:pPr>
        <w:tabs>
          <w:tab w:val="left" w:pos="3035"/>
        </w:tabs>
        <w:spacing w:line="24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p w:rsidR="00C0365F" w:rsidRDefault="00D90963" w:rsidP="00C0365F">
      <w:pPr>
        <w:spacing w:line="240" w:lineRule="exact"/>
        <w:ind w:left="958" w:firstLine="482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 w:rsidR="00C0365F"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 w:rsidR="00C0365F"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 w:rsidR="00C0365F"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 w:rsidR="00C0365F"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 w:rsidR="00C0365F" w:rsidRPr="004961DF">
        <w:rPr>
          <w:rFonts w:eastAsia="標楷體"/>
          <w:sz w:val="16"/>
          <w:szCs w:val="16"/>
        </w:rPr>
        <w:t>92.</w:t>
      </w:r>
      <w:r w:rsidR="00C0365F">
        <w:rPr>
          <w:rFonts w:eastAsia="標楷體" w:hint="eastAsia"/>
          <w:sz w:val="16"/>
          <w:szCs w:val="16"/>
        </w:rPr>
        <w:t>10</w:t>
      </w:r>
      <w:r w:rsidR="00C0365F" w:rsidRPr="004961DF">
        <w:rPr>
          <w:rFonts w:eastAsia="標楷體"/>
          <w:sz w:val="16"/>
          <w:szCs w:val="16"/>
        </w:rPr>
        <w:t>.</w:t>
      </w:r>
      <w:r w:rsidR="00C0365F">
        <w:rPr>
          <w:rFonts w:eastAsia="標楷體" w:hint="eastAsia"/>
          <w:sz w:val="16"/>
          <w:szCs w:val="16"/>
        </w:rPr>
        <w:t>15</w:t>
      </w:r>
      <w:r w:rsidR="00C0365F" w:rsidRPr="004961DF">
        <w:rPr>
          <w:rFonts w:eastAsia="標楷體"/>
          <w:sz w:val="16"/>
          <w:szCs w:val="16"/>
        </w:rPr>
        <w:t xml:space="preserve">. </w:t>
      </w:r>
      <w:r w:rsidR="00C0365F" w:rsidRPr="004961DF">
        <w:rPr>
          <w:rFonts w:eastAsia="標楷體"/>
          <w:sz w:val="16"/>
          <w:szCs w:val="16"/>
        </w:rPr>
        <w:t>九十二學年度生命科學院生物科技學系第</w:t>
      </w:r>
      <w:r w:rsidR="00C0365F">
        <w:rPr>
          <w:rFonts w:eastAsia="標楷體" w:hint="eastAsia"/>
          <w:sz w:val="16"/>
          <w:szCs w:val="16"/>
        </w:rPr>
        <w:t>三</w:t>
      </w:r>
      <w:r w:rsidR="00C0365F" w:rsidRPr="004961DF">
        <w:rPr>
          <w:rFonts w:eastAsia="標楷體"/>
          <w:sz w:val="16"/>
          <w:szCs w:val="16"/>
        </w:rPr>
        <w:t>次系</w:t>
      </w:r>
      <w:proofErr w:type="gramStart"/>
      <w:r w:rsidR="00C0365F" w:rsidRPr="004961DF">
        <w:rPr>
          <w:rFonts w:eastAsia="標楷體"/>
          <w:sz w:val="16"/>
          <w:szCs w:val="16"/>
        </w:rPr>
        <w:t>務</w:t>
      </w:r>
      <w:proofErr w:type="gramEnd"/>
      <w:r w:rsidR="00C0365F" w:rsidRPr="004961DF">
        <w:rPr>
          <w:rFonts w:eastAsia="標楷體"/>
          <w:sz w:val="16"/>
          <w:szCs w:val="16"/>
        </w:rPr>
        <w:t>會議通過</w:t>
      </w:r>
    </w:p>
    <w:p w:rsidR="00C0365F" w:rsidRDefault="00C0365F" w:rsidP="00C0365F">
      <w:pPr>
        <w:spacing w:line="240" w:lineRule="exact"/>
        <w:ind w:left="958" w:firstLine="482"/>
        <w:rPr>
          <w:rFonts w:eastAsia="標楷體" w:hint="eastAsia"/>
          <w:sz w:val="16"/>
          <w:szCs w:val="16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eastAsia="標楷體"/>
          <w:sz w:val="16"/>
          <w:szCs w:val="16"/>
        </w:rPr>
        <w:t>92.</w:t>
      </w:r>
      <w:r>
        <w:rPr>
          <w:rFonts w:eastAsia="標楷體" w:hint="eastAsia"/>
          <w:sz w:val="16"/>
          <w:szCs w:val="16"/>
        </w:rPr>
        <w:t>10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23.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九十二學年度生命科學院第三次院</w:t>
      </w:r>
      <w:proofErr w:type="gramStart"/>
      <w:r>
        <w:rPr>
          <w:rFonts w:eastAsia="標楷體" w:hint="eastAsia"/>
          <w:sz w:val="16"/>
          <w:szCs w:val="16"/>
        </w:rPr>
        <w:t>務</w:t>
      </w:r>
      <w:proofErr w:type="gramEnd"/>
      <w:r>
        <w:rPr>
          <w:rFonts w:eastAsia="標楷體" w:hint="eastAsia"/>
          <w:sz w:val="16"/>
          <w:szCs w:val="16"/>
        </w:rPr>
        <w:t>會議通過</w:t>
      </w:r>
    </w:p>
    <w:p w:rsidR="00C0365F" w:rsidRDefault="00C0365F" w:rsidP="00C0365F">
      <w:pPr>
        <w:spacing w:line="240" w:lineRule="exact"/>
        <w:ind w:left="958" w:firstLine="482"/>
        <w:rPr>
          <w:rFonts w:ascii="標楷體" w:eastAsia="標楷體" w:hAnsi="標楷體" w:hint="eastAsia"/>
        </w:rPr>
      </w:pP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</w:r>
      <w:r>
        <w:rPr>
          <w:rFonts w:eastAsia="標楷體"/>
          <w:sz w:val="16"/>
          <w:szCs w:val="16"/>
        </w:rPr>
        <w:t>92.</w:t>
      </w: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19.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九十二學年度第二次教務會議修正通過</w:t>
      </w:r>
    </w:p>
    <w:p w:rsidR="00F42CA0" w:rsidRDefault="00C0365F" w:rsidP="00C0365F">
      <w:pPr>
        <w:tabs>
          <w:tab w:val="left" w:pos="3600"/>
        </w:tabs>
        <w:spacing w:line="240" w:lineRule="exact"/>
        <w:rPr>
          <w:rFonts w:eastAsia="標楷體" w:hint="eastAsia"/>
          <w:sz w:val="16"/>
          <w:szCs w:val="16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eastAsia="標楷體" w:hint="eastAsia"/>
          <w:sz w:val="16"/>
          <w:szCs w:val="16"/>
        </w:rPr>
        <w:t>103</w:t>
      </w:r>
      <w:r w:rsidRPr="004961DF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08</w:t>
      </w:r>
      <w:r w:rsidRPr="004961DF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07</w:t>
      </w:r>
      <w:r w:rsidRPr="004961DF">
        <w:rPr>
          <w:rFonts w:eastAsia="標楷體"/>
          <w:sz w:val="16"/>
          <w:szCs w:val="16"/>
        </w:rPr>
        <w:t xml:space="preserve">. </w:t>
      </w:r>
      <w:r>
        <w:rPr>
          <w:rFonts w:eastAsia="標楷體" w:hint="eastAsia"/>
          <w:sz w:val="16"/>
          <w:szCs w:val="16"/>
        </w:rPr>
        <w:t>103</w:t>
      </w:r>
      <w:r w:rsidRPr="004961DF">
        <w:rPr>
          <w:rFonts w:eastAsia="標楷體"/>
          <w:sz w:val="16"/>
          <w:szCs w:val="16"/>
        </w:rPr>
        <w:t>學年度生命科學院生物科技學系第</w:t>
      </w:r>
      <w:r>
        <w:rPr>
          <w:rFonts w:eastAsia="標楷體" w:hint="eastAsia"/>
          <w:sz w:val="16"/>
          <w:szCs w:val="16"/>
        </w:rPr>
        <w:t>1</w:t>
      </w:r>
      <w:r w:rsidRPr="004961DF">
        <w:rPr>
          <w:rFonts w:eastAsia="標楷體"/>
          <w:sz w:val="16"/>
          <w:szCs w:val="16"/>
        </w:rPr>
        <w:t>次系</w:t>
      </w:r>
      <w:proofErr w:type="gramStart"/>
      <w:r w:rsidRPr="004961DF">
        <w:rPr>
          <w:rFonts w:eastAsia="標楷體"/>
          <w:sz w:val="16"/>
          <w:szCs w:val="16"/>
        </w:rPr>
        <w:t>務</w:t>
      </w:r>
      <w:proofErr w:type="gramEnd"/>
      <w:r w:rsidRPr="004961DF">
        <w:rPr>
          <w:rFonts w:eastAsia="標楷體"/>
          <w:sz w:val="16"/>
          <w:szCs w:val="16"/>
        </w:rPr>
        <w:t>會議</w:t>
      </w:r>
      <w:r>
        <w:rPr>
          <w:rFonts w:eastAsia="標楷體" w:hint="eastAsia"/>
          <w:sz w:val="16"/>
          <w:szCs w:val="16"/>
        </w:rPr>
        <w:t>修正</w:t>
      </w:r>
      <w:r w:rsidRPr="004961DF">
        <w:rPr>
          <w:rFonts w:eastAsia="標楷體"/>
          <w:sz w:val="16"/>
          <w:szCs w:val="16"/>
        </w:rPr>
        <w:t>通過</w:t>
      </w:r>
    </w:p>
    <w:p w:rsidR="0092725B" w:rsidRDefault="007D1F89" w:rsidP="00866F48">
      <w:pPr>
        <w:tabs>
          <w:tab w:val="left" w:pos="3600"/>
        </w:tabs>
        <w:spacing w:line="240" w:lineRule="exact"/>
        <w:rPr>
          <w:rFonts w:eastAsia="標楷體" w:hint="eastAsia"/>
          <w:sz w:val="16"/>
          <w:szCs w:val="16"/>
        </w:rPr>
      </w:pP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  <w:t>103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08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29.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103</w:t>
      </w:r>
      <w:r>
        <w:rPr>
          <w:rFonts w:eastAsia="標楷體" w:hint="eastAsia"/>
          <w:sz w:val="16"/>
          <w:szCs w:val="16"/>
        </w:rPr>
        <w:t>學年度生命科學院第</w:t>
      </w:r>
      <w:r>
        <w:rPr>
          <w:rFonts w:eastAsia="標楷體" w:hint="eastAsia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次院</w:t>
      </w:r>
      <w:proofErr w:type="gramStart"/>
      <w:r>
        <w:rPr>
          <w:rFonts w:eastAsia="標楷體" w:hint="eastAsia"/>
          <w:sz w:val="16"/>
          <w:szCs w:val="16"/>
        </w:rPr>
        <w:t>務</w:t>
      </w:r>
      <w:proofErr w:type="gramEnd"/>
      <w:r>
        <w:rPr>
          <w:rFonts w:eastAsia="標楷體" w:hint="eastAsia"/>
          <w:sz w:val="16"/>
          <w:szCs w:val="16"/>
        </w:rPr>
        <w:t>會議通過</w:t>
      </w:r>
    </w:p>
    <w:p w:rsidR="000D5AD5" w:rsidRPr="00866F48" w:rsidRDefault="000D5AD5" w:rsidP="00866F48">
      <w:pPr>
        <w:tabs>
          <w:tab w:val="left" w:pos="3600"/>
        </w:tabs>
        <w:spacing w:line="240" w:lineRule="exact"/>
        <w:rPr>
          <w:rFonts w:eastAsia="標楷體" w:hAnsi="標楷體" w:hint="eastAsia"/>
          <w:sz w:val="16"/>
          <w:szCs w:val="16"/>
        </w:rPr>
      </w:pPr>
      <w:r>
        <w:rPr>
          <w:rFonts w:eastAsia="標楷體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  <w:t>103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09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16.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高醫院生字第</w:t>
      </w:r>
      <w:r>
        <w:rPr>
          <w:rFonts w:eastAsia="標楷體" w:hint="eastAsia"/>
          <w:sz w:val="16"/>
          <w:szCs w:val="16"/>
        </w:rPr>
        <w:t>1030900001</w:t>
      </w:r>
      <w:r>
        <w:rPr>
          <w:rFonts w:eastAsia="標楷體" w:hint="eastAsia"/>
          <w:sz w:val="16"/>
          <w:szCs w:val="16"/>
        </w:rPr>
        <w:t>號函公告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3249"/>
        <w:gridCol w:w="3591"/>
        <w:gridCol w:w="2505"/>
      </w:tblGrid>
      <w:tr w:rsidR="0092725B" w:rsidTr="00866F48">
        <w:trPr>
          <w:trHeight w:val="351"/>
          <w:tblHeader/>
        </w:trPr>
        <w:tc>
          <w:tcPr>
            <w:tcW w:w="1146" w:type="dxa"/>
            <w:vAlign w:val="center"/>
          </w:tcPr>
          <w:p w:rsidR="0092725B" w:rsidRPr="009A0D96" w:rsidRDefault="0092725B" w:rsidP="00B455F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A0D96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A0D96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3249" w:type="dxa"/>
            <w:vAlign w:val="center"/>
          </w:tcPr>
          <w:p w:rsidR="0092725B" w:rsidRDefault="0092725B" w:rsidP="00B455F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修    正    條    文</w:t>
            </w:r>
          </w:p>
        </w:tc>
        <w:tc>
          <w:tcPr>
            <w:tcW w:w="3591" w:type="dxa"/>
            <w:vAlign w:val="center"/>
          </w:tcPr>
          <w:p w:rsidR="0092725B" w:rsidRDefault="0092725B" w:rsidP="00B455F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      條      文</w:t>
            </w:r>
          </w:p>
        </w:tc>
        <w:tc>
          <w:tcPr>
            <w:tcW w:w="2505" w:type="dxa"/>
            <w:vAlign w:val="center"/>
          </w:tcPr>
          <w:p w:rsidR="0092725B" w:rsidRDefault="0092725B" w:rsidP="00B455F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   明</w:t>
            </w:r>
          </w:p>
        </w:tc>
      </w:tr>
      <w:tr w:rsidR="0092725B" w:rsidTr="00FE2650">
        <w:trPr>
          <w:trHeight w:val="708"/>
        </w:trPr>
        <w:tc>
          <w:tcPr>
            <w:tcW w:w="1146" w:type="dxa"/>
            <w:vAlign w:val="center"/>
          </w:tcPr>
          <w:p w:rsidR="0092725B" w:rsidRPr="009A0D96" w:rsidRDefault="0092725B" w:rsidP="00B455F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49" w:type="dxa"/>
            <w:vAlign w:val="center"/>
          </w:tcPr>
          <w:p w:rsidR="0092725B" w:rsidRPr="003D5411" w:rsidRDefault="00FE2650" w:rsidP="0092725B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922FC">
              <w:rPr>
                <w:rFonts w:ascii="標楷體" w:eastAsia="標楷體" w:hAnsi="標楷體" w:hint="eastAsia"/>
              </w:rPr>
              <w:t>依據本校「學生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辦法」第</w:t>
            </w:r>
            <w:r w:rsidRPr="00FE2650">
              <w:rPr>
                <w:rFonts w:ascii="標楷體" w:eastAsia="標楷體" w:hAnsi="標楷體" w:hint="eastAsia"/>
                <w:color w:val="FF0000"/>
                <w:u w:val="single"/>
              </w:rPr>
              <w:t>十</w:t>
            </w:r>
            <w:r w:rsidRPr="000922FC">
              <w:rPr>
                <w:rFonts w:ascii="標楷體" w:eastAsia="標楷體" w:hAnsi="標楷體" w:hint="eastAsia"/>
              </w:rPr>
              <w:t>條之規定訂定「</w:t>
            </w:r>
            <w:r>
              <w:rPr>
                <w:rFonts w:ascii="標楷體" w:eastAsia="標楷體" w:hAnsi="標楷體" w:hint="eastAsia"/>
              </w:rPr>
              <w:t>生命科學院</w:t>
            </w:r>
            <w:r w:rsidRPr="000922FC">
              <w:rPr>
                <w:rFonts w:ascii="標楷體" w:eastAsia="標楷體" w:hAnsi="標楷體" w:hint="eastAsia"/>
              </w:rPr>
              <w:t>生物科技學系學生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施行要點」。（以下簡稱本要點）。</w:t>
            </w:r>
          </w:p>
        </w:tc>
        <w:tc>
          <w:tcPr>
            <w:tcW w:w="3591" w:type="dxa"/>
          </w:tcPr>
          <w:p w:rsidR="0092725B" w:rsidRPr="00820331" w:rsidRDefault="00C0365F" w:rsidP="007E0CD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922FC">
              <w:rPr>
                <w:rFonts w:ascii="標楷體" w:eastAsia="標楷體" w:hAnsi="標楷體" w:hint="eastAsia"/>
              </w:rPr>
              <w:t>依據本校「學生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辦法」第</w:t>
            </w:r>
            <w:r w:rsidRPr="00FE2650">
              <w:rPr>
                <w:rFonts w:ascii="標楷體" w:eastAsia="標楷體" w:hAnsi="標楷體" w:hint="eastAsia"/>
                <w:u w:val="single"/>
              </w:rPr>
              <w:t>二</w:t>
            </w:r>
            <w:r w:rsidRPr="000922FC">
              <w:rPr>
                <w:rFonts w:ascii="標楷體" w:eastAsia="標楷體" w:hAnsi="標楷體" w:hint="eastAsia"/>
              </w:rPr>
              <w:t>條之規定訂定「</w:t>
            </w:r>
            <w:r>
              <w:rPr>
                <w:rFonts w:ascii="標楷體" w:eastAsia="標楷體" w:hAnsi="標楷體" w:hint="eastAsia"/>
              </w:rPr>
              <w:t>生命科學院</w:t>
            </w:r>
            <w:r w:rsidRPr="000922FC">
              <w:rPr>
                <w:rFonts w:ascii="標楷體" w:eastAsia="標楷體" w:hAnsi="標楷體" w:hint="eastAsia"/>
              </w:rPr>
              <w:t>生物科技學系學生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施行要點」。（以下簡稱本要點）。</w:t>
            </w:r>
          </w:p>
        </w:tc>
        <w:tc>
          <w:tcPr>
            <w:tcW w:w="2505" w:type="dxa"/>
          </w:tcPr>
          <w:p w:rsidR="00FE2650" w:rsidRPr="00FE2650" w:rsidRDefault="00FE2650" w:rsidP="00FE2650">
            <w:pPr>
              <w:spacing w:line="0" w:lineRule="atLeast"/>
              <w:jc w:val="both"/>
              <w:rPr>
                <w:rFonts w:eastAsia="標楷體"/>
              </w:rPr>
            </w:pPr>
            <w:r w:rsidRPr="00FE2650">
              <w:rPr>
                <w:rFonts w:eastAsia="標楷體" w:hAnsi="標楷體"/>
              </w:rPr>
              <w:t>依據</w:t>
            </w:r>
            <w:r w:rsidRPr="00FE2650">
              <w:rPr>
                <w:rFonts w:eastAsia="標楷體"/>
              </w:rPr>
              <w:t>103.06.12</w:t>
            </w:r>
            <w:r>
              <w:rPr>
                <w:rFonts w:eastAsia="標楷體" w:hint="eastAsia"/>
              </w:rPr>
              <w:t>高</w:t>
            </w:r>
            <w:proofErr w:type="gramStart"/>
            <w:r>
              <w:rPr>
                <w:rFonts w:eastAsia="標楷體" w:hint="eastAsia"/>
              </w:rPr>
              <w:t>醫教字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1031101730</w:t>
            </w:r>
            <w:r>
              <w:rPr>
                <w:rFonts w:eastAsia="標楷體" w:hint="eastAsia"/>
              </w:rPr>
              <w:t>號函公布，</w:t>
            </w:r>
            <w:r w:rsidRPr="00FE2650">
              <w:rPr>
                <w:rFonts w:eastAsia="標楷體" w:hAnsi="標楷體"/>
              </w:rPr>
              <w:t>本校「學生</w:t>
            </w:r>
            <w:proofErr w:type="gramStart"/>
            <w:r w:rsidRPr="00FE2650">
              <w:rPr>
                <w:rFonts w:eastAsia="標楷體" w:hAnsi="標楷體"/>
              </w:rPr>
              <w:t>修讀雙主修</w:t>
            </w:r>
            <w:proofErr w:type="gramEnd"/>
            <w:r w:rsidRPr="00FE2650">
              <w:rPr>
                <w:rFonts w:eastAsia="標楷體" w:hAnsi="標楷體"/>
              </w:rPr>
              <w:t>辦法」第十條規定</w:t>
            </w:r>
            <w:r>
              <w:rPr>
                <w:rFonts w:eastAsia="標楷體" w:hAnsi="標楷體" w:hint="eastAsia"/>
              </w:rPr>
              <w:t>辦理</w:t>
            </w:r>
            <w:r w:rsidRPr="00FE2650">
              <w:rPr>
                <w:rFonts w:eastAsia="標楷體" w:hAnsi="標楷體"/>
              </w:rPr>
              <w:t>。</w:t>
            </w:r>
          </w:p>
        </w:tc>
      </w:tr>
      <w:tr w:rsidR="00C0365F" w:rsidTr="00FE2650">
        <w:trPr>
          <w:trHeight w:val="1750"/>
        </w:trPr>
        <w:tc>
          <w:tcPr>
            <w:tcW w:w="1146" w:type="dxa"/>
            <w:vAlign w:val="center"/>
          </w:tcPr>
          <w:p w:rsidR="00C0365F" w:rsidRPr="00C0365F" w:rsidRDefault="00C0365F" w:rsidP="00F42CA0">
            <w:pPr>
              <w:jc w:val="center"/>
              <w:rPr>
                <w:rFonts w:hint="eastAsia"/>
              </w:rPr>
            </w:pPr>
            <w:r w:rsidRPr="00C0365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49" w:type="dxa"/>
          </w:tcPr>
          <w:p w:rsidR="00C0365F" w:rsidRPr="007D1F89" w:rsidRDefault="00C0365F" w:rsidP="007D1F89">
            <w:pPr>
              <w:rPr>
                <w:rFonts w:ascii="新細明體" w:hAnsi="新細明體" w:cs="新細明體" w:hint="eastAsia"/>
                <w:kern w:val="0"/>
              </w:rPr>
            </w:pPr>
            <w:r w:rsidRPr="00794B31">
              <w:rPr>
                <w:rFonts w:ascii="標楷體" w:eastAsia="標楷體" w:hAnsi="標楷體" w:hint="eastAsia"/>
              </w:rPr>
              <w:t>本學系學生得依相關規定自二年級起（轉學生自轉入第二年起）至最高修業年級（不包括本系延長修業年限）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申請加修其他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學系為雙主修。</w:t>
            </w:r>
            <w:r>
              <w:rPr>
                <w:rFonts w:ascii="標楷體" w:eastAsia="標楷體" w:hAnsi="標楷體" w:hint="eastAsia"/>
              </w:rPr>
              <w:t>申請時其所修本學系學科必須全部成績及格，且其上學年度學業成績名次在該班前百分之</w:t>
            </w:r>
            <w:r w:rsidRPr="00FE265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三</w:t>
            </w:r>
            <w:r w:rsidRPr="00FE2650">
              <w:rPr>
                <w:rFonts w:ascii="標楷體" w:eastAsia="標楷體" w:hAnsi="標楷體" w:hint="eastAsia"/>
                <w:color w:val="FF0000"/>
                <w:u w:val="single"/>
              </w:rPr>
              <w:t>十</w:t>
            </w:r>
            <w:r>
              <w:rPr>
                <w:rFonts w:ascii="標楷體" w:eastAsia="標楷體" w:hAnsi="標楷體" w:hint="eastAsia"/>
              </w:rPr>
              <w:t>者</w:t>
            </w:r>
            <w:r w:rsidR="007D1F89" w:rsidRPr="007D1F89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>或其上學年學業成績平均七十五分</w:t>
            </w:r>
            <w:r w:rsidR="007D1F89" w:rsidRPr="007D1F89">
              <w:rPr>
                <w:rFonts w:ascii="標楷體" w:eastAsia="標楷體" w:hAnsi="標楷體"/>
                <w:color w:val="FF0000"/>
                <w:szCs w:val="20"/>
                <w:u w:val="single"/>
              </w:rPr>
              <w:t>(</w:t>
            </w:r>
            <w:r w:rsidR="007D1F89" w:rsidRPr="007D1F89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>含</w:t>
            </w:r>
            <w:r w:rsidR="007D1F89" w:rsidRPr="007D1F89">
              <w:rPr>
                <w:rFonts w:ascii="標楷體" w:eastAsia="標楷體" w:hAnsi="標楷體"/>
                <w:color w:val="FF0000"/>
                <w:szCs w:val="20"/>
                <w:u w:val="single"/>
              </w:rPr>
              <w:t>)</w:t>
            </w:r>
            <w:r w:rsidR="007D1F89" w:rsidRPr="007D1F89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>以上</w:t>
            </w:r>
            <w:r w:rsidRPr="007D1F89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3591" w:type="dxa"/>
          </w:tcPr>
          <w:p w:rsidR="00C0365F" w:rsidRPr="00820331" w:rsidRDefault="00C0365F" w:rsidP="008203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94B31">
              <w:rPr>
                <w:rFonts w:ascii="標楷體" w:eastAsia="標楷體" w:hAnsi="標楷體" w:hint="eastAsia"/>
              </w:rPr>
              <w:t>本學系學生得依相關規定自二年級起（轉學生自轉入第二年起）至最高修業年級（不包括本系延長修業年限）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申請加修其他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學系為雙主修。</w:t>
            </w:r>
            <w:r>
              <w:rPr>
                <w:rFonts w:ascii="標楷體" w:eastAsia="標楷體" w:hAnsi="標楷體" w:hint="eastAsia"/>
              </w:rPr>
              <w:t>申請時其所修本學系學科必須全部成績及格，且其上學年度學業成績名次在該班前百分之</w:t>
            </w:r>
            <w:r w:rsidRPr="00FE2650">
              <w:rPr>
                <w:rFonts w:ascii="標楷體" w:eastAsia="標楷體" w:hAnsi="標楷體" w:hint="eastAsia"/>
                <w:u w:val="single"/>
              </w:rPr>
              <w:t>二十</w:t>
            </w:r>
            <w:r>
              <w:rPr>
                <w:rFonts w:ascii="標楷體" w:eastAsia="標楷體" w:hAnsi="標楷體" w:hint="eastAsia"/>
              </w:rPr>
              <w:t>者。</w:t>
            </w:r>
          </w:p>
        </w:tc>
        <w:tc>
          <w:tcPr>
            <w:tcW w:w="2505" w:type="dxa"/>
          </w:tcPr>
          <w:p w:rsidR="00C0365F" w:rsidRPr="00F42CA0" w:rsidRDefault="00C0365F" w:rsidP="00FE265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90E" w:rsidTr="00FE2650">
        <w:trPr>
          <w:trHeight w:val="708"/>
        </w:trPr>
        <w:tc>
          <w:tcPr>
            <w:tcW w:w="1146" w:type="dxa"/>
            <w:vAlign w:val="center"/>
          </w:tcPr>
          <w:p w:rsidR="0033190E" w:rsidRPr="00C0365F" w:rsidRDefault="00F42CA0" w:rsidP="0092725B">
            <w:pPr>
              <w:jc w:val="center"/>
            </w:pPr>
            <w:r w:rsidRPr="00C0365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49" w:type="dxa"/>
            <w:vAlign w:val="center"/>
          </w:tcPr>
          <w:p w:rsidR="0033190E" w:rsidRPr="00A42AAD" w:rsidRDefault="00C0365F" w:rsidP="00A42AAD">
            <w:pPr>
              <w:tabs>
                <w:tab w:val="left" w:pos="960"/>
                <w:tab w:val="left" w:pos="1320"/>
                <w:tab w:val="left" w:pos="4800"/>
              </w:tabs>
              <w:spacing w:line="0" w:lineRule="atLeast"/>
              <w:ind w:left="360" w:hangingChars="150" w:hanging="360"/>
              <w:rPr>
                <w:rFonts w:ascii="Book Antiqua" w:eastAsia="標楷體" w:hAnsi="Book Antiqua" w:hint="eastAsia"/>
                <w:color w:val="000000"/>
              </w:rPr>
            </w:pPr>
            <w:proofErr w:type="gramStart"/>
            <w:r w:rsidRPr="00E851A9">
              <w:rPr>
                <w:rFonts w:ascii="Book Antiqua" w:eastAsia="標楷體" w:hAnsi="Book Antiqua" w:hint="eastAsia"/>
              </w:rPr>
              <w:t>同原條文</w:t>
            </w:r>
            <w:proofErr w:type="gramEnd"/>
            <w:r w:rsidRPr="00E851A9">
              <w:rPr>
                <w:rFonts w:ascii="Book Antiqua" w:eastAsia="標楷體" w:hAnsi="Book Antiqua" w:hint="eastAsia"/>
              </w:rPr>
              <w:t>。</w:t>
            </w:r>
          </w:p>
        </w:tc>
        <w:tc>
          <w:tcPr>
            <w:tcW w:w="3591" w:type="dxa"/>
          </w:tcPr>
          <w:p w:rsidR="0033190E" w:rsidRPr="00750B3E" w:rsidRDefault="00C0365F" w:rsidP="00C0365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922FC">
              <w:rPr>
                <w:rFonts w:ascii="標楷體" w:eastAsia="標楷體" w:hAnsi="標楷體" w:hint="eastAsia"/>
              </w:rPr>
              <w:t>本校其他學系學生</w:t>
            </w:r>
            <w:r>
              <w:rPr>
                <w:rFonts w:ascii="標楷體" w:eastAsia="標楷體" w:hAnsi="標楷體" w:hint="eastAsia"/>
              </w:rPr>
              <w:t>得</w:t>
            </w:r>
            <w:r w:rsidRPr="000922FC">
              <w:rPr>
                <w:rFonts w:ascii="標楷體" w:eastAsia="標楷體" w:hAnsi="標楷體" w:hint="eastAsia"/>
              </w:rPr>
              <w:t>申請本學系為雙主修，</w:t>
            </w:r>
            <w:r>
              <w:rPr>
                <w:rFonts w:ascii="標楷體" w:eastAsia="標楷體" w:hAnsi="標楷體" w:hint="eastAsia"/>
              </w:rPr>
              <w:t>申請時其所</w:t>
            </w:r>
            <w:proofErr w:type="gramStart"/>
            <w:r>
              <w:rPr>
                <w:rFonts w:ascii="標楷體" w:eastAsia="標楷體" w:hAnsi="標楷體" w:hint="eastAsia"/>
              </w:rPr>
              <w:t>修原學</w:t>
            </w:r>
            <w:proofErr w:type="gramEnd"/>
            <w:r>
              <w:rPr>
                <w:rFonts w:ascii="標楷體" w:eastAsia="標楷體" w:hAnsi="標楷體" w:hint="eastAsia"/>
              </w:rPr>
              <w:t>系學科必須全部成績及格，且其上學年度學業成績名次在該班前百分之二十者</w:t>
            </w:r>
            <w:r w:rsidRPr="000922FC">
              <w:rPr>
                <w:rFonts w:ascii="標楷體" w:eastAsia="標楷體" w:hAnsi="標楷體" w:hint="eastAsia"/>
              </w:rPr>
              <w:t>，並經雙方學系系主任同意並經校方核准，得申請本學系為雙主修學系，但錄取人數以不超過本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學系該學年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度新生招收名額百分之二十為限。</w:t>
            </w:r>
          </w:p>
        </w:tc>
        <w:tc>
          <w:tcPr>
            <w:tcW w:w="2505" w:type="dxa"/>
          </w:tcPr>
          <w:p w:rsidR="0033190E" w:rsidRDefault="0033190E" w:rsidP="00FE265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90E" w:rsidTr="00FE2650">
        <w:trPr>
          <w:trHeight w:val="708"/>
        </w:trPr>
        <w:tc>
          <w:tcPr>
            <w:tcW w:w="1146" w:type="dxa"/>
            <w:vAlign w:val="center"/>
          </w:tcPr>
          <w:p w:rsidR="0033190E" w:rsidRPr="00C0365F" w:rsidRDefault="00F42CA0" w:rsidP="0092725B">
            <w:pPr>
              <w:jc w:val="center"/>
            </w:pPr>
            <w:r w:rsidRPr="00C0365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49" w:type="dxa"/>
            <w:vAlign w:val="center"/>
          </w:tcPr>
          <w:p w:rsidR="0033190E" w:rsidRPr="003D5411" w:rsidRDefault="00A42AAD" w:rsidP="00B455F1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E851A9">
              <w:rPr>
                <w:rFonts w:ascii="Book Antiqua" w:eastAsia="標楷體" w:hAnsi="Book Antiqua" w:hint="eastAsia"/>
              </w:rPr>
              <w:t>同原條文</w:t>
            </w:r>
            <w:proofErr w:type="gramEnd"/>
            <w:r w:rsidRPr="00E851A9">
              <w:rPr>
                <w:rFonts w:ascii="Book Antiqua" w:eastAsia="標楷體" w:hAnsi="Book Antiqua" w:hint="eastAsia"/>
              </w:rPr>
              <w:t>。</w:t>
            </w:r>
          </w:p>
        </w:tc>
        <w:tc>
          <w:tcPr>
            <w:tcW w:w="3591" w:type="dxa"/>
          </w:tcPr>
          <w:p w:rsidR="0033190E" w:rsidRPr="00820331" w:rsidRDefault="00C0365F" w:rsidP="00750B3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922FC">
              <w:rPr>
                <w:rFonts w:ascii="標楷體" w:eastAsia="標楷體" w:hAnsi="標楷體" w:hint="eastAsia"/>
              </w:rPr>
              <w:t>修讀本學系為雙主修學生，應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修滿本學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系全部必修</w:t>
            </w:r>
            <w:r>
              <w:rPr>
                <w:rFonts w:ascii="標楷體" w:eastAsia="標楷體" w:hAnsi="標楷體" w:hint="eastAsia"/>
              </w:rPr>
              <w:t>專業</w:t>
            </w:r>
            <w:r w:rsidRPr="000922FC">
              <w:rPr>
                <w:rFonts w:ascii="標楷體" w:eastAsia="標楷體" w:hAnsi="標楷體" w:hint="eastAsia"/>
              </w:rPr>
              <w:t>科目學分，始取得雙學位資格。</w:t>
            </w:r>
          </w:p>
        </w:tc>
        <w:tc>
          <w:tcPr>
            <w:tcW w:w="2505" w:type="dxa"/>
          </w:tcPr>
          <w:p w:rsidR="0033190E" w:rsidRDefault="0033190E" w:rsidP="00FE265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90E" w:rsidTr="00FE2650">
        <w:trPr>
          <w:trHeight w:val="708"/>
        </w:trPr>
        <w:tc>
          <w:tcPr>
            <w:tcW w:w="1146" w:type="dxa"/>
            <w:vAlign w:val="center"/>
          </w:tcPr>
          <w:p w:rsidR="0033190E" w:rsidRPr="00C0365F" w:rsidRDefault="00F42CA0" w:rsidP="0092725B">
            <w:pPr>
              <w:jc w:val="center"/>
            </w:pPr>
            <w:r w:rsidRPr="00C0365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49" w:type="dxa"/>
            <w:vAlign w:val="center"/>
          </w:tcPr>
          <w:p w:rsidR="0033190E" w:rsidRPr="003D5411" w:rsidRDefault="00A42AAD" w:rsidP="00F15623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E851A9">
              <w:rPr>
                <w:rFonts w:ascii="Book Antiqua" w:eastAsia="標楷體" w:hAnsi="Book Antiqua" w:hint="eastAsia"/>
              </w:rPr>
              <w:t>同原條文</w:t>
            </w:r>
            <w:proofErr w:type="gramEnd"/>
            <w:r w:rsidRPr="00E851A9">
              <w:rPr>
                <w:rFonts w:ascii="Book Antiqua" w:eastAsia="標楷體" w:hAnsi="Book Antiqua" w:hint="eastAsia"/>
              </w:rPr>
              <w:t>。</w:t>
            </w:r>
          </w:p>
        </w:tc>
        <w:tc>
          <w:tcPr>
            <w:tcW w:w="3591" w:type="dxa"/>
          </w:tcPr>
          <w:p w:rsidR="0033190E" w:rsidRPr="00820331" w:rsidRDefault="00C0365F" w:rsidP="00114A9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學生，其學分抵免、成績計算及修業年限，按「高雄醫學</w:t>
            </w:r>
            <w:r w:rsidRPr="00861C0C">
              <w:rPr>
                <w:rFonts w:ascii="標楷體" w:eastAsia="標楷體" w:hAnsi="標楷體" w:hint="eastAsia"/>
              </w:rPr>
              <w:t>大學</w:t>
            </w:r>
            <w:r w:rsidRPr="000922FC">
              <w:rPr>
                <w:rFonts w:ascii="標楷體" w:eastAsia="標楷體" w:hAnsi="標楷體" w:hint="eastAsia"/>
              </w:rPr>
              <w:t>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辦法」之規定辦理。</w:t>
            </w:r>
          </w:p>
        </w:tc>
        <w:tc>
          <w:tcPr>
            <w:tcW w:w="2505" w:type="dxa"/>
          </w:tcPr>
          <w:p w:rsidR="0033190E" w:rsidRDefault="0033190E" w:rsidP="00FE265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190E" w:rsidTr="00FE2650">
        <w:trPr>
          <w:trHeight w:val="708"/>
        </w:trPr>
        <w:tc>
          <w:tcPr>
            <w:tcW w:w="1146" w:type="dxa"/>
            <w:vAlign w:val="center"/>
          </w:tcPr>
          <w:p w:rsidR="0033190E" w:rsidRPr="00C0365F" w:rsidRDefault="00F42CA0" w:rsidP="0092725B">
            <w:pPr>
              <w:jc w:val="center"/>
            </w:pPr>
            <w:r w:rsidRPr="00C0365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249" w:type="dxa"/>
            <w:vAlign w:val="center"/>
          </w:tcPr>
          <w:p w:rsidR="0033190E" w:rsidRPr="003D5411" w:rsidRDefault="00A42AAD" w:rsidP="0059156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E851A9">
              <w:rPr>
                <w:rFonts w:ascii="Book Antiqua" w:eastAsia="標楷體" w:hAnsi="Book Antiqua" w:hint="eastAsia"/>
              </w:rPr>
              <w:t>同原條文</w:t>
            </w:r>
            <w:proofErr w:type="gramEnd"/>
            <w:r w:rsidRPr="00E851A9">
              <w:rPr>
                <w:rFonts w:ascii="Book Antiqua" w:eastAsia="標楷體" w:hAnsi="Book Antiqua" w:hint="eastAsia"/>
              </w:rPr>
              <w:t>。</w:t>
            </w:r>
          </w:p>
        </w:tc>
        <w:tc>
          <w:tcPr>
            <w:tcW w:w="3591" w:type="dxa"/>
          </w:tcPr>
          <w:p w:rsidR="0033190E" w:rsidRPr="00750B3E" w:rsidRDefault="00C0365F" w:rsidP="00114A9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922FC">
              <w:rPr>
                <w:rFonts w:ascii="標楷體" w:eastAsia="標楷體" w:hAnsi="標楷體" w:hint="eastAsia"/>
              </w:rPr>
              <w:t>本要點未規定事項，悉依本校「學生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辦法」及有關規定辦理。</w:t>
            </w:r>
          </w:p>
        </w:tc>
        <w:tc>
          <w:tcPr>
            <w:tcW w:w="2505" w:type="dxa"/>
          </w:tcPr>
          <w:p w:rsidR="0033190E" w:rsidRDefault="0033190E" w:rsidP="00FE265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E2650" w:rsidTr="00FE2650">
        <w:trPr>
          <w:trHeight w:val="708"/>
        </w:trPr>
        <w:tc>
          <w:tcPr>
            <w:tcW w:w="1146" w:type="dxa"/>
            <w:vAlign w:val="center"/>
          </w:tcPr>
          <w:p w:rsidR="00FE2650" w:rsidRPr="00C0365F" w:rsidRDefault="00FE2650" w:rsidP="0092725B">
            <w:pPr>
              <w:jc w:val="center"/>
              <w:rPr>
                <w:rFonts w:ascii="標楷體" w:eastAsia="標楷體" w:hAnsi="標楷體" w:hint="eastAsia"/>
              </w:rPr>
            </w:pPr>
            <w:r w:rsidRPr="00C0365F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249" w:type="dxa"/>
            <w:vAlign w:val="center"/>
          </w:tcPr>
          <w:p w:rsidR="00FE2650" w:rsidRPr="00FE2650" w:rsidRDefault="00FE2650" w:rsidP="00591562">
            <w:pPr>
              <w:spacing w:line="0" w:lineRule="atLeast"/>
              <w:jc w:val="both"/>
              <w:rPr>
                <w:rFonts w:ascii="Book Antiqua" w:eastAsia="標楷體" w:hAnsi="Book Antiqua" w:hint="eastAsia"/>
              </w:rPr>
            </w:pPr>
            <w:r w:rsidRPr="00FE2650">
              <w:rPr>
                <w:rFonts w:ascii="Book Antiqua" w:eastAsia="標楷體" w:hAnsi="Book Antiqua" w:hint="eastAsia"/>
              </w:rPr>
              <w:t>本要點</w:t>
            </w:r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經系</w:t>
            </w:r>
            <w:proofErr w:type="gramStart"/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務</w:t>
            </w:r>
            <w:proofErr w:type="gramEnd"/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會議、院</w:t>
            </w:r>
            <w:proofErr w:type="gramStart"/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務</w:t>
            </w:r>
            <w:proofErr w:type="gramEnd"/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會議通過，陳請院長核定後，自公布日起實施，修正時亦同</w:t>
            </w:r>
            <w:r w:rsidRPr="00FE2650">
              <w:rPr>
                <w:rFonts w:ascii="Book Antiqua" w:eastAsia="標楷體" w:hAnsi="Book Antiqua" w:hint="eastAsia"/>
              </w:rPr>
              <w:t>。</w:t>
            </w:r>
          </w:p>
        </w:tc>
        <w:tc>
          <w:tcPr>
            <w:tcW w:w="3591" w:type="dxa"/>
            <w:vAlign w:val="center"/>
          </w:tcPr>
          <w:p w:rsidR="00FE2650" w:rsidRPr="00750B3E" w:rsidRDefault="00FE2650" w:rsidP="00C0365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922FC">
              <w:rPr>
                <w:rFonts w:ascii="標楷體" w:eastAsia="標楷體" w:hAnsi="標楷體" w:hint="eastAsia"/>
              </w:rPr>
              <w:t>本要點</w:t>
            </w:r>
            <w:r w:rsidRPr="00FE2650">
              <w:rPr>
                <w:rFonts w:ascii="標楷體" w:eastAsia="標楷體" w:hAnsi="標楷體" w:hint="eastAsia"/>
                <w:u w:val="single"/>
              </w:rPr>
              <w:t>自公布日起施行</w:t>
            </w:r>
            <w:r w:rsidRPr="000922F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05" w:type="dxa"/>
          </w:tcPr>
          <w:p w:rsidR="00FE2650" w:rsidRPr="00FE2650" w:rsidRDefault="00FE2650" w:rsidP="006A7F0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本要點審議程序為</w:t>
            </w:r>
            <w:r w:rsidRPr="00FE2650">
              <w:rPr>
                <w:rFonts w:eastAsia="標楷體" w:hAnsi="標楷體"/>
              </w:rPr>
              <w:t>依據</w:t>
            </w:r>
            <w:r w:rsidRPr="00FE2650">
              <w:rPr>
                <w:rFonts w:eastAsia="標楷體"/>
              </w:rPr>
              <w:t>103.06.12</w:t>
            </w:r>
            <w:r>
              <w:rPr>
                <w:rFonts w:eastAsia="標楷體" w:hint="eastAsia"/>
              </w:rPr>
              <w:t>高</w:t>
            </w:r>
            <w:proofErr w:type="gramStart"/>
            <w:r>
              <w:rPr>
                <w:rFonts w:eastAsia="標楷體" w:hint="eastAsia"/>
              </w:rPr>
              <w:t>醫教字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1031101730</w:t>
            </w:r>
            <w:r>
              <w:rPr>
                <w:rFonts w:eastAsia="標楷體" w:hint="eastAsia"/>
              </w:rPr>
              <w:t>號函公布，</w:t>
            </w:r>
            <w:r w:rsidRPr="00FE2650">
              <w:rPr>
                <w:rFonts w:eastAsia="標楷體" w:hAnsi="標楷體"/>
              </w:rPr>
              <w:t>本校「學生</w:t>
            </w:r>
            <w:proofErr w:type="gramStart"/>
            <w:r w:rsidRPr="00FE2650">
              <w:rPr>
                <w:rFonts w:eastAsia="標楷體" w:hAnsi="標楷體"/>
              </w:rPr>
              <w:t>修讀雙主修</w:t>
            </w:r>
            <w:proofErr w:type="gramEnd"/>
            <w:r w:rsidRPr="00FE2650">
              <w:rPr>
                <w:rFonts w:eastAsia="標楷體" w:hAnsi="標楷體"/>
              </w:rPr>
              <w:t>辦法」第十條規定</w:t>
            </w:r>
            <w:r>
              <w:rPr>
                <w:rFonts w:eastAsia="標楷體" w:hAnsi="標楷體" w:hint="eastAsia"/>
              </w:rPr>
              <w:t>辦理</w:t>
            </w:r>
            <w:r w:rsidRPr="00FE2650">
              <w:rPr>
                <w:rFonts w:eastAsia="標楷體" w:hAnsi="標楷體"/>
              </w:rPr>
              <w:t>。</w:t>
            </w:r>
          </w:p>
        </w:tc>
      </w:tr>
    </w:tbl>
    <w:p w:rsidR="000D5AD5" w:rsidRPr="00B455F1" w:rsidRDefault="000D5AD5" w:rsidP="000D5AD5">
      <w:pPr>
        <w:jc w:val="center"/>
        <w:rPr>
          <w:rFonts w:hint="eastAsia"/>
          <w:sz w:val="32"/>
          <w:szCs w:val="32"/>
        </w:rPr>
      </w:pPr>
      <w:r w:rsidRPr="00C0365F">
        <w:rPr>
          <w:rFonts w:ascii="標楷體" w:eastAsia="標楷體" w:hAnsi="標楷體" w:hint="eastAsia"/>
          <w:b/>
        </w:rPr>
        <w:lastRenderedPageBreak/>
        <w:t>生命科學院生物科技學系學生</w:t>
      </w:r>
      <w:proofErr w:type="gramStart"/>
      <w:r w:rsidRPr="00C0365F">
        <w:rPr>
          <w:rFonts w:ascii="標楷體" w:eastAsia="標楷體" w:hAnsi="標楷體" w:hint="eastAsia"/>
          <w:b/>
        </w:rPr>
        <w:t>修讀雙主修</w:t>
      </w:r>
      <w:proofErr w:type="gramEnd"/>
      <w:r w:rsidRPr="00C0365F">
        <w:rPr>
          <w:rFonts w:ascii="標楷體" w:eastAsia="標楷體" w:hAnsi="標楷體" w:hint="eastAsia"/>
          <w:b/>
        </w:rPr>
        <w:t>施行要點</w:t>
      </w:r>
      <w:r>
        <w:rPr>
          <w:rFonts w:eastAsia="標楷體" w:hint="eastAsia"/>
          <w:b/>
          <w:bCs/>
        </w:rPr>
        <w:t xml:space="preserve"> </w:t>
      </w:r>
    </w:p>
    <w:p w:rsidR="000D5AD5" w:rsidRDefault="000D5AD5" w:rsidP="000D5AD5">
      <w:pPr>
        <w:tabs>
          <w:tab w:val="left" w:pos="3035"/>
        </w:tabs>
        <w:spacing w:line="240" w:lineRule="exact"/>
        <w:rPr>
          <w:rFonts w:ascii="標楷體" w:eastAsia="標楷體" w:hAnsi="標楷體" w:cs="新細明體"/>
          <w:kern w:val="0"/>
          <w:sz w:val="16"/>
          <w:szCs w:val="16"/>
        </w:rPr>
      </w:pPr>
    </w:p>
    <w:p w:rsidR="000D5AD5" w:rsidRDefault="000D5AD5" w:rsidP="000D5AD5">
      <w:pPr>
        <w:spacing w:line="240" w:lineRule="exact"/>
        <w:ind w:left="958" w:firstLine="482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ab/>
      </w:r>
      <w:r w:rsidRPr="004961DF">
        <w:rPr>
          <w:rFonts w:eastAsia="標楷體"/>
          <w:sz w:val="16"/>
          <w:szCs w:val="16"/>
        </w:rPr>
        <w:t>92.</w:t>
      </w:r>
      <w:r>
        <w:rPr>
          <w:rFonts w:eastAsia="標楷體" w:hint="eastAsia"/>
          <w:sz w:val="16"/>
          <w:szCs w:val="16"/>
        </w:rPr>
        <w:t>10</w:t>
      </w:r>
      <w:r w:rsidRPr="004961DF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15</w:t>
      </w:r>
      <w:r w:rsidRPr="004961DF">
        <w:rPr>
          <w:rFonts w:eastAsia="標楷體"/>
          <w:sz w:val="16"/>
          <w:szCs w:val="16"/>
        </w:rPr>
        <w:t xml:space="preserve">. </w:t>
      </w:r>
      <w:r w:rsidRPr="004961DF">
        <w:rPr>
          <w:rFonts w:eastAsia="標楷體"/>
          <w:sz w:val="16"/>
          <w:szCs w:val="16"/>
        </w:rPr>
        <w:t>九十二學年度生命科學院生物科技學系第</w:t>
      </w:r>
      <w:r>
        <w:rPr>
          <w:rFonts w:eastAsia="標楷體" w:hint="eastAsia"/>
          <w:sz w:val="16"/>
          <w:szCs w:val="16"/>
        </w:rPr>
        <w:t>三</w:t>
      </w:r>
      <w:r w:rsidRPr="004961DF">
        <w:rPr>
          <w:rFonts w:eastAsia="標楷體"/>
          <w:sz w:val="16"/>
          <w:szCs w:val="16"/>
        </w:rPr>
        <w:t>次系</w:t>
      </w:r>
      <w:proofErr w:type="gramStart"/>
      <w:r w:rsidRPr="004961DF">
        <w:rPr>
          <w:rFonts w:eastAsia="標楷體"/>
          <w:sz w:val="16"/>
          <w:szCs w:val="16"/>
        </w:rPr>
        <w:t>務</w:t>
      </w:r>
      <w:proofErr w:type="gramEnd"/>
      <w:r w:rsidRPr="004961DF">
        <w:rPr>
          <w:rFonts w:eastAsia="標楷體"/>
          <w:sz w:val="16"/>
          <w:szCs w:val="16"/>
        </w:rPr>
        <w:t>會議通過</w:t>
      </w:r>
    </w:p>
    <w:p w:rsidR="000D5AD5" w:rsidRDefault="000D5AD5" w:rsidP="000D5AD5">
      <w:pPr>
        <w:spacing w:line="240" w:lineRule="exact"/>
        <w:ind w:left="958" w:firstLine="482"/>
        <w:rPr>
          <w:rFonts w:eastAsia="標楷體" w:hint="eastAsia"/>
          <w:sz w:val="16"/>
          <w:szCs w:val="16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eastAsia="標楷體"/>
          <w:sz w:val="16"/>
          <w:szCs w:val="16"/>
        </w:rPr>
        <w:t>92.</w:t>
      </w:r>
      <w:r>
        <w:rPr>
          <w:rFonts w:eastAsia="標楷體" w:hint="eastAsia"/>
          <w:sz w:val="16"/>
          <w:szCs w:val="16"/>
        </w:rPr>
        <w:t>10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23.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九十二學年度生命科學院第三次院</w:t>
      </w:r>
      <w:proofErr w:type="gramStart"/>
      <w:r>
        <w:rPr>
          <w:rFonts w:eastAsia="標楷體" w:hint="eastAsia"/>
          <w:sz w:val="16"/>
          <w:szCs w:val="16"/>
        </w:rPr>
        <w:t>務</w:t>
      </w:r>
      <w:proofErr w:type="gramEnd"/>
      <w:r>
        <w:rPr>
          <w:rFonts w:eastAsia="標楷體" w:hint="eastAsia"/>
          <w:sz w:val="16"/>
          <w:szCs w:val="16"/>
        </w:rPr>
        <w:t>會議通過</w:t>
      </w:r>
    </w:p>
    <w:p w:rsidR="000D5AD5" w:rsidRDefault="000D5AD5" w:rsidP="000D5AD5">
      <w:pPr>
        <w:spacing w:line="240" w:lineRule="exact"/>
        <w:ind w:left="958" w:firstLine="482"/>
        <w:rPr>
          <w:rFonts w:ascii="標楷體" w:eastAsia="標楷體" w:hAnsi="標楷體" w:hint="eastAsia"/>
        </w:rPr>
      </w:pP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</w:r>
      <w:r>
        <w:rPr>
          <w:rFonts w:eastAsia="標楷體"/>
          <w:sz w:val="16"/>
          <w:szCs w:val="16"/>
        </w:rPr>
        <w:t>92.</w:t>
      </w: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19.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九十二學年度第二次教務會議修正通過</w:t>
      </w:r>
    </w:p>
    <w:p w:rsidR="000D5AD5" w:rsidRDefault="000D5AD5" w:rsidP="000D5AD5">
      <w:pPr>
        <w:tabs>
          <w:tab w:val="left" w:pos="3600"/>
        </w:tabs>
        <w:spacing w:line="240" w:lineRule="exact"/>
        <w:rPr>
          <w:rFonts w:eastAsia="標楷體" w:hint="eastAsia"/>
          <w:sz w:val="16"/>
          <w:szCs w:val="16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eastAsia="標楷體" w:hint="eastAsia"/>
          <w:sz w:val="16"/>
          <w:szCs w:val="16"/>
        </w:rPr>
        <w:t>103</w:t>
      </w:r>
      <w:r w:rsidRPr="004961DF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08</w:t>
      </w:r>
      <w:r w:rsidRPr="004961DF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07</w:t>
      </w:r>
      <w:r w:rsidRPr="004961DF">
        <w:rPr>
          <w:rFonts w:eastAsia="標楷體"/>
          <w:sz w:val="16"/>
          <w:szCs w:val="16"/>
        </w:rPr>
        <w:t xml:space="preserve">. </w:t>
      </w:r>
      <w:r>
        <w:rPr>
          <w:rFonts w:eastAsia="標楷體" w:hint="eastAsia"/>
          <w:sz w:val="16"/>
          <w:szCs w:val="16"/>
        </w:rPr>
        <w:t>103</w:t>
      </w:r>
      <w:r w:rsidRPr="004961DF">
        <w:rPr>
          <w:rFonts w:eastAsia="標楷體"/>
          <w:sz w:val="16"/>
          <w:szCs w:val="16"/>
        </w:rPr>
        <w:t>學年度生命科學院生物科技學系第</w:t>
      </w:r>
      <w:r>
        <w:rPr>
          <w:rFonts w:eastAsia="標楷體" w:hint="eastAsia"/>
          <w:sz w:val="16"/>
          <w:szCs w:val="16"/>
        </w:rPr>
        <w:t>1</w:t>
      </w:r>
      <w:r w:rsidRPr="004961DF">
        <w:rPr>
          <w:rFonts w:eastAsia="標楷體"/>
          <w:sz w:val="16"/>
          <w:szCs w:val="16"/>
        </w:rPr>
        <w:t>次系</w:t>
      </w:r>
      <w:proofErr w:type="gramStart"/>
      <w:r w:rsidRPr="004961DF">
        <w:rPr>
          <w:rFonts w:eastAsia="標楷體"/>
          <w:sz w:val="16"/>
          <w:szCs w:val="16"/>
        </w:rPr>
        <w:t>務</w:t>
      </w:r>
      <w:proofErr w:type="gramEnd"/>
      <w:r w:rsidRPr="004961DF">
        <w:rPr>
          <w:rFonts w:eastAsia="標楷體"/>
          <w:sz w:val="16"/>
          <w:szCs w:val="16"/>
        </w:rPr>
        <w:t>會議</w:t>
      </w:r>
      <w:r>
        <w:rPr>
          <w:rFonts w:eastAsia="標楷體" w:hint="eastAsia"/>
          <w:sz w:val="16"/>
          <w:szCs w:val="16"/>
        </w:rPr>
        <w:t>修正</w:t>
      </w:r>
      <w:r w:rsidRPr="004961DF">
        <w:rPr>
          <w:rFonts w:eastAsia="標楷體"/>
          <w:sz w:val="16"/>
          <w:szCs w:val="16"/>
        </w:rPr>
        <w:t>通過</w:t>
      </w:r>
    </w:p>
    <w:p w:rsidR="000D5AD5" w:rsidRDefault="000D5AD5" w:rsidP="000D5AD5">
      <w:pPr>
        <w:tabs>
          <w:tab w:val="left" w:pos="3600"/>
        </w:tabs>
        <w:spacing w:line="240" w:lineRule="exact"/>
        <w:rPr>
          <w:rFonts w:eastAsia="標楷體" w:hint="eastAsia"/>
          <w:sz w:val="16"/>
          <w:szCs w:val="16"/>
        </w:rPr>
      </w:pPr>
      <w:r>
        <w:rPr>
          <w:rFonts w:eastAsia="標楷體" w:hint="eastAsia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  <w:t>103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08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29.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103</w:t>
      </w:r>
      <w:r>
        <w:rPr>
          <w:rFonts w:eastAsia="標楷體" w:hint="eastAsia"/>
          <w:sz w:val="16"/>
          <w:szCs w:val="16"/>
        </w:rPr>
        <w:t>學年度生命科學院第</w:t>
      </w:r>
      <w:r>
        <w:rPr>
          <w:rFonts w:eastAsia="標楷體" w:hint="eastAsia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次院</w:t>
      </w:r>
      <w:proofErr w:type="gramStart"/>
      <w:r>
        <w:rPr>
          <w:rFonts w:eastAsia="標楷體" w:hint="eastAsia"/>
          <w:sz w:val="16"/>
          <w:szCs w:val="16"/>
        </w:rPr>
        <w:t>務</w:t>
      </w:r>
      <w:proofErr w:type="gramEnd"/>
      <w:r>
        <w:rPr>
          <w:rFonts w:eastAsia="標楷體" w:hint="eastAsia"/>
          <w:sz w:val="16"/>
          <w:szCs w:val="16"/>
        </w:rPr>
        <w:t>會議通過</w:t>
      </w:r>
    </w:p>
    <w:p w:rsidR="000D5AD5" w:rsidRDefault="000D5AD5" w:rsidP="000D5AD5">
      <w:pPr>
        <w:tabs>
          <w:tab w:val="left" w:pos="3600"/>
        </w:tabs>
        <w:spacing w:line="240" w:lineRule="exact"/>
        <w:rPr>
          <w:rFonts w:eastAsia="標楷體" w:hint="eastAsia"/>
          <w:sz w:val="16"/>
          <w:szCs w:val="16"/>
        </w:rPr>
      </w:pPr>
      <w:r>
        <w:rPr>
          <w:rFonts w:eastAsia="標楷體"/>
          <w:sz w:val="16"/>
          <w:szCs w:val="16"/>
        </w:rPr>
        <w:tab/>
      </w:r>
      <w:r>
        <w:rPr>
          <w:rFonts w:eastAsia="標楷體" w:hint="eastAsia"/>
          <w:sz w:val="16"/>
          <w:szCs w:val="16"/>
        </w:rPr>
        <w:tab/>
        <w:t>103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09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16.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>高醫院生字第</w:t>
      </w:r>
      <w:r>
        <w:rPr>
          <w:rFonts w:eastAsia="標楷體" w:hint="eastAsia"/>
          <w:sz w:val="16"/>
          <w:szCs w:val="16"/>
        </w:rPr>
        <w:t>1030900001</w:t>
      </w:r>
      <w:r>
        <w:rPr>
          <w:rFonts w:eastAsia="標楷體" w:hint="eastAsia"/>
          <w:sz w:val="16"/>
          <w:szCs w:val="16"/>
        </w:rPr>
        <w:t>號函公告</w:t>
      </w:r>
    </w:p>
    <w:p w:rsidR="000D5AD5" w:rsidRPr="00866F48" w:rsidRDefault="000D5AD5" w:rsidP="000D5AD5">
      <w:pPr>
        <w:tabs>
          <w:tab w:val="left" w:pos="3600"/>
        </w:tabs>
        <w:spacing w:line="240" w:lineRule="exact"/>
        <w:rPr>
          <w:rFonts w:eastAsia="標楷體" w:hAnsi="標楷體" w:hint="eastAsia"/>
          <w:sz w:val="16"/>
          <w:szCs w:val="16"/>
        </w:rPr>
      </w:pPr>
    </w:p>
    <w:tbl>
      <w:tblPr>
        <w:tblW w:w="10065" w:type="dxa"/>
        <w:tblInd w:w="-318" w:type="dxa"/>
        <w:tblLook w:val="01E0"/>
      </w:tblPr>
      <w:tblGrid>
        <w:gridCol w:w="710"/>
        <w:gridCol w:w="9355"/>
      </w:tblGrid>
      <w:tr w:rsidR="000D5AD5" w:rsidTr="000D5AD5">
        <w:trPr>
          <w:trHeight w:val="708"/>
        </w:trPr>
        <w:tc>
          <w:tcPr>
            <w:tcW w:w="710" w:type="dxa"/>
          </w:tcPr>
          <w:p w:rsidR="000D5AD5" w:rsidRPr="009A0D96" w:rsidRDefault="000D5AD5" w:rsidP="000D5AD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355" w:type="dxa"/>
          </w:tcPr>
          <w:p w:rsidR="000D5AD5" w:rsidRPr="003D5411" w:rsidRDefault="000D5AD5" w:rsidP="000D5AD5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922FC">
              <w:rPr>
                <w:rFonts w:ascii="標楷體" w:eastAsia="標楷體" w:hAnsi="標楷體" w:hint="eastAsia"/>
              </w:rPr>
              <w:t>依據本校「學生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辦法」第</w:t>
            </w:r>
            <w:r w:rsidRPr="00FE2650">
              <w:rPr>
                <w:rFonts w:ascii="標楷體" w:eastAsia="標楷體" w:hAnsi="標楷體" w:hint="eastAsia"/>
                <w:color w:val="FF0000"/>
                <w:u w:val="single"/>
              </w:rPr>
              <w:t>十</w:t>
            </w:r>
            <w:r w:rsidRPr="000922FC">
              <w:rPr>
                <w:rFonts w:ascii="標楷體" w:eastAsia="標楷體" w:hAnsi="標楷體" w:hint="eastAsia"/>
              </w:rPr>
              <w:t>條之規定訂定「</w:t>
            </w:r>
            <w:r>
              <w:rPr>
                <w:rFonts w:ascii="標楷體" w:eastAsia="標楷體" w:hAnsi="標楷體" w:hint="eastAsia"/>
              </w:rPr>
              <w:t>生命科學院</w:t>
            </w:r>
            <w:r w:rsidRPr="000922FC">
              <w:rPr>
                <w:rFonts w:ascii="標楷體" w:eastAsia="標楷體" w:hAnsi="標楷體" w:hint="eastAsia"/>
              </w:rPr>
              <w:t>生物科技學系學生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施行要點」。（以下簡稱本要點）。</w:t>
            </w:r>
          </w:p>
        </w:tc>
      </w:tr>
      <w:tr w:rsidR="000D5AD5" w:rsidTr="000D5AD5">
        <w:trPr>
          <w:trHeight w:val="1552"/>
        </w:trPr>
        <w:tc>
          <w:tcPr>
            <w:tcW w:w="710" w:type="dxa"/>
          </w:tcPr>
          <w:p w:rsidR="000D5AD5" w:rsidRPr="00C0365F" w:rsidRDefault="000D5AD5" w:rsidP="000D5AD5">
            <w:pPr>
              <w:jc w:val="center"/>
              <w:rPr>
                <w:rFonts w:hint="eastAsia"/>
              </w:rPr>
            </w:pPr>
            <w:r w:rsidRPr="00C0365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355" w:type="dxa"/>
          </w:tcPr>
          <w:p w:rsidR="000D5AD5" w:rsidRPr="007D1F89" w:rsidRDefault="000D5AD5" w:rsidP="000D5AD5">
            <w:pPr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794B31">
              <w:rPr>
                <w:rFonts w:ascii="標楷體" w:eastAsia="標楷體" w:hAnsi="標楷體" w:hint="eastAsia"/>
              </w:rPr>
              <w:t>本學系學生得依相關規定自二年級起（轉學生自轉入第二年起）至最高修業年級（不包括本系延長修業年限）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申請加修其他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學系為雙主修。</w:t>
            </w:r>
            <w:r>
              <w:rPr>
                <w:rFonts w:ascii="標楷體" w:eastAsia="標楷體" w:hAnsi="標楷體" w:hint="eastAsia"/>
              </w:rPr>
              <w:t>申請時其所修本學系學科必須全部成績及格，且其上學年度學業成績名次在該班前百分之</w:t>
            </w:r>
            <w:r w:rsidRPr="00FE265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三</w:t>
            </w:r>
            <w:r w:rsidRPr="00FE2650">
              <w:rPr>
                <w:rFonts w:ascii="標楷體" w:eastAsia="標楷體" w:hAnsi="標楷體" w:hint="eastAsia"/>
                <w:color w:val="FF0000"/>
                <w:u w:val="single"/>
              </w:rPr>
              <w:t>十</w:t>
            </w:r>
            <w:r>
              <w:rPr>
                <w:rFonts w:ascii="標楷體" w:eastAsia="標楷體" w:hAnsi="標楷體" w:hint="eastAsia"/>
              </w:rPr>
              <w:t>者</w:t>
            </w:r>
            <w:r w:rsidRPr="007D1F89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>或其上學年學業成績平均七十五分</w:t>
            </w:r>
            <w:r w:rsidRPr="007D1F89">
              <w:rPr>
                <w:rFonts w:ascii="標楷體" w:eastAsia="標楷體" w:hAnsi="標楷體"/>
                <w:color w:val="FF0000"/>
                <w:szCs w:val="20"/>
                <w:u w:val="single"/>
              </w:rPr>
              <w:t>(</w:t>
            </w:r>
            <w:r w:rsidRPr="007D1F89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>含</w:t>
            </w:r>
            <w:r w:rsidRPr="007D1F89">
              <w:rPr>
                <w:rFonts w:ascii="標楷體" w:eastAsia="標楷體" w:hAnsi="標楷體"/>
                <w:color w:val="FF0000"/>
                <w:szCs w:val="20"/>
                <w:u w:val="single"/>
              </w:rPr>
              <w:t>)</w:t>
            </w:r>
            <w:r w:rsidRPr="007D1F89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>以上</w:t>
            </w:r>
            <w:r w:rsidRPr="007D1F89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0D5AD5" w:rsidTr="000D5AD5">
        <w:trPr>
          <w:trHeight w:val="1404"/>
        </w:trPr>
        <w:tc>
          <w:tcPr>
            <w:tcW w:w="710" w:type="dxa"/>
          </w:tcPr>
          <w:p w:rsidR="000D5AD5" w:rsidRPr="00C0365F" w:rsidRDefault="000D5AD5" w:rsidP="000D5AD5">
            <w:pPr>
              <w:jc w:val="center"/>
            </w:pPr>
            <w:r w:rsidRPr="00C0365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355" w:type="dxa"/>
          </w:tcPr>
          <w:p w:rsidR="000D5AD5" w:rsidRPr="00750B3E" w:rsidRDefault="000D5AD5" w:rsidP="000D5AD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922FC">
              <w:rPr>
                <w:rFonts w:ascii="標楷體" w:eastAsia="標楷體" w:hAnsi="標楷體" w:hint="eastAsia"/>
              </w:rPr>
              <w:t>本校其他學系學生</w:t>
            </w:r>
            <w:r>
              <w:rPr>
                <w:rFonts w:ascii="標楷體" w:eastAsia="標楷體" w:hAnsi="標楷體" w:hint="eastAsia"/>
              </w:rPr>
              <w:t>得</w:t>
            </w:r>
            <w:r w:rsidRPr="000922FC">
              <w:rPr>
                <w:rFonts w:ascii="標楷體" w:eastAsia="標楷體" w:hAnsi="標楷體" w:hint="eastAsia"/>
              </w:rPr>
              <w:t>申請本學系為雙主修，</w:t>
            </w:r>
            <w:r>
              <w:rPr>
                <w:rFonts w:ascii="標楷體" w:eastAsia="標楷體" w:hAnsi="標楷體" w:hint="eastAsia"/>
              </w:rPr>
              <w:t>申請時其所</w:t>
            </w:r>
            <w:proofErr w:type="gramStart"/>
            <w:r>
              <w:rPr>
                <w:rFonts w:ascii="標楷體" w:eastAsia="標楷體" w:hAnsi="標楷體" w:hint="eastAsia"/>
              </w:rPr>
              <w:t>修原學</w:t>
            </w:r>
            <w:proofErr w:type="gramEnd"/>
            <w:r>
              <w:rPr>
                <w:rFonts w:ascii="標楷體" w:eastAsia="標楷體" w:hAnsi="標楷體" w:hint="eastAsia"/>
              </w:rPr>
              <w:t>系學科必須全部成績及格，且其上學年度學業成績名次在該班前百分之二十者</w:t>
            </w:r>
            <w:r w:rsidRPr="000922FC">
              <w:rPr>
                <w:rFonts w:ascii="標楷體" w:eastAsia="標楷體" w:hAnsi="標楷體" w:hint="eastAsia"/>
              </w:rPr>
              <w:t>，並經雙方學系系主任同意並經校方核准，得申請本學系為雙主修學系，但錄取人數以不超過本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學系該學年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度新生招收名額百分之二十為限。</w:t>
            </w:r>
          </w:p>
        </w:tc>
      </w:tr>
      <w:tr w:rsidR="000D5AD5" w:rsidTr="000D5AD5">
        <w:trPr>
          <w:trHeight w:val="443"/>
        </w:trPr>
        <w:tc>
          <w:tcPr>
            <w:tcW w:w="710" w:type="dxa"/>
          </w:tcPr>
          <w:p w:rsidR="000D5AD5" w:rsidRPr="00C0365F" w:rsidRDefault="000D5AD5" w:rsidP="000D5AD5">
            <w:pPr>
              <w:jc w:val="center"/>
            </w:pPr>
            <w:r w:rsidRPr="00C0365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55" w:type="dxa"/>
          </w:tcPr>
          <w:p w:rsidR="000D5AD5" w:rsidRPr="00820331" w:rsidRDefault="000D5AD5" w:rsidP="000D5AD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922FC">
              <w:rPr>
                <w:rFonts w:ascii="標楷體" w:eastAsia="標楷體" w:hAnsi="標楷體" w:hint="eastAsia"/>
              </w:rPr>
              <w:t>修讀本學系為雙主修學生，應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修滿本學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系全部必修</w:t>
            </w:r>
            <w:r>
              <w:rPr>
                <w:rFonts w:ascii="標楷體" w:eastAsia="標楷體" w:hAnsi="標楷體" w:hint="eastAsia"/>
              </w:rPr>
              <w:t>專業</w:t>
            </w:r>
            <w:r w:rsidRPr="000922FC">
              <w:rPr>
                <w:rFonts w:ascii="標楷體" w:eastAsia="標楷體" w:hAnsi="標楷體" w:hint="eastAsia"/>
              </w:rPr>
              <w:t>科目學分，始取得雙學位資格。</w:t>
            </w:r>
          </w:p>
        </w:tc>
      </w:tr>
      <w:tr w:rsidR="000D5AD5" w:rsidTr="000D5AD5">
        <w:trPr>
          <w:trHeight w:val="708"/>
        </w:trPr>
        <w:tc>
          <w:tcPr>
            <w:tcW w:w="710" w:type="dxa"/>
          </w:tcPr>
          <w:p w:rsidR="000D5AD5" w:rsidRPr="00C0365F" w:rsidRDefault="000D5AD5" w:rsidP="000D5AD5">
            <w:pPr>
              <w:jc w:val="center"/>
            </w:pPr>
            <w:r w:rsidRPr="00C0365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55" w:type="dxa"/>
          </w:tcPr>
          <w:p w:rsidR="000D5AD5" w:rsidRPr="00820331" w:rsidRDefault="000D5AD5" w:rsidP="000D5AD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學生，其學分抵免、成績計算及修業年限，按「高雄醫學</w:t>
            </w:r>
            <w:r w:rsidRPr="00861C0C">
              <w:rPr>
                <w:rFonts w:ascii="標楷體" w:eastAsia="標楷體" w:hAnsi="標楷體" w:hint="eastAsia"/>
              </w:rPr>
              <w:t>大學</w:t>
            </w:r>
            <w:r w:rsidRPr="000922FC">
              <w:rPr>
                <w:rFonts w:ascii="標楷體" w:eastAsia="標楷體" w:hAnsi="標楷體" w:hint="eastAsia"/>
              </w:rPr>
              <w:t>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辦法」之規定辦理。</w:t>
            </w:r>
          </w:p>
        </w:tc>
      </w:tr>
      <w:tr w:rsidR="000D5AD5" w:rsidTr="000D5AD5">
        <w:trPr>
          <w:trHeight w:val="419"/>
        </w:trPr>
        <w:tc>
          <w:tcPr>
            <w:tcW w:w="710" w:type="dxa"/>
          </w:tcPr>
          <w:p w:rsidR="000D5AD5" w:rsidRPr="00C0365F" w:rsidRDefault="000D5AD5" w:rsidP="000D5AD5">
            <w:pPr>
              <w:jc w:val="center"/>
            </w:pPr>
            <w:r w:rsidRPr="00C0365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9355" w:type="dxa"/>
          </w:tcPr>
          <w:p w:rsidR="000D5AD5" w:rsidRPr="00750B3E" w:rsidRDefault="000D5AD5" w:rsidP="000D5AD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922FC">
              <w:rPr>
                <w:rFonts w:ascii="標楷體" w:eastAsia="標楷體" w:hAnsi="標楷體" w:hint="eastAsia"/>
              </w:rPr>
              <w:t>本要點未規定事項，悉依本校「學生</w:t>
            </w:r>
            <w:proofErr w:type="gramStart"/>
            <w:r w:rsidRPr="000922FC">
              <w:rPr>
                <w:rFonts w:ascii="標楷體" w:eastAsia="標楷體" w:hAnsi="標楷體" w:hint="eastAsia"/>
              </w:rPr>
              <w:t>修讀雙主修</w:t>
            </w:r>
            <w:proofErr w:type="gramEnd"/>
            <w:r w:rsidRPr="000922FC">
              <w:rPr>
                <w:rFonts w:ascii="標楷體" w:eastAsia="標楷體" w:hAnsi="標楷體" w:hint="eastAsia"/>
              </w:rPr>
              <w:t>辦法」及有關規定辦理。</w:t>
            </w:r>
          </w:p>
        </w:tc>
      </w:tr>
      <w:tr w:rsidR="000D5AD5" w:rsidTr="000D5AD5">
        <w:trPr>
          <w:trHeight w:val="708"/>
        </w:trPr>
        <w:tc>
          <w:tcPr>
            <w:tcW w:w="710" w:type="dxa"/>
          </w:tcPr>
          <w:p w:rsidR="000D5AD5" w:rsidRPr="00C0365F" w:rsidRDefault="000D5AD5" w:rsidP="000D5AD5">
            <w:pPr>
              <w:jc w:val="center"/>
              <w:rPr>
                <w:rFonts w:ascii="標楷體" w:eastAsia="標楷體" w:hAnsi="標楷體" w:hint="eastAsia"/>
              </w:rPr>
            </w:pPr>
            <w:r w:rsidRPr="00C0365F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9355" w:type="dxa"/>
          </w:tcPr>
          <w:p w:rsidR="000D5AD5" w:rsidRPr="00FE2650" w:rsidRDefault="000D5AD5" w:rsidP="000D5AD5">
            <w:pPr>
              <w:spacing w:line="0" w:lineRule="atLeast"/>
              <w:jc w:val="both"/>
              <w:rPr>
                <w:rFonts w:ascii="Book Antiqua" w:eastAsia="標楷體" w:hAnsi="Book Antiqua" w:hint="eastAsia"/>
              </w:rPr>
            </w:pPr>
            <w:r w:rsidRPr="00FE2650">
              <w:rPr>
                <w:rFonts w:ascii="Book Antiqua" w:eastAsia="標楷體" w:hAnsi="Book Antiqua" w:hint="eastAsia"/>
              </w:rPr>
              <w:t>本要點</w:t>
            </w:r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經系</w:t>
            </w:r>
            <w:proofErr w:type="gramStart"/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務</w:t>
            </w:r>
            <w:proofErr w:type="gramEnd"/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會議、院</w:t>
            </w:r>
            <w:proofErr w:type="gramStart"/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務</w:t>
            </w:r>
            <w:proofErr w:type="gramEnd"/>
            <w:r w:rsidRPr="00FE2650">
              <w:rPr>
                <w:rFonts w:ascii="Book Antiqua" w:eastAsia="標楷體" w:hAnsi="Book Antiqua" w:hint="eastAsia"/>
                <w:color w:val="FF0000"/>
                <w:u w:val="single"/>
              </w:rPr>
              <w:t>會議通過，陳請院長核定後，自公布日起實施，修正時亦同</w:t>
            </w:r>
            <w:r w:rsidRPr="00FE2650">
              <w:rPr>
                <w:rFonts w:ascii="Book Antiqua" w:eastAsia="標楷體" w:hAnsi="Book Antiqua" w:hint="eastAsia"/>
              </w:rPr>
              <w:t>。</w:t>
            </w:r>
          </w:p>
        </w:tc>
      </w:tr>
    </w:tbl>
    <w:p w:rsidR="00631251" w:rsidRPr="000D5AD5" w:rsidRDefault="00631251" w:rsidP="009855D5">
      <w:pPr>
        <w:rPr>
          <w:rFonts w:hint="eastAsia"/>
        </w:rPr>
      </w:pPr>
    </w:p>
    <w:sectPr w:rsidR="00631251" w:rsidRPr="000D5AD5" w:rsidSect="00866F4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84" w:rsidRDefault="00120984">
      <w:r>
        <w:separator/>
      </w:r>
    </w:p>
  </w:endnote>
  <w:endnote w:type="continuationSeparator" w:id="0">
    <w:p w:rsidR="00120984" w:rsidRDefault="0012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84" w:rsidRDefault="00120984">
      <w:r>
        <w:separator/>
      </w:r>
    </w:p>
  </w:footnote>
  <w:footnote w:type="continuationSeparator" w:id="0">
    <w:p w:rsidR="00120984" w:rsidRDefault="00120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88B"/>
    <w:multiLevelType w:val="hybridMultilevel"/>
    <w:tmpl w:val="61A21D3E"/>
    <w:lvl w:ilvl="0" w:tplc="905C84E8">
      <w:start w:val="1"/>
      <w:numFmt w:val="taiwaneseCountingThousand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>
    <w:nsid w:val="1FF00013"/>
    <w:multiLevelType w:val="multilevel"/>
    <w:tmpl w:val="AC28F2EA"/>
    <w:lvl w:ilvl="0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915FC0"/>
    <w:multiLevelType w:val="multilevel"/>
    <w:tmpl w:val="EC26F0D4"/>
    <w:lvl w:ilvl="0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F41C8D"/>
    <w:multiLevelType w:val="hybridMultilevel"/>
    <w:tmpl w:val="AAD8C69E"/>
    <w:lvl w:ilvl="0" w:tplc="248EAB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91009F"/>
    <w:multiLevelType w:val="multilevel"/>
    <w:tmpl w:val="167AC14E"/>
    <w:lvl w:ilvl="0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08346F6"/>
    <w:multiLevelType w:val="hybridMultilevel"/>
    <w:tmpl w:val="263048EE"/>
    <w:lvl w:ilvl="0" w:tplc="97BECF12">
      <w:start w:val="1"/>
      <w:numFmt w:val="ideographDigital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14F588F"/>
    <w:multiLevelType w:val="hybridMultilevel"/>
    <w:tmpl w:val="05B65046"/>
    <w:lvl w:ilvl="0" w:tplc="7EEA56F6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4F326F"/>
    <w:multiLevelType w:val="hybridMultilevel"/>
    <w:tmpl w:val="B47225E0"/>
    <w:lvl w:ilvl="0" w:tplc="5A249BEC">
      <w:start w:val="3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3C46B5"/>
    <w:multiLevelType w:val="multilevel"/>
    <w:tmpl w:val="AC28F2EA"/>
    <w:lvl w:ilvl="0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0C1413"/>
    <w:multiLevelType w:val="hybridMultilevel"/>
    <w:tmpl w:val="A118A7C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1E7"/>
    <w:rsid w:val="0002602C"/>
    <w:rsid w:val="00040177"/>
    <w:rsid w:val="000D5AD5"/>
    <w:rsid w:val="000D6D95"/>
    <w:rsid w:val="000D7DF9"/>
    <w:rsid w:val="000F27F5"/>
    <w:rsid w:val="000F51E7"/>
    <w:rsid w:val="00114A9C"/>
    <w:rsid w:val="00114E66"/>
    <w:rsid w:val="00120984"/>
    <w:rsid w:val="001A20C4"/>
    <w:rsid w:val="001C7D88"/>
    <w:rsid w:val="002C0769"/>
    <w:rsid w:val="0033190E"/>
    <w:rsid w:val="003C540A"/>
    <w:rsid w:val="003D2C9B"/>
    <w:rsid w:val="003D5411"/>
    <w:rsid w:val="00477377"/>
    <w:rsid w:val="00482470"/>
    <w:rsid w:val="004B0C0C"/>
    <w:rsid w:val="004C1315"/>
    <w:rsid w:val="004C71A3"/>
    <w:rsid w:val="004D69A3"/>
    <w:rsid w:val="00500DCF"/>
    <w:rsid w:val="0053376B"/>
    <w:rsid w:val="00591562"/>
    <w:rsid w:val="005D18E1"/>
    <w:rsid w:val="005E3693"/>
    <w:rsid w:val="00631251"/>
    <w:rsid w:val="00661E9F"/>
    <w:rsid w:val="006A7F0C"/>
    <w:rsid w:val="007179FC"/>
    <w:rsid w:val="00750B3E"/>
    <w:rsid w:val="007B0B67"/>
    <w:rsid w:val="007D1F89"/>
    <w:rsid w:val="007D4BDE"/>
    <w:rsid w:val="007E0CD4"/>
    <w:rsid w:val="007F4FB7"/>
    <w:rsid w:val="00820331"/>
    <w:rsid w:val="00866F48"/>
    <w:rsid w:val="008C752E"/>
    <w:rsid w:val="00906E55"/>
    <w:rsid w:val="0092725B"/>
    <w:rsid w:val="00941189"/>
    <w:rsid w:val="00956D1E"/>
    <w:rsid w:val="009855D5"/>
    <w:rsid w:val="00A23191"/>
    <w:rsid w:val="00A42AAD"/>
    <w:rsid w:val="00A768E8"/>
    <w:rsid w:val="00AF7DCD"/>
    <w:rsid w:val="00B2001E"/>
    <w:rsid w:val="00B3611C"/>
    <w:rsid w:val="00B43996"/>
    <w:rsid w:val="00B455F1"/>
    <w:rsid w:val="00B506D1"/>
    <w:rsid w:val="00B77E78"/>
    <w:rsid w:val="00B90A8C"/>
    <w:rsid w:val="00BB0B08"/>
    <w:rsid w:val="00BD55CC"/>
    <w:rsid w:val="00C0365F"/>
    <w:rsid w:val="00C45696"/>
    <w:rsid w:val="00CA4DA9"/>
    <w:rsid w:val="00D15E18"/>
    <w:rsid w:val="00D25DB9"/>
    <w:rsid w:val="00D36028"/>
    <w:rsid w:val="00D42A8C"/>
    <w:rsid w:val="00D55EA8"/>
    <w:rsid w:val="00D90963"/>
    <w:rsid w:val="00DF7B82"/>
    <w:rsid w:val="00E601DA"/>
    <w:rsid w:val="00F15623"/>
    <w:rsid w:val="00F262EC"/>
    <w:rsid w:val="00F42CA0"/>
    <w:rsid w:val="00F75653"/>
    <w:rsid w:val="00FD208F"/>
    <w:rsid w:val="00FE2650"/>
    <w:rsid w:val="00FF03F3"/>
    <w:rsid w:val="00F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2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1562"/>
    <w:rPr>
      <w:rFonts w:ascii="Arial" w:hAnsi="Arial"/>
      <w:sz w:val="18"/>
      <w:szCs w:val="18"/>
    </w:rPr>
  </w:style>
  <w:style w:type="paragraph" w:styleId="a4">
    <w:name w:val="header"/>
    <w:basedOn w:val="a"/>
    <w:rsid w:val="00D9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9096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>CMT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生命科學院學生出國研習補助施行細則</dc:title>
  <dc:subject/>
  <dc:creator>admin</dc:creator>
  <cp:keywords/>
  <dc:description/>
  <cp:lastModifiedBy>Administrator</cp:lastModifiedBy>
  <cp:revision>2</cp:revision>
  <cp:lastPrinted>2007-09-10T02:13:00Z</cp:lastPrinted>
  <dcterms:created xsi:type="dcterms:W3CDTF">2014-09-18T02:14:00Z</dcterms:created>
  <dcterms:modified xsi:type="dcterms:W3CDTF">2014-09-18T02:14:00Z</dcterms:modified>
</cp:coreProperties>
</file>