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FD8" w:rsidRPr="002D4984" w:rsidRDefault="00B22FD8" w:rsidP="00B22FD8">
      <w:pPr>
        <w:spacing w:line="360" w:lineRule="auto"/>
        <w:rPr>
          <w:rFonts w:ascii="標楷體" w:eastAsia="標楷體" w:hAnsi="標楷體"/>
          <w:b/>
          <w:color w:val="000000" w:themeColor="text1"/>
          <w:sz w:val="32"/>
        </w:rPr>
      </w:pPr>
      <w:r w:rsidRPr="002D4984">
        <w:rPr>
          <w:rFonts w:ascii="標楷體" w:eastAsia="標楷體" w:hAnsi="標楷體" w:hint="eastAsia"/>
          <w:b/>
          <w:color w:val="000000" w:themeColor="text1"/>
          <w:sz w:val="32"/>
        </w:rPr>
        <w:t>高雄醫學大學附設高醫岡山醫院組織規程</w:t>
      </w:r>
    </w:p>
    <w:p w:rsidR="00B22FD8" w:rsidRPr="00170142" w:rsidRDefault="00B22FD8" w:rsidP="00B22FD8">
      <w:pPr>
        <w:spacing w:line="0" w:lineRule="atLeast"/>
        <w:ind w:firstLineChars="1984" w:firstLine="3968"/>
        <w:rPr>
          <w:rFonts w:ascii="Times New Roman" w:eastAsia="標楷體" w:hAnsi="Times New Roman" w:cs="Times New Roman"/>
          <w:sz w:val="20"/>
          <w:szCs w:val="20"/>
        </w:rPr>
      </w:pPr>
      <w:r w:rsidRPr="00170142">
        <w:rPr>
          <w:rFonts w:ascii="Times New Roman" w:eastAsia="標楷體" w:hAnsi="Times New Roman" w:cs="Times New Roman"/>
          <w:sz w:val="20"/>
          <w:szCs w:val="20"/>
        </w:rPr>
        <w:t>104.11.11</w:t>
      </w:r>
      <w:r>
        <w:rPr>
          <w:rFonts w:ascii="Times New Roman" w:eastAsia="標楷體" w:hAnsi="Times New Roman" w:cs="Times New Roman" w:hint="eastAsia"/>
          <w:sz w:val="20"/>
          <w:szCs w:val="20"/>
        </w:rPr>
        <w:t xml:space="preserve">  </w:t>
      </w:r>
      <w:r w:rsidRPr="00170142">
        <w:rPr>
          <w:rFonts w:ascii="Times New Roman" w:eastAsia="標楷體" w:hAnsi="Times New Roman" w:cs="Times New Roman"/>
          <w:sz w:val="20"/>
          <w:szCs w:val="20"/>
        </w:rPr>
        <w:t>104</w:t>
      </w:r>
      <w:r w:rsidRPr="00170142">
        <w:rPr>
          <w:rFonts w:ascii="Times New Roman" w:eastAsia="標楷體" w:hAnsi="Times New Roman" w:cs="Times New Roman"/>
          <w:sz w:val="20"/>
          <w:szCs w:val="20"/>
        </w:rPr>
        <w:t>學年度第</w:t>
      </w:r>
      <w:r w:rsidRPr="00170142">
        <w:rPr>
          <w:rFonts w:ascii="Times New Roman" w:eastAsia="標楷體" w:hAnsi="Times New Roman" w:cs="Times New Roman"/>
          <w:sz w:val="20"/>
          <w:szCs w:val="20"/>
        </w:rPr>
        <w:t>3</w:t>
      </w:r>
      <w:r w:rsidRPr="00170142">
        <w:rPr>
          <w:rFonts w:ascii="Times New Roman" w:eastAsia="標楷體" w:hAnsi="Times New Roman" w:cs="Times New Roman"/>
          <w:sz w:val="20"/>
          <w:szCs w:val="20"/>
        </w:rPr>
        <w:t>次附設高醫岡山醫院籌設委員會通過</w:t>
      </w:r>
    </w:p>
    <w:p w:rsidR="00B22FD8" w:rsidRPr="00170142" w:rsidRDefault="00B22FD8" w:rsidP="00B22FD8">
      <w:pPr>
        <w:spacing w:line="0" w:lineRule="atLeast"/>
        <w:ind w:firstLineChars="1984" w:firstLine="3968"/>
        <w:rPr>
          <w:rFonts w:ascii="Times New Roman" w:eastAsia="標楷體" w:hAnsi="Times New Roman" w:cs="Times New Roman"/>
          <w:sz w:val="20"/>
          <w:szCs w:val="20"/>
        </w:rPr>
      </w:pPr>
      <w:r w:rsidRPr="00170142">
        <w:rPr>
          <w:rFonts w:ascii="Times New Roman" w:eastAsia="標楷體" w:hAnsi="Times New Roman" w:cs="Times New Roman"/>
          <w:sz w:val="20"/>
          <w:szCs w:val="20"/>
        </w:rPr>
        <w:t>105.04.19</w:t>
      </w:r>
      <w:r w:rsidRPr="00170142">
        <w:rPr>
          <w:rFonts w:ascii="Times New Roman" w:eastAsia="標楷體" w:hAnsi="Times New Roman" w:cs="Times New Roman"/>
          <w:sz w:val="20"/>
          <w:szCs w:val="20"/>
        </w:rPr>
        <w:tab/>
      </w:r>
      <w:r>
        <w:rPr>
          <w:rFonts w:ascii="Times New Roman" w:eastAsia="標楷體" w:hAnsi="Times New Roman" w:cs="Times New Roman" w:hint="eastAsia"/>
          <w:sz w:val="20"/>
          <w:szCs w:val="20"/>
        </w:rPr>
        <w:t xml:space="preserve">  </w:t>
      </w:r>
      <w:r w:rsidRPr="00170142">
        <w:rPr>
          <w:rFonts w:ascii="Times New Roman" w:eastAsia="標楷體" w:hAnsi="Times New Roman" w:cs="Times New Roman"/>
          <w:sz w:val="20"/>
          <w:szCs w:val="20"/>
        </w:rPr>
        <w:t>104</w:t>
      </w:r>
      <w:r w:rsidRPr="00170142">
        <w:rPr>
          <w:rFonts w:ascii="Times New Roman" w:eastAsia="標楷體" w:hAnsi="Times New Roman" w:cs="Times New Roman"/>
          <w:sz w:val="20"/>
          <w:szCs w:val="20"/>
        </w:rPr>
        <w:t>學年度第</w:t>
      </w:r>
      <w:r w:rsidRPr="00170142">
        <w:rPr>
          <w:rFonts w:ascii="Times New Roman" w:eastAsia="標楷體" w:hAnsi="Times New Roman" w:cs="Times New Roman"/>
          <w:sz w:val="20"/>
          <w:szCs w:val="20"/>
        </w:rPr>
        <w:t>3</w:t>
      </w:r>
      <w:r w:rsidRPr="00170142">
        <w:rPr>
          <w:rFonts w:ascii="Times New Roman" w:eastAsia="標楷體" w:hAnsi="Times New Roman" w:cs="Times New Roman"/>
          <w:sz w:val="20"/>
          <w:szCs w:val="20"/>
        </w:rPr>
        <w:t>次校務會議通過</w:t>
      </w:r>
    </w:p>
    <w:p w:rsidR="00B22FD8" w:rsidRPr="00170142" w:rsidRDefault="00B22FD8" w:rsidP="00B22FD8">
      <w:pPr>
        <w:spacing w:line="0" w:lineRule="atLeast"/>
        <w:ind w:firstLineChars="1984" w:firstLine="3968"/>
        <w:rPr>
          <w:rFonts w:ascii="Times New Roman" w:eastAsia="標楷體" w:hAnsi="Times New Roman" w:cs="Times New Roman"/>
          <w:sz w:val="20"/>
          <w:szCs w:val="20"/>
        </w:rPr>
      </w:pPr>
      <w:r w:rsidRPr="00170142">
        <w:rPr>
          <w:rFonts w:ascii="Times New Roman" w:eastAsia="標楷體" w:hAnsi="Times New Roman" w:cs="Times New Roman"/>
          <w:sz w:val="20"/>
          <w:szCs w:val="20"/>
        </w:rPr>
        <w:t>105.05.02</w:t>
      </w:r>
      <w:r w:rsidRPr="00170142">
        <w:rPr>
          <w:rFonts w:ascii="Times New Roman" w:eastAsia="標楷體" w:hAnsi="Times New Roman" w:cs="Times New Roman"/>
          <w:sz w:val="20"/>
          <w:szCs w:val="20"/>
        </w:rPr>
        <w:tab/>
      </w:r>
      <w:r>
        <w:rPr>
          <w:rFonts w:ascii="Times New Roman" w:eastAsia="標楷體" w:hAnsi="Times New Roman" w:cs="Times New Roman" w:hint="eastAsia"/>
          <w:sz w:val="20"/>
          <w:szCs w:val="20"/>
        </w:rPr>
        <w:t xml:space="preserve">  </w:t>
      </w:r>
      <w:r w:rsidRPr="00170142">
        <w:rPr>
          <w:rFonts w:ascii="Times New Roman" w:eastAsia="標楷體" w:hAnsi="Times New Roman" w:cs="Times New Roman"/>
          <w:sz w:val="20"/>
          <w:szCs w:val="20"/>
        </w:rPr>
        <w:t>第</w:t>
      </w:r>
      <w:r w:rsidRPr="00170142">
        <w:rPr>
          <w:rFonts w:ascii="Times New Roman" w:eastAsia="標楷體" w:hAnsi="Times New Roman" w:cs="Times New Roman"/>
          <w:sz w:val="20"/>
          <w:szCs w:val="20"/>
        </w:rPr>
        <w:t>17</w:t>
      </w:r>
      <w:r w:rsidRPr="00170142">
        <w:rPr>
          <w:rFonts w:ascii="Times New Roman" w:eastAsia="標楷體" w:hAnsi="Times New Roman" w:cs="Times New Roman"/>
          <w:sz w:val="20"/>
          <w:szCs w:val="20"/>
        </w:rPr>
        <w:t>屆第</w:t>
      </w:r>
      <w:r w:rsidRPr="00170142">
        <w:rPr>
          <w:rFonts w:ascii="Times New Roman" w:eastAsia="標楷體" w:hAnsi="Times New Roman" w:cs="Times New Roman"/>
          <w:sz w:val="20"/>
          <w:szCs w:val="20"/>
        </w:rPr>
        <w:t>33</w:t>
      </w:r>
      <w:r w:rsidRPr="00170142">
        <w:rPr>
          <w:rFonts w:ascii="Times New Roman" w:eastAsia="標楷體" w:hAnsi="Times New Roman" w:cs="Times New Roman"/>
          <w:sz w:val="20"/>
          <w:szCs w:val="20"/>
        </w:rPr>
        <w:t>次董事會議通過</w:t>
      </w:r>
    </w:p>
    <w:p w:rsidR="00B22FD8" w:rsidRPr="00E62DFF" w:rsidRDefault="00B22FD8" w:rsidP="00B22FD8">
      <w:pPr>
        <w:spacing w:line="0" w:lineRule="atLeast"/>
        <w:ind w:firstLineChars="1984" w:firstLine="3968"/>
        <w:rPr>
          <w:rFonts w:ascii="Times New Roman" w:eastAsia="標楷體" w:hAnsi="Times New Roman" w:cs="Times New Roman"/>
          <w:color w:val="000000" w:themeColor="text1"/>
          <w:sz w:val="20"/>
          <w:szCs w:val="20"/>
        </w:rPr>
      </w:pPr>
      <w:r w:rsidRPr="00E62DFF">
        <w:rPr>
          <w:rFonts w:ascii="Times New Roman" w:eastAsia="標楷體" w:hAnsi="Times New Roman" w:cs="Times New Roman"/>
          <w:color w:val="000000" w:themeColor="text1"/>
          <w:sz w:val="20"/>
          <w:szCs w:val="20"/>
        </w:rPr>
        <w:t>105.06.17</w:t>
      </w:r>
      <w:r w:rsidRPr="00E62DFF">
        <w:rPr>
          <w:rFonts w:ascii="Times New Roman" w:eastAsia="標楷體" w:hAnsi="Times New Roman" w:cs="Times New Roman"/>
          <w:color w:val="000000" w:themeColor="text1"/>
          <w:sz w:val="20"/>
          <w:szCs w:val="20"/>
        </w:rPr>
        <w:tab/>
      </w:r>
      <w:r w:rsidRPr="00E62DFF">
        <w:rPr>
          <w:rFonts w:ascii="Times New Roman" w:eastAsia="標楷體" w:hAnsi="Times New Roman" w:cs="Times New Roman" w:hint="eastAsia"/>
          <w:color w:val="000000" w:themeColor="text1"/>
          <w:sz w:val="20"/>
          <w:szCs w:val="20"/>
        </w:rPr>
        <w:t xml:space="preserve">  </w:t>
      </w:r>
      <w:r w:rsidRPr="00E62DFF">
        <w:rPr>
          <w:rFonts w:ascii="Times New Roman" w:eastAsia="標楷體" w:hAnsi="Times New Roman" w:cs="Times New Roman"/>
          <w:color w:val="000000" w:themeColor="text1"/>
          <w:sz w:val="20"/>
          <w:szCs w:val="20"/>
        </w:rPr>
        <w:t>教育部臺教高</w:t>
      </w:r>
      <w:r w:rsidRPr="00E62DFF">
        <w:rPr>
          <w:rFonts w:ascii="Times New Roman" w:eastAsia="標楷體" w:hAnsi="Times New Roman" w:cs="Times New Roman"/>
          <w:color w:val="000000" w:themeColor="text1"/>
          <w:sz w:val="20"/>
          <w:szCs w:val="20"/>
        </w:rPr>
        <w:t>(</w:t>
      </w:r>
      <w:r w:rsidRPr="00E62DFF">
        <w:rPr>
          <w:rFonts w:ascii="Times New Roman" w:eastAsia="標楷體" w:hAnsi="Times New Roman" w:cs="Times New Roman"/>
          <w:color w:val="000000" w:themeColor="text1"/>
          <w:sz w:val="20"/>
          <w:szCs w:val="20"/>
        </w:rPr>
        <w:t>一</w:t>
      </w:r>
      <w:r w:rsidRPr="00E62DFF">
        <w:rPr>
          <w:rFonts w:ascii="Times New Roman" w:eastAsia="標楷體" w:hAnsi="Times New Roman" w:cs="Times New Roman"/>
          <w:color w:val="000000" w:themeColor="text1"/>
          <w:sz w:val="20"/>
          <w:szCs w:val="20"/>
        </w:rPr>
        <w:t>)</w:t>
      </w:r>
      <w:r w:rsidRPr="00E62DFF">
        <w:rPr>
          <w:rFonts w:ascii="Times New Roman" w:eastAsia="標楷體" w:hAnsi="Times New Roman" w:cs="Times New Roman"/>
          <w:color w:val="000000" w:themeColor="text1"/>
          <w:sz w:val="20"/>
          <w:szCs w:val="20"/>
        </w:rPr>
        <w:t>字第</w:t>
      </w:r>
      <w:r w:rsidRPr="00E62DFF">
        <w:rPr>
          <w:rFonts w:ascii="Times New Roman" w:eastAsia="標楷體" w:hAnsi="Times New Roman" w:cs="Times New Roman"/>
          <w:color w:val="000000" w:themeColor="text1"/>
          <w:sz w:val="20"/>
          <w:szCs w:val="20"/>
        </w:rPr>
        <w:t>1050072318</w:t>
      </w:r>
      <w:r w:rsidRPr="00E62DFF">
        <w:rPr>
          <w:rFonts w:ascii="Times New Roman" w:eastAsia="標楷體" w:hAnsi="Times New Roman" w:cs="Times New Roman"/>
          <w:color w:val="000000" w:themeColor="text1"/>
          <w:sz w:val="20"/>
          <w:szCs w:val="20"/>
        </w:rPr>
        <w:t>號函文核定並生效</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sz w:val="20"/>
          <w:szCs w:val="20"/>
        </w:rPr>
        <w:t>110.11.18</w:t>
      </w:r>
      <w:r w:rsidRPr="00B22FD8">
        <w:rPr>
          <w:rFonts w:ascii="Times New Roman" w:eastAsia="標楷體" w:hAnsi="Times New Roman" w:cs="Times New Roman" w:hint="eastAsia"/>
          <w:sz w:val="20"/>
          <w:szCs w:val="20"/>
        </w:rPr>
        <w:t xml:space="preserve">  </w:t>
      </w:r>
      <w:r w:rsidRPr="00B22FD8">
        <w:rPr>
          <w:rFonts w:ascii="Times New Roman" w:eastAsia="標楷體" w:hAnsi="Times New Roman" w:cs="Times New Roman"/>
          <w:sz w:val="20"/>
          <w:szCs w:val="20"/>
        </w:rPr>
        <w:t>110</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sz w:val="20"/>
          <w:szCs w:val="20"/>
        </w:rPr>
        <w:t>1</w:t>
      </w:r>
      <w:r w:rsidRPr="00B22FD8">
        <w:rPr>
          <w:rFonts w:ascii="Times New Roman" w:eastAsia="標楷體" w:hAnsi="Times New Roman" w:cs="Times New Roman"/>
          <w:sz w:val="20"/>
          <w:szCs w:val="20"/>
        </w:rPr>
        <w:t>次臨時處務會議通過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sz w:val="20"/>
          <w:szCs w:val="20"/>
        </w:rPr>
        <w:t>110.12.15</w:t>
      </w:r>
      <w:r w:rsidRPr="00B22FD8">
        <w:rPr>
          <w:rFonts w:ascii="Times New Roman" w:eastAsia="標楷體" w:hAnsi="Times New Roman" w:cs="Times New Roman" w:hint="eastAsia"/>
          <w:sz w:val="20"/>
          <w:szCs w:val="20"/>
        </w:rPr>
        <w:t xml:space="preserve">  </w:t>
      </w:r>
      <w:r w:rsidRPr="00B22FD8">
        <w:rPr>
          <w:rFonts w:ascii="Times New Roman" w:eastAsia="標楷體" w:hAnsi="Times New Roman" w:cs="Times New Roman"/>
          <w:sz w:val="20"/>
          <w:szCs w:val="20"/>
        </w:rPr>
        <w:t>110</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sz w:val="20"/>
          <w:szCs w:val="20"/>
        </w:rPr>
        <w:t>3</w:t>
      </w:r>
      <w:r w:rsidRPr="00B22FD8">
        <w:rPr>
          <w:rFonts w:ascii="Times New Roman" w:eastAsia="標楷體" w:hAnsi="Times New Roman" w:cs="Times New Roman"/>
          <w:sz w:val="20"/>
          <w:szCs w:val="20"/>
        </w:rPr>
        <w:t>次臨時處務會議通過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sz w:val="20"/>
          <w:szCs w:val="20"/>
        </w:rPr>
        <w:t>110.12.22</w:t>
      </w:r>
      <w:r w:rsidRPr="00B22FD8">
        <w:rPr>
          <w:rFonts w:ascii="Times New Roman" w:eastAsia="標楷體" w:hAnsi="Times New Roman" w:cs="Times New Roman" w:hint="eastAsia"/>
          <w:sz w:val="20"/>
          <w:szCs w:val="20"/>
        </w:rPr>
        <w:t xml:space="preserve">  </w:t>
      </w:r>
      <w:r w:rsidRPr="00B22FD8">
        <w:rPr>
          <w:rFonts w:ascii="Times New Roman" w:eastAsia="標楷體" w:hAnsi="Times New Roman" w:cs="Times New Roman"/>
          <w:sz w:val="20"/>
          <w:szCs w:val="20"/>
        </w:rPr>
        <w:t>110</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sz w:val="20"/>
          <w:szCs w:val="20"/>
        </w:rPr>
        <w:t>2</w:t>
      </w:r>
      <w:r w:rsidRPr="00B22FD8">
        <w:rPr>
          <w:rFonts w:ascii="Times New Roman" w:eastAsia="標楷體" w:hAnsi="Times New Roman" w:cs="Times New Roman"/>
          <w:sz w:val="20"/>
          <w:szCs w:val="20"/>
        </w:rPr>
        <w:t>次附設高醫岡山醫院籌設委員會通過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sz w:val="20"/>
          <w:szCs w:val="20"/>
        </w:rPr>
        <w:t>110.12.30</w:t>
      </w:r>
      <w:r w:rsidRPr="00B22FD8">
        <w:rPr>
          <w:rFonts w:ascii="Times New Roman" w:eastAsia="標楷體" w:hAnsi="Times New Roman" w:cs="Times New Roman" w:hint="eastAsia"/>
          <w:sz w:val="20"/>
          <w:szCs w:val="20"/>
        </w:rPr>
        <w:t xml:space="preserve">  </w:t>
      </w:r>
      <w:r w:rsidRPr="00B22FD8">
        <w:rPr>
          <w:rFonts w:ascii="Times New Roman" w:eastAsia="標楷體" w:hAnsi="Times New Roman" w:cs="Times New Roman"/>
          <w:sz w:val="20"/>
          <w:szCs w:val="20"/>
        </w:rPr>
        <w:t>110</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sz w:val="20"/>
          <w:szCs w:val="20"/>
        </w:rPr>
        <w:t>2</w:t>
      </w:r>
      <w:r w:rsidRPr="00B22FD8">
        <w:rPr>
          <w:rFonts w:ascii="Times New Roman" w:eastAsia="標楷體" w:hAnsi="Times New Roman" w:cs="Times New Roman"/>
          <w:sz w:val="20"/>
          <w:szCs w:val="20"/>
        </w:rPr>
        <w:t>次校務會議通過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sz w:val="20"/>
          <w:szCs w:val="20"/>
        </w:rPr>
        <w:t>11</w:t>
      </w:r>
      <w:r w:rsidRPr="00B22FD8">
        <w:rPr>
          <w:rFonts w:ascii="Times New Roman" w:eastAsia="標楷體" w:hAnsi="Times New Roman" w:cs="Times New Roman" w:hint="eastAsia"/>
          <w:sz w:val="20"/>
          <w:szCs w:val="20"/>
        </w:rPr>
        <w:t>1</w:t>
      </w:r>
      <w:r w:rsidRPr="00B22FD8">
        <w:rPr>
          <w:rFonts w:ascii="Times New Roman" w:eastAsia="標楷體" w:hAnsi="Times New Roman" w:cs="Times New Roman"/>
          <w:sz w:val="20"/>
          <w:szCs w:val="20"/>
        </w:rPr>
        <w:t>.</w:t>
      </w:r>
      <w:r w:rsidRPr="00B22FD8">
        <w:rPr>
          <w:rFonts w:ascii="Times New Roman" w:eastAsia="標楷體" w:hAnsi="Times New Roman" w:cs="Times New Roman" w:hint="eastAsia"/>
          <w:sz w:val="20"/>
          <w:szCs w:val="20"/>
        </w:rPr>
        <w:t>05</w:t>
      </w:r>
      <w:r w:rsidRPr="00B22FD8">
        <w:rPr>
          <w:rFonts w:ascii="Times New Roman" w:eastAsia="標楷體" w:hAnsi="Times New Roman" w:cs="Times New Roman"/>
          <w:sz w:val="20"/>
          <w:szCs w:val="20"/>
        </w:rPr>
        <w:t>.1</w:t>
      </w:r>
      <w:r w:rsidRPr="00B22FD8">
        <w:rPr>
          <w:rFonts w:ascii="Times New Roman" w:eastAsia="標楷體" w:hAnsi="Times New Roman" w:cs="Times New Roman" w:hint="eastAsia"/>
          <w:sz w:val="20"/>
          <w:szCs w:val="20"/>
        </w:rPr>
        <w:t xml:space="preserve">1  </w:t>
      </w:r>
      <w:r w:rsidRPr="00B22FD8">
        <w:rPr>
          <w:rFonts w:ascii="Times New Roman" w:eastAsia="標楷體" w:hAnsi="Times New Roman" w:cs="Times New Roman"/>
          <w:sz w:val="20"/>
          <w:szCs w:val="20"/>
        </w:rPr>
        <w:t>110</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hint="eastAsia"/>
          <w:sz w:val="20"/>
          <w:szCs w:val="20"/>
        </w:rPr>
        <w:t>9</w:t>
      </w:r>
      <w:r w:rsidRPr="00B22FD8">
        <w:rPr>
          <w:rFonts w:ascii="Times New Roman" w:eastAsia="標楷體" w:hAnsi="Times New Roman" w:cs="Times New Roman"/>
          <w:sz w:val="20"/>
          <w:szCs w:val="20"/>
        </w:rPr>
        <w:t>次處務會議通過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sz w:val="20"/>
          <w:szCs w:val="20"/>
        </w:rPr>
        <w:t>11</w:t>
      </w:r>
      <w:r w:rsidRPr="00B22FD8">
        <w:rPr>
          <w:rFonts w:ascii="Times New Roman" w:eastAsia="標楷體" w:hAnsi="Times New Roman" w:cs="Times New Roman" w:hint="eastAsia"/>
          <w:sz w:val="20"/>
          <w:szCs w:val="20"/>
        </w:rPr>
        <w:t>1</w:t>
      </w:r>
      <w:r w:rsidRPr="00B22FD8">
        <w:rPr>
          <w:rFonts w:ascii="Times New Roman" w:eastAsia="標楷體" w:hAnsi="Times New Roman" w:cs="Times New Roman"/>
          <w:sz w:val="20"/>
          <w:szCs w:val="20"/>
        </w:rPr>
        <w:t>.</w:t>
      </w:r>
      <w:r w:rsidRPr="00B22FD8">
        <w:rPr>
          <w:rFonts w:ascii="Times New Roman" w:eastAsia="標楷體" w:hAnsi="Times New Roman" w:cs="Times New Roman" w:hint="eastAsia"/>
          <w:sz w:val="20"/>
          <w:szCs w:val="20"/>
        </w:rPr>
        <w:t>06</w:t>
      </w:r>
      <w:r w:rsidRPr="00B22FD8">
        <w:rPr>
          <w:rFonts w:ascii="Times New Roman" w:eastAsia="標楷體" w:hAnsi="Times New Roman" w:cs="Times New Roman"/>
          <w:sz w:val="20"/>
          <w:szCs w:val="20"/>
        </w:rPr>
        <w:t>.</w:t>
      </w:r>
      <w:r w:rsidRPr="00B22FD8">
        <w:rPr>
          <w:rFonts w:ascii="Times New Roman" w:eastAsia="標楷體" w:hAnsi="Times New Roman" w:cs="Times New Roman" w:hint="eastAsia"/>
          <w:sz w:val="20"/>
          <w:szCs w:val="20"/>
        </w:rPr>
        <w:t xml:space="preserve">08  </w:t>
      </w:r>
      <w:r w:rsidRPr="00B22FD8">
        <w:rPr>
          <w:rFonts w:ascii="Times New Roman" w:eastAsia="標楷體" w:hAnsi="Times New Roman" w:cs="Times New Roman"/>
          <w:sz w:val="20"/>
          <w:szCs w:val="20"/>
        </w:rPr>
        <w:t>110</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hint="eastAsia"/>
          <w:sz w:val="20"/>
          <w:szCs w:val="20"/>
        </w:rPr>
        <w:t>4</w:t>
      </w:r>
      <w:r w:rsidRPr="00B22FD8">
        <w:rPr>
          <w:rFonts w:ascii="Times New Roman" w:eastAsia="標楷體" w:hAnsi="Times New Roman" w:cs="Times New Roman"/>
          <w:sz w:val="20"/>
          <w:szCs w:val="20"/>
        </w:rPr>
        <w:t>次附設高醫岡山醫院籌設委員會通過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hint="eastAsia"/>
          <w:sz w:val="20"/>
          <w:szCs w:val="20"/>
        </w:rPr>
        <w:t>111.06.23  110</w:t>
      </w:r>
      <w:r w:rsidRPr="00B22FD8">
        <w:rPr>
          <w:rFonts w:ascii="Times New Roman" w:eastAsia="標楷體" w:hAnsi="Times New Roman" w:cs="Times New Roman" w:hint="eastAsia"/>
          <w:sz w:val="20"/>
          <w:szCs w:val="20"/>
        </w:rPr>
        <w:t>學年度第</w:t>
      </w:r>
      <w:r w:rsidRPr="00B22FD8">
        <w:rPr>
          <w:rFonts w:ascii="Times New Roman" w:eastAsia="標楷體" w:hAnsi="Times New Roman" w:cs="Times New Roman" w:hint="eastAsia"/>
          <w:sz w:val="20"/>
          <w:szCs w:val="20"/>
        </w:rPr>
        <w:t>4</w:t>
      </w:r>
      <w:r w:rsidRPr="00B22FD8">
        <w:rPr>
          <w:rFonts w:ascii="Times New Roman" w:eastAsia="標楷體" w:hAnsi="Times New Roman" w:cs="Times New Roman" w:hint="eastAsia"/>
          <w:sz w:val="20"/>
          <w:szCs w:val="20"/>
        </w:rPr>
        <w:t>次校務會議</w:t>
      </w:r>
      <w:r w:rsidRPr="00B22FD8">
        <w:rPr>
          <w:rFonts w:ascii="Times New Roman" w:eastAsia="標楷體" w:hAnsi="Times New Roman" w:cs="Times New Roman"/>
          <w:sz w:val="20"/>
          <w:szCs w:val="20"/>
        </w:rPr>
        <w:t>通過</w:t>
      </w:r>
    </w:p>
    <w:p w:rsidR="00B22FD8" w:rsidRP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hint="eastAsia"/>
          <w:sz w:val="20"/>
          <w:szCs w:val="20"/>
        </w:rPr>
        <w:t>111.11.14  111</w:t>
      </w:r>
      <w:r w:rsidRPr="00B22FD8">
        <w:rPr>
          <w:rFonts w:ascii="Times New Roman" w:eastAsia="標楷體" w:hAnsi="Times New Roman" w:cs="Times New Roman" w:hint="eastAsia"/>
          <w:sz w:val="20"/>
          <w:szCs w:val="20"/>
        </w:rPr>
        <w:t>學年度第</w:t>
      </w:r>
      <w:r w:rsidRPr="00B22FD8">
        <w:rPr>
          <w:rFonts w:ascii="Times New Roman" w:eastAsia="標楷體" w:hAnsi="Times New Roman" w:cs="Times New Roman" w:hint="eastAsia"/>
          <w:sz w:val="20"/>
          <w:szCs w:val="20"/>
        </w:rPr>
        <w:t>4</w:t>
      </w:r>
      <w:r w:rsidRPr="00B22FD8">
        <w:rPr>
          <w:rFonts w:ascii="Times New Roman" w:eastAsia="標楷體" w:hAnsi="Times New Roman" w:cs="Times New Roman"/>
          <w:sz w:val="20"/>
          <w:szCs w:val="20"/>
        </w:rPr>
        <w:t>次處務會議通過</w:t>
      </w:r>
    </w:p>
    <w:p w:rsidR="00B22FD8" w:rsidRDefault="00B22FD8" w:rsidP="00B22FD8">
      <w:pPr>
        <w:spacing w:line="0" w:lineRule="atLeast"/>
        <w:ind w:firstLineChars="1984" w:firstLine="3968"/>
        <w:rPr>
          <w:rFonts w:ascii="Times New Roman" w:eastAsia="標楷體" w:hAnsi="Times New Roman" w:cs="Times New Roman"/>
          <w:sz w:val="20"/>
          <w:szCs w:val="20"/>
        </w:rPr>
      </w:pPr>
      <w:r w:rsidRPr="00B22FD8">
        <w:rPr>
          <w:rFonts w:ascii="Times New Roman" w:eastAsia="標楷體" w:hAnsi="Times New Roman" w:cs="Times New Roman" w:hint="eastAsia"/>
          <w:sz w:val="20"/>
          <w:szCs w:val="20"/>
        </w:rPr>
        <w:t xml:space="preserve">111.11.18  </w:t>
      </w:r>
      <w:r w:rsidRPr="00B22FD8">
        <w:rPr>
          <w:rFonts w:ascii="Times New Roman" w:eastAsia="標楷體" w:hAnsi="Times New Roman" w:cs="Times New Roman"/>
          <w:sz w:val="20"/>
          <w:szCs w:val="20"/>
        </w:rPr>
        <w:t>11</w:t>
      </w:r>
      <w:r w:rsidRPr="00B22FD8">
        <w:rPr>
          <w:rFonts w:ascii="Times New Roman" w:eastAsia="標楷體" w:hAnsi="Times New Roman" w:cs="Times New Roman" w:hint="eastAsia"/>
          <w:sz w:val="20"/>
          <w:szCs w:val="20"/>
        </w:rPr>
        <w:t>1</w:t>
      </w:r>
      <w:r w:rsidRPr="00B22FD8">
        <w:rPr>
          <w:rFonts w:ascii="Times New Roman" w:eastAsia="標楷體" w:hAnsi="Times New Roman" w:cs="Times New Roman"/>
          <w:sz w:val="20"/>
          <w:szCs w:val="20"/>
        </w:rPr>
        <w:t>學年度第</w:t>
      </w:r>
      <w:r w:rsidRPr="00B22FD8">
        <w:rPr>
          <w:rFonts w:ascii="Times New Roman" w:eastAsia="標楷體" w:hAnsi="Times New Roman" w:cs="Times New Roman" w:hint="eastAsia"/>
          <w:sz w:val="20"/>
          <w:szCs w:val="20"/>
        </w:rPr>
        <w:t>2</w:t>
      </w:r>
      <w:r w:rsidRPr="00B22FD8">
        <w:rPr>
          <w:rFonts w:ascii="Times New Roman" w:eastAsia="標楷體" w:hAnsi="Times New Roman" w:cs="Times New Roman"/>
          <w:sz w:val="20"/>
          <w:szCs w:val="20"/>
        </w:rPr>
        <w:t>次附設高醫岡山醫院籌設委員會通過</w:t>
      </w:r>
    </w:p>
    <w:p w:rsidR="0010172E" w:rsidRPr="00B22FD8" w:rsidRDefault="0010172E" w:rsidP="00B22FD8">
      <w:pPr>
        <w:spacing w:line="0" w:lineRule="atLeast"/>
        <w:ind w:firstLineChars="1984" w:firstLine="3968"/>
        <w:rPr>
          <w:rFonts w:ascii="Times New Roman" w:eastAsia="標楷體" w:hAnsi="Times New Roman" w:cs="Times New Roman"/>
          <w:sz w:val="20"/>
          <w:szCs w:val="20"/>
        </w:rPr>
      </w:pPr>
      <w:r w:rsidRPr="005510FC">
        <w:rPr>
          <w:rFonts w:ascii="Times New Roman" w:eastAsia="標楷體" w:hAnsi="Times New Roman" w:cs="Times New Roman"/>
          <w:color w:val="000000" w:themeColor="text1"/>
          <w:sz w:val="20"/>
          <w:szCs w:val="20"/>
        </w:rPr>
        <w:t>111.12.22  111</w:t>
      </w:r>
      <w:r w:rsidRPr="005510FC">
        <w:rPr>
          <w:rFonts w:ascii="Times New Roman" w:eastAsia="標楷體" w:hAnsi="Times New Roman" w:cs="Times New Roman"/>
          <w:color w:val="000000" w:themeColor="text1"/>
          <w:sz w:val="20"/>
          <w:szCs w:val="20"/>
        </w:rPr>
        <w:t>學年度第</w:t>
      </w:r>
      <w:r w:rsidRPr="005510FC">
        <w:rPr>
          <w:rFonts w:ascii="Times New Roman" w:eastAsia="標楷體" w:hAnsi="Times New Roman" w:cs="Times New Roman"/>
          <w:color w:val="000000" w:themeColor="text1"/>
          <w:sz w:val="20"/>
          <w:szCs w:val="20"/>
        </w:rPr>
        <w:t>2</w:t>
      </w:r>
      <w:r w:rsidRPr="005510FC">
        <w:rPr>
          <w:rFonts w:ascii="Times New Roman" w:eastAsia="標楷體" w:hAnsi="Times New Roman" w:cs="Times New Roman"/>
          <w:color w:val="000000" w:themeColor="text1"/>
          <w:sz w:val="20"/>
          <w:szCs w:val="20"/>
        </w:rPr>
        <w:t>次校務會議通過</w:t>
      </w:r>
    </w:p>
    <w:p w:rsidR="00B22FD8" w:rsidRDefault="00012B8F" w:rsidP="00B22FD8">
      <w:pPr>
        <w:spacing w:line="0" w:lineRule="atLeast"/>
        <w:ind w:firstLineChars="1984" w:firstLine="3968"/>
        <w:rPr>
          <w:rFonts w:ascii="Times New Roman" w:eastAsia="標楷體" w:hAnsi="Times New Roman" w:cs="Times New Roman"/>
          <w:sz w:val="20"/>
          <w:szCs w:val="20"/>
        </w:rPr>
      </w:pPr>
      <w:r>
        <w:rPr>
          <w:rFonts w:ascii="Times New Roman" w:eastAsia="標楷體" w:hAnsi="Times New Roman" w:cs="Times New Roman"/>
          <w:color w:val="000000" w:themeColor="text1"/>
          <w:sz w:val="20"/>
          <w:szCs w:val="20"/>
        </w:rPr>
        <w:t>11</w:t>
      </w:r>
      <w:r>
        <w:rPr>
          <w:rFonts w:ascii="Times New Roman" w:eastAsia="標楷體" w:hAnsi="Times New Roman" w:cs="Times New Roman" w:hint="eastAsia"/>
          <w:color w:val="000000" w:themeColor="text1"/>
          <w:sz w:val="20"/>
          <w:szCs w:val="20"/>
        </w:rPr>
        <w:t>2</w:t>
      </w:r>
      <w:r w:rsidR="0010172E">
        <w:rPr>
          <w:rFonts w:ascii="Times New Roman" w:eastAsia="標楷體" w:hAnsi="Times New Roman" w:cs="Times New Roman"/>
          <w:color w:val="000000" w:themeColor="text1"/>
          <w:sz w:val="20"/>
          <w:szCs w:val="20"/>
        </w:rPr>
        <w:t>.</w:t>
      </w:r>
      <w:r w:rsidR="0010172E">
        <w:rPr>
          <w:rFonts w:ascii="Times New Roman" w:eastAsia="標楷體" w:hAnsi="Times New Roman" w:cs="Times New Roman" w:hint="eastAsia"/>
          <w:color w:val="000000" w:themeColor="text1"/>
          <w:sz w:val="20"/>
          <w:szCs w:val="20"/>
        </w:rPr>
        <w:t>03</w:t>
      </w:r>
      <w:r w:rsidR="0010172E">
        <w:rPr>
          <w:rFonts w:ascii="Times New Roman" w:eastAsia="標楷體" w:hAnsi="Times New Roman" w:cs="Times New Roman"/>
          <w:color w:val="000000" w:themeColor="text1"/>
          <w:sz w:val="20"/>
          <w:szCs w:val="20"/>
        </w:rPr>
        <w:t>.2</w:t>
      </w:r>
      <w:r w:rsidR="0010172E">
        <w:rPr>
          <w:rFonts w:ascii="Times New Roman" w:eastAsia="標楷體" w:hAnsi="Times New Roman" w:cs="Times New Roman" w:hint="eastAsia"/>
          <w:color w:val="000000" w:themeColor="text1"/>
          <w:sz w:val="20"/>
          <w:szCs w:val="20"/>
        </w:rPr>
        <w:t>1</w:t>
      </w:r>
      <w:r w:rsidR="00B22FD8" w:rsidRPr="005510FC">
        <w:rPr>
          <w:rFonts w:ascii="Times New Roman" w:eastAsia="標楷體" w:hAnsi="Times New Roman" w:cs="Times New Roman"/>
          <w:color w:val="000000" w:themeColor="text1"/>
          <w:sz w:val="20"/>
          <w:szCs w:val="20"/>
        </w:rPr>
        <w:t xml:space="preserve">  111</w:t>
      </w:r>
      <w:r w:rsidR="00B22FD8" w:rsidRPr="005510FC">
        <w:rPr>
          <w:rFonts w:ascii="Times New Roman" w:eastAsia="標楷體" w:hAnsi="Times New Roman" w:cs="Times New Roman"/>
          <w:color w:val="000000" w:themeColor="text1"/>
          <w:sz w:val="20"/>
          <w:szCs w:val="20"/>
        </w:rPr>
        <w:t>學年度</w:t>
      </w:r>
      <w:r w:rsidR="0010172E" w:rsidRPr="00B22FD8">
        <w:rPr>
          <w:rFonts w:ascii="Times New Roman" w:eastAsia="標楷體" w:hAnsi="Times New Roman" w:cs="Times New Roman"/>
          <w:sz w:val="20"/>
          <w:szCs w:val="20"/>
        </w:rPr>
        <w:t>第</w:t>
      </w:r>
      <w:r w:rsidR="0010172E" w:rsidRPr="00B22FD8">
        <w:rPr>
          <w:rFonts w:ascii="Times New Roman" w:eastAsia="標楷體" w:hAnsi="Times New Roman" w:cs="Times New Roman"/>
          <w:sz w:val="20"/>
          <w:szCs w:val="20"/>
        </w:rPr>
        <w:t>3</w:t>
      </w:r>
      <w:r w:rsidR="0010172E" w:rsidRPr="00B22FD8">
        <w:rPr>
          <w:rFonts w:ascii="Times New Roman" w:eastAsia="標楷體" w:hAnsi="Times New Roman" w:cs="Times New Roman"/>
          <w:sz w:val="20"/>
          <w:szCs w:val="20"/>
        </w:rPr>
        <w:t>次臨時處務會議通過</w:t>
      </w:r>
    </w:p>
    <w:p w:rsidR="009150FC" w:rsidRDefault="00012B8F" w:rsidP="00B22FD8">
      <w:pPr>
        <w:spacing w:line="0" w:lineRule="atLeast"/>
        <w:ind w:firstLineChars="1984" w:firstLine="3968"/>
        <w:rPr>
          <w:rFonts w:ascii="Times New Roman" w:eastAsia="標楷體" w:hAnsi="Times New Roman" w:cs="Times New Roman"/>
          <w:sz w:val="20"/>
          <w:szCs w:val="20"/>
        </w:rPr>
      </w:pPr>
      <w:r>
        <w:rPr>
          <w:rFonts w:ascii="Times New Roman" w:eastAsia="標楷體" w:hAnsi="Times New Roman" w:cs="Times New Roman"/>
          <w:color w:val="000000" w:themeColor="text1"/>
          <w:sz w:val="20"/>
          <w:szCs w:val="20"/>
        </w:rPr>
        <w:t>11</w:t>
      </w:r>
      <w:r>
        <w:rPr>
          <w:rFonts w:ascii="Times New Roman" w:eastAsia="標楷體" w:hAnsi="Times New Roman" w:cs="Times New Roman" w:hint="eastAsia"/>
          <w:color w:val="000000" w:themeColor="text1"/>
          <w:sz w:val="20"/>
          <w:szCs w:val="20"/>
        </w:rPr>
        <w:t>2</w:t>
      </w:r>
      <w:r w:rsidR="009150FC">
        <w:rPr>
          <w:rFonts w:ascii="Times New Roman" w:eastAsia="標楷體" w:hAnsi="Times New Roman" w:cs="Times New Roman"/>
          <w:color w:val="000000" w:themeColor="text1"/>
          <w:sz w:val="20"/>
          <w:szCs w:val="20"/>
        </w:rPr>
        <w:t>.</w:t>
      </w:r>
      <w:r w:rsidR="009150FC">
        <w:rPr>
          <w:rFonts w:ascii="Times New Roman" w:eastAsia="標楷體" w:hAnsi="Times New Roman" w:cs="Times New Roman" w:hint="eastAsia"/>
          <w:color w:val="000000" w:themeColor="text1"/>
          <w:sz w:val="20"/>
          <w:szCs w:val="20"/>
        </w:rPr>
        <w:t>03</w:t>
      </w:r>
      <w:r w:rsidR="009150FC">
        <w:rPr>
          <w:rFonts w:ascii="Times New Roman" w:eastAsia="標楷體" w:hAnsi="Times New Roman" w:cs="Times New Roman"/>
          <w:color w:val="000000" w:themeColor="text1"/>
          <w:sz w:val="20"/>
          <w:szCs w:val="20"/>
        </w:rPr>
        <w:t>.2</w:t>
      </w:r>
      <w:r w:rsidR="009150FC">
        <w:rPr>
          <w:rFonts w:ascii="Times New Roman" w:eastAsia="標楷體" w:hAnsi="Times New Roman" w:cs="Times New Roman" w:hint="eastAsia"/>
          <w:color w:val="000000" w:themeColor="text1"/>
          <w:sz w:val="20"/>
          <w:szCs w:val="20"/>
        </w:rPr>
        <w:t>2</w:t>
      </w:r>
      <w:r w:rsidR="009150FC" w:rsidRPr="005510FC">
        <w:rPr>
          <w:rFonts w:ascii="Times New Roman" w:eastAsia="標楷體" w:hAnsi="Times New Roman" w:cs="Times New Roman"/>
          <w:color w:val="000000" w:themeColor="text1"/>
          <w:sz w:val="20"/>
          <w:szCs w:val="20"/>
        </w:rPr>
        <w:t xml:space="preserve">  </w:t>
      </w:r>
      <w:r w:rsidR="009150FC" w:rsidRPr="00B22FD8">
        <w:rPr>
          <w:rFonts w:ascii="Times New Roman" w:eastAsia="標楷體" w:hAnsi="Times New Roman" w:cs="Times New Roman"/>
          <w:sz w:val="20"/>
          <w:szCs w:val="20"/>
        </w:rPr>
        <w:t>11</w:t>
      </w:r>
      <w:r w:rsidR="009150FC" w:rsidRPr="00B22FD8">
        <w:rPr>
          <w:rFonts w:ascii="Times New Roman" w:eastAsia="標楷體" w:hAnsi="Times New Roman" w:cs="Times New Roman" w:hint="eastAsia"/>
          <w:sz w:val="20"/>
          <w:szCs w:val="20"/>
        </w:rPr>
        <w:t>1</w:t>
      </w:r>
      <w:r w:rsidR="009150FC" w:rsidRPr="00B22FD8">
        <w:rPr>
          <w:rFonts w:ascii="Times New Roman" w:eastAsia="標楷體" w:hAnsi="Times New Roman" w:cs="Times New Roman"/>
          <w:sz w:val="20"/>
          <w:szCs w:val="20"/>
        </w:rPr>
        <w:t>學年度第</w:t>
      </w:r>
      <w:r w:rsidR="009150FC">
        <w:rPr>
          <w:rFonts w:ascii="Times New Roman" w:eastAsia="標楷體" w:hAnsi="Times New Roman" w:cs="Times New Roman" w:hint="eastAsia"/>
          <w:sz w:val="20"/>
          <w:szCs w:val="20"/>
        </w:rPr>
        <w:t>3</w:t>
      </w:r>
      <w:r w:rsidR="009150FC" w:rsidRPr="00B22FD8">
        <w:rPr>
          <w:rFonts w:ascii="Times New Roman" w:eastAsia="標楷體" w:hAnsi="Times New Roman" w:cs="Times New Roman"/>
          <w:sz w:val="20"/>
          <w:szCs w:val="20"/>
        </w:rPr>
        <w:t>次附設高醫岡山醫院籌設委員會通過</w:t>
      </w:r>
    </w:p>
    <w:p w:rsidR="00012B8F" w:rsidRDefault="00012B8F" w:rsidP="00B22FD8">
      <w:pPr>
        <w:spacing w:line="0" w:lineRule="atLeast"/>
        <w:ind w:firstLineChars="1984" w:firstLine="3968"/>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w:t>
      </w: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03</w:t>
      </w:r>
      <w:r>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30</w:t>
      </w:r>
      <w:r w:rsidRPr="005510FC">
        <w:rPr>
          <w:rFonts w:ascii="Times New Roman" w:eastAsia="標楷體" w:hAnsi="Times New Roman" w:cs="Times New Roman"/>
          <w:color w:val="000000" w:themeColor="text1"/>
          <w:sz w:val="20"/>
          <w:szCs w:val="20"/>
        </w:rPr>
        <w:t xml:space="preserve">  111</w:t>
      </w:r>
      <w:r w:rsidRPr="005510FC">
        <w:rPr>
          <w:rFonts w:ascii="Times New Roman" w:eastAsia="標楷體" w:hAnsi="Times New Roman" w:cs="Times New Roman"/>
          <w:color w:val="000000" w:themeColor="text1"/>
          <w:sz w:val="20"/>
          <w:szCs w:val="20"/>
        </w:rPr>
        <w:t>學年度第</w:t>
      </w:r>
      <w:r>
        <w:rPr>
          <w:rFonts w:ascii="Times New Roman" w:eastAsia="標楷體" w:hAnsi="Times New Roman" w:cs="Times New Roman" w:hint="eastAsia"/>
          <w:color w:val="000000" w:themeColor="text1"/>
          <w:sz w:val="20"/>
          <w:szCs w:val="20"/>
        </w:rPr>
        <w:t>3</w:t>
      </w:r>
      <w:r w:rsidRPr="005510FC">
        <w:rPr>
          <w:rFonts w:ascii="Times New Roman" w:eastAsia="標楷體" w:hAnsi="Times New Roman" w:cs="Times New Roman"/>
          <w:color w:val="000000" w:themeColor="text1"/>
          <w:sz w:val="20"/>
          <w:szCs w:val="20"/>
        </w:rPr>
        <w:t>次校務會議通過</w:t>
      </w:r>
    </w:p>
    <w:p w:rsidR="00370612" w:rsidRDefault="00370612" w:rsidP="008E75D7">
      <w:pPr>
        <w:spacing w:line="0" w:lineRule="atLeast"/>
        <w:ind w:firstLineChars="1984" w:firstLine="3968"/>
        <w:rPr>
          <w:rFonts w:ascii="Times New Roman" w:eastAsia="標楷體" w:hAnsi="Times New Roman" w:cs="Times New Roman"/>
          <w:sz w:val="20"/>
          <w:szCs w:val="20"/>
        </w:rPr>
      </w:pPr>
      <w:r>
        <w:rPr>
          <w:rFonts w:ascii="Times New Roman" w:eastAsia="標楷體" w:hAnsi="Times New Roman" w:cs="Times New Roman" w:hint="eastAsia"/>
          <w:color w:val="000000" w:themeColor="text1"/>
          <w:sz w:val="20"/>
          <w:szCs w:val="20"/>
        </w:rPr>
        <w:t xml:space="preserve">112.04.20  </w:t>
      </w:r>
      <w:r w:rsidRPr="00170142">
        <w:rPr>
          <w:rFonts w:ascii="Times New Roman" w:eastAsia="標楷體" w:hAnsi="Times New Roman" w:cs="Times New Roman"/>
          <w:sz w:val="20"/>
          <w:szCs w:val="20"/>
        </w:rPr>
        <w:t>第</w:t>
      </w:r>
      <w:r>
        <w:rPr>
          <w:rFonts w:ascii="Times New Roman" w:eastAsia="標楷體" w:hAnsi="Times New Roman" w:cs="Times New Roman"/>
          <w:sz w:val="20"/>
          <w:szCs w:val="20"/>
        </w:rPr>
        <w:t>1</w:t>
      </w:r>
      <w:r>
        <w:rPr>
          <w:rFonts w:ascii="Times New Roman" w:eastAsia="標楷體" w:hAnsi="Times New Roman" w:cs="Times New Roman" w:hint="eastAsia"/>
          <w:sz w:val="20"/>
          <w:szCs w:val="20"/>
        </w:rPr>
        <w:t>9</w:t>
      </w:r>
      <w:r w:rsidRPr="00170142">
        <w:rPr>
          <w:rFonts w:ascii="Times New Roman" w:eastAsia="標楷體" w:hAnsi="Times New Roman" w:cs="Times New Roman"/>
          <w:sz w:val="20"/>
          <w:szCs w:val="20"/>
        </w:rPr>
        <w:t>屆第</w:t>
      </w:r>
      <w:r>
        <w:rPr>
          <w:rFonts w:ascii="Times New Roman" w:eastAsia="標楷體" w:hAnsi="Times New Roman" w:cs="Times New Roman"/>
          <w:sz w:val="20"/>
          <w:szCs w:val="20"/>
        </w:rPr>
        <w:t>3</w:t>
      </w:r>
      <w:r>
        <w:rPr>
          <w:rFonts w:ascii="Times New Roman" w:eastAsia="標楷體" w:hAnsi="Times New Roman" w:cs="Times New Roman" w:hint="eastAsia"/>
          <w:sz w:val="20"/>
          <w:szCs w:val="20"/>
        </w:rPr>
        <w:t>7</w:t>
      </w:r>
      <w:r w:rsidRPr="00170142">
        <w:rPr>
          <w:rFonts w:ascii="Times New Roman" w:eastAsia="標楷體" w:hAnsi="Times New Roman" w:cs="Times New Roman"/>
          <w:sz w:val="20"/>
          <w:szCs w:val="20"/>
        </w:rPr>
        <w:t>次董事會議通過</w:t>
      </w:r>
    </w:p>
    <w:p w:rsidR="008E75D7" w:rsidRDefault="008E75D7" w:rsidP="00E46735">
      <w:pPr>
        <w:spacing w:line="0" w:lineRule="atLeast"/>
        <w:ind w:firstLineChars="1984" w:firstLine="3968"/>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112</w:t>
      </w:r>
      <w:r w:rsidRPr="00E62DFF">
        <w:rPr>
          <w:rFonts w:ascii="Times New Roman" w:eastAsia="標楷體" w:hAnsi="Times New Roman" w:cs="Times New Roman"/>
          <w:color w:val="000000" w:themeColor="text1"/>
          <w:sz w:val="20"/>
          <w:szCs w:val="20"/>
        </w:rPr>
        <w:t>.0</w:t>
      </w:r>
      <w:r>
        <w:rPr>
          <w:rFonts w:ascii="Times New Roman" w:eastAsia="標楷體" w:hAnsi="Times New Roman" w:cs="Times New Roman"/>
          <w:color w:val="000000" w:themeColor="text1"/>
          <w:sz w:val="20"/>
          <w:szCs w:val="20"/>
        </w:rPr>
        <w:t>7</w:t>
      </w:r>
      <w:r w:rsidRPr="00E62DFF">
        <w:rPr>
          <w:rFonts w:ascii="Times New Roman" w:eastAsia="標楷體" w:hAnsi="Times New Roman" w:cs="Times New Roman"/>
          <w:color w:val="000000" w:themeColor="text1"/>
          <w:sz w:val="20"/>
          <w:szCs w:val="20"/>
        </w:rPr>
        <w:t>.1</w:t>
      </w:r>
      <w:r>
        <w:rPr>
          <w:rFonts w:ascii="Times New Roman" w:eastAsia="標楷體" w:hAnsi="Times New Roman" w:cs="Times New Roman"/>
          <w:color w:val="000000" w:themeColor="text1"/>
          <w:sz w:val="20"/>
          <w:szCs w:val="20"/>
        </w:rPr>
        <w:t>0</w:t>
      </w:r>
      <w:r w:rsidRPr="00E62DFF">
        <w:rPr>
          <w:rFonts w:ascii="Times New Roman" w:eastAsia="標楷體" w:hAnsi="Times New Roman" w:cs="Times New Roman"/>
          <w:color w:val="000000" w:themeColor="text1"/>
          <w:sz w:val="20"/>
          <w:szCs w:val="20"/>
        </w:rPr>
        <w:tab/>
      </w:r>
      <w:r w:rsidRPr="00E62DFF">
        <w:rPr>
          <w:rFonts w:ascii="Times New Roman" w:eastAsia="標楷體" w:hAnsi="Times New Roman" w:cs="Times New Roman" w:hint="eastAsia"/>
          <w:color w:val="000000" w:themeColor="text1"/>
          <w:sz w:val="20"/>
          <w:szCs w:val="20"/>
        </w:rPr>
        <w:t xml:space="preserve">  </w:t>
      </w:r>
      <w:r w:rsidRPr="00E62DFF">
        <w:rPr>
          <w:rFonts w:ascii="Times New Roman" w:eastAsia="標楷體" w:hAnsi="Times New Roman" w:cs="Times New Roman"/>
          <w:color w:val="000000" w:themeColor="text1"/>
          <w:sz w:val="20"/>
          <w:szCs w:val="20"/>
        </w:rPr>
        <w:t>教育部臺教高</w:t>
      </w:r>
      <w:r w:rsidRPr="00E62DFF">
        <w:rPr>
          <w:rFonts w:ascii="Times New Roman" w:eastAsia="標楷體" w:hAnsi="Times New Roman" w:cs="Times New Roman"/>
          <w:color w:val="000000" w:themeColor="text1"/>
          <w:sz w:val="20"/>
          <w:szCs w:val="20"/>
        </w:rPr>
        <w:t>(</w:t>
      </w:r>
      <w:r w:rsidRPr="00E62DFF">
        <w:rPr>
          <w:rFonts w:ascii="Times New Roman" w:eastAsia="標楷體" w:hAnsi="Times New Roman" w:cs="Times New Roman"/>
          <w:color w:val="000000" w:themeColor="text1"/>
          <w:sz w:val="20"/>
          <w:szCs w:val="20"/>
        </w:rPr>
        <w:t>一</w:t>
      </w:r>
      <w:r w:rsidRPr="00E62DFF">
        <w:rPr>
          <w:rFonts w:ascii="Times New Roman" w:eastAsia="標楷體" w:hAnsi="Times New Roman" w:cs="Times New Roman"/>
          <w:color w:val="000000" w:themeColor="text1"/>
          <w:sz w:val="20"/>
          <w:szCs w:val="20"/>
        </w:rPr>
        <w:t>)</w:t>
      </w:r>
      <w:r w:rsidRPr="00E62DFF">
        <w:rPr>
          <w:rFonts w:ascii="Times New Roman" w:eastAsia="標楷體" w:hAnsi="Times New Roman" w:cs="Times New Roman"/>
          <w:color w:val="000000" w:themeColor="text1"/>
          <w:sz w:val="20"/>
          <w:szCs w:val="20"/>
        </w:rPr>
        <w:t>字第</w:t>
      </w:r>
      <w:r>
        <w:rPr>
          <w:rFonts w:ascii="Times New Roman" w:eastAsia="標楷體" w:hAnsi="Times New Roman" w:cs="Times New Roman"/>
          <w:color w:val="000000" w:themeColor="text1"/>
          <w:sz w:val="20"/>
          <w:szCs w:val="20"/>
        </w:rPr>
        <w:t>1120059811</w:t>
      </w:r>
      <w:r w:rsidRPr="00E62DFF">
        <w:rPr>
          <w:rFonts w:ascii="Times New Roman" w:eastAsia="標楷體" w:hAnsi="Times New Roman" w:cs="Times New Roman"/>
          <w:color w:val="000000" w:themeColor="text1"/>
          <w:sz w:val="20"/>
          <w:szCs w:val="20"/>
        </w:rPr>
        <w:t>號函</w:t>
      </w:r>
    </w:p>
    <w:p w:rsidR="00E46735" w:rsidRPr="00E46735" w:rsidRDefault="00E46735" w:rsidP="00E95F47">
      <w:pPr>
        <w:spacing w:afterLines="50" w:after="180" w:line="0" w:lineRule="atLeast"/>
        <w:ind w:firstLineChars="1984" w:firstLine="3968"/>
        <w:rPr>
          <w:rFonts w:ascii="Times New Roman" w:eastAsia="標楷體" w:hAnsi="Times New Roman" w:cs="Times New Roman"/>
          <w:color w:val="000000" w:themeColor="text1"/>
          <w:sz w:val="20"/>
          <w:szCs w:val="20"/>
        </w:rPr>
      </w:pPr>
      <w:r w:rsidRPr="00E46735">
        <w:rPr>
          <w:rFonts w:ascii="Times New Roman" w:eastAsia="標楷體" w:hAnsi="Times New Roman" w:cs="Times New Roman"/>
          <w:color w:val="000000" w:themeColor="text1"/>
          <w:sz w:val="20"/>
          <w:szCs w:val="20"/>
        </w:rPr>
        <w:t>112.07.24</w:t>
      </w:r>
      <w:r>
        <w:rPr>
          <w:rFonts w:ascii="Times New Roman" w:eastAsia="標楷體" w:hAnsi="Times New Roman" w:cs="Times New Roman" w:hint="eastAsia"/>
          <w:color w:val="000000" w:themeColor="text1"/>
          <w:sz w:val="20"/>
          <w:szCs w:val="20"/>
        </w:rPr>
        <w:t xml:space="preserve">  </w:t>
      </w:r>
      <w:r>
        <w:rPr>
          <w:rFonts w:ascii="Times New Roman" w:eastAsia="標楷體" w:hAnsi="Times New Roman" w:cs="Times New Roman" w:hint="eastAsia"/>
          <w:color w:val="000000" w:themeColor="text1"/>
          <w:sz w:val="20"/>
          <w:szCs w:val="20"/>
        </w:rPr>
        <w:t>高醫秘字第</w:t>
      </w: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120007709</w:t>
      </w:r>
      <w:r>
        <w:rPr>
          <w:rFonts w:ascii="Times New Roman" w:eastAsia="標楷體" w:hAnsi="Times New Roman" w:cs="Times New Roman" w:hint="eastAsia"/>
          <w:color w:val="000000" w:themeColor="text1"/>
          <w:sz w:val="20"/>
          <w:szCs w:val="20"/>
        </w:rPr>
        <w:t>號函公布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8806"/>
      </w:tblGrid>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Times New Roman"/>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Times New Roman" w:hint="eastAsia"/>
                <w:color w:val="000000" w:themeColor="text1"/>
                <w:szCs w:val="24"/>
                <w:u w:val="single"/>
              </w:rPr>
              <w:t>1</w:t>
            </w:r>
            <w:r w:rsidRPr="00CA230D">
              <w:rPr>
                <w:rFonts w:ascii="Times New Roman" w:eastAsia="標楷體" w:hAnsi="標楷體" w:hint="eastAsia"/>
                <w:color w:val="000000" w:themeColor="text1"/>
                <w:szCs w:val="24"/>
              </w:rPr>
              <w:t>條</w:t>
            </w:r>
          </w:p>
        </w:tc>
        <w:tc>
          <w:tcPr>
            <w:tcW w:w="8806" w:type="dxa"/>
          </w:tcPr>
          <w:p w:rsidR="00B22FD8" w:rsidRPr="00CA230D" w:rsidRDefault="00B22FD8" w:rsidP="008B76DB">
            <w:pPr>
              <w:snapToGrid w:val="0"/>
              <w:spacing w:line="360" w:lineRule="exact"/>
              <w:jc w:val="both"/>
              <w:rPr>
                <w:rFonts w:ascii="Times New Roman" w:eastAsia="標楷體" w:hAnsi="Times New Roman"/>
                <w:color w:val="000000" w:themeColor="text1"/>
                <w:szCs w:val="24"/>
              </w:rPr>
            </w:pPr>
            <w:r w:rsidRPr="00CA230D">
              <w:rPr>
                <w:rFonts w:ascii="Times New Roman" w:eastAsia="標楷體" w:hAnsi="標楷體" w:cs="Times New Roman"/>
                <w:color w:val="000000" w:themeColor="text1"/>
              </w:rPr>
              <w:t>依據高雄醫學大學</w:t>
            </w:r>
            <w:r w:rsidRPr="00CA230D">
              <w:rPr>
                <w:rFonts w:ascii="Times New Roman" w:eastAsia="標楷體" w:hAnsi="Times New Roman" w:cs="Times New Roman"/>
                <w:color w:val="000000" w:themeColor="text1"/>
              </w:rPr>
              <w:t>(</w:t>
            </w:r>
            <w:r w:rsidRPr="00CA230D">
              <w:rPr>
                <w:rFonts w:ascii="Times New Roman" w:eastAsia="標楷體" w:hAnsi="標楷體" w:cs="Times New Roman"/>
                <w:color w:val="000000" w:themeColor="text1"/>
              </w:rPr>
              <w:t>以下簡稱本校</w:t>
            </w:r>
            <w:r w:rsidRPr="00CA230D">
              <w:rPr>
                <w:rFonts w:ascii="Times New Roman" w:eastAsia="標楷體" w:hAnsi="Times New Roman" w:cs="Times New Roman"/>
                <w:color w:val="000000" w:themeColor="text1"/>
              </w:rPr>
              <w:t>)</w:t>
            </w:r>
            <w:r w:rsidRPr="00CA230D">
              <w:rPr>
                <w:rFonts w:ascii="Times New Roman" w:eastAsia="標楷體" w:hAnsi="標楷體" w:cs="Times New Roman"/>
                <w:color w:val="000000" w:themeColor="text1"/>
              </w:rPr>
              <w:t>組織規程第</w:t>
            </w:r>
            <w:r w:rsidRPr="00CA230D">
              <w:rPr>
                <w:rFonts w:ascii="Times New Roman" w:eastAsia="標楷體" w:hAnsi="標楷體" w:cs="Times New Roman" w:hint="eastAsia"/>
                <w:color w:val="000000" w:themeColor="text1"/>
              </w:rPr>
              <w:t>十四</w:t>
            </w:r>
            <w:r w:rsidRPr="00CA230D">
              <w:rPr>
                <w:rFonts w:ascii="Times New Roman" w:eastAsia="標楷體" w:hAnsi="標楷體" w:cs="Times New Roman"/>
                <w:color w:val="000000" w:themeColor="text1"/>
              </w:rPr>
              <w:t>條規定訂定本規程。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w:t>
            </w:r>
            <w:r w:rsidRPr="00CA230D">
              <w:rPr>
                <w:rFonts w:ascii="Times New Roman" w:eastAsia="標楷體" w:hAnsi="標楷體" w:hint="eastAsia"/>
                <w:color w:val="000000" w:themeColor="text1"/>
                <w:szCs w:val="24"/>
              </w:rPr>
              <w:t>條</w:t>
            </w:r>
          </w:p>
        </w:tc>
        <w:tc>
          <w:tcPr>
            <w:tcW w:w="8806" w:type="dxa"/>
          </w:tcPr>
          <w:p w:rsidR="00B22FD8" w:rsidRPr="00CA230D" w:rsidRDefault="00B22FD8" w:rsidP="008B76DB">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Times New Roman" w:cs="Times New Roman"/>
                <w:color w:val="000000" w:themeColor="text1"/>
                <w:szCs w:val="24"/>
              </w:rPr>
              <w:t>本醫院之任務如下：</w:t>
            </w:r>
          </w:p>
          <w:p w:rsidR="00B22FD8" w:rsidRPr="00CA230D" w:rsidRDefault="00B22FD8" w:rsidP="008B76DB">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Times New Roman" w:cs="Times New Roman"/>
                <w:color w:val="000000" w:themeColor="text1"/>
                <w:szCs w:val="24"/>
              </w:rPr>
              <w:t>一、國民之保健，病人之診療與復健。</w:t>
            </w:r>
          </w:p>
          <w:p w:rsidR="00B22FD8" w:rsidRPr="00CA230D" w:rsidRDefault="00B22FD8" w:rsidP="008B76DB">
            <w:pPr>
              <w:adjustRightInd w:val="0"/>
              <w:snapToGrid w:val="0"/>
              <w:spacing w:line="360" w:lineRule="exact"/>
              <w:rPr>
                <w:rFonts w:ascii="Times New Roman" w:eastAsia="標楷體" w:hAnsi="Times New Roman" w:cs="Times New Roman"/>
                <w:color w:val="000000" w:themeColor="text1"/>
                <w:szCs w:val="24"/>
              </w:rPr>
            </w:pPr>
            <w:r w:rsidRPr="00CA230D">
              <w:rPr>
                <w:rFonts w:ascii="Times New Roman" w:eastAsia="標楷體" w:hAnsi="Times New Roman" w:cs="Times New Roman"/>
                <w:color w:val="000000" w:themeColor="text1"/>
                <w:szCs w:val="24"/>
              </w:rPr>
              <w:t>二、提供醫學教育與學生之實習。</w:t>
            </w:r>
          </w:p>
          <w:p w:rsidR="00B22FD8" w:rsidRPr="00CA230D" w:rsidRDefault="00B22FD8" w:rsidP="008B76DB">
            <w:pPr>
              <w:snapToGrid w:val="0"/>
              <w:spacing w:line="360" w:lineRule="exact"/>
              <w:jc w:val="both"/>
              <w:rPr>
                <w:rFonts w:ascii="Times New Roman" w:eastAsia="標楷體" w:hAnsi="標楷體" w:cs="Times New Roman"/>
                <w:color w:val="000000" w:themeColor="text1"/>
              </w:rPr>
            </w:pPr>
            <w:r w:rsidRPr="00CA230D">
              <w:rPr>
                <w:rFonts w:ascii="Times New Roman" w:eastAsia="標楷體" w:hAnsi="Times New Roman" w:cs="Times New Roman"/>
                <w:color w:val="000000" w:themeColor="text1"/>
                <w:szCs w:val="24"/>
              </w:rPr>
              <w:t>三、促進醫學之研究與發展。</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3</w:t>
            </w:r>
            <w:r w:rsidRPr="00CA230D">
              <w:rPr>
                <w:rFonts w:ascii="Times New Roman" w:eastAsia="標楷體" w:hAnsi="標楷體" w:hint="eastAsia"/>
                <w:color w:val="000000" w:themeColor="text1"/>
                <w:szCs w:val="24"/>
              </w:rPr>
              <w:t>條</w:t>
            </w:r>
          </w:p>
        </w:tc>
        <w:tc>
          <w:tcPr>
            <w:tcW w:w="8806" w:type="dxa"/>
          </w:tcPr>
          <w:p w:rsidR="00B22FD8" w:rsidRPr="00CA230D" w:rsidRDefault="00B22FD8" w:rsidP="00B22FD8">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標楷體" w:cs="Times New Roman"/>
                <w:color w:val="000000" w:themeColor="text1"/>
                <w:kern w:val="0"/>
              </w:rPr>
              <w:t>本醫院置院長一人，承本校校長之命綜理院務，並指導監督所屬單位主任、醫師及職員工，由本校校長</w:t>
            </w:r>
            <w:r w:rsidRPr="00CA230D">
              <w:rPr>
                <w:rFonts w:ascii="Times New Roman" w:eastAsia="標楷體" w:hAnsi="標楷體" w:cs="Times New Roman"/>
                <w:color w:val="000000" w:themeColor="text1"/>
                <w:kern w:val="0"/>
                <w:u w:val="single"/>
              </w:rPr>
              <w:t>提名具部定教授資格之專科主治醫師，經董事會同意後聘兼之；免兼或辭卸院長職務亦應經董事會同意。</w:t>
            </w:r>
          </w:p>
          <w:p w:rsidR="00B22FD8" w:rsidRPr="00CA230D" w:rsidRDefault="00B22FD8" w:rsidP="00B22FD8">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kern w:val="0"/>
                <w:u w:val="single"/>
              </w:rPr>
              <w:t>前項有關院長之任免辦法由本校另訂之。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4</w:t>
            </w:r>
            <w:r w:rsidRPr="00CA230D">
              <w:rPr>
                <w:rFonts w:ascii="Times New Roman" w:eastAsia="標楷體" w:hAnsi="標楷體" w:hint="eastAsia"/>
                <w:color w:val="000000" w:themeColor="text1"/>
                <w:szCs w:val="24"/>
              </w:rPr>
              <w:t>條</w:t>
            </w:r>
          </w:p>
        </w:tc>
        <w:tc>
          <w:tcPr>
            <w:tcW w:w="8806" w:type="dxa"/>
          </w:tcPr>
          <w:p w:rsidR="00B22FD8" w:rsidRPr="00CA230D" w:rsidRDefault="00B22FD8" w:rsidP="00B22FD8">
            <w:pPr>
              <w:spacing w:line="360" w:lineRule="exact"/>
              <w:jc w:val="both"/>
              <w:rPr>
                <w:rFonts w:ascii="Times New Roman" w:eastAsia="標楷體" w:hAnsi="Times New Roman" w:cs="Times New Roman"/>
                <w:color w:val="000000" w:themeColor="text1"/>
                <w:szCs w:val="24"/>
                <w:shd w:val="clear" w:color="auto" w:fill="FFFFFF"/>
              </w:rPr>
            </w:pPr>
            <w:r w:rsidRPr="00CA230D">
              <w:rPr>
                <w:rFonts w:ascii="Times New Roman" w:eastAsia="標楷體" w:hAnsi="標楷體" w:cs="Times New Roman"/>
                <w:color w:val="000000" w:themeColor="text1"/>
                <w:szCs w:val="24"/>
              </w:rPr>
              <w:t>本醫院</w:t>
            </w:r>
            <w:r w:rsidRPr="00CA230D">
              <w:rPr>
                <w:rFonts w:ascii="Times New Roman" w:eastAsia="標楷體" w:hAnsi="標楷體" w:cs="Times New Roman"/>
                <w:color w:val="000000" w:themeColor="text1"/>
                <w:szCs w:val="24"/>
                <w:u w:val="single"/>
              </w:rPr>
              <w:t>設院長室，除院長外，</w:t>
            </w:r>
            <w:r w:rsidRPr="00CA230D">
              <w:rPr>
                <w:rFonts w:ascii="Times New Roman" w:eastAsia="標楷體" w:hAnsi="標楷體" w:cs="Times New Roman"/>
                <w:color w:val="000000" w:themeColor="text1"/>
                <w:szCs w:val="24"/>
                <w:shd w:val="clear" w:color="auto" w:fill="FFFFFF"/>
              </w:rPr>
              <w:t>置副院長</w:t>
            </w:r>
            <w:r w:rsidRPr="00CA230D">
              <w:rPr>
                <w:rFonts w:ascii="Times New Roman" w:eastAsia="標楷體" w:hAnsi="標楷體" w:cs="Times New Roman" w:hint="eastAsia"/>
                <w:color w:val="000000" w:themeColor="text1"/>
                <w:szCs w:val="24"/>
                <w:u w:val="single"/>
                <w:shd w:val="clear" w:color="auto" w:fill="FFFFFF"/>
              </w:rPr>
              <w:t>二</w:t>
            </w:r>
            <w:r w:rsidRPr="00CA230D">
              <w:rPr>
                <w:rFonts w:ascii="Times New Roman" w:eastAsia="標楷體" w:hAnsi="標楷體" w:cs="Times New Roman"/>
                <w:color w:val="000000" w:themeColor="text1"/>
                <w:szCs w:val="24"/>
                <w:u w:val="single"/>
                <w:shd w:val="clear" w:color="auto" w:fill="FFFFFF"/>
              </w:rPr>
              <w:t>至</w:t>
            </w:r>
            <w:r w:rsidRPr="00CA230D">
              <w:rPr>
                <w:rFonts w:ascii="Times New Roman" w:eastAsia="標楷體" w:hAnsi="標楷體" w:cs="Times New Roman" w:hint="eastAsia"/>
                <w:color w:val="000000" w:themeColor="text1"/>
                <w:szCs w:val="24"/>
                <w:u w:val="single"/>
                <w:shd w:val="clear" w:color="auto" w:fill="FFFFFF"/>
              </w:rPr>
              <w:t>三</w:t>
            </w:r>
            <w:r w:rsidRPr="00CA230D">
              <w:rPr>
                <w:rFonts w:ascii="Times New Roman" w:eastAsia="標楷體" w:hAnsi="標楷體" w:cs="Times New Roman"/>
                <w:color w:val="000000" w:themeColor="text1"/>
                <w:szCs w:val="24"/>
                <w:shd w:val="clear" w:color="auto" w:fill="FFFFFF"/>
              </w:rPr>
              <w:t>人，襄理院務；另置醫務秘書、高級專員及秘書，襄助院長、副院長處理醫療或行政有關業務。</w:t>
            </w:r>
          </w:p>
          <w:p w:rsidR="00B22FD8" w:rsidRPr="00CA230D" w:rsidRDefault="00B22FD8" w:rsidP="00B22FD8">
            <w:pPr>
              <w:snapToGrid w:val="0"/>
              <w:spacing w:line="360" w:lineRule="exact"/>
              <w:jc w:val="both"/>
              <w:rPr>
                <w:rFonts w:ascii="Times New Roman" w:eastAsia="標楷體" w:hAnsi="Times New Roman" w:cs="Times New Roman"/>
                <w:color w:val="000000" w:themeColor="text1"/>
                <w:szCs w:val="24"/>
                <w:u w:val="single"/>
                <w:shd w:val="clear" w:color="auto" w:fill="FFFFFF"/>
              </w:rPr>
            </w:pPr>
            <w:r w:rsidRPr="00CA230D">
              <w:rPr>
                <w:rFonts w:ascii="Times New Roman" w:eastAsia="標楷體" w:hAnsi="標楷體" w:cs="Times New Roman"/>
                <w:color w:val="000000" w:themeColor="text1"/>
                <w:szCs w:val="24"/>
                <w:u w:val="single"/>
                <w:shd w:val="clear" w:color="auto" w:fill="FFFFFF"/>
              </w:rPr>
              <w:t>副院長由本醫院院長就本校專任教師、醫院管理專家或護理專家中遴選，提請本校校長聘兼之。</w:t>
            </w:r>
          </w:p>
          <w:p w:rsidR="00B22FD8" w:rsidRPr="00CA230D" w:rsidRDefault="00B22FD8" w:rsidP="00B22FD8">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Times New Roman" w:eastAsia="標楷體" w:hAnsi="Times New Roman" w:cs="Times New Roman"/>
                <w:color w:val="000000" w:themeColor="text1"/>
                <w:szCs w:val="24"/>
                <w:u w:val="single"/>
                <w:shd w:val="clear" w:color="auto" w:fill="FFFFFF"/>
              </w:rPr>
            </w:pPr>
            <w:r w:rsidRPr="00CA230D">
              <w:rPr>
                <w:rFonts w:ascii="Times New Roman" w:eastAsia="標楷體" w:hAnsi="標楷體" w:cs="Times New Roman"/>
                <w:color w:val="000000" w:themeColor="text1"/>
                <w:szCs w:val="24"/>
                <w:u w:val="single"/>
                <w:shd w:val="clear" w:color="auto" w:fill="FFFFFF"/>
              </w:rPr>
              <w:t>醫務秘書由本醫院院長就具有主治醫師身分之人員中遴選，經本校校長</w:t>
            </w:r>
            <w:r w:rsidRPr="00CA230D">
              <w:rPr>
                <w:rFonts w:ascii="Times New Roman" w:eastAsia="標楷體" w:hAnsi="標楷體" w:cs="Times New Roman"/>
                <w:color w:val="000000" w:themeColor="text1"/>
                <w:spacing w:val="-12"/>
                <w:szCs w:val="24"/>
                <w:u w:val="single"/>
              </w:rPr>
              <w:t>同意</w:t>
            </w:r>
            <w:r w:rsidRPr="00CA230D">
              <w:rPr>
                <w:rFonts w:ascii="Times New Roman" w:eastAsia="標楷體" w:hAnsi="標楷體" w:cs="Times New Roman"/>
                <w:color w:val="000000" w:themeColor="text1"/>
                <w:szCs w:val="24"/>
                <w:u w:val="single"/>
                <w:shd w:val="clear" w:color="auto" w:fill="FFFFFF"/>
              </w:rPr>
              <w:t>後，由本醫院院長聘兼之。</w:t>
            </w:r>
          </w:p>
          <w:p w:rsidR="00B22FD8" w:rsidRPr="00CA230D" w:rsidRDefault="00B22FD8" w:rsidP="00B22FD8">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u w:val="single"/>
                <w:shd w:val="clear" w:color="auto" w:fill="FFFFFF"/>
              </w:rPr>
              <w:t>高級專員及秘書由本醫院院長就本校、本醫院、本校附屬機構</w:t>
            </w:r>
            <w:r w:rsidRPr="00CA230D">
              <w:rPr>
                <w:rFonts w:ascii="Times New Roman" w:eastAsia="標楷體" w:hAnsi="Times New Roman" w:cs="Times New Roman"/>
                <w:color w:val="000000" w:themeColor="text1"/>
                <w:szCs w:val="24"/>
                <w:u w:val="single"/>
                <w:shd w:val="clear" w:color="auto" w:fill="FFFFFF"/>
              </w:rPr>
              <w:t>(</w:t>
            </w:r>
            <w:r w:rsidRPr="00CA230D">
              <w:rPr>
                <w:rFonts w:ascii="Times New Roman" w:eastAsia="標楷體" w:hAnsi="標楷體" w:cs="Times New Roman"/>
                <w:color w:val="000000" w:themeColor="text1"/>
                <w:szCs w:val="24"/>
                <w:u w:val="single"/>
                <w:shd w:val="clear" w:color="auto" w:fill="FFFFFF"/>
              </w:rPr>
              <w:t>含受委託經營</w:t>
            </w:r>
            <w:r w:rsidRPr="00CA230D">
              <w:rPr>
                <w:rFonts w:ascii="Times New Roman" w:eastAsia="標楷體" w:hAnsi="Times New Roman" w:cs="Times New Roman"/>
                <w:color w:val="000000" w:themeColor="text1"/>
                <w:szCs w:val="24"/>
                <w:u w:val="single"/>
                <w:shd w:val="clear" w:color="auto" w:fill="FFFFFF"/>
              </w:rPr>
              <w:t>)</w:t>
            </w:r>
            <w:r w:rsidRPr="00CA230D">
              <w:rPr>
                <w:rFonts w:ascii="Times New Roman" w:eastAsia="標楷體" w:hAnsi="標楷體" w:cs="Times New Roman"/>
                <w:color w:val="000000" w:themeColor="text1"/>
                <w:szCs w:val="24"/>
                <w:u w:val="single"/>
                <w:shd w:val="clear" w:color="auto" w:fill="FFFFFF"/>
              </w:rPr>
              <w:t>或相關事業、或院外具相關專業技能、經驗或相當職級以上人員中遴選，經本校校長</w:t>
            </w:r>
            <w:r w:rsidRPr="00CA230D">
              <w:rPr>
                <w:rFonts w:ascii="Times New Roman" w:eastAsia="標楷體" w:hAnsi="標楷體" w:cs="Times New Roman"/>
                <w:color w:val="000000" w:themeColor="text1"/>
                <w:spacing w:val="-12"/>
                <w:szCs w:val="24"/>
                <w:u w:val="single"/>
              </w:rPr>
              <w:t>同意</w:t>
            </w:r>
            <w:r w:rsidRPr="00CA230D">
              <w:rPr>
                <w:rFonts w:ascii="Times New Roman" w:eastAsia="標楷體" w:hAnsi="標楷體" w:cs="Times New Roman"/>
                <w:color w:val="000000" w:themeColor="text1"/>
                <w:szCs w:val="24"/>
                <w:u w:val="single"/>
                <w:shd w:val="clear" w:color="auto" w:fill="FFFFFF"/>
              </w:rPr>
              <w:t>後，由本醫院院長聘兼之。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5</w:t>
            </w:r>
            <w:r w:rsidRPr="00CA230D">
              <w:rPr>
                <w:rFonts w:ascii="Times New Roman" w:eastAsia="標楷體" w:hAnsi="標楷體" w:hint="eastAsia"/>
                <w:color w:val="000000" w:themeColor="text1"/>
                <w:szCs w:val="24"/>
              </w:rPr>
              <w:t>條</w:t>
            </w:r>
          </w:p>
        </w:tc>
        <w:tc>
          <w:tcPr>
            <w:tcW w:w="8806" w:type="dxa"/>
          </w:tcPr>
          <w:p w:rsidR="00B22FD8" w:rsidRPr="00CA230D" w:rsidRDefault="00B22FD8" w:rsidP="00B22FD8">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標楷體" w:cs="Times New Roman"/>
                <w:color w:val="000000" w:themeColor="text1"/>
                <w:szCs w:val="24"/>
              </w:rPr>
              <w:t>本醫院採主治醫師</w:t>
            </w:r>
            <w:r w:rsidRPr="00CA230D">
              <w:rPr>
                <w:rFonts w:ascii="Times New Roman" w:eastAsia="標楷體" w:hAnsi="標楷體" w:cs="Times New Roman"/>
                <w:color w:val="000000" w:themeColor="text1"/>
                <w:szCs w:val="24"/>
                <w:u w:val="single"/>
              </w:rPr>
              <w:t>、專科完訓醫師</w:t>
            </w:r>
            <w:r w:rsidRPr="00CA230D">
              <w:rPr>
                <w:rFonts w:ascii="Times New Roman" w:eastAsia="標楷體" w:hAnsi="標楷體" w:cs="Times New Roman"/>
                <w:color w:val="000000" w:themeColor="text1"/>
                <w:szCs w:val="24"/>
              </w:rPr>
              <w:t>及住院醫師制度，必要時得置顧問醫師</w:t>
            </w:r>
            <w:r w:rsidRPr="00CA230D">
              <w:rPr>
                <w:rFonts w:ascii="Times New Roman" w:eastAsia="標楷體" w:hAnsi="標楷體" w:cs="Times New Roman"/>
                <w:color w:val="000000" w:themeColor="text1"/>
                <w:szCs w:val="24"/>
                <w:u w:val="single"/>
              </w:rPr>
              <w:t>、</w:t>
            </w:r>
            <w:r w:rsidRPr="00CA230D">
              <w:rPr>
                <w:rFonts w:ascii="Times New Roman" w:eastAsia="標楷體" w:hAnsi="標楷體" w:cs="Times New Roman"/>
                <w:color w:val="000000" w:themeColor="text1"/>
                <w:szCs w:val="24"/>
              </w:rPr>
              <w:t>特約</w:t>
            </w:r>
            <w:r w:rsidRPr="00CA230D">
              <w:rPr>
                <w:rFonts w:ascii="Times New Roman" w:eastAsia="標楷體" w:hAnsi="標楷體" w:cs="Times New Roman"/>
                <w:color w:val="000000" w:themeColor="text1"/>
                <w:szCs w:val="24"/>
                <w:u w:val="single"/>
              </w:rPr>
              <w:t>專科</w:t>
            </w:r>
            <w:r w:rsidRPr="00CA230D">
              <w:rPr>
                <w:rFonts w:ascii="Times New Roman" w:eastAsia="標楷體" w:hAnsi="Times New Roman" w:cs="Times New Roman"/>
                <w:color w:val="000000" w:themeColor="text1"/>
                <w:szCs w:val="24"/>
                <w:u w:val="single"/>
              </w:rPr>
              <w:t>(</w:t>
            </w:r>
            <w:r w:rsidRPr="00CA230D">
              <w:rPr>
                <w:rFonts w:ascii="Times New Roman" w:eastAsia="標楷體" w:hAnsi="標楷體" w:cs="Times New Roman"/>
                <w:color w:val="000000" w:themeColor="text1"/>
                <w:szCs w:val="24"/>
              </w:rPr>
              <w:t>主治</w:t>
            </w:r>
            <w:r w:rsidRPr="00CA230D">
              <w:rPr>
                <w:rFonts w:ascii="Times New Roman" w:eastAsia="標楷體" w:hAnsi="Times New Roman" w:cs="Times New Roman"/>
                <w:color w:val="000000" w:themeColor="text1"/>
                <w:szCs w:val="24"/>
                <w:u w:val="single"/>
              </w:rPr>
              <w:t>)</w:t>
            </w:r>
            <w:r w:rsidRPr="00CA230D">
              <w:rPr>
                <w:rFonts w:ascii="Times New Roman" w:eastAsia="標楷體" w:hAnsi="標楷體" w:cs="Times New Roman"/>
                <w:color w:val="000000" w:themeColor="text1"/>
                <w:szCs w:val="24"/>
              </w:rPr>
              <w:t>醫師或</w:t>
            </w:r>
            <w:r w:rsidRPr="00CA230D">
              <w:rPr>
                <w:rFonts w:ascii="Times New Roman" w:eastAsia="標楷體" w:hAnsi="標楷體" w:cs="Times New Roman"/>
                <w:color w:val="000000" w:themeColor="text1"/>
                <w:szCs w:val="24"/>
                <w:u w:val="single"/>
              </w:rPr>
              <w:t>固定實習醫師</w:t>
            </w:r>
            <w:r w:rsidRPr="00CA230D">
              <w:rPr>
                <w:rFonts w:ascii="Times New Roman" w:eastAsia="標楷體" w:hAnsi="標楷體" w:cs="Times New Roman"/>
                <w:color w:val="000000" w:themeColor="text1"/>
                <w:szCs w:val="24"/>
              </w:rPr>
              <w:t>。</w:t>
            </w:r>
          </w:p>
          <w:p w:rsidR="00B22FD8" w:rsidRPr="00CA230D" w:rsidRDefault="00B22FD8" w:rsidP="00B22FD8">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標楷體" w:cs="Times New Roman"/>
                <w:color w:val="000000" w:themeColor="text1"/>
                <w:szCs w:val="24"/>
                <w:u w:val="single"/>
              </w:rPr>
              <w:t>具本校教職之主治醫師</w:t>
            </w:r>
            <w:r w:rsidRPr="00CA230D">
              <w:rPr>
                <w:rFonts w:ascii="Times New Roman" w:eastAsia="標楷體" w:hAnsi="標楷體" w:cs="Times New Roman"/>
                <w:bCs/>
                <w:color w:val="000000" w:themeColor="text1"/>
                <w:szCs w:val="24"/>
                <w:u w:val="single"/>
              </w:rPr>
              <w:t>及院聘資深主治醫師</w:t>
            </w:r>
            <w:r w:rsidRPr="00CA230D">
              <w:rPr>
                <w:rFonts w:ascii="Times New Roman" w:eastAsia="標楷體" w:hAnsi="標楷體" w:cs="Times New Roman"/>
                <w:color w:val="000000" w:themeColor="text1"/>
                <w:szCs w:val="24"/>
                <w:u w:val="single"/>
              </w:rPr>
              <w:t>，應經本醫院院長提請本校校長同意後，由本醫院院長聘任之。</w:t>
            </w:r>
          </w:p>
          <w:p w:rsidR="00B22FD8" w:rsidRPr="00CA230D" w:rsidRDefault="00B22FD8" w:rsidP="00B22FD8">
            <w:pPr>
              <w:snapToGrid w:val="0"/>
              <w:spacing w:line="360" w:lineRule="exact"/>
              <w:jc w:val="both"/>
              <w:rPr>
                <w:rFonts w:ascii="Times New Roman" w:eastAsia="標楷體" w:hAnsi="標楷體" w:cs="Times New Roman"/>
                <w:color w:val="000000" w:themeColor="text1"/>
                <w:szCs w:val="24"/>
                <w:u w:val="single"/>
              </w:rPr>
            </w:pPr>
            <w:r w:rsidRPr="00CA230D">
              <w:rPr>
                <w:rFonts w:ascii="Times New Roman" w:eastAsia="標楷體" w:hAnsi="標楷體" w:cs="Times New Roman"/>
                <w:color w:val="000000" w:themeColor="text1"/>
                <w:szCs w:val="24"/>
                <w:u w:val="single"/>
              </w:rPr>
              <w:t>未具本校教職之主治醫師、顧問醫師、特約專科</w:t>
            </w:r>
            <w:r w:rsidRPr="00CA230D">
              <w:rPr>
                <w:rFonts w:ascii="Times New Roman" w:eastAsia="標楷體" w:hAnsi="Times New Roman" w:cs="Times New Roman"/>
                <w:color w:val="000000" w:themeColor="text1"/>
                <w:szCs w:val="24"/>
                <w:u w:val="single"/>
              </w:rPr>
              <w:t>(</w:t>
            </w:r>
            <w:r w:rsidRPr="00CA230D">
              <w:rPr>
                <w:rFonts w:ascii="Times New Roman" w:eastAsia="標楷體" w:hAnsi="標楷體" w:cs="Times New Roman"/>
                <w:color w:val="000000" w:themeColor="text1"/>
                <w:szCs w:val="24"/>
                <w:u w:val="single"/>
              </w:rPr>
              <w:t>主治</w:t>
            </w:r>
            <w:r w:rsidRPr="00CA230D">
              <w:rPr>
                <w:rFonts w:ascii="Times New Roman" w:eastAsia="標楷體" w:hAnsi="Times New Roman" w:cs="Times New Roman"/>
                <w:color w:val="000000" w:themeColor="text1"/>
                <w:szCs w:val="24"/>
                <w:u w:val="single"/>
              </w:rPr>
              <w:t>)</w:t>
            </w:r>
            <w:r w:rsidRPr="00CA230D">
              <w:rPr>
                <w:rFonts w:ascii="Times New Roman" w:eastAsia="標楷體" w:hAnsi="標楷體" w:cs="Times New Roman"/>
                <w:color w:val="000000" w:themeColor="text1"/>
                <w:szCs w:val="24"/>
                <w:u w:val="single"/>
              </w:rPr>
              <w:t>醫師及其他各級醫師由本醫院院長核定後聘任之。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6</w:t>
            </w:r>
            <w:r w:rsidRPr="00CA230D">
              <w:rPr>
                <w:rFonts w:ascii="Times New Roman" w:eastAsia="標楷體" w:hAnsi="標楷體" w:hint="eastAsia"/>
                <w:color w:val="000000" w:themeColor="text1"/>
                <w:szCs w:val="24"/>
              </w:rPr>
              <w:t>條</w:t>
            </w:r>
          </w:p>
        </w:tc>
        <w:tc>
          <w:tcPr>
            <w:tcW w:w="8806"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本醫院醫療單位</w:t>
            </w:r>
            <w:r w:rsidRPr="00CA230D">
              <w:rPr>
                <w:rFonts w:ascii="Times New Roman" w:eastAsia="標楷體" w:hAnsi="標楷體" w:cs="Times New Roman" w:hint="eastAsia"/>
                <w:color w:val="000000" w:themeColor="text1"/>
                <w:szCs w:val="24"/>
                <w:u w:val="single"/>
              </w:rPr>
              <w:t>得</w:t>
            </w:r>
            <w:r w:rsidRPr="00CA230D">
              <w:rPr>
                <w:rFonts w:ascii="Times New Roman" w:eastAsia="標楷體" w:hAnsi="標楷體" w:cs="Times New Roman" w:hint="eastAsia"/>
                <w:color w:val="000000" w:themeColor="text1"/>
                <w:szCs w:val="24"/>
              </w:rPr>
              <w:t>下</w:t>
            </w:r>
            <w:r w:rsidRPr="00CA230D">
              <w:rPr>
                <w:rFonts w:ascii="Times New Roman" w:eastAsia="標楷體" w:hAnsi="標楷體" w:cs="Times New Roman"/>
                <w:color w:val="000000" w:themeColor="text1"/>
                <w:szCs w:val="24"/>
                <w:u w:val="single"/>
              </w:rPr>
              <w:t>設</w:t>
            </w:r>
            <w:r w:rsidRPr="00CA230D">
              <w:rPr>
                <w:rFonts w:ascii="Times New Roman" w:eastAsia="標楷體" w:hAnsi="標楷體" w:cs="Times New Roman"/>
                <w:color w:val="000000" w:themeColor="text1"/>
                <w:szCs w:val="24"/>
              </w:rPr>
              <w:t>臨床</w:t>
            </w:r>
            <w:r w:rsidRPr="00CA230D">
              <w:rPr>
                <w:rFonts w:ascii="Times New Roman" w:eastAsia="標楷體" w:hAnsi="標楷體" w:cs="Times New Roman" w:hint="eastAsia"/>
                <w:color w:val="000000" w:themeColor="text1"/>
                <w:szCs w:val="24"/>
                <w:u w:val="single"/>
              </w:rPr>
              <w:t>各部、</w:t>
            </w:r>
            <w:r w:rsidRPr="00CA230D">
              <w:rPr>
                <w:rFonts w:ascii="Times New Roman" w:eastAsia="標楷體" w:hAnsi="標楷體" w:cs="Times New Roman"/>
                <w:color w:val="000000" w:themeColor="text1"/>
                <w:szCs w:val="24"/>
                <w:u w:val="single"/>
              </w:rPr>
              <w:t>中心</w:t>
            </w:r>
            <w:r w:rsidRPr="00CA230D">
              <w:rPr>
                <w:rFonts w:ascii="Times New Roman" w:eastAsia="標楷體" w:hAnsi="標楷體" w:cs="Times New Roman"/>
                <w:color w:val="000000" w:themeColor="text1"/>
                <w:szCs w:val="24"/>
              </w:rPr>
              <w:t>、科、室及組：</w:t>
            </w:r>
          </w:p>
          <w:p w:rsidR="00B22FD8" w:rsidRPr="00CA230D" w:rsidRDefault="00B22FD8" w:rsidP="00B22FD8">
            <w:pPr>
              <w:pStyle w:val="a4"/>
              <w:numPr>
                <w:ilvl w:val="0"/>
                <w:numId w:val="39"/>
              </w:numPr>
              <w:adjustRightInd w:val="0"/>
              <w:snapToGrid w:val="0"/>
              <w:spacing w:line="360" w:lineRule="exact"/>
              <w:ind w:leftChars="0"/>
              <w:jc w:val="both"/>
              <w:rPr>
                <w:rFonts w:eastAsia="標楷體"/>
                <w:color w:val="000000" w:themeColor="text1"/>
                <w:kern w:val="2"/>
                <w:u w:val="single"/>
              </w:rPr>
            </w:pPr>
            <w:r w:rsidRPr="00CA230D">
              <w:rPr>
                <w:rFonts w:eastAsia="標楷體"/>
                <w:color w:val="000000" w:themeColor="text1"/>
                <w:kern w:val="2"/>
                <w:u w:val="single"/>
              </w:rPr>
              <w:lastRenderedPageBreak/>
              <w:t>內科</w:t>
            </w:r>
            <w:r w:rsidRPr="00CA230D">
              <w:rPr>
                <w:rFonts w:eastAsia="標楷體" w:hint="eastAsia"/>
                <w:color w:val="000000" w:themeColor="text1"/>
                <w:kern w:val="2"/>
                <w:u w:val="single"/>
              </w:rPr>
              <w:t>部</w:t>
            </w:r>
            <w:r w:rsidRPr="00CA230D">
              <w:rPr>
                <w:rFonts w:eastAsia="標楷體"/>
                <w:color w:val="000000" w:themeColor="text1"/>
                <w:kern w:val="2"/>
                <w:u w:val="single"/>
              </w:rPr>
              <w:t>。</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消化內科。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心臟</w:t>
            </w:r>
            <w:r w:rsidRPr="00CA230D">
              <w:rPr>
                <w:rFonts w:eastAsia="標楷體" w:hint="eastAsia"/>
                <w:color w:val="000000" w:themeColor="text1"/>
                <w:kern w:val="2"/>
                <w:u w:val="single"/>
              </w:rPr>
              <w:t>血管</w:t>
            </w:r>
            <w:r w:rsidRPr="00CA230D">
              <w:rPr>
                <w:rFonts w:eastAsia="標楷體"/>
                <w:color w:val="000000" w:themeColor="text1"/>
                <w:kern w:val="2"/>
              </w:rPr>
              <w:t>內科。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胸腔內科，</w:t>
            </w:r>
            <w:r w:rsidRPr="00CA230D">
              <w:rPr>
                <w:rFonts w:eastAsia="標楷體" w:hint="eastAsia"/>
                <w:color w:val="000000" w:themeColor="text1"/>
                <w:kern w:val="2"/>
                <w:u w:val="single"/>
              </w:rPr>
              <w:t>得下</w:t>
            </w:r>
            <w:r w:rsidRPr="00CA230D">
              <w:rPr>
                <w:rFonts w:eastAsia="標楷體"/>
                <w:color w:val="000000" w:themeColor="text1"/>
                <w:kern w:val="2"/>
              </w:rPr>
              <w:t>設呼吸治療組。</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腎臟內科。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血液腫瘤內科。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感染內科。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int="eastAsia"/>
                <w:color w:val="000000" w:themeColor="text1"/>
                <w:kern w:val="2"/>
                <w:u w:val="single"/>
              </w:rPr>
              <w:t>內分泌新陳代謝內科</w:t>
            </w:r>
            <w:r w:rsidRPr="00CA230D">
              <w:rPr>
                <w:rFonts w:eastAsia="標楷體" w:hint="eastAsia"/>
                <w:color w:val="000000" w:themeColor="text1"/>
                <w:kern w:val="2"/>
              </w:rPr>
              <w:t>。</w:t>
            </w:r>
          </w:p>
          <w:p w:rsidR="00B22FD8" w:rsidRPr="00CA230D" w:rsidRDefault="00B22FD8" w:rsidP="00B22FD8">
            <w:pPr>
              <w:pStyle w:val="a4"/>
              <w:numPr>
                <w:ilvl w:val="0"/>
                <w:numId w:val="39"/>
              </w:numPr>
              <w:adjustRightInd w:val="0"/>
              <w:snapToGrid w:val="0"/>
              <w:spacing w:line="360" w:lineRule="exact"/>
              <w:ind w:leftChars="0"/>
              <w:jc w:val="both"/>
              <w:rPr>
                <w:rFonts w:eastAsia="標楷體"/>
                <w:color w:val="000000" w:themeColor="text1"/>
                <w:kern w:val="2"/>
                <w:u w:val="single"/>
              </w:rPr>
            </w:pPr>
            <w:r w:rsidRPr="00CA230D">
              <w:rPr>
                <w:rFonts w:eastAsia="標楷體" w:hint="eastAsia"/>
                <w:color w:val="000000" w:themeColor="text1"/>
                <w:kern w:val="2"/>
                <w:u w:val="single"/>
              </w:rPr>
              <w:t>外科部。</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int="eastAsia"/>
                <w:color w:val="000000" w:themeColor="text1"/>
                <w:kern w:val="2"/>
              </w:rPr>
              <w:t>神經外科。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心臟</w:t>
            </w:r>
            <w:r w:rsidRPr="00CA230D">
              <w:rPr>
                <w:rFonts w:eastAsia="標楷體" w:hint="eastAsia"/>
                <w:color w:val="000000" w:themeColor="text1"/>
                <w:kern w:val="2"/>
                <w:u w:val="single"/>
              </w:rPr>
              <w:t>血管</w:t>
            </w:r>
            <w:r w:rsidRPr="00CA230D">
              <w:rPr>
                <w:rFonts w:eastAsia="標楷體"/>
                <w:color w:val="000000" w:themeColor="text1"/>
                <w:kern w:val="2"/>
              </w:rPr>
              <w:t>外科。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kern w:val="2"/>
              </w:rPr>
              <w:t>胸腔外科。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color w:val="000000" w:themeColor="text1"/>
              </w:rPr>
              <w:t>整形外科。</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int="eastAsia"/>
                <w:color w:val="000000" w:themeColor="text1"/>
                <w:kern w:val="2"/>
                <w:u w:val="single"/>
              </w:rPr>
              <w:t>乳房外科</w:t>
            </w:r>
            <w:r w:rsidRPr="00CA230D">
              <w:rPr>
                <w:rFonts w:eastAsia="標楷體" w:hint="eastAsia"/>
                <w:color w:val="000000" w:themeColor="text1"/>
                <w:kern w:val="2"/>
              </w:rPr>
              <w:t>。</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int="eastAsia"/>
                <w:color w:val="000000" w:themeColor="text1"/>
                <w:kern w:val="2"/>
                <w:u w:val="single"/>
              </w:rPr>
              <w:t>一般及消化系外科</w:t>
            </w:r>
            <w:r w:rsidRPr="00CA230D">
              <w:rPr>
                <w:rFonts w:eastAsia="標楷體" w:hint="eastAsia"/>
                <w:color w:val="000000" w:themeColor="text1"/>
                <w:kern w:val="2"/>
              </w:rPr>
              <w:t>。</w:t>
            </w:r>
          </w:p>
          <w:p w:rsidR="00B22FD8" w:rsidRPr="00CA230D" w:rsidRDefault="00B22FD8" w:rsidP="00B22FD8">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int="eastAsia"/>
                <w:color w:val="000000" w:themeColor="text1"/>
                <w:kern w:val="2"/>
                <w:u w:val="single"/>
              </w:rPr>
              <w:t>大腸直腸外科</w:t>
            </w:r>
            <w:r w:rsidRPr="00CA230D">
              <w:rPr>
                <w:rFonts w:eastAsia="標楷體" w:hint="eastAsia"/>
                <w:color w:val="000000" w:themeColor="text1"/>
                <w:kern w:val="2"/>
              </w:rPr>
              <w:t>。</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kern w:val="2"/>
              </w:rPr>
            </w:pPr>
            <w:r w:rsidRPr="00CA230D">
              <w:rPr>
                <w:rFonts w:eastAsia="標楷體"/>
                <w:color w:val="000000" w:themeColor="text1"/>
              </w:rPr>
              <w:t>婦產科。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kern w:val="2"/>
              </w:rPr>
            </w:pPr>
            <w:r w:rsidRPr="00CA230D">
              <w:rPr>
                <w:rFonts w:eastAsia="標楷體" w:hint="eastAsia"/>
                <w:color w:val="000000" w:themeColor="text1"/>
              </w:rPr>
              <w:t>小</w:t>
            </w:r>
            <w:r w:rsidRPr="00CA230D">
              <w:rPr>
                <w:rFonts w:eastAsia="標楷體"/>
                <w:color w:val="000000" w:themeColor="text1"/>
              </w:rPr>
              <w:t>兒科。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kern w:val="2"/>
              </w:rPr>
            </w:pPr>
            <w:r w:rsidRPr="00CA230D">
              <w:rPr>
                <w:rFonts w:eastAsia="標楷體"/>
                <w:color w:val="000000" w:themeColor="text1"/>
              </w:rPr>
              <w:t>眼科</w:t>
            </w:r>
            <w:r w:rsidRPr="00CA230D">
              <w:rPr>
                <w:rFonts w:eastAsia="標楷體" w:hint="eastAsia"/>
                <w:color w:val="000000" w:themeColor="text1"/>
              </w:rPr>
              <w:t>。</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kern w:val="2"/>
              </w:rPr>
            </w:pPr>
            <w:r w:rsidRPr="00CA230D">
              <w:rPr>
                <w:rFonts w:eastAsia="標楷體"/>
                <w:color w:val="000000" w:themeColor="text1"/>
              </w:rPr>
              <w:t>耳鼻喉科。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kern w:val="2"/>
              </w:rPr>
            </w:pPr>
            <w:r w:rsidRPr="00CA230D">
              <w:rPr>
                <w:rFonts w:eastAsia="標楷體"/>
                <w:color w:val="000000" w:themeColor="text1"/>
              </w:rPr>
              <w:t>骨科。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kern w:val="2"/>
              </w:rPr>
            </w:pPr>
            <w:r w:rsidRPr="00CA230D">
              <w:rPr>
                <w:rFonts w:eastAsia="標楷體"/>
                <w:color w:val="000000" w:themeColor="text1"/>
              </w:rPr>
              <w:t>泌尿科。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神經科。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復健科，</w:t>
            </w:r>
            <w:r w:rsidR="00F32970" w:rsidRPr="00CA230D">
              <w:rPr>
                <w:rFonts w:eastAsia="標楷體" w:hint="eastAsia"/>
                <w:color w:val="000000" w:themeColor="text1"/>
                <w:u w:val="single"/>
              </w:rPr>
              <w:t>得下</w:t>
            </w:r>
            <w:r w:rsidRPr="00CA230D">
              <w:rPr>
                <w:rFonts w:eastAsia="標楷體"/>
                <w:color w:val="000000" w:themeColor="text1"/>
              </w:rPr>
              <w:t>設物理治療組及職能治療組。</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職業</w:t>
            </w:r>
            <w:r w:rsidRPr="00CA230D">
              <w:rPr>
                <w:rFonts w:eastAsia="標楷體" w:hint="eastAsia"/>
                <w:color w:val="000000" w:themeColor="text1"/>
                <w:u w:val="single"/>
              </w:rPr>
              <w:t>醫學</w:t>
            </w:r>
            <w:r w:rsidRPr="00CA230D">
              <w:rPr>
                <w:rFonts w:eastAsia="標楷體"/>
                <w:color w:val="000000" w:themeColor="text1"/>
              </w:rPr>
              <w:t>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牙科。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麻醉科。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檢驗科，</w:t>
            </w:r>
            <w:r w:rsidR="00F32970" w:rsidRPr="00CA230D">
              <w:rPr>
                <w:rFonts w:eastAsia="標楷體" w:hint="eastAsia"/>
                <w:color w:val="000000" w:themeColor="text1"/>
                <w:u w:val="single"/>
              </w:rPr>
              <w:t>得下</w:t>
            </w:r>
            <w:r w:rsidRPr="00CA230D">
              <w:rPr>
                <w:rFonts w:eastAsia="標楷體"/>
                <w:color w:val="000000" w:themeColor="text1"/>
              </w:rPr>
              <w:t>設檢驗</w:t>
            </w:r>
            <w:r w:rsidR="00F32970" w:rsidRPr="00CA230D">
              <w:rPr>
                <w:rFonts w:eastAsia="標楷體" w:hint="eastAsia"/>
                <w:color w:val="000000" w:themeColor="text1"/>
                <w:u w:val="single"/>
              </w:rPr>
              <w:t>檢查</w:t>
            </w:r>
            <w:r w:rsidRPr="00CA230D">
              <w:rPr>
                <w:rFonts w:eastAsia="標楷體"/>
                <w:color w:val="000000" w:themeColor="text1"/>
              </w:rPr>
              <w:t>組及血庫組。</w:t>
            </w:r>
          </w:p>
          <w:p w:rsidR="00B22FD8" w:rsidRPr="00CA230D" w:rsidRDefault="00F32970"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hint="eastAsia"/>
                <w:color w:val="000000" w:themeColor="text1"/>
              </w:rPr>
              <w:t>影像醫學科</w:t>
            </w:r>
            <w:r w:rsidR="00B22FD8" w:rsidRPr="00CA230D">
              <w:rPr>
                <w:rFonts w:eastAsia="標楷體"/>
                <w:color w:val="000000" w:themeColor="text1"/>
              </w:rPr>
              <w:t>。</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急診科。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皮膚科。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精神科。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家庭醫學科。</w:t>
            </w:r>
          </w:p>
          <w:p w:rsidR="00B22FD8" w:rsidRPr="00CA230D" w:rsidRDefault="00B22FD8" w:rsidP="00B22FD8">
            <w:pPr>
              <w:pStyle w:val="a4"/>
              <w:numPr>
                <w:ilvl w:val="0"/>
                <w:numId w:val="39"/>
              </w:numPr>
              <w:suppressAutoHyphens/>
              <w:adjustRightInd w:val="0"/>
              <w:snapToGrid w:val="0"/>
              <w:spacing w:line="360" w:lineRule="exact"/>
              <w:ind w:leftChars="0"/>
              <w:contextualSpacing/>
              <w:jc w:val="both"/>
              <w:rPr>
                <w:rFonts w:eastAsia="標楷體"/>
                <w:color w:val="000000" w:themeColor="text1"/>
              </w:rPr>
            </w:pPr>
            <w:r w:rsidRPr="00CA230D">
              <w:rPr>
                <w:rFonts w:eastAsia="標楷體"/>
                <w:color w:val="000000" w:themeColor="text1"/>
              </w:rPr>
              <w:t>病理科。</w:t>
            </w:r>
          </w:p>
          <w:p w:rsidR="00B22FD8" w:rsidRPr="00CA230D" w:rsidRDefault="00B22FD8" w:rsidP="00FD69D9">
            <w:pPr>
              <w:pStyle w:val="a4"/>
              <w:numPr>
                <w:ilvl w:val="0"/>
                <w:numId w:val="39"/>
              </w:numPr>
              <w:suppressAutoHyphens/>
              <w:adjustRightInd w:val="0"/>
              <w:snapToGrid w:val="0"/>
              <w:spacing w:line="360" w:lineRule="exact"/>
              <w:ind w:leftChars="0" w:left="1083" w:hanging="1083"/>
              <w:contextualSpacing/>
              <w:jc w:val="both"/>
              <w:rPr>
                <w:rFonts w:eastAsia="標楷體"/>
                <w:color w:val="000000" w:themeColor="text1"/>
              </w:rPr>
            </w:pPr>
            <w:r w:rsidRPr="00CA230D">
              <w:rPr>
                <w:rFonts w:eastAsia="標楷體"/>
                <w:color w:val="000000" w:themeColor="text1"/>
              </w:rPr>
              <w:t>放射腫瘤科。</w:t>
            </w:r>
          </w:p>
          <w:p w:rsidR="00B22FD8" w:rsidRPr="00CA230D" w:rsidRDefault="00B22FD8" w:rsidP="00FD69D9">
            <w:pPr>
              <w:pStyle w:val="a4"/>
              <w:numPr>
                <w:ilvl w:val="0"/>
                <w:numId w:val="39"/>
              </w:numPr>
              <w:suppressAutoHyphens/>
              <w:adjustRightInd w:val="0"/>
              <w:snapToGrid w:val="0"/>
              <w:spacing w:line="360" w:lineRule="exact"/>
              <w:ind w:leftChars="0" w:left="1083" w:hanging="1083"/>
              <w:contextualSpacing/>
              <w:jc w:val="both"/>
              <w:rPr>
                <w:rFonts w:eastAsia="標楷體"/>
                <w:color w:val="000000" w:themeColor="text1"/>
                <w:u w:val="single"/>
              </w:rPr>
            </w:pPr>
            <w:r w:rsidRPr="00CA230D">
              <w:rPr>
                <w:rFonts w:eastAsia="標楷體" w:hint="eastAsia"/>
                <w:color w:val="000000" w:themeColor="text1"/>
                <w:u w:val="single"/>
              </w:rPr>
              <w:t>中醫科。</w:t>
            </w:r>
          </w:p>
          <w:p w:rsidR="00B22FD8" w:rsidRPr="00CA230D" w:rsidRDefault="00577310" w:rsidP="00FD69D9">
            <w:pPr>
              <w:pStyle w:val="a4"/>
              <w:numPr>
                <w:ilvl w:val="0"/>
                <w:numId w:val="39"/>
              </w:numPr>
              <w:suppressAutoHyphens/>
              <w:adjustRightInd w:val="0"/>
              <w:snapToGrid w:val="0"/>
              <w:spacing w:line="360" w:lineRule="exact"/>
              <w:ind w:leftChars="0" w:left="1083" w:hanging="1083"/>
              <w:contextualSpacing/>
              <w:jc w:val="both"/>
              <w:rPr>
                <w:rFonts w:eastAsia="標楷體"/>
                <w:color w:val="000000" w:themeColor="text1"/>
              </w:rPr>
            </w:pPr>
            <w:r w:rsidRPr="00CA230D">
              <w:rPr>
                <w:rFonts w:eastAsia="標楷體" w:hint="eastAsia"/>
                <w:color w:val="000000" w:themeColor="text1"/>
                <w:u w:val="single"/>
              </w:rPr>
              <w:t>重症加護</w:t>
            </w:r>
            <w:r w:rsidR="00B22FD8" w:rsidRPr="00CA230D">
              <w:rPr>
                <w:rFonts w:eastAsia="標楷體"/>
                <w:color w:val="000000" w:themeColor="text1"/>
                <w:u w:val="single"/>
              </w:rPr>
              <w:t>室</w:t>
            </w:r>
            <w:r w:rsidR="00B22FD8" w:rsidRPr="00CA230D">
              <w:rPr>
                <w:rFonts w:eastAsia="標楷體"/>
                <w:color w:val="000000" w:themeColor="text1"/>
              </w:rPr>
              <w:t>。</w:t>
            </w:r>
          </w:p>
          <w:p w:rsidR="00B22FD8" w:rsidRPr="00CA230D" w:rsidRDefault="00577310" w:rsidP="00FD69D9">
            <w:pPr>
              <w:pStyle w:val="a4"/>
              <w:numPr>
                <w:ilvl w:val="0"/>
                <w:numId w:val="39"/>
              </w:numPr>
              <w:suppressAutoHyphens/>
              <w:adjustRightInd w:val="0"/>
              <w:snapToGrid w:val="0"/>
              <w:spacing w:line="360" w:lineRule="exact"/>
              <w:ind w:leftChars="0" w:left="1083" w:hanging="1083"/>
              <w:contextualSpacing/>
              <w:jc w:val="both"/>
              <w:rPr>
                <w:rFonts w:eastAsia="標楷體"/>
                <w:color w:val="000000" w:themeColor="text1"/>
              </w:rPr>
            </w:pPr>
            <w:r w:rsidRPr="00CA230D">
              <w:rPr>
                <w:rFonts w:eastAsia="標楷體" w:hAnsi="標楷體"/>
                <w:color w:val="000000" w:themeColor="text1"/>
                <w:u w:val="single"/>
              </w:rPr>
              <w:t>應診療及研究之需要，</w:t>
            </w:r>
            <w:r w:rsidRPr="00CA230D">
              <w:rPr>
                <w:rFonts w:eastAsia="標楷體" w:hAnsi="標楷體" w:hint="eastAsia"/>
                <w:color w:val="000000" w:themeColor="text1"/>
                <w:u w:val="single"/>
              </w:rPr>
              <w:t>得下</w:t>
            </w:r>
            <w:r w:rsidRPr="00CA230D">
              <w:rPr>
                <w:rFonts w:eastAsia="標楷體" w:hAnsi="標楷體"/>
                <w:color w:val="000000" w:themeColor="text1"/>
                <w:u w:val="single"/>
              </w:rPr>
              <w:t>設醫療整合中心及研究中心：</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t>急重症醫療中心</w:t>
            </w:r>
            <w:r w:rsidRPr="00CA230D">
              <w:rPr>
                <w:rFonts w:eastAsia="標楷體" w:hAnsi="標楷體" w:hint="eastAsia"/>
                <w:color w:val="000000" w:themeColor="text1"/>
                <w:kern w:val="2"/>
              </w:rPr>
              <w:t>。</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t>癌症治療中心，</w:t>
            </w:r>
            <w:r w:rsidRPr="00CA230D">
              <w:rPr>
                <w:rFonts w:eastAsia="標楷體" w:hAnsi="標楷體" w:hint="eastAsia"/>
                <w:color w:val="000000" w:themeColor="text1"/>
                <w:kern w:val="2"/>
                <w:u w:val="single"/>
              </w:rPr>
              <w:t>得下</w:t>
            </w:r>
            <w:r w:rsidRPr="00CA230D">
              <w:rPr>
                <w:rFonts w:eastAsia="標楷體" w:hAnsi="標楷體"/>
                <w:color w:val="000000" w:themeColor="text1"/>
                <w:kern w:val="2"/>
              </w:rPr>
              <w:t>設癌症品質、癌症篩檢、癌症行政及癌症個案管理</w:t>
            </w:r>
            <w:r w:rsidR="00DB710A">
              <w:rPr>
                <w:rFonts w:eastAsia="標楷體" w:hAnsi="標楷體" w:hint="eastAsia"/>
                <w:color w:val="000000" w:themeColor="text1"/>
                <w:u w:val="single"/>
              </w:rPr>
              <w:t>等</w:t>
            </w:r>
            <w:r w:rsidRPr="00CA230D">
              <w:rPr>
                <w:rFonts w:eastAsia="標楷體" w:hAnsi="標楷體"/>
                <w:color w:val="000000" w:themeColor="text1"/>
                <w:kern w:val="2"/>
              </w:rPr>
              <w:t>四組</w:t>
            </w:r>
            <w:r w:rsidRPr="00CA230D">
              <w:rPr>
                <w:rFonts w:eastAsia="標楷體" w:hAnsi="標楷體" w:hint="eastAsia"/>
                <w:color w:val="000000" w:themeColor="text1"/>
                <w:kern w:val="2"/>
              </w:rPr>
              <w:t>。</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t>婦幼醫療中心</w:t>
            </w:r>
            <w:r w:rsidRPr="00CA230D">
              <w:rPr>
                <w:rFonts w:eastAsia="標楷體" w:hAnsi="標楷體" w:hint="eastAsia"/>
                <w:color w:val="000000" w:themeColor="text1"/>
                <w:kern w:val="2"/>
              </w:rPr>
              <w:t>。</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lastRenderedPageBreak/>
              <w:t>環境職業醫學中心</w:t>
            </w:r>
            <w:r w:rsidRPr="00CA230D">
              <w:rPr>
                <w:rFonts w:eastAsia="標楷體" w:hAnsi="標楷體" w:hint="eastAsia"/>
                <w:color w:val="000000" w:themeColor="text1"/>
                <w:kern w:val="2"/>
              </w:rPr>
              <w:t>。</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t>健康管理中心，</w:t>
            </w:r>
            <w:r w:rsidRPr="00CA230D">
              <w:rPr>
                <w:rFonts w:eastAsia="標楷體" w:hAnsi="標楷體" w:hint="eastAsia"/>
                <w:color w:val="000000" w:themeColor="text1"/>
                <w:kern w:val="2"/>
                <w:u w:val="single"/>
              </w:rPr>
              <w:t>得下</w:t>
            </w:r>
            <w:r w:rsidRPr="00CA230D">
              <w:rPr>
                <w:rFonts w:eastAsia="標楷體" w:hAnsi="標楷體"/>
                <w:color w:val="000000" w:themeColor="text1"/>
                <w:kern w:val="2"/>
              </w:rPr>
              <w:t>設健康管理及行政服務</w:t>
            </w:r>
            <w:r w:rsidR="00DB710A">
              <w:rPr>
                <w:rFonts w:eastAsia="標楷體" w:hAnsi="標楷體" w:hint="eastAsia"/>
                <w:color w:val="000000" w:themeColor="text1"/>
                <w:u w:val="single"/>
              </w:rPr>
              <w:t>等</w:t>
            </w:r>
            <w:r w:rsidRPr="00CA230D">
              <w:rPr>
                <w:rFonts w:eastAsia="標楷體" w:hAnsi="標楷體"/>
                <w:color w:val="000000" w:themeColor="text1"/>
                <w:kern w:val="2"/>
              </w:rPr>
              <w:t>二組</w:t>
            </w:r>
            <w:r w:rsidRPr="00CA230D">
              <w:rPr>
                <w:rFonts w:eastAsia="標楷體" w:hAnsi="標楷體" w:hint="eastAsia"/>
                <w:color w:val="000000" w:themeColor="text1"/>
                <w:kern w:val="2"/>
              </w:rPr>
              <w:t>。</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t>高齡整合照護中心</w:t>
            </w:r>
            <w:r w:rsidRPr="00CA230D">
              <w:rPr>
                <w:rFonts w:eastAsia="標楷體" w:hAnsi="標楷體" w:hint="eastAsia"/>
                <w:color w:val="000000" w:themeColor="text1"/>
                <w:kern w:val="2"/>
              </w:rPr>
              <w:t>。</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rPr>
              <w:t>慢性病整合醫療中</w:t>
            </w:r>
            <w:r w:rsidRPr="00CA230D">
              <w:rPr>
                <w:rFonts w:eastAsia="標楷體" w:hAnsi="標楷體" w:hint="eastAsia"/>
                <w:color w:val="000000" w:themeColor="text1"/>
                <w:kern w:val="2"/>
              </w:rPr>
              <w:t>心。</w:t>
            </w:r>
          </w:p>
          <w:p w:rsidR="00577310" w:rsidRPr="00CA230D" w:rsidRDefault="00577310" w:rsidP="00577310">
            <w:pPr>
              <w:pStyle w:val="a4"/>
              <w:numPr>
                <w:ilvl w:val="1"/>
                <w:numId w:val="39"/>
              </w:numPr>
              <w:adjustRightInd w:val="0"/>
              <w:snapToGrid w:val="0"/>
              <w:spacing w:line="360" w:lineRule="exact"/>
              <w:ind w:leftChars="0"/>
              <w:jc w:val="both"/>
              <w:rPr>
                <w:rFonts w:eastAsia="標楷體"/>
                <w:color w:val="000000" w:themeColor="text1"/>
                <w:kern w:val="2"/>
              </w:rPr>
            </w:pPr>
            <w:r w:rsidRPr="00CA230D">
              <w:rPr>
                <w:rFonts w:eastAsia="標楷體" w:hAnsi="標楷體"/>
                <w:color w:val="000000" w:themeColor="text1"/>
                <w:kern w:val="2"/>
                <w:u w:val="single"/>
              </w:rPr>
              <w:t>社區健康發展中心</w:t>
            </w:r>
            <w:r w:rsidRPr="00CA230D">
              <w:rPr>
                <w:rFonts w:eastAsia="標楷體" w:hAnsi="標楷體" w:hint="eastAsia"/>
                <w:color w:val="000000" w:themeColor="text1"/>
                <w:kern w:val="2"/>
                <w:u w:val="single"/>
              </w:rPr>
              <w:t>。</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lastRenderedPageBreak/>
              <w:t>第</w:t>
            </w:r>
            <w:r w:rsidR="00577310" w:rsidRPr="00CA230D">
              <w:rPr>
                <w:rFonts w:ascii="Times New Roman" w:eastAsia="標楷體" w:hAnsi="標楷體" w:hint="eastAsia"/>
                <w:color w:val="000000" w:themeColor="text1"/>
                <w:szCs w:val="24"/>
                <w:u w:val="single"/>
              </w:rPr>
              <w:t>7</w:t>
            </w:r>
            <w:r w:rsidRPr="00CA230D">
              <w:rPr>
                <w:rFonts w:ascii="Times New Roman" w:eastAsia="標楷體" w:hAnsi="標楷體" w:hint="eastAsia"/>
                <w:color w:val="000000" w:themeColor="text1"/>
                <w:szCs w:val="24"/>
              </w:rPr>
              <w:t>條</w:t>
            </w:r>
          </w:p>
        </w:tc>
        <w:tc>
          <w:tcPr>
            <w:tcW w:w="8806" w:type="dxa"/>
          </w:tcPr>
          <w:p w:rsidR="00577310" w:rsidRPr="00CA230D" w:rsidRDefault="00577310" w:rsidP="00577310">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標楷體" w:cs="Times New Roman"/>
                <w:color w:val="000000" w:themeColor="text1"/>
                <w:szCs w:val="24"/>
              </w:rPr>
              <w:t>前條各</w:t>
            </w:r>
            <w:r w:rsidRPr="00CA230D">
              <w:rPr>
                <w:rFonts w:ascii="Times New Roman" w:eastAsia="標楷體" w:hAnsi="標楷體" w:cs="Times New Roman" w:hint="eastAsia"/>
                <w:color w:val="000000" w:themeColor="text1"/>
                <w:szCs w:val="24"/>
                <w:u w:val="single"/>
              </w:rPr>
              <w:t>部、中心</w:t>
            </w:r>
            <w:r w:rsidRPr="00CA230D">
              <w:rPr>
                <w:rFonts w:ascii="Times New Roman" w:eastAsia="標楷體" w:hAnsi="標楷體" w:cs="Times New Roman"/>
                <w:color w:val="000000" w:themeColor="text1"/>
                <w:szCs w:val="24"/>
                <w:u w:val="single"/>
              </w:rPr>
              <w:t>、科、室得各</w:t>
            </w:r>
            <w:r w:rsidRPr="00CA230D">
              <w:rPr>
                <w:rFonts w:ascii="Times New Roman" w:eastAsia="標楷體" w:hAnsi="標楷體" w:cs="Times New Roman"/>
                <w:color w:val="000000" w:themeColor="text1"/>
                <w:szCs w:val="24"/>
              </w:rPr>
              <w:t>置主任一人，</w:t>
            </w:r>
            <w:r w:rsidRPr="00CA230D">
              <w:rPr>
                <w:rFonts w:ascii="Times New Roman" w:eastAsia="標楷體" w:hAnsi="標楷體" w:cs="Times New Roman"/>
                <w:color w:val="000000" w:themeColor="text1"/>
                <w:szCs w:val="24"/>
                <w:u w:val="single"/>
              </w:rPr>
              <w:t>並</w:t>
            </w:r>
            <w:r w:rsidRPr="00CA230D">
              <w:rPr>
                <w:rFonts w:ascii="Times New Roman" w:eastAsia="標楷體" w:hAnsi="標楷體" w:cs="Times New Roman"/>
                <w:color w:val="000000" w:themeColor="text1"/>
                <w:szCs w:val="24"/>
              </w:rPr>
              <w:t>得置組長、醫師、醫療相關專業人員、技術人員、研究人員及行政人員。</w:t>
            </w:r>
          </w:p>
          <w:p w:rsidR="00B22FD8" w:rsidRPr="00CA230D" w:rsidRDefault="00577310" w:rsidP="00577310">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標楷體" w:cs="Times New Roman"/>
                <w:color w:val="000000" w:themeColor="text1"/>
                <w:szCs w:val="24"/>
                <w:u w:val="single"/>
              </w:rPr>
              <w:t>醫療單位若置十人以上之主治醫師者，或醫療業務需求且經院長核准者，得置副主任一人。</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00577310" w:rsidRPr="00CA230D">
              <w:rPr>
                <w:rFonts w:ascii="Times New Roman" w:eastAsia="標楷體" w:hAnsi="標楷體" w:hint="eastAsia"/>
                <w:color w:val="000000" w:themeColor="text1"/>
                <w:szCs w:val="24"/>
                <w:u w:val="single"/>
              </w:rPr>
              <w:t>8</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本醫院設手術室，辦理病人手術事項，置主任一人，由主治醫師兼任之</w:t>
            </w:r>
            <w:r w:rsidRPr="00CA230D">
              <w:rPr>
                <w:rFonts w:ascii="Times New Roman" w:eastAsia="標楷體" w:hAnsi="標楷體" w:cs="Times New Roman" w:hint="eastAsia"/>
                <w:color w:val="000000" w:themeColor="text1"/>
                <w:szCs w:val="24"/>
                <w:u w:val="single"/>
              </w:rPr>
              <w:t>，</w:t>
            </w:r>
            <w:r w:rsidRPr="00CA230D">
              <w:rPr>
                <w:rFonts w:ascii="Times New Roman" w:eastAsia="標楷體" w:hAnsi="標楷體" w:cs="Times New Roman"/>
                <w:color w:val="000000" w:themeColor="text1"/>
                <w:szCs w:val="24"/>
                <w:u w:val="single"/>
              </w:rPr>
              <w:t>其下</w:t>
            </w:r>
            <w:r w:rsidRPr="00CA230D">
              <w:rPr>
                <w:rFonts w:ascii="Times New Roman" w:eastAsia="標楷體" w:hAnsi="標楷體" w:cs="Times New Roman"/>
                <w:color w:val="000000" w:themeColor="text1"/>
                <w:szCs w:val="24"/>
                <w:shd w:val="clear" w:color="auto" w:fill="FFFFFF"/>
              </w:rPr>
              <w:t>置</w:t>
            </w:r>
            <w:r w:rsidRPr="00CA230D">
              <w:rPr>
                <w:rFonts w:ascii="Times New Roman" w:eastAsia="標楷體" w:hAnsi="標楷體" w:cs="Times New Roman"/>
                <w:color w:val="000000" w:themeColor="text1"/>
                <w:szCs w:val="24"/>
              </w:rPr>
              <w:t>醫療相關專業人員、技術人員及行政人員。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00577310" w:rsidRPr="00CA230D">
              <w:rPr>
                <w:rFonts w:ascii="Times New Roman" w:eastAsia="標楷體" w:hAnsi="標楷體" w:hint="eastAsia"/>
                <w:color w:val="000000" w:themeColor="text1"/>
                <w:szCs w:val="24"/>
                <w:u w:val="single"/>
              </w:rPr>
              <w:t>9</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本醫院設感染管制室，辦理院內感染管制事宜，置主任一人，由主治醫師兼任之，</w:t>
            </w:r>
            <w:r w:rsidRPr="00CA230D">
              <w:rPr>
                <w:rFonts w:ascii="Times New Roman" w:eastAsia="標楷體" w:hAnsi="標楷體" w:cs="Times New Roman"/>
                <w:color w:val="000000" w:themeColor="text1"/>
                <w:szCs w:val="24"/>
                <w:u w:val="single"/>
              </w:rPr>
              <w:t>其下</w:t>
            </w:r>
            <w:r w:rsidRPr="00CA230D">
              <w:rPr>
                <w:rFonts w:ascii="Times New Roman" w:eastAsia="標楷體" w:hAnsi="標楷體" w:cs="Times New Roman"/>
                <w:color w:val="000000" w:themeColor="text1"/>
                <w:szCs w:val="24"/>
                <w:shd w:val="clear" w:color="auto" w:fill="FFFFFF"/>
              </w:rPr>
              <w:t>置</w:t>
            </w:r>
            <w:r w:rsidRPr="00CA230D">
              <w:rPr>
                <w:rFonts w:ascii="Times New Roman" w:eastAsia="標楷體" w:hAnsi="標楷體" w:cs="Times New Roman"/>
                <w:color w:val="000000" w:themeColor="text1"/>
                <w:szCs w:val="24"/>
              </w:rPr>
              <w:t>護理人員、醫療相關</w:t>
            </w:r>
            <w:r w:rsidR="0053454E">
              <w:rPr>
                <w:rFonts w:ascii="Times New Roman" w:eastAsia="標楷體" w:hAnsi="標楷體" w:cs="Times New Roman" w:hint="eastAsia"/>
                <w:color w:val="000000" w:themeColor="text1"/>
                <w:szCs w:val="24"/>
              </w:rPr>
              <w:t>專業</w:t>
            </w:r>
            <w:r w:rsidRPr="00CA230D">
              <w:rPr>
                <w:rFonts w:ascii="Times New Roman" w:eastAsia="標楷體" w:hAnsi="標楷體" w:cs="Times New Roman"/>
                <w:color w:val="000000" w:themeColor="text1"/>
                <w:szCs w:val="24"/>
              </w:rPr>
              <w:t>人員、技術人員及行政人員。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w:t>
            </w:r>
            <w:r w:rsidR="00577310" w:rsidRPr="00CA230D">
              <w:rPr>
                <w:rFonts w:ascii="Times New Roman" w:eastAsia="標楷體" w:hAnsi="標楷體" w:hint="eastAsia"/>
                <w:color w:val="000000" w:themeColor="text1"/>
                <w:szCs w:val="24"/>
                <w:u w:val="single"/>
              </w:rPr>
              <w:t>0</w:t>
            </w:r>
            <w:r w:rsidRPr="00CA230D">
              <w:rPr>
                <w:rFonts w:ascii="Times New Roman" w:eastAsia="標楷體" w:hAnsi="標楷體" w:hint="eastAsia"/>
                <w:color w:val="000000" w:themeColor="text1"/>
                <w:szCs w:val="24"/>
              </w:rPr>
              <w:t>條</w:t>
            </w:r>
          </w:p>
        </w:tc>
        <w:tc>
          <w:tcPr>
            <w:tcW w:w="8806" w:type="dxa"/>
          </w:tcPr>
          <w:p w:rsidR="00260F70" w:rsidRPr="00CA230D" w:rsidRDefault="00260F70" w:rsidP="00260F70">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標楷體" w:cs="Times New Roman"/>
                <w:color w:val="000000" w:themeColor="text1"/>
                <w:szCs w:val="24"/>
                <w:shd w:val="clear" w:color="auto" w:fill="FFFFFF"/>
              </w:rPr>
              <w:t>本醫院設護理部，辦理全院護理工作，置主任一人，</w:t>
            </w:r>
            <w:r w:rsidRPr="00CA230D">
              <w:rPr>
                <w:rFonts w:ascii="Times New Roman" w:eastAsia="標楷體" w:hAnsi="標楷體" w:cs="Times New Roman" w:hint="eastAsia"/>
                <w:color w:val="000000" w:themeColor="text1"/>
                <w:szCs w:val="24"/>
                <w:u w:val="single"/>
                <w:shd w:val="clear" w:color="auto" w:fill="FFFFFF"/>
              </w:rPr>
              <w:t>其下置</w:t>
            </w:r>
            <w:r w:rsidRPr="00CA230D">
              <w:rPr>
                <w:rFonts w:ascii="Times New Roman" w:eastAsia="標楷體" w:hAnsi="標楷體" w:cs="Times New Roman"/>
                <w:color w:val="000000" w:themeColor="text1"/>
                <w:szCs w:val="24"/>
                <w:shd w:val="clear" w:color="auto" w:fill="FFFFFF"/>
              </w:rPr>
              <w:t>副主任、護理人員、醫療相關專業人員、技術人員及行政人員。</w:t>
            </w:r>
          </w:p>
          <w:p w:rsidR="00B22FD8" w:rsidRPr="00CA230D" w:rsidRDefault="00260F70" w:rsidP="00260F70">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u w:val="single"/>
                <w:shd w:val="clear" w:color="auto" w:fill="FFFFFF"/>
              </w:rPr>
              <w:t>前項護理人員為護理督導、護理長、副護理長、專科護理師、護理師、護士、助產師</w:t>
            </w:r>
            <w:r w:rsidRPr="00CA230D">
              <w:rPr>
                <w:rFonts w:ascii="Times New Roman" w:eastAsia="標楷體" w:hAnsi="Times New Roman" w:cs="Times New Roman"/>
                <w:color w:val="000000" w:themeColor="text1"/>
                <w:szCs w:val="24"/>
                <w:u w:val="single"/>
                <w:shd w:val="clear" w:color="auto" w:fill="FFFFFF"/>
              </w:rPr>
              <w:t>(</w:t>
            </w:r>
            <w:r w:rsidRPr="00CA230D">
              <w:rPr>
                <w:rFonts w:ascii="Times New Roman" w:eastAsia="標楷體" w:hAnsi="標楷體" w:cs="Times New Roman"/>
                <w:color w:val="000000" w:themeColor="text1"/>
                <w:szCs w:val="24"/>
                <w:u w:val="single"/>
                <w:shd w:val="clear" w:color="auto" w:fill="FFFFFF"/>
              </w:rPr>
              <w:t>士</w:t>
            </w:r>
            <w:r w:rsidRPr="00CA230D">
              <w:rPr>
                <w:rFonts w:ascii="Times New Roman" w:eastAsia="標楷體" w:hAnsi="Times New Roman" w:cs="Times New Roman"/>
                <w:color w:val="000000" w:themeColor="text1"/>
                <w:szCs w:val="24"/>
                <w:u w:val="single"/>
                <w:shd w:val="clear" w:color="auto" w:fill="FFFFFF"/>
              </w:rPr>
              <w:t>)</w:t>
            </w:r>
            <w:r w:rsidRPr="00CA230D">
              <w:rPr>
                <w:rFonts w:ascii="Times New Roman" w:eastAsia="標楷體" w:hAnsi="標楷體" w:cs="Times New Roman"/>
                <w:color w:val="000000" w:themeColor="text1"/>
                <w:szCs w:val="24"/>
                <w:u w:val="single"/>
                <w:shd w:val="clear" w:color="auto" w:fill="FFFFFF"/>
              </w:rPr>
              <w:t>。</w:t>
            </w:r>
          </w:p>
        </w:tc>
      </w:tr>
      <w:tr w:rsidR="00577310" w:rsidRPr="00CA230D" w:rsidTr="008B76DB">
        <w:tc>
          <w:tcPr>
            <w:tcW w:w="1048" w:type="dxa"/>
          </w:tcPr>
          <w:p w:rsidR="00577310" w:rsidRPr="00CA230D" w:rsidRDefault="00577310"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11</w:t>
            </w:r>
            <w:r w:rsidRPr="00CA230D">
              <w:rPr>
                <w:rFonts w:ascii="Times New Roman" w:eastAsia="標楷體" w:hAnsi="標楷體" w:hint="eastAsia"/>
                <w:color w:val="000000" w:themeColor="text1"/>
                <w:szCs w:val="24"/>
              </w:rPr>
              <w:t>條</w:t>
            </w:r>
          </w:p>
        </w:tc>
        <w:tc>
          <w:tcPr>
            <w:tcW w:w="8806" w:type="dxa"/>
          </w:tcPr>
          <w:p w:rsidR="00577310" w:rsidRPr="008B76DB" w:rsidRDefault="008B76DB" w:rsidP="008B76DB">
            <w:pPr>
              <w:snapToGrid w:val="0"/>
              <w:spacing w:line="360" w:lineRule="exact"/>
              <w:jc w:val="both"/>
              <w:rPr>
                <w:rFonts w:ascii="Times New Roman" w:eastAsia="標楷體" w:hAnsi="Times New Roman" w:cs="Times New Roman"/>
                <w:color w:val="000000" w:themeColor="text1"/>
                <w:szCs w:val="24"/>
                <w:u w:val="single"/>
              </w:rPr>
            </w:pPr>
            <w:r w:rsidRPr="008B76DB">
              <w:rPr>
                <w:rFonts w:ascii="Times New Roman" w:eastAsia="標楷體" w:hAnsi="標楷體" w:cs="Times New Roman" w:hint="eastAsia"/>
                <w:color w:val="000000" w:themeColor="text1"/>
                <w:u w:val="single"/>
              </w:rPr>
              <w:t>本醫院設專科護理室，辦理輔助專科及病人手術等醫療業務，置主任一人，得下置護理長一人、護理相關專業人員、技術人員及行政人員。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12</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本醫院設藥</w:t>
            </w:r>
            <w:r w:rsidRPr="00CA230D">
              <w:rPr>
                <w:rFonts w:ascii="Times New Roman" w:eastAsia="標楷體" w:hAnsi="標楷體" w:cs="Times New Roman"/>
                <w:color w:val="000000" w:themeColor="text1"/>
                <w:szCs w:val="24"/>
                <w:u w:val="single"/>
              </w:rPr>
              <w:t>學</w:t>
            </w:r>
            <w:r w:rsidRPr="00CA230D">
              <w:rPr>
                <w:rFonts w:ascii="Times New Roman" w:eastAsia="標楷體" w:hAnsi="標楷體" w:cs="Times New Roman"/>
                <w:color w:val="000000" w:themeColor="text1"/>
                <w:szCs w:val="24"/>
              </w:rPr>
              <w:t>科，辦理藥事作業管理相關事宜，置主任一人，</w:t>
            </w:r>
            <w:r w:rsidRPr="00CA230D">
              <w:rPr>
                <w:rFonts w:ascii="Times New Roman" w:eastAsia="標楷體" w:hAnsi="標楷體" w:cs="Times New Roman"/>
                <w:color w:val="000000" w:themeColor="text1"/>
                <w:szCs w:val="24"/>
                <w:u w:val="single"/>
              </w:rPr>
              <w:t>得</w:t>
            </w:r>
            <w:r w:rsidRPr="00CA230D">
              <w:rPr>
                <w:rFonts w:ascii="Times New Roman" w:eastAsia="標楷體" w:hAnsi="標楷體" w:cs="Times New Roman" w:hint="eastAsia"/>
                <w:color w:val="000000" w:themeColor="text1"/>
                <w:szCs w:val="24"/>
                <w:u w:val="single"/>
              </w:rPr>
              <w:t>置</w:t>
            </w:r>
            <w:r w:rsidRPr="00CA230D">
              <w:rPr>
                <w:rFonts w:ascii="Times New Roman" w:eastAsia="標楷體" w:hAnsi="標楷體" w:cs="Times New Roman"/>
                <w:color w:val="000000" w:themeColor="text1"/>
                <w:szCs w:val="24"/>
                <w:u w:val="single"/>
              </w:rPr>
              <w:t>副主任一人</w:t>
            </w:r>
            <w:r w:rsidRPr="00CA230D">
              <w:rPr>
                <w:rFonts w:ascii="Times New Roman" w:eastAsia="標楷體" w:hAnsi="標楷體" w:cs="Times New Roman"/>
                <w:color w:val="000000" w:themeColor="text1"/>
                <w:szCs w:val="24"/>
              </w:rPr>
              <w:t>，得</w:t>
            </w:r>
            <w:r w:rsidRPr="00CA230D">
              <w:rPr>
                <w:rFonts w:ascii="Times New Roman" w:eastAsia="標楷體" w:hAnsi="標楷體" w:cs="Times New Roman" w:hint="eastAsia"/>
                <w:color w:val="000000" w:themeColor="text1"/>
                <w:szCs w:val="24"/>
                <w:u w:val="single"/>
              </w:rPr>
              <w:t>下</w:t>
            </w:r>
            <w:r w:rsidRPr="00CA230D">
              <w:rPr>
                <w:rFonts w:ascii="Times New Roman" w:eastAsia="標楷體" w:hAnsi="標楷體" w:cs="Times New Roman"/>
                <w:color w:val="000000" w:themeColor="text1"/>
                <w:szCs w:val="24"/>
              </w:rPr>
              <w:t>設藥品調劑、藥品管理及臨床藥學</w:t>
            </w:r>
            <w:r w:rsidR="00012B8F">
              <w:rPr>
                <w:rFonts w:ascii="Times New Roman" w:eastAsia="標楷體" w:hAnsi="標楷體" w:cs="Times New Roman" w:hint="eastAsia"/>
                <w:color w:val="000000" w:themeColor="text1"/>
                <w:szCs w:val="24"/>
                <w:u w:val="single"/>
              </w:rPr>
              <w:t>等</w:t>
            </w:r>
            <w:r w:rsidRPr="00CA230D">
              <w:rPr>
                <w:rFonts w:ascii="Times New Roman" w:eastAsia="標楷體" w:hAnsi="標楷體" w:cs="Times New Roman"/>
                <w:color w:val="000000" w:themeColor="text1"/>
                <w:szCs w:val="24"/>
              </w:rPr>
              <w:t>三組，各置組長一人，</w:t>
            </w:r>
            <w:r w:rsidRPr="00CA230D">
              <w:rPr>
                <w:rFonts w:ascii="Times New Roman" w:eastAsia="標楷體" w:hAnsi="標楷體" w:cs="Times New Roman"/>
                <w:color w:val="000000" w:themeColor="text1"/>
                <w:szCs w:val="24"/>
                <w:u w:val="single"/>
              </w:rPr>
              <w:t>其下置</w:t>
            </w:r>
            <w:r w:rsidRPr="00CA230D">
              <w:rPr>
                <w:rFonts w:ascii="Times New Roman" w:eastAsia="標楷體" w:hAnsi="標楷體" w:cs="Times New Roman" w:hint="eastAsia"/>
                <w:color w:val="000000" w:themeColor="text1"/>
                <w:szCs w:val="24"/>
                <w:u w:val="single"/>
              </w:rPr>
              <w:t>藥師、</w:t>
            </w:r>
            <w:r w:rsidRPr="00CA230D">
              <w:rPr>
                <w:rFonts w:ascii="Times New Roman" w:eastAsia="標楷體" w:hAnsi="標楷體" w:cs="Times New Roman"/>
                <w:color w:val="000000" w:themeColor="text1"/>
                <w:szCs w:val="24"/>
              </w:rPr>
              <w:t>醫療相關專業人員、技術人員及行政人員。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13</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本醫院設營養室，辦理飲食供應工作，置主任一人，</w:t>
            </w:r>
            <w:r w:rsidRPr="00CA230D">
              <w:rPr>
                <w:rFonts w:ascii="Times New Roman" w:eastAsia="標楷體" w:hAnsi="標楷體" w:cs="Times New Roman"/>
                <w:color w:val="000000" w:themeColor="text1"/>
                <w:szCs w:val="24"/>
                <w:u w:val="single"/>
              </w:rPr>
              <w:t>其下置</w:t>
            </w:r>
            <w:r w:rsidRPr="00CA230D">
              <w:rPr>
                <w:rFonts w:ascii="Times New Roman" w:eastAsia="標楷體" w:hAnsi="標楷體" w:cs="Times New Roman"/>
                <w:color w:val="000000" w:themeColor="text1"/>
                <w:szCs w:val="24"/>
              </w:rPr>
              <w:t>醫療相關專業人員及行政人員。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14</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本醫院設社會服務室，辦理醫療社會工作及社會服務事宜，置主任一人，</w:t>
            </w:r>
            <w:r w:rsidRPr="00CA230D">
              <w:rPr>
                <w:rFonts w:ascii="Times New Roman" w:eastAsia="標楷體" w:hAnsi="標楷體" w:cs="Times New Roman"/>
                <w:color w:val="000000" w:themeColor="text1"/>
                <w:szCs w:val="24"/>
                <w:u w:val="single"/>
              </w:rPr>
              <w:t>其下置</w:t>
            </w:r>
            <w:r w:rsidRPr="00CA230D">
              <w:rPr>
                <w:rFonts w:ascii="Times New Roman" w:eastAsia="標楷體" w:hAnsi="標楷體" w:cs="Times New Roman"/>
                <w:color w:val="000000" w:themeColor="text1"/>
                <w:szCs w:val="24"/>
              </w:rPr>
              <w:t>醫療相關專業人員及行政人員。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15</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標楷體" w:cs="Times New Roman"/>
                <w:color w:val="000000" w:themeColor="text1"/>
                <w:szCs w:val="24"/>
              </w:rPr>
              <w:t>本醫院設管理室，辦理有關院務發展、企劃、公共</w:t>
            </w:r>
            <w:r w:rsidRPr="00CA230D">
              <w:rPr>
                <w:rFonts w:ascii="Times New Roman" w:eastAsia="標楷體" w:hAnsi="標楷體" w:cs="Times New Roman" w:hint="eastAsia"/>
                <w:color w:val="000000" w:themeColor="text1"/>
                <w:szCs w:val="24"/>
                <w:u w:val="single"/>
              </w:rPr>
              <w:t>事務</w:t>
            </w:r>
            <w:r w:rsidRPr="00CA230D">
              <w:rPr>
                <w:rFonts w:ascii="Times New Roman" w:eastAsia="標楷體" w:hAnsi="標楷體" w:cs="Times New Roman"/>
                <w:color w:val="000000" w:themeColor="text1"/>
                <w:szCs w:val="24"/>
              </w:rPr>
              <w:t>、績效</w:t>
            </w:r>
            <w:r w:rsidRPr="00CA230D">
              <w:rPr>
                <w:rFonts w:ascii="Times New Roman" w:eastAsia="標楷體" w:hAnsi="標楷體" w:cs="Times New Roman" w:hint="eastAsia"/>
                <w:color w:val="000000" w:themeColor="text1"/>
                <w:szCs w:val="24"/>
                <w:u w:val="single"/>
              </w:rPr>
              <w:t>管理、</w:t>
            </w:r>
            <w:r w:rsidRPr="00CA230D">
              <w:rPr>
                <w:rFonts w:ascii="Times New Roman" w:eastAsia="標楷體" w:hAnsi="標楷體" w:cs="Times New Roman"/>
                <w:color w:val="000000" w:themeColor="text1"/>
                <w:szCs w:val="24"/>
              </w:rPr>
              <w:t>醫療品質管理</w:t>
            </w:r>
            <w:r w:rsidRPr="00CA230D">
              <w:rPr>
                <w:rFonts w:ascii="Times New Roman" w:eastAsia="標楷體" w:hAnsi="標楷體" w:cs="Times New Roman"/>
                <w:color w:val="000000" w:themeColor="text1"/>
              </w:rPr>
              <w:t>、</w:t>
            </w:r>
            <w:r w:rsidRPr="00CA230D">
              <w:rPr>
                <w:rFonts w:ascii="Times New Roman" w:eastAsia="標楷體" w:hAnsi="標楷體" w:cs="Times New Roman"/>
                <w:color w:val="000000" w:themeColor="text1"/>
                <w:u w:val="single"/>
              </w:rPr>
              <w:t>推動內控制度及文書管理</w:t>
            </w:r>
            <w:r w:rsidRPr="00CA230D">
              <w:rPr>
                <w:rFonts w:ascii="Times New Roman" w:eastAsia="標楷體" w:hAnsi="標楷體" w:cs="Times New Roman"/>
                <w:color w:val="000000" w:themeColor="text1"/>
              </w:rPr>
              <w:t>等相關事宜</w:t>
            </w:r>
            <w:r w:rsidRPr="00CA230D">
              <w:rPr>
                <w:rFonts w:ascii="Times New Roman" w:eastAsia="標楷體" w:hAnsi="標楷體" w:cs="Times New Roman"/>
                <w:color w:val="000000" w:themeColor="text1"/>
                <w:szCs w:val="24"/>
              </w:rPr>
              <w:t>，置主任一人</w:t>
            </w:r>
            <w:r w:rsidRPr="00CA230D">
              <w:rPr>
                <w:rFonts w:ascii="Times New Roman" w:eastAsia="標楷體" w:hAnsi="標楷體" w:cs="Times New Roman"/>
                <w:color w:val="000000" w:themeColor="text1"/>
              </w:rPr>
              <w:t>，</w:t>
            </w:r>
            <w:r w:rsidRPr="00CA230D">
              <w:rPr>
                <w:rFonts w:ascii="Times New Roman" w:eastAsia="標楷體" w:hAnsi="標楷體" w:cs="Times New Roman"/>
                <w:color w:val="000000" w:themeColor="text1"/>
                <w:u w:val="single"/>
              </w:rPr>
              <w:t>得</w:t>
            </w:r>
            <w:r w:rsidRPr="00CA230D">
              <w:rPr>
                <w:rFonts w:ascii="Times New Roman" w:eastAsia="標楷體" w:hAnsi="標楷體" w:cs="Times New Roman" w:hint="eastAsia"/>
                <w:color w:val="000000" w:themeColor="text1"/>
                <w:u w:val="single"/>
              </w:rPr>
              <w:t>置</w:t>
            </w:r>
            <w:r w:rsidRPr="00CA230D">
              <w:rPr>
                <w:rFonts w:ascii="Times New Roman" w:eastAsia="標楷體" w:hAnsi="標楷體" w:cs="Times New Roman"/>
                <w:color w:val="000000" w:themeColor="text1"/>
                <w:u w:val="single"/>
              </w:rPr>
              <w:t>副主任一人</w:t>
            </w:r>
            <w:r w:rsidRPr="00CA230D">
              <w:rPr>
                <w:rFonts w:ascii="Times New Roman" w:eastAsia="標楷體" w:hAnsi="標楷體" w:cs="Times New Roman"/>
                <w:color w:val="000000" w:themeColor="text1"/>
                <w:szCs w:val="24"/>
              </w:rPr>
              <w:t>，得</w:t>
            </w:r>
            <w:r w:rsidRPr="00CA230D">
              <w:rPr>
                <w:rFonts w:ascii="Times New Roman" w:eastAsia="標楷體" w:hAnsi="標楷體" w:cs="Times New Roman" w:hint="eastAsia"/>
                <w:color w:val="000000" w:themeColor="text1"/>
                <w:szCs w:val="24"/>
                <w:u w:val="single"/>
              </w:rPr>
              <w:t>下</w:t>
            </w:r>
            <w:r w:rsidRPr="00CA230D">
              <w:rPr>
                <w:rFonts w:ascii="Times New Roman" w:eastAsia="標楷體" w:hAnsi="標楷體" w:cs="Times New Roman"/>
                <w:color w:val="000000" w:themeColor="text1"/>
                <w:szCs w:val="24"/>
              </w:rPr>
              <w:t>設行政、企劃、績效</w:t>
            </w:r>
            <w:r w:rsidRPr="00CA230D">
              <w:rPr>
                <w:rFonts w:ascii="Times New Roman" w:eastAsia="標楷體" w:hAnsi="標楷體" w:cs="Times New Roman" w:hint="eastAsia"/>
                <w:color w:val="000000" w:themeColor="text1"/>
                <w:szCs w:val="24"/>
                <w:u w:val="single"/>
              </w:rPr>
              <w:t>管理</w:t>
            </w:r>
            <w:r w:rsidRPr="00CA230D">
              <w:rPr>
                <w:rFonts w:ascii="Times New Roman" w:eastAsia="標楷體" w:hAnsi="標楷體" w:cs="Times New Roman"/>
                <w:color w:val="000000" w:themeColor="text1"/>
                <w:szCs w:val="24"/>
              </w:rPr>
              <w:t>、公</w:t>
            </w:r>
            <w:r w:rsidRPr="00CA230D">
              <w:rPr>
                <w:rFonts w:ascii="Times New Roman" w:eastAsia="標楷體" w:hAnsi="標楷體" w:cs="Times New Roman" w:hint="eastAsia"/>
                <w:color w:val="000000" w:themeColor="text1"/>
                <w:szCs w:val="24"/>
              </w:rPr>
              <w:t>共</w:t>
            </w:r>
            <w:r w:rsidRPr="00CA230D">
              <w:rPr>
                <w:rFonts w:ascii="Times New Roman" w:eastAsia="標楷體" w:hAnsi="標楷體" w:cs="Times New Roman" w:hint="eastAsia"/>
                <w:color w:val="000000" w:themeColor="text1"/>
                <w:szCs w:val="24"/>
                <w:u w:val="single"/>
              </w:rPr>
              <w:t>事務</w:t>
            </w:r>
            <w:r w:rsidRPr="00CA230D">
              <w:rPr>
                <w:rFonts w:ascii="Times New Roman" w:eastAsia="標楷體" w:hAnsi="標楷體" w:cs="Times New Roman"/>
                <w:color w:val="000000" w:themeColor="text1"/>
                <w:szCs w:val="24"/>
              </w:rPr>
              <w:t>及</w:t>
            </w:r>
            <w:r w:rsidRPr="00CA230D">
              <w:rPr>
                <w:rFonts w:ascii="Times New Roman" w:eastAsia="標楷體" w:hAnsi="標楷體" w:cs="Times New Roman"/>
                <w:color w:val="000000" w:themeColor="text1"/>
                <w:szCs w:val="24"/>
                <w:u w:val="single"/>
              </w:rPr>
              <w:t>醫</w:t>
            </w:r>
            <w:r w:rsidRPr="00CA230D">
              <w:rPr>
                <w:rFonts w:ascii="Times New Roman" w:eastAsia="標楷體" w:hAnsi="標楷體" w:cs="Times New Roman" w:hint="eastAsia"/>
                <w:color w:val="000000" w:themeColor="text1"/>
                <w:szCs w:val="24"/>
                <w:u w:val="single"/>
              </w:rPr>
              <w:t>療</w:t>
            </w:r>
            <w:r w:rsidRPr="00CA230D">
              <w:rPr>
                <w:rFonts w:ascii="Times New Roman" w:eastAsia="標楷體" w:hAnsi="標楷體" w:cs="Times New Roman"/>
                <w:color w:val="000000" w:themeColor="text1"/>
                <w:szCs w:val="24"/>
                <w:u w:val="single"/>
              </w:rPr>
              <w:t>品</w:t>
            </w:r>
            <w:r w:rsidRPr="00CA230D">
              <w:rPr>
                <w:rFonts w:ascii="Times New Roman" w:eastAsia="標楷體" w:hAnsi="標楷體" w:cs="Times New Roman" w:hint="eastAsia"/>
                <w:color w:val="000000" w:themeColor="text1"/>
                <w:szCs w:val="24"/>
                <w:u w:val="single"/>
              </w:rPr>
              <w:t>質</w:t>
            </w:r>
            <w:r w:rsidR="00012B8F">
              <w:rPr>
                <w:rFonts w:ascii="Times New Roman" w:eastAsia="標楷體" w:hAnsi="標楷體" w:cs="Times New Roman" w:hint="eastAsia"/>
                <w:color w:val="000000" w:themeColor="text1"/>
                <w:szCs w:val="24"/>
                <w:u w:val="single"/>
              </w:rPr>
              <w:t>等</w:t>
            </w:r>
            <w:r w:rsidRPr="00CA230D">
              <w:rPr>
                <w:rFonts w:ascii="Times New Roman" w:eastAsia="標楷體" w:hAnsi="標楷體" w:cs="Times New Roman"/>
                <w:color w:val="000000" w:themeColor="text1"/>
                <w:szCs w:val="24"/>
              </w:rPr>
              <w:t>五組，各置組長一人，</w:t>
            </w:r>
            <w:r w:rsidRPr="00CA230D">
              <w:rPr>
                <w:rFonts w:ascii="Times New Roman" w:eastAsia="標楷體" w:hAnsi="標楷體" w:cs="Times New Roman" w:hint="eastAsia"/>
                <w:color w:val="000000" w:themeColor="text1"/>
                <w:szCs w:val="24"/>
                <w:u w:val="single"/>
              </w:rPr>
              <w:t>其下置</w:t>
            </w:r>
            <w:r w:rsidRPr="00CA230D">
              <w:rPr>
                <w:rFonts w:ascii="Times New Roman" w:eastAsia="標楷體" w:hAnsi="標楷體" w:cs="Times New Roman"/>
                <w:color w:val="000000" w:themeColor="text1"/>
                <w:szCs w:val="24"/>
              </w:rPr>
              <w:t>醫療相關專業人員、技術人員及行政人員。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16</w:t>
            </w:r>
            <w:r w:rsidRPr="00CA230D">
              <w:rPr>
                <w:rFonts w:ascii="Times New Roman" w:eastAsia="標楷體" w:hAnsi="標楷體" w:hint="eastAsia"/>
                <w:color w:val="000000" w:themeColor="text1"/>
                <w:szCs w:val="24"/>
              </w:rPr>
              <w:t>條</w:t>
            </w:r>
          </w:p>
        </w:tc>
        <w:tc>
          <w:tcPr>
            <w:tcW w:w="8806" w:type="dxa"/>
          </w:tcPr>
          <w:p w:rsidR="00260F70" w:rsidRPr="00CA230D" w:rsidRDefault="00260F70" w:rsidP="00260F70">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標楷體" w:cs="Times New Roman"/>
                <w:color w:val="000000" w:themeColor="text1"/>
                <w:szCs w:val="24"/>
                <w:u w:val="single"/>
              </w:rPr>
              <w:t>本醫院設稽核室，辦理全院稽核等事宜，置主任一人及行政人員。</w:t>
            </w:r>
          </w:p>
          <w:p w:rsidR="00B22FD8" w:rsidRPr="00CA230D" w:rsidRDefault="00260F70" w:rsidP="00260F70">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標楷體" w:cs="Times New Roman"/>
                <w:color w:val="000000" w:themeColor="text1"/>
                <w:szCs w:val="24"/>
                <w:u w:val="single"/>
              </w:rPr>
              <w:t>前項有關稽核室主任之任免辦法另訂之。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17</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本醫院設人力資源室，辦理人力資源管理與發展事務，置主任一人</w:t>
            </w:r>
            <w:r w:rsidRPr="00CA230D">
              <w:rPr>
                <w:rFonts w:ascii="Times New Roman" w:eastAsia="標楷體" w:hAnsi="標楷體" w:cs="Times New Roman" w:hint="eastAsia"/>
                <w:color w:val="000000" w:themeColor="text1"/>
                <w:szCs w:val="24"/>
                <w:u w:val="single"/>
              </w:rPr>
              <w:t>，</w:t>
            </w:r>
            <w:r w:rsidRPr="00CA230D">
              <w:rPr>
                <w:rFonts w:ascii="Times New Roman" w:eastAsia="標楷體" w:hAnsi="標楷體" w:cs="Times New Roman"/>
                <w:color w:val="000000" w:themeColor="text1"/>
                <w:szCs w:val="24"/>
                <w:u w:val="single"/>
              </w:rPr>
              <w:t>其下置</w:t>
            </w:r>
            <w:r w:rsidRPr="00CA230D">
              <w:rPr>
                <w:rFonts w:ascii="Times New Roman" w:eastAsia="標楷體" w:hAnsi="標楷體" w:cs="Times New Roman"/>
                <w:color w:val="000000" w:themeColor="text1"/>
                <w:szCs w:val="24"/>
              </w:rPr>
              <w:t>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18</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hint="eastAsia"/>
                <w:color w:val="000000" w:themeColor="text1"/>
                <w:szCs w:val="24"/>
              </w:rPr>
              <w:t>本醫院設總務室，辦理</w:t>
            </w:r>
            <w:r w:rsidRPr="00CA230D">
              <w:rPr>
                <w:rFonts w:ascii="Times New Roman" w:eastAsia="標楷體" w:hAnsi="Times New Roman" w:cs="Times New Roman" w:hint="eastAsia"/>
                <w:color w:val="000000" w:themeColor="text1"/>
                <w:szCs w:val="24"/>
                <w:u w:val="single"/>
              </w:rPr>
              <w:t>事務管理、出納業務、採購作業、全院共用醫材供應管理及環保事務等</w:t>
            </w:r>
            <w:r w:rsidRPr="00CA230D">
              <w:rPr>
                <w:rFonts w:ascii="Times New Roman" w:eastAsia="標楷體" w:hAnsi="標楷體" w:cs="Times New Roman" w:hint="eastAsia"/>
                <w:color w:val="000000" w:themeColor="text1"/>
                <w:szCs w:val="24"/>
              </w:rPr>
              <w:t>事宜，置主任一人，得</w:t>
            </w:r>
            <w:r w:rsidRPr="00CA230D">
              <w:rPr>
                <w:rFonts w:ascii="Times New Roman" w:eastAsia="標楷體" w:hAnsi="標楷體" w:cs="Times New Roman" w:hint="eastAsia"/>
                <w:color w:val="000000" w:themeColor="text1"/>
                <w:u w:val="single"/>
              </w:rPr>
              <w:t>下</w:t>
            </w:r>
            <w:r w:rsidRPr="00CA230D">
              <w:rPr>
                <w:rFonts w:ascii="Times New Roman" w:eastAsia="標楷體" w:hAnsi="標楷體" w:cs="Times New Roman" w:hint="eastAsia"/>
                <w:color w:val="000000" w:themeColor="text1"/>
                <w:szCs w:val="24"/>
              </w:rPr>
              <w:t>設事務、出納、採購</w:t>
            </w:r>
            <w:r w:rsidRPr="00CA230D">
              <w:rPr>
                <w:rFonts w:ascii="Times New Roman" w:eastAsia="標楷體" w:hAnsi="標楷體" w:cs="Times New Roman" w:hint="eastAsia"/>
                <w:color w:val="000000" w:themeColor="text1"/>
                <w:u w:val="single"/>
              </w:rPr>
              <w:t>及</w:t>
            </w:r>
            <w:r w:rsidRPr="00CA230D">
              <w:rPr>
                <w:rFonts w:ascii="Times New Roman" w:eastAsia="標楷體" w:hAnsi="標楷體" w:cs="Times New Roman"/>
                <w:color w:val="000000" w:themeColor="text1"/>
                <w:u w:val="single"/>
              </w:rPr>
              <w:t>環保</w:t>
            </w:r>
            <w:r w:rsidR="00012B8F">
              <w:rPr>
                <w:rFonts w:ascii="Times New Roman" w:eastAsia="標楷體" w:hAnsi="標楷體" w:cs="Times New Roman" w:hint="eastAsia"/>
                <w:color w:val="000000" w:themeColor="text1"/>
                <w:szCs w:val="24"/>
                <w:u w:val="single"/>
              </w:rPr>
              <w:t>等</w:t>
            </w:r>
            <w:r w:rsidRPr="00CA230D">
              <w:rPr>
                <w:rFonts w:ascii="Times New Roman" w:eastAsia="標楷體" w:hAnsi="標楷體" w:cs="Times New Roman" w:hint="eastAsia"/>
                <w:color w:val="000000" w:themeColor="text1"/>
                <w:szCs w:val="24"/>
              </w:rPr>
              <w:t>四組，各置組長一人，</w:t>
            </w:r>
            <w:r w:rsidRPr="00CA230D">
              <w:rPr>
                <w:rFonts w:ascii="Times New Roman" w:eastAsia="標楷體" w:hAnsi="標楷體" w:cs="Times New Roman"/>
                <w:color w:val="000000" w:themeColor="text1"/>
                <w:szCs w:val="24"/>
                <w:u w:val="single"/>
              </w:rPr>
              <w:t>其下</w:t>
            </w:r>
            <w:r w:rsidRPr="00CA230D">
              <w:rPr>
                <w:rFonts w:ascii="Times New Roman" w:eastAsia="標楷體" w:hAnsi="標楷體" w:cs="Times New Roman" w:hint="eastAsia"/>
                <w:color w:val="000000" w:themeColor="text1"/>
                <w:szCs w:val="24"/>
              </w:rPr>
              <w:t>置技術人員及行政人員。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19</w:t>
            </w:r>
            <w:r w:rsidRPr="00CA230D">
              <w:rPr>
                <w:rFonts w:ascii="Times New Roman" w:eastAsia="標楷體" w:hAnsi="標楷體" w:hint="eastAsia"/>
                <w:color w:val="000000" w:themeColor="text1"/>
                <w:szCs w:val="24"/>
              </w:rPr>
              <w:t>條</w:t>
            </w:r>
          </w:p>
        </w:tc>
        <w:tc>
          <w:tcPr>
            <w:tcW w:w="8806" w:type="dxa"/>
            <w:vAlign w:val="center"/>
          </w:tcPr>
          <w:p w:rsidR="00260F70" w:rsidRPr="00CA230D" w:rsidRDefault="00260F70" w:rsidP="00260F70">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標楷體" w:cs="Times New Roman"/>
                <w:color w:val="000000" w:themeColor="text1"/>
                <w:szCs w:val="24"/>
              </w:rPr>
              <w:t>本醫院設</w:t>
            </w:r>
            <w:r w:rsidRPr="00CA230D">
              <w:rPr>
                <w:rFonts w:ascii="Times New Roman" w:eastAsia="標楷體" w:hAnsi="標楷體" w:cs="Times New Roman"/>
                <w:color w:val="000000" w:themeColor="text1"/>
                <w:szCs w:val="24"/>
                <w:u w:val="single"/>
              </w:rPr>
              <w:t>財務</w:t>
            </w:r>
            <w:r w:rsidRPr="00CA230D">
              <w:rPr>
                <w:rFonts w:ascii="Times New Roman" w:eastAsia="標楷體" w:hAnsi="標楷體" w:cs="Times New Roman"/>
                <w:color w:val="000000" w:themeColor="text1"/>
                <w:szCs w:val="24"/>
              </w:rPr>
              <w:t>室，辦理歲計、會計及統計</w:t>
            </w:r>
            <w:r w:rsidRPr="00CA230D">
              <w:rPr>
                <w:rFonts w:ascii="Times New Roman" w:eastAsia="標楷體" w:hAnsi="標楷體" w:cs="Times New Roman" w:hint="eastAsia"/>
                <w:color w:val="000000" w:themeColor="text1"/>
                <w:szCs w:val="24"/>
              </w:rPr>
              <w:t>，</w:t>
            </w:r>
            <w:r w:rsidRPr="00CA230D">
              <w:rPr>
                <w:rFonts w:ascii="Times New Roman" w:eastAsia="標楷體" w:hAnsi="標楷體" w:cs="Times New Roman"/>
                <w:color w:val="000000" w:themeColor="text1"/>
                <w:szCs w:val="24"/>
              </w:rPr>
              <w:t>置主任一人，其下置行政人員。</w:t>
            </w:r>
          </w:p>
          <w:p w:rsidR="00B22FD8" w:rsidRPr="00CA230D" w:rsidRDefault="00260F70" w:rsidP="00260F70">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標楷體" w:cs="Times New Roman"/>
                <w:color w:val="000000" w:themeColor="text1"/>
                <w:szCs w:val="24"/>
                <w:u w:val="single"/>
              </w:rPr>
              <w:t>前項有關財務室主任之任免辦法另訂之。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20</w:t>
            </w:r>
            <w:r w:rsidRPr="00CA230D">
              <w:rPr>
                <w:rFonts w:ascii="Times New Roman" w:eastAsia="標楷體" w:hAnsi="標楷體" w:hint="eastAsia"/>
                <w:color w:val="000000" w:themeColor="text1"/>
                <w:szCs w:val="24"/>
              </w:rPr>
              <w:t>條</w:t>
            </w:r>
          </w:p>
        </w:tc>
        <w:tc>
          <w:tcPr>
            <w:tcW w:w="8806" w:type="dxa"/>
            <w:vAlign w:val="center"/>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shd w:val="clear" w:color="auto" w:fill="FFFFFF"/>
              </w:rPr>
              <w:t>本醫院設</w:t>
            </w:r>
            <w:r w:rsidRPr="00CA230D">
              <w:rPr>
                <w:rFonts w:ascii="Times New Roman" w:eastAsia="標楷體" w:hAnsi="標楷體" w:cs="Times New Roman"/>
                <w:color w:val="000000" w:themeColor="text1"/>
                <w:kern w:val="0"/>
                <w:szCs w:val="24"/>
                <w:shd w:val="clear" w:color="auto" w:fill="FFFFFF"/>
              </w:rPr>
              <w:t>職業安全衛生室，辦理統籌</w:t>
            </w:r>
            <w:r w:rsidRPr="00CA230D">
              <w:rPr>
                <w:rFonts w:ascii="Times New Roman" w:eastAsia="標楷體" w:hAnsi="標楷體" w:cs="Times New Roman"/>
                <w:color w:val="000000" w:themeColor="text1"/>
                <w:kern w:val="0"/>
                <w:szCs w:val="24"/>
                <w:u w:val="single"/>
                <w:shd w:val="clear" w:color="auto" w:fill="FFFFFF"/>
              </w:rPr>
              <w:t>全院人員安</w:t>
            </w:r>
            <w:r w:rsidRPr="00CA230D">
              <w:rPr>
                <w:rFonts w:ascii="Times New Roman" w:eastAsia="標楷體" w:hAnsi="標楷體" w:cs="Times New Roman"/>
                <w:color w:val="000000" w:themeColor="text1"/>
                <w:szCs w:val="24"/>
                <w:u w:val="single"/>
                <w:shd w:val="clear" w:color="auto" w:fill="FFFFFF"/>
              </w:rPr>
              <w:t>全、衛生及員工健康管理等相關事宜</w:t>
            </w:r>
            <w:r w:rsidRPr="00CA230D">
              <w:rPr>
                <w:rFonts w:ascii="Times New Roman" w:eastAsia="標楷體" w:hAnsi="Times New Roman" w:cs="Times New Roman" w:hint="eastAsia"/>
                <w:color w:val="000000" w:themeColor="text1"/>
                <w:szCs w:val="24"/>
                <w:u w:val="single"/>
                <w:shd w:val="clear" w:color="auto" w:fill="FFFFFF"/>
              </w:rPr>
              <w:t>，</w:t>
            </w:r>
            <w:r w:rsidRPr="00CA230D">
              <w:rPr>
                <w:rFonts w:ascii="Times New Roman" w:eastAsia="標楷體" w:hAnsi="標楷體" w:cs="Times New Roman"/>
                <w:color w:val="000000" w:themeColor="text1"/>
                <w:szCs w:val="24"/>
                <w:shd w:val="clear" w:color="auto" w:fill="FFFFFF"/>
              </w:rPr>
              <w:t>置主任一人，</w:t>
            </w:r>
            <w:r w:rsidRPr="00CA230D">
              <w:rPr>
                <w:rFonts w:ascii="Times New Roman" w:eastAsia="標楷體" w:hAnsi="標楷體" w:cs="Times New Roman"/>
                <w:color w:val="000000" w:themeColor="text1"/>
                <w:szCs w:val="24"/>
                <w:u w:val="single"/>
                <w:shd w:val="clear" w:color="auto" w:fill="FFFFFF"/>
              </w:rPr>
              <w:t>其下置</w:t>
            </w:r>
            <w:r w:rsidRPr="00CA230D">
              <w:rPr>
                <w:rFonts w:ascii="Times New Roman" w:eastAsia="標楷體" w:hAnsi="標楷體" w:cs="Times New Roman"/>
                <w:color w:val="000000" w:themeColor="text1"/>
                <w:szCs w:val="24"/>
              </w:rPr>
              <w:t>醫療相關專業人員、技術人員及行政人員。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21</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標楷體" w:cs="Times New Roman"/>
                <w:color w:val="000000" w:themeColor="text1"/>
                <w:szCs w:val="24"/>
                <w:u w:val="single"/>
              </w:rPr>
              <w:t>本醫院設工務室，辦理全院營造、機電</w:t>
            </w:r>
            <w:r w:rsidRPr="00CA230D">
              <w:rPr>
                <w:rFonts w:ascii="Times New Roman" w:eastAsia="標楷體" w:hAnsi="標楷體" w:cs="Times New Roman" w:hint="eastAsia"/>
                <w:color w:val="000000" w:themeColor="text1"/>
                <w:szCs w:val="24"/>
                <w:u w:val="single"/>
              </w:rPr>
              <w:t>及</w:t>
            </w:r>
            <w:r w:rsidRPr="00CA230D">
              <w:rPr>
                <w:rFonts w:ascii="Times New Roman" w:eastAsia="標楷體" w:hAnsi="標楷體" w:cs="Times New Roman"/>
                <w:color w:val="000000" w:themeColor="text1"/>
                <w:szCs w:val="24"/>
                <w:u w:val="single"/>
              </w:rPr>
              <w:t>醫療工程事宜</w:t>
            </w:r>
            <w:r w:rsidRPr="00CA230D">
              <w:rPr>
                <w:rFonts w:ascii="Times New Roman" w:eastAsia="標楷體" w:hAnsi="Times New Roman" w:cs="Times New Roman" w:hint="eastAsia"/>
                <w:color w:val="000000" w:themeColor="text1"/>
                <w:szCs w:val="24"/>
                <w:u w:val="single"/>
              </w:rPr>
              <w:t>，</w:t>
            </w:r>
            <w:r w:rsidRPr="00CA230D">
              <w:rPr>
                <w:rFonts w:ascii="Times New Roman" w:eastAsia="標楷體" w:hAnsi="標楷體" w:cs="Times New Roman"/>
                <w:color w:val="000000" w:themeColor="text1"/>
                <w:szCs w:val="24"/>
                <w:u w:val="single"/>
              </w:rPr>
              <w:t>置主任一人，得下設工務</w:t>
            </w:r>
            <w:r w:rsidRPr="00CA230D">
              <w:rPr>
                <w:rFonts w:ascii="Times New Roman" w:eastAsia="標楷體" w:hAnsi="標楷體" w:cs="Times New Roman" w:hint="eastAsia"/>
                <w:color w:val="000000" w:themeColor="text1"/>
                <w:szCs w:val="24"/>
                <w:u w:val="single"/>
              </w:rPr>
              <w:lastRenderedPageBreak/>
              <w:t>及</w:t>
            </w:r>
            <w:r w:rsidRPr="00CA230D">
              <w:rPr>
                <w:rFonts w:ascii="Times New Roman" w:eastAsia="標楷體" w:hAnsi="標楷體" w:cs="Times New Roman"/>
                <w:color w:val="000000" w:themeColor="text1"/>
                <w:szCs w:val="24"/>
                <w:u w:val="single"/>
              </w:rPr>
              <w:t>醫學工程</w:t>
            </w:r>
            <w:r w:rsidR="00012B8F">
              <w:rPr>
                <w:rFonts w:ascii="Times New Roman" w:eastAsia="標楷體" w:hAnsi="標楷體" w:cs="Times New Roman" w:hint="eastAsia"/>
                <w:color w:val="000000" w:themeColor="text1"/>
                <w:szCs w:val="24"/>
                <w:u w:val="single"/>
              </w:rPr>
              <w:t>等</w:t>
            </w:r>
            <w:r w:rsidRPr="00CA230D">
              <w:rPr>
                <w:rFonts w:ascii="Times New Roman" w:eastAsia="標楷體" w:hAnsi="標楷體" w:cs="Times New Roman"/>
                <w:color w:val="000000" w:themeColor="text1"/>
                <w:szCs w:val="24"/>
                <w:u w:val="single"/>
              </w:rPr>
              <w:t>二組，各置組長一人</w:t>
            </w:r>
            <w:r w:rsidRPr="00CA230D">
              <w:rPr>
                <w:rFonts w:ascii="Times New Roman" w:eastAsia="標楷體" w:hAnsi="標楷體" w:cs="Times New Roman"/>
                <w:color w:val="000000" w:themeColor="text1"/>
                <w:szCs w:val="24"/>
                <w:u w:val="single"/>
                <w:shd w:val="clear" w:color="auto" w:fill="FFFFFF"/>
              </w:rPr>
              <w:t>，其下置</w:t>
            </w:r>
            <w:r w:rsidRPr="00CA230D">
              <w:rPr>
                <w:rFonts w:ascii="Times New Roman" w:eastAsia="標楷體" w:hAnsi="標楷體" w:cs="Times New Roman"/>
                <w:color w:val="000000" w:themeColor="text1"/>
                <w:szCs w:val="24"/>
                <w:u w:val="single"/>
              </w:rPr>
              <w:t>技術人員及行政人員。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lastRenderedPageBreak/>
              <w:t>第</w:t>
            </w:r>
            <w:r w:rsidRPr="00CA230D">
              <w:rPr>
                <w:rFonts w:ascii="Times New Roman" w:eastAsia="標楷體" w:hAnsi="標楷體" w:hint="eastAsia"/>
                <w:color w:val="000000" w:themeColor="text1"/>
                <w:szCs w:val="24"/>
                <w:u w:val="single"/>
              </w:rPr>
              <w:t>22</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本醫院設資訊室，辦理有關資訊業務。置主任一人，</w:t>
            </w:r>
            <w:r w:rsidRPr="00CA230D">
              <w:rPr>
                <w:rFonts w:ascii="Times New Roman" w:eastAsia="標楷體" w:hAnsi="標楷體" w:cs="Times New Roman"/>
                <w:color w:val="000000" w:themeColor="text1"/>
                <w:szCs w:val="24"/>
                <w:u w:val="single"/>
              </w:rPr>
              <w:t>其下置資訊工程師</w:t>
            </w:r>
            <w:r w:rsidRPr="00CA230D">
              <w:rPr>
                <w:rFonts w:ascii="Times New Roman" w:eastAsia="標楷體" w:hAnsi="標楷體" w:cs="Times New Roman"/>
                <w:color w:val="000000" w:themeColor="text1"/>
                <w:szCs w:val="24"/>
                <w:u w:val="single"/>
                <w:shd w:val="clear" w:color="auto" w:fill="FFFFFF"/>
              </w:rPr>
              <w:t>及行政</w:t>
            </w:r>
            <w:r w:rsidRPr="00CA230D">
              <w:rPr>
                <w:rFonts w:ascii="Times New Roman" w:eastAsia="標楷體" w:hAnsi="標楷體" w:cs="Times New Roman"/>
                <w:color w:val="000000" w:themeColor="text1"/>
                <w:szCs w:val="24"/>
                <w:u w:val="single"/>
              </w:rPr>
              <w:t>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23</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本醫院設醫療事務室，辦理醫療事務、病歷管理事宜，置主任一人，得</w:t>
            </w:r>
            <w:r w:rsidRPr="00CA230D">
              <w:rPr>
                <w:rFonts w:ascii="Times New Roman" w:eastAsia="標楷體" w:hAnsi="標楷體" w:cs="Times New Roman" w:hint="eastAsia"/>
                <w:color w:val="000000" w:themeColor="text1"/>
                <w:szCs w:val="24"/>
                <w:u w:val="single"/>
              </w:rPr>
              <w:t>下</w:t>
            </w:r>
            <w:r w:rsidRPr="00CA230D">
              <w:rPr>
                <w:rFonts w:ascii="Times New Roman" w:eastAsia="標楷體" w:hAnsi="標楷體" w:cs="Times New Roman"/>
                <w:color w:val="000000" w:themeColor="text1"/>
                <w:szCs w:val="24"/>
              </w:rPr>
              <w:t>設保險統計、病歷</w:t>
            </w:r>
            <w:r w:rsidRPr="00CA230D">
              <w:rPr>
                <w:rFonts w:ascii="Times New Roman" w:eastAsia="標楷體" w:hAnsi="標楷體" w:cs="Times New Roman" w:hint="eastAsia"/>
                <w:color w:val="000000" w:themeColor="text1"/>
                <w:szCs w:val="24"/>
                <w:u w:val="single"/>
              </w:rPr>
              <w:t>管理及</w:t>
            </w:r>
            <w:r w:rsidRPr="00CA230D">
              <w:rPr>
                <w:rFonts w:ascii="Times New Roman" w:eastAsia="標楷體" w:hAnsi="標楷體" w:cs="Times New Roman"/>
                <w:color w:val="000000" w:themeColor="text1"/>
                <w:szCs w:val="24"/>
              </w:rPr>
              <w:t>醫事行政</w:t>
            </w:r>
            <w:r w:rsidR="00012B8F">
              <w:rPr>
                <w:rFonts w:ascii="Times New Roman" w:eastAsia="標楷體" w:hAnsi="標楷體" w:cs="Times New Roman" w:hint="eastAsia"/>
                <w:color w:val="000000" w:themeColor="text1"/>
                <w:szCs w:val="24"/>
                <w:u w:val="single"/>
              </w:rPr>
              <w:t>等</w:t>
            </w:r>
            <w:r w:rsidRPr="00CA230D">
              <w:rPr>
                <w:rFonts w:ascii="Times New Roman" w:eastAsia="標楷體" w:hAnsi="標楷體" w:cs="Times New Roman"/>
                <w:color w:val="000000" w:themeColor="text1"/>
                <w:szCs w:val="24"/>
              </w:rPr>
              <w:t>三組，各置組長一人，</w:t>
            </w:r>
            <w:r w:rsidRPr="00CA230D">
              <w:rPr>
                <w:rFonts w:ascii="Times New Roman" w:eastAsia="標楷體" w:hAnsi="標楷體" w:cs="Times New Roman"/>
                <w:color w:val="000000" w:themeColor="text1"/>
                <w:szCs w:val="24"/>
                <w:u w:val="single"/>
              </w:rPr>
              <w:t>其下</w:t>
            </w:r>
            <w:r w:rsidRPr="00CA230D">
              <w:rPr>
                <w:rFonts w:ascii="Times New Roman" w:eastAsia="標楷體" w:hAnsi="標楷體" w:cs="Times New Roman" w:hint="eastAsia"/>
                <w:color w:val="000000" w:themeColor="text1"/>
                <w:szCs w:val="24"/>
                <w:u w:val="single"/>
              </w:rPr>
              <w:t>置</w:t>
            </w:r>
            <w:r w:rsidRPr="00CA230D">
              <w:rPr>
                <w:rFonts w:ascii="Times New Roman" w:eastAsia="標楷體" w:hAnsi="標楷體" w:cs="Times New Roman"/>
                <w:color w:val="000000" w:themeColor="text1"/>
                <w:szCs w:val="24"/>
              </w:rPr>
              <w:t>醫療相關專業人員及行政人員。</w:t>
            </w:r>
          </w:p>
        </w:tc>
      </w:tr>
      <w:tr w:rsidR="00260F70" w:rsidRPr="00CA230D" w:rsidTr="008B76DB">
        <w:tc>
          <w:tcPr>
            <w:tcW w:w="1048" w:type="dxa"/>
          </w:tcPr>
          <w:p w:rsidR="00260F70" w:rsidRPr="00CA230D" w:rsidRDefault="00260F70"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24</w:t>
            </w:r>
            <w:r w:rsidRPr="00CA230D">
              <w:rPr>
                <w:rFonts w:ascii="Times New Roman" w:eastAsia="標楷體" w:hAnsi="標楷體" w:hint="eastAsia"/>
                <w:color w:val="000000" w:themeColor="text1"/>
                <w:szCs w:val="24"/>
              </w:rPr>
              <w:t>條</w:t>
            </w:r>
          </w:p>
        </w:tc>
        <w:tc>
          <w:tcPr>
            <w:tcW w:w="8806" w:type="dxa"/>
          </w:tcPr>
          <w:p w:rsidR="00260F70"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u w:val="single"/>
                <w:shd w:val="clear" w:color="auto" w:fill="FFFFFF"/>
              </w:rPr>
              <w:t>本醫院設聯合服務中心，辦理有關轉診、急診、健管、門診及住院病友之服務事宜，置主任一人，</w:t>
            </w:r>
            <w:r w:rsidRPr="00CA230D">
              <w:rPr>
                <w:rFonts w:ascii="Times New Roman" w:eastAsia="標楷體" w:hAnsi="標楷體" w:cs="Times New Roman" w:hint="eastAsia"/>
                <w:color w:val="000000" w:themeColor="text1"/>
                <w:szCs w:val="24"/>
                <w:u w:val="single"/>
                <w:shd w:val="clear" w:color="auto" w:fill="FFFFFF"/>
              </w:rPr>
              <w:t>其下置</w:t>
            </w:r>
            <w:r w:rsidRPr="00CA230D">
              <w:rPr>
                <w:rFonts w:ascii="Times New Roman" w:eastAsia="標楷體" w:hAnsi="標楷體" w:cs="Times New Roman"/>
                <w:color w:val="000000" w:themeColor="text1"/>
                <w:szCs w:val="24"/>
                <w:u w:val="single"/>
                <w:shd w:val="clear" w:color="auto" w:fill="FFFFFF"/>
              </w:rPr>
              <w:t>醫療相關</w:t>
            </w:r>
            <w:r w:rsidR="0053454E">
              <w:rPr>
                <w:rFonts w:ascii="Times New Roman" w:eastAsia="標楷體" w:hAnsi="標楷體" w:cs="Times New Roman" w:hint="eastAsia"/>
                <w:color w:val="000000" w:themeColor="text1"/>
                <w:szCs w:val="24"/>
                <w:u w:val="single"/>
                <w:shd w:val="clear" w:color="auto" w:fill="FFFFFF"/>
              </w:rPr>
              <w:t>專業</w:t>
            </w:r>
            <w:r w:rsidRPr="00CA230D">
              <w:rPr>
                <w:rFonts w:ascii="Times New Roman" w:eastAsia="標楷體" w:hAnsi="標楷體" w:cs="Times New Roman"/>
                <w:color w:val="000000" w:themeColor="text1"/>
                <w:szCs w:val="24"/>
                <w:u w:val="single"/>
                <w:shd w:val="clear" w:color="auto" w:fill="FFFFFF"/>
              </w:rPr>
              <w:t>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w:t>
            </w:r>
            <w:r w:rsidR="00260F70" w:rsidRPr="00CA230D">
              <w:rPr>
                <w:rFonts w:ascii="Times New Roman" w:eastAsia="標楷體" w:hAnsi="標楷體" w:hint="eastAsia"/>
                <w:color w:val="000000" w:themeColor="text1"/>
                <w:szCs w:val="24"/>
                <w:u w:val="single"/>
              </w:rPr>
              <w:t>5</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本醫院設教學研究中心，辦理有關醫學研究、教育訓練及圖書教材事宜，置主任一人</w:t>
            </w:r>
            <w:r w:rsidRPr="00CA230D">
              <w:rPr>
                <w:rFonts w:ascii="Times New Roman" w:eastAsia="標楷體" w:hAnsi="標楷體" w:cs="Times New Roman"/>
                <w:color w:val="000000" w:themeColor="text1"/>
              </w:rPr>
              <w:t>，</w:t>
            </w:r>
            <w:r w:rsidRPr="00CA230D">
              <w:rPr>
                <w:rFonts w:ascii="Times New Roman" w:eastAsia="標楷體" w:hAnsi="標楷體" w:cs="Times New Roman"/>
                <w:color w:val="000000" w:themeColor="text1"/>
                <w:u w:val="single"/>
              </w:rPr>
              <w:t>得</w:t>
            </w:r>
            <w:r w:rsidRPr="00CA230D">
              <w:rPr>
                <w:rFonts w:ascii="Times New Roman" w:eastAsia="標楷體" w:hAnsi="標楷體" w:cs="Times New Roman" w:hint="eastAsia"/>
                <w:color w:val="000000" w:themeColor="text1"/>
                <w:u w:val="single"/>
              </w:rPr>
              <w:t>置</w:t>
            </w:r>
            <w:r w:rsidRPr="00CA230D">
              <w:rPr>
                <w:rFonts w:ascii="Times New Roman" w:eastAsia="標楷體" w:hAnsi="標楷體" w:cs="Times New Roman"/>
                <w:color w:val="000000" w:themeColor="text1"/>
                <w:u w:val="single"/>
              </w:rPr>
              <w:t>副主任一人</w:t>
            </w:r>
            <w:r w:rsidRPr="00CA230D">
              <w:rPr>
                <w:rFonts w:ascii="Times New Roman" w:eastAsia="標楷體" w:hAnsi="標楷體" w:cs="Times New Roman"/>
                <w:color w:val="000000" w:themeColor="text1"/>
                <w:szCs w:val="24"/>
              </w:rPr>
              <w:t>，得</w:t>
            </w:r>
            <w:r w:rsidRPr="00CA230D">
              <w:rPr>
                <w:rFonts w:ascii="Times New Roman" w:eastAsia="標楷體" w:hAnsi="標楷體" w:cs="Times New Roman" w:hint="eastAsia"/>
                <w:color w:val="000000" w:themeColor="text1"/>
                <w:szCs w:val="24"/>
                <w:u w:val="single"/>
              </w:rPr>
              <w:t>下</w:t>
            </w:r>
            <w:r w:rsidRPr="00CA230D">
              <w:rPr>
                <w:rFonts w:ascii="Times New Roman" w:eastAsia="標楷體" w:hAnsi="標楷體" w:cs="Times New Roman"/>
                <w:color w:val="000000" w:themeColor="text1"/>
                <w:szCs w:val="24"/>
              </w:rPr>
              <w:t>設臨床研究、教師培育</w:t>
            </w:r>
            <w:r w:rsidRPr="00CA230D">
              <w:rPr>
                <w:rFonts w:ascii="Times New Roman" w:eastAsia="標楷體" w:hAnsi="標楷體" w:cs="Times New Roman" w:hint="eastAsia"/>
                <w:color w:val="000000" w:themeColor="text1"/>
                <w:szCs w:val="24"/>
                <w:u w:val="single"/>
              </w:rPr>
              <w:t>暨教學</w:t>
            </w:r>
            <w:r w:rsidRPr="00CA230D">
              <w:rPr>
                <w:rFonts w:ascii="Times New Roman" w:eastAsia="標楷體" w:hAnsi="標楷體" w:cs="Times New Roman"/>
                <w:color w:val="000000" w:themeColor="text1"/>
                <w:szCs w:val="24"/>
              </w:rPr>
              <w:t>、醫師訓練</w:t>
            </w:r>
            <w:r w:rsidRPr="00CA230D">
              <w:rPr>
                <w:rFonts w:ascii="Times New Roman" w:eastAsia="標楷體" w:hAnsi="標楷體" w:cs="Times New Roman" w:hint="eastAsia"/>
                <w:color w:val="000000" w:themeColor="text1"/>
                <w:szCs w:val="24"/>
              </w:rPr>
              <w:t>及</w:t>
            </w:r>
            <w:r w:rsidRPr="00CA230D">
              <w:rPr>
                <w:rFonts w:ascii="Times New Roman" w:eastAsia="標楷體" w:hAnsi="標楷體" w:cs="Times New Roman"/>
                <w:color w:val="000000" w:themeColor="text1"/>
                <w:szCs w:val="24"/>
              </w:rPr>
              <w:t>醫事人員訓練</w:t>
            </w:r>
            <w:r w:rsidR="00012B8F">
              <w:rPr>
                <w:rFonts w:ascii="Times New Roman" w:eastAsia="標楷體" w:hAnsi="標楷體" w:cs="Times New Roman" w:hint="eastAsia"/>
                <w:color w:val="000000" w:themeColor="text1"/>
                <w:szCs w:val="24"/>
                <w:u w:val="single"/>
              </w:rPr>
              <w:t>等</w:t>
            </w:r>
            <w:r w:rsidRPr="00CA230D">
              <w:rPr>
                <w:rFonts w:ascii="Times New Roman" w:eastAsia="標楷體" w:hAnsi="標楷體" w:cs="Times New Roman" w:hint="eastAsia"/>
                <w:color w:val="000000" w:themeColor="text1"/>
                <w:szCs w:val="24"/>
                <w:u w:val="single"/>
              </w:rPr>
              <w:t>四</w:t>
            </w:r>
            <w:r w:rsidRPr="00CA230D">
              <w:rPr>
                <w:rFonts w:ascii="Times New Roman" w:eastAsia="標楷體" w:hAnsi="標楷體" w:cs="Times New Roman"/>
                <w:color w:val="000000" w:themeColor="text1"/>
                <w:szCs w:val="24"/>
              </w:rPr>
              <w:t>組，各置組長一人，其下置醫療相關專業人員及行政人員。</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w:t>
            </w:r>
            <w:r w:rsidR="00260F70" w:rsidRPr="00CA230D">
              <w:rPr>
                <w:rFonts w:ascii="Times New Roman" w:eastAsia="標楷體" w:hAnsi="標楷體" w:hint="eastAsia"/>
                <w:color w:val="000000" w:themeColor="text1"/>
                <w:szCs w:val="24"/>
                <w:u w:val="single"/>
              </w:rPr>
              <w:t>6</w:t>
            </w:r>
            <w:r w:rsidRPr="00CA230D">
              <w:rPr>
                <w:rFonts w:ascii="Times New Roman" w:eastAsia="標楷體" w:hAnsi="標楷體" w:hint="eastAsia"/>
                <w:color w:val="000000" w:themeColor="text1"/>
                <w:szCs w:val="24"/>
              </w:rPr>
              <w:t>條</w:t>
            </w:r>
          </w:p>
        </w:tc>
        <w:tc>
          <w:tcPr>
            <w:tcW w:w="8806" w:type="dxa"/>
          </w:tcPr>
          <w:p w:rsidR="00B22FD8" w:rsidRPr="00CA230D" w:rsidRDefault="00012B8F" w:rsidP="008B76DB">
            <w:pPr>
              <w:adjustRightInd w:val="0"/>
              <w:snapToGrid w:val="0"/>
              <w:spacing w:line="360" w:lineRule="exact"/>
              <w:jc w:val="both"/>
              <w:rPr>
                <w:rFonts w:ascii="Times New Roman" w:eastAsia="標楷體" w:hAnsi="標楷體"/>
                <w:color w:val="000000" w:themeColor="text1"/>
                <w:szCs w:val="24"/>
              </w:rPr>
            </w:pPr>
            <w:r w:rsidRPr="002C13A3">
              <w:rPr>
                <w:rFonts w:ascii="Times New Roman" w:eastAsia="標楷體" w:hAnsi="標楷體" w:cs="Times New Roman"/>
                <w:szCs w:val="24"/>
              </w:rPr>
              <w:t>本規程</w:t>
            </w:r>
            <w:r w:rsidRPr="00012B8F">
              <w:rPr>
                <w:rFonts w:ascii="Times New Roman" w:eastAsia="標楷體" w:hAnsi="標楷體" w:cs="Times New Roman"/>
                <w:color w:val="000000" w:themeColor="text1"/>
                <w:szCs w:val="24"/>
                <w:u w:val="single"/>
              </w:rPr>
              <w:t>第</w:t>
            </w:r>
            <w:r w:rsidRPr="00012B8F">
              <w:rPr>
                <w:rFonts w:ascii="Times New Roman" w:eastAsia="標楷體" w:hAnsi="Times New Roman" w:cs="Times New Roman" w:hint="eastAsia"/>
                <w:color w:val="000000" w:themeColor="text1"/>
                <w:szCs w:val="24"/>
                <w:u w:val="single"/>
              </w:rPr>
              <w:t>四</w:t>
            </w:r>
            <w:r w:rsidRPr="00012B8F">
              <w:rPr>
                <w:rFonts w:ascii="Times New Roman" w:eastAsia="標楷體" w:hAnsi="標楷體" w:cs="Times New Roman"/>
                <w:color w:val="000000" w:themeColor="text1"/>
                <w:szCs w:val="24"/>
                <w:u w:val="single"/>
              </w:rPr>
              <w:t>條至第</w:t>
            </w:r>
            <w:r w:rsidRPr="00012B8F">
              <w:rPr>
                <w:rFonts w:ascii="Times New Roman" w:eastAsia="標楷體" w:hAnsi="Times New Roman" w:cs="Times New Roman" w:hint="eastAsia"/>
                <w:color w:val="000000" w:themeColor="text1"/>
                <w:szCs w:val="24"/>
                <w:u w:val="single"/>
              </w:rPr>
              <w:t>十五</w:t>
            </w:r>
            <w:r w:rsidRPr="00012B8F">
              <w:rPr>
                <w:rFonts w:ascii="Times New Roman" w:eastAsia="標楷體" w:hAnsi="標楷體" w:cs="Times New Roman"/>
                <w:color w:val="000000" w:themeColor="text1"/>
                <w:szCs w:val="24"/>
                <w:u w:val="single"/>
              </w:rPr>
              <w:t>條、第</w:t>
            </w:r>
            <w:r w:rsidRPr="00012B8F">
              <w:rPr>
                <w:rFonts w:ascii="Times New Roman" w:eastAsia="標楷體" w:hAnsi="標楷體" w:cs="Times New Roman" w:hint="eastAsia"/>
                <w:color w:val="000000" w:themeColor="text1"/>
                <w:szCs w:val="24"/>
                <w:u w:val="single"/>
              </w:rPr>
              <w:t>十七</w:t>
            </w:r>
            <w:r w:rsidRPr="00012B8F">
              <w:rPr>
                <w:rFonts w:ascii="Times New Roman" w:eastAsia="標楷體" w:hAnsi="標楷體" w:cs="Times New Roman"/>
                <w:color w:val="000000" w:themeColor="text1"/>
                <w:szCs w:val="24"/>
                <w:u w:val="single"/>
              </w:rPr>
              <w:t>條至第</w:t>
            </w:r>
            <w:r w:rsidRPr="00012B8F">
              <w:rPr>
                <w:rFonts w:ascii="Times New Roman" w:eastAsia="標楷體" w:hAnsi="Times New Roman" w:cs="Times New Roman" w:hint="eastAsia"/>
                <w:color w:val="000000" w:themeColor="text1"/>
                <w:szCs w:val="24"/>
                <w:u w:val="single"/>
              </w:rPr>
              <w:t>十八</w:t>
            </w:r>
            <w:r w:rsidRPr="00012B8F">
              <w:rPr>
                <w:rFonts w:ascii="Times New Roman" w:eastAsia="標楷體" w:hAnsi="標楷體" w:cs="Times New Roman"/>
                <w:color w:val="000000" w:themeColor="text1"/>
                <w:szCs w:val="24"/>
                <w:u w:val="single"/>
              </w:rPr>
              <w:t>條、第</w:t>
            </w:r>
            <w:r w:rsidRPr="00012B8F">
              <w:rPr>
                <w:rFonts w:ascii="Times New Roman" w:eastAsia="標楷體" w:hAnsi="Times New Roman" w:cs="Times New Roman" w:hint="eastAsia"/>
                <w:color w:val="000000" w:themeColor="text1"/>
                <w:szCs w:val="24"/>
                <w:u w:val="single"/>
              </w:rPr>
              <w:t>二十</w:t>
            </w:r>
            <w:r w:rsidRPr="00012B8F">
              <w:rPr>
                <w:rFonts w:ascii="Times New Roman" w:eastAsia="標楷體" w:hAnsi="標楷體" w:cs="Times New Roman"/>
                <w:color w:val="000000" w:themeColor="text1"/>
                <w:szCs w:val="24"/>
                <w:u w:val="single"/>
              </w:rPr>
              <w:t>條至第</w:t>
            </w:r>
            <w:r w:rsidRPr="00012B8F">
              <w:rPr>
                <w:rFonts w:ascii="Times New Roman" w:eastAsia="標楷體" w:hAnsi="標楷體" w:cs="Times New Roman" w:hint="eastAsia"/>
                <w:color w:val="000000" w:themeColor="text1"/>
                <w:szCs w:val="24"/>
                <w:u w:val="single"/>
              </w:rPr>
              <w:t>二十五</w:t>
            </w:r>
            <w:r w:rsidRPr="00012B8F">
              <w:rPr>
                <w:rFonts w:ascii="Times New Roman" w:eastAsia="標楷體" w:hAnsi="標楷體" w:cs="Times New Roman"/>
                <w:color w:val="000000" w:themeColor="text1"/>
                <w:szCs w:val="24"/>
                <w:u w:val="single"/>
              </w:rPr>
              <w:t>條</w:t>
            </w:r>
            <w:r w:rsidRPr="002C13A3">
              <w:rPr>
                <w:rFonts w:ascii="Times New Roman" w:eastAsia="標楷體" w:hAnsi="標楷體" w:cs="Times New Roman"/>
                <w:szCs w:val="24"/>
              </w:rPr>
              <w:t>之主管均由本醫院院長提請本校校長同意後，由本醫院院長聘兼之。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w:t>
            </w:r>
            <w:r w:rsidR="00260F70" w:rsidRPr="00CA230D">
              <w:rPr>
                <w:rFonts w:ascii="Times New Roman" w:eastAsia="標楷體" w:hAnsi="標楷體" w:hint="eastAsia"/>
                <w:color w:val="000000" w:themeColor="text1"/>
                <w:szCs w:val="24"/>
                <w:u w:val="single"/>
              </w:rPr>
              <w:t>7</w:t>
            </w:r>
            <w:r w:rsidRPr="00CA230D">
              <w:rPr>
                <w:rFonts w:ascii="Times New Roman" w:eastAsia="標楷體" w:hAnsi="標楷體" w:hint="eastAsia"/>
                <w:color w:val="000000" w:themeColor="text1"/>
                <w:szCs w:val="24"/>
              </w:rPr>
              <w:t>條</w:t>
            </w:r>
          </w:p>
        </w:tc>
        <w:tc>
          <w:tcPr>
            <w:tcW w:w="8806" w:type="dxa"/>
          </w:tcPr>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標楷體" w:cs="Times New Roman"/>
                <w:color w:val="000000" w:themeColor="text1"/>
                <w:szCs w:val="24"/>
                <w:u w:val="single"/>
              </w:rPr>
              <w:t>本醫院依據政府相關法令及本醫院相關規定，得置醫療相關專業人員、技術人員及行政人員。</w:t>
            </w:r>
          </w:p>
          <w:p w:rsidR="00B22FD8" w:rsidRPr="00CA230D" w:rsidRDefault="00CA230D" w:rsidP="008B76DB">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標楷體" w:cs="Times New Roman"/>
                <w:color w:val="000000" w:themeColor="text1"/>
                <w:szCs w:val="24"/>
                <w:u w:val="single"/>
              </w:rPr>
              <w:t>前開人員之任用、晉升、考核及獎懲等辦法另訂之。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00260F70" w:rsidRPr="00CA230D">
              <w:rPr>
                <w:rFonts w:ascii="Times New Roman" w:eastAsia="標楷體" w:hAnsi="標楷體" w:hint="eastAsia"/>
                <w:color w:val="000000" w:themeColor="text1"/>
                <w:szCs w:val="24"/>
              </w:rPr>
              <w:t>2</w:t>
            </w:r>
            <w:r w:rsidR="00260F70" w:rsidRPr="00CA230D">
              <w:rPr>
                <w:rFonts w:ascii="Times New Roman" w:eastAsia="標楷體" w:hAnsi="標楷體" w:hint="eastAsia"/>
                <w:color w:val="000000" w:themeColor="text1"/>
                <w:szCs w:val="24"/>
                <w:u w:val="single"/>
              </w:rPr>
              <w:t>8</w:t>
            </w:r>
            <w:r w:rsidRPr="00CA230D">
              <w:rPr>
                <w:rFonts w:ascii="Times New Roman" w:eastAsia="標楷體" w:hAnsi="標楷體" w:hint="eastAsia"/>
                <w:color w:val="000000" w:themeColor="text1"/>
                <w:szCs w:val="24"/>
              </w:rPr>
              <w:t>條</w:t>
            </w:r>
          </w:p>
        </w:tc>
        <w:tc>
          <w:tcPr>
            <w:tcW w:w="8806" w:type="dxa"/>
          </w:tcPr>
          <w:p w:rsidR="00B22FD8" w:rsidRPr="00CA230D" w:rsidRDefault="00CA230D"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shd w:val="clear" w:color="auto" w:fill="FFFFFF"/>
              </w:rPr>
              <w:t>本醫院與院外機關建教合作，或受委託辦理醫療學術研究，</w:t>
            </w:r>
            <w:r w:rsidRPr="00CA230D">
              <w:rPr>
                <w:rFonts w:ascii="Times New Roman" w:eastAsia="標楷體" w:hAnsi="標楷體" w:cs="Times New Roman"/>
                <w:color w:val="000000" w:themeColor="text1"/>
                <w:szCs w:val="24"/>
                <w:u w:val="single"/>
                <w:shd w:val="clear" w:color="auto" w:fill="FFFFFF"/>
              </w:rPr>
              <w:t>得聘請人員，其編制員額依合約或業務需要另訂之。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2</w:t>
            </w:r>
            <w:r w:rsidR="00260F70" w:rsidRPr="00CA230D">
              <w:rPr>
                <w:rFonts w:ascii="Times New Roman" w:eastAsia="標楷體" w:hAnsi="標楷體" w:hint="eastAsia"/>
                <w:color w:val="000000" w:themeColor="text1"/>
                <w:szCs w:val="24"/>
                <w:u w:val="single"/>
              </w:rPr>
              <w:t>9</w:t>
            </w:r>
            <w:r w:rsidRPr="00CA230D">
              <w:rPr>
                <w:rFonts w:ascii="Times New Roman" w:eastAsia="標楷體" w:hAnsi="標楷體" w:hint="eastAsia"/>
                <w:color w:val="000000" w:themeColor="text1"/>
                <w:szCs w:val="24"/>
              </w:rPr>
              <w:t>條</w:t>
            </w:r>
          </w:p>
        </w:tc>
        <w:tc>
          <w:tcPr>
            <w:tcW w:w="8806" w:type="dxa"/>
          </w:tcPr>
          <w:p w:rsidR="00B22FD8" w:rsidRPr="00CA230D" w:rsidRDefault="00CA230D" w:rsidP="008B76DB">
            <w:pPr>
              <w:adjustRightInd w:val="0"/>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cs="Times New Roman"/>
                <w:color w:val="000000" w:themeColor="text1"/>
                <w:szCs w:val="24"/>
              </w:rPr>
              <w:t>本醫院臨床各</w:t>
            </w:r>
            <w:r w:rsidRPr="00CA230D">
              <w:rPr>
                <w:rFonts w:ascii="Times New Roman" w:eastAsia="標楷體" w:hAnsi="標楷體" w:cs="Times New Roman" w:hint="eastAsia"/>
                <w:color w:val="000000" w:themeColor="text1"/>
                <w:szCs w:val="24"/>
                <w:u w:val="single"/>
              </w:rPr>
              <w:t>部、</w:t>
            </w:r>
            <w:r w:rsidRPr="00CA230D">
              <w:rPr>
                <w:rFonts w:ascii="Times New Roman" w:eastAsia="標楷體" w:hAnsi="標楷體" w:cs="Times New Roman"/>
                <w:color w:val="000000" w:themeColor="text1"/>
                <w:szCs w:val="24"/>
                <w:u w:val="single"/>
              </w:rPr>
              <w:t>中心、</w:t>
            </w:r>
            <w:r w:rsidRPr="00CA230D">
              <w:rPr>
                <w:rFonts w:ascii="Times New Roman" w:eastAsia="標楷體" w:hAnsi="標楷體" w:cs="Times New Roman"/>
                <w:color w:val="000000" w:themeColor="text1"/>
                <w:szCs w:val="24"/>
              </w:rPr>
              <w:t>科、室及各單位之設置辦法及編制員額另訂之。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00260F70" w:rsidRPr="00CA230D">
              <w:rPr>
                <w:rFonts w:ascii="Times New Roman" w:eastAsia="標楷體" w:hAnsi="標楷體" w:hint="eastAsia"/>
                <w:color w:val="000000" w:themeColor="text1"/>
                <w:szCs w:val="24"/>
                <w:u w:val="single"/>
              </w:rPr>
              <w:t>30</w:t>
            </w:r>
            <w:r w:rsidRPr="00CA230D">
              <w:rPr>
                <w:rFonts w:ascii="Times New Roman" w:eastAsia="標楷體" w:hAnsi="標楷體" w:hint="eastAsia"/>
                <w:color w:val="000000" w:themeColor="text1"/>
                <w:szCs w:val="24"/>
              </w:rPr>
              <w:t>條</w:t>
            </w:r>
          </w:p>
        </w:tc>
        <w:tc>
          <w:tcPr>
            <w:tcW w:w="8806" w:type="dxa"/>
          </w:tcPr>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rPr>
              <w:t>本醫院設院務會議，</w:t>
            </w:r>
            <w:r w:rsidRPr="00CA230D">
              <w:rPr>
                <w:rFonts w:ascii="Times New Roman" w:eastAsia="標楷體" w:hAnsi="Times New Roman" w:cs="Times New Roman"/>
                <w:color w:val="000000" w:themeColor="text1"/>
                <w:szCs w:val="24"/>
                <w:u w:val="single"/>
              </w:rPr>
              <w:t>每季至少召開一次，審議下列重要院務事項。</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一、院務發展計畫、預算。</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二、組織規程及各種重要章則。</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三、會議提案及院長提議事項。</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院務會議由本醫院相關單位主管及工會代表組成，出席人員如附表一所示。</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前項會議由本醫院院長擔任主席，必要時得邀請相關人員列席。其決議事項應呈報本校校長及董事會。</w:t>
            </w:r>
          </w:p>
          <w:p w:rsidR="00B22FD8" w:rsidRPr="00CA230D" w:rsidRDefault="00CA230D" w:rsidP="00CA230D">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Times New Roman" w:cs="Times New Roman"/>
                <w:color w:val="000000" w:themeColor="text1"/>
                <w:szCs w:val="24"/>
                <w:u w:val="single"/>
              </w:rPr>
              <w:t>院長因故不能主持會議時，由院長指定副院長代理之。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3</w:t>
            </w:r>
            <w:r w:rsidR="00260F70" w:rsidRPr="00CA230D">
              <w:rPr>
                <w:rFonts w:ascii="Times New Roman" w:eastAsia="標楷體" w:hAnsi="標楷體" w:hint="eastAsia"/>
                <w:color w:val="000000" w:themeColor="text1"/>
                <w:szCs w:val="24"/>
                <w:u w:val="single"/>
              </w:rPr>
              <w:t>1</w:t>
            </w:r>
            <w:r w:rsidRPr="00CA230D">
              <w:rPr>
                <w:rFonts w:ascii="Times New Roman" w:eastAsia="標楷體" w:hAnsi="標楷體" w:hint="eastAsia"/>
                <w:color w:val="000000" w:themeColor="text1"/>
                <w:szCs w:val="24"/>
              </w:rPr>
              <w:t>條</w:t>
            </w:r>
          </w:p>
        </w:tc>
        <w:tc>
          <w:tcPr>
            <w:tcW w:w="8806" w:type="dxa"/>
          </w:tcPr>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本醫院設行政首長會議，議決本醫院重要行政事項。</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行政首長會議由院長、副院長、醫務秘書、高級專員、秘書等組成之。</w:t>
            </w:r>
          </w:p>
          <w:p w:rsidR="00CA230D" w:rsidRPr="00CA230D" w:rsidRDefault="00CA230D" w:rsidP="00CA230D">
            <w:pPr>
              <w:adjustRightInd w:val="0"/>
              <w:snapToGrid w:val="0"/>
              <w:spacing w:line="360" w:lineRule="exact"/>
              <w:jc w:val="both"/>
              <w:rPr>
                <w:rFonts w:ascii="Times New Roman" w:eastAsia="標楷體" w:hAnsi="Times New Roman" w:cs="Times New Roman"/>
                <w:color w:val="000000" w:themeColor="text1"/>
                <w:szCs w:val="24"/>
                <w:u w:val="single"/>
              </w:rPr>
            </w:pPr>
            <w:r w:rsidRPr="00CA230D">
              <w:rPr>
                <w:rFonts w:ascii="Times New Roman" w:eastAsia="標楷體" w:hAnsi="Times New Roman" w:cs="Times New Roman"/>
                <w:color w:val="000000" w:themeColor="text1"/>
                <w:szCs w:val="24"/>
                <w:u w:val="single"/>
              </w:rPr>
              <w:t>前項會議由本醫院院長擔任主席，必要時得邀請相關主管列席。</w:t>
            </w:r>
          </w:p>
          <w:p w:rsidR="00B22FD8" w:rsidRPr="00CA230D" w:rsidRDefault="00CA230D" w:rsidP="00CA230D">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Times New Roman" w:cs="Times New Roman"/>
                <w:color w:val="000000" w:themeColor="text1"/>
                <w:szCs w:val="24"/>
                <w:u w:val="single"/>
              </w:rPr>
              <w:t>院長因故不能主持會議時，由院長指定副院長代理之。</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3</w:t>
            </w:r>
            <w:r w:rsidR="00260F70" w:rsidRPr="00CA230D">
              <w:rPr>
                <w:rFonts w:ascii="Times New Roman" w:eastAsia="標楷體" w:hAnsi="標楷體" w:hint="eastAsia"/>
                <w:color w:val="000000" w:themeColor="text1"/>
                <w:szCs w:val="24"/>
                <w:u w:val="single"/>
              </w:rPr>
              <w:t>2</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adjustRightInd w:val="0"/>
              <w:snapToGrid w:val="0"/>
              <w:spacing w:line="360" w:lineRule="exact"/>
              <w:jc w:val="both"/>
              <w:rPr>
                <w:rFonts w:ascii="Times New Roman" w:eastAsia="標楷體" w:hAnsi="Times New Roman" w:cs="Times New Roman"/>
                <w:color w:val="000000" w:themeColor="text1"/>
                <w:szCs w:val="24"/>
              </w:rPr>
            </w:pPr>
            <w:r w:rsidRPr="00CA230D">
              <w:rPr>
                <w:rFonts w:ascii="Times New Roman" w:eastAsia="標楷體" w:hAnsi="Times New Roman" w:cs="Times New Roman"/>
                <w:color w:val="000000" w:themeColor="text1"/>
                <w:szCs w:val="24"/>
              </w:rPr>
              <w:t>本醫院設下列委員會</w:t>
            </w:r>
            <w:r w:rsidRPr="00CA230D">
              <w:rPr>
                <w:rFonts w:ascii="Times New Roman" w:eastAsia="標楷體" w:hAnsi="Times New Roman" w:cs="Times New Roman" w:hint="eastAsia"/>
                <w:color w:val="000000" w:themeColor="text1"/>
                <w:szCs w:val="24"/>
                <w:u w:val="single"/>
              </w:rPr>
              <w:t>，</w:t>
            </w:r>
            <w:r w:rsidRPr="00CA230D">
              <w:rPr>
                <w:rFonts w:ascii="Times New Roman" w:eastAsia="標楷體" w:hAnsi="標楷體" w:cs="Times New Roman" w:hint="eastAsia"/>
                <w:color w:val="000000" w:themeColor="text1"/>
                <w:szCs w:val="24"/>
                <w:u w:val="single"/>
              </w:rPr>
              <w:t>設置辦法另訂之</w:t>
            </w:r>
            <w:r w:rsidRPr="00CA230D">
              <w:rPr>
                <w:rFonts w:ascii="Times New Roman" w:eastAsia="標楷體" w:hAnsi="Times New Roman" w:cs="Times New Roman"/>
                <w:color w:val="000000" w:themeColor="text1"/>
                <w:szCs w:val="24"/>
              </w:rPr>
              <w:t>：</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醫學教育委員會。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倫理委員會。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醫療品質暨病人安全委員會。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急診醫療品質管理委員會。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癌症醫療品質委員會。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加護病房管理委員會。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營養膳食管理委員會。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輸血管理委員會。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藥事管理委員會。</w:t>
            </w:r>
          </w:p>
          <w:p w:rsidR="00B22FD8" w:rsidRPr="00CA230D" w:rsidRDefault="00B22FD8" w:rsidP="00B22FD8">
            <w:pPr>
              <w:pStyle w:val="a4"/>
              <w:numPr>
                <w:ilvl w:val="0"/>
                <w:numId w:val="40"/>
              </w:numPr>
              <w:adjustRightInd w:val="0"/>
              <w:snapToGrid w:val="0"/>
              <w:spacing w:line="360" w:lineRule="exact"/>
              <w:ind w:leftChars="0" w:left="755" w:hanging="742"/>
              <w:jc w:val="both"/>
              <w:rPr>
                <w:rFonts w:eastAsia="標楷體"/>
                <w:color w:val="000000" w:themeColor="text1"/>
              </w:rPr>
            </w:pPr>
            <w:r w:rsidRPr="00CA230D">
              <w:rPr>
                <w:rFonts w:eastAsia="標楷體"/>
                <w:color w:val="000000" w:themeColor="text1"/>
              </w:rPr>
              <w:t>管制藥品管理委員會。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醫師聘任暨授權</w:t>
            </w:r>
            <w:r w:rsidRPr="00CA230D">
              <w:rPr>
                <w:rFonts w:eastAsia="標楷體"/>
                <w:color w:val="000000" w:themeColor="text1"/>
                <w:u w:val="single"/>
              </w:rPr>
              <w:t>審核</w:t>
            </w:r>
            <w:r w:rsidRPr="00CA230D">
              <w:rPr>
                <w:rFonts w:eastAsia="標楷體"/>
                <w:color w:val="000000" w:themeColor="text1"/>
              </w:rPr>
              <w:t>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lastRenderedPageBreak/>
              <w:t>人事評議委員會。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預算審核委員會。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採購委員會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緊急應變委員會。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醫療資訊發展委員會。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圖書管理委員會。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專題研究計畫審查委員會。</w:t>
            </w:r>
          </w:p>
          <w:p w:rsidR="00B22FD8" w:rsidRPr="00CA230D" w:rsidRDefault="00B22FD8" w:rsidP="00B22FD8">
            <w:pPr>
              <w:pStyle w:val="a4"/>
              <w:numPr>
                <w:ilvl w:val="0"/>
                <w:numId w:val="40"/>
              </w:numPr>
              <w:adjustRightInd w:val="0"/>
              <w:snapToGrid w:val="0"/>
              <w:spacing w:line="360" w:lineRule="exact"/>
              <w:ind w:leftChars="0" w:left="769" w:hanging="760"/>
              <w:jc w:val="both"/>
              <w:rPr>
                <w:rFonts w:eastAsia="標楷體"/>
                <w:color w:val="000000" w:themeColor="text1"/>
              </w:rPr>
            </w:pPr>
            <w:r w:rsidRPr="00CA230D">
              <w:rPr>
                <w:rFonts w:eastAsia="標楷體"/>
                <w:color w:val="000000" w:themeColor="text1"/>
              </w:rPr>
              <w:t>病歷管理委員會。</w:t>
            </w:r>
          </w:p>
          <w:p w:rsidR="00B22FD8" w:rsidRPr="00CA230D" w:rsidRDefault="00B22FD8" w:rsidP="00B22FD8">
            <w:pPr>
              <w:pStyle w:val="a4"/>
              <w:numPr>
                <w:ilvl w:val="0"/>
                <w:numId w:val="40"/>
              </w:numPr>
              <w:adjustRightInd w:val="0"/>
              <w:snapToGrid w:val="0"/>
              <w:spacing w:line="360" w:lineRule="exact"/>
              <w:ind w:leftChars="0" w:left="993" w:hanging="984"/>
              <w:jc w:val="both"/>
              <w:rPr>
                <w:rFonts w:eastAsia="標楷體"/>
                <w:color w:val="000000" w:themeColor="text1"/>
                <w:u w:val="single"/>
              </w:rPr>
            </w:pPr>
            <w:r w:rsidRPr="00CA230D">
              <w:rPr>
                <w:rFonts w:eastAsia="標楷體"/>
                <w:color w:val="000000" w:themeColor="text1"/>
                <w:u w:val="single"/>
              </w:rPr>
              <w:t>醫療轉銜整合照護</w:t>
            </w:r>
            <w:r w:rsidRPr="00CA230D">
              <w:rPr>
                <w:rFonts w:eastAsia="標楷體"/>
                <w:color w:val="000000" w:themeColor="text1"/>
              </w:rPr>
              <w:t>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醫療問題評估委員會。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手術室管理委員會。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u w:val="single"/>
              </w:rPr>
            </w:pPr>
            <w:r w:rsidRPr="00047C89">
              <w:rPr>
                <w:rFonts w:eastAsia="標楷體"/>
                <w:color w:val="000000" w:themeColor="text1"/>
              </w:rPr>
              <w:t>專科護理師</w:t>
            </w:r>
            <w:r w:rsidRPr="00CA230D">
              <w:rPr>
                <w:rFonts w:eastAsia="標楷體"/>
                <w:color w:val="000000" w:themeColor="text1"/>
              </w:rPr>
              <w:t>管理委員會。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生物安全會。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母嬰親善推動委員會。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輻射安全管理委員會。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病理組織委員會。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感染管制管理委員會。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無菸害及無檳榔環境委員會。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u w:val="single"/>
              </w:rPr>
              <w:t>對外</w:t>
            </w:r>
            <w:r w:rsidRPr="00CA230D">
              <w:rPr>
                <w:rFonts w:eastAsia="標楷體"/>
                <w:color w:val="000000" w:themeColor="text1"/>
              </w:rPr>
              <w:t>合作管理委員會。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職員工申訴評議委員會。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性騷擾申訴評議委員會。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職業安全衛生委員會。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績效評估委員會。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rPr>
            </w:pPr>
            <w:r w:rsidRPr="00CA230D">
              <w:rPr>
                <w:rFonts w:eastAsia="標楷體"/>
                <w:color w:val="000000" w:themeColor="text1"/>
              </w:rPr>
              <w:t>社區醫學發展暨健康營造委員會。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u w:val="single"/>
              </w:rPr>
            </w:pPr>
            <w:r w:rsidRPr="00CA230D">
              <w:rPr>
                <w:rFonts w:eastAsia="標楷體"/>
                <w:color w:val="000000" w:themeColor="text1"/>
              </w:rPr>
              <w:t>電子病歷推動委員會。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u w:val="single"/>
              </w:rPr>
            </w:pPr>
            <w:r w:rsidRPr="00CA230D">
              <w:rPr>
                <w:rFonts w:eastAsia="標楷體"/>
                <w:color w:val="000000" w:themeColor="text1"/>
              </w:rPr>
              <w:t>刊物編審委員會。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u w:val="single"/>
              </w:rPr>
            </w:pPr>
            <w:r w:rsidRPr="00CA230D">
              <w:rPr>
                <w:rFonts w:eastAsia="標楷體"/>
                <w:color w:val="000000" w:themeColor="text1"/>
                <w:u w:val="single"/>
              </w:rPr>
              <w:t>財物管理委員會。</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u w:val="single"/>
              </w:rPr>
            </w:pPr>
            <w:r w:rsidRPr="00CA230D">
              <w:rPr>
                <w:rFonts w:eastAsia="標楷體"/>
                <w:color w:val="000000" w:themeColor="text1"/>
                <w:u w:val="single"/>
              </w:rPr>
              <w:t>內部控制委員會</w:t>
            </w:r>
            <w:r w:rsidRPr="00CA230D">
              <w:rPr>
                <w:rFonts w:eastAsia="標楷體" w:hint="eastAsia"/>
                <w:color w:val="000000" w:themeColor="text1"/>
                <w:u w:val="single"/>
              </w:rPr>
              <w:t>。</w:t>
            </w:r>
          </w:p>
          <w:p w:rsidR="00B22FD8" w:rsidRPr="00CA230D" w:rsidRDefault="00B22FD8" w:rsidP="00B22FD8">
            <w:pPr>
              <w:pStyle w:val="a4"/>
              <w:numPr>
                <w:ilvl w:val="0"/>
                <w:numId w:val="40"/>
              </w:numPr>
              <w:adjustRightInd w:val="0"/>
              <w:snapToGrid w:val="0"/>
              <w:spacing w:line="360" w:lineRule="exact"/>
              <w:ind w:leftChars="0" w:left="994" w:hanging="992"/>
              <w:jc w:val="both"/>
              <w:rPr>
                <w:rFonts w:eastAsia="標楷體"/>
                <w:color w:val="000000" w:themeColor="text1"/>
                <w:u w:val="single"/>
              </w:rPr>
            </w:pPr>
            <w:r w:rsidRPr="00CA230D">
              <w:rPr>
                <w:rFonts w:eastAsia="標楷體"/>
                <w:color w:val="000000" w:themeColor="text1"/>
                <w:u w:val="single"/>
              </w:rPr>
              <w:t>重處理及使用說明書標示單次使用醫療器材作業管理委員會</w:t>
            </w:r>
            <w:r w:rsidRPr="00CA230D">
              <w:rPr>
                <w:rFonts w:eastAsia="標楷體" w:hint="eastAsia"/>
                <w:color w:val="000000" w:themeColor="text1"/>
                <w:u w:val="single"/>
              </w:rPr>
              <w:t>。</w:t>
            </w:r>
          </w:p>
          <w:p w:rsidR="00B22FD8" w:rsidRPr="00CA230D" w:rsidRDefault="00260F70" w:rsidP="008B76DB">
            <w:pPr>
              <w:adjustRightInd w:val="0"/>
              <w:snapToGrid w:val="0"/>
              <w:spacing w:line="360" w:lineRule="exact"/>
              <w:jc w:val="both"/>
              <w:rPr>
                <w:rFonts w:ascii="Times New Roman" w:eastAsia="標楷體" w:hAnsi="標楷體"/>
                <w:color w:val="000000" w:themeColor="text1"/>
                <w:szCs w:val="24"/>
                <w:u w:val="single"/>
              </w:rPr>
            </w:pPr>
            <w:r w:rsidRPr="00CA230D">
              <w:rPr>
                <w:rFonts w:ascii="Times New Roman" w:eastAsia="標楷體" w:hAnsi="Times New Roman" w:cs="Times New Roman"/>
                <w:color w:val="000000" w:themeColor="text1"/>
                <w:szCs w:val="24"/>
              </w:rPr>
              <w:t>本醫院</w:t>
            </w:r>
            <w:r w:rsidRPr="00CA230D">
              <w:rPr>
                <w:rFonts w:ascii="Times New Roman" w:eastAsia="標楷體" w:hAnsi="Times New Roman" w:cs="Times New Roman"/>
                <w:color w:val="000000" w:themeColor="text1"/>
                <w:szCs w:val="24"/>
                <w:u w:val="single"/>
              </w:rPr>
              <w:t>依政府法令必要時得設其他委員會；非依政府法令而認有設置必要者，應報請本校及董事會核備。</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lastRenderedPageBreak/>
              <w:t>第</w:t>
            </w:r>
            <w:r w:rsidRPr="00CA230D">
              <w:rPr>
                <w:rFonts w:ascii="Times New Roman" w:eastAsia="標楷體" w:hAnsi="標楷體" w:hint="eastAsia"/>
                <w:color w:val="000000" w:themeColor="text1"/>
                <w:szCs w:val="24"/>
                <w:u w:val="single"/>
              </w:rPr>
              <w:t>3</w:t>
            </w:r>
            <w:r w:rsidR="00260F70" w:rsidRPr="00CA230D">
              <w:rPr>
                <w:rFonts w:ascii="Times New Roman" w:eastAsia="標楷體" w:hAnsi="標楷體" w:hint="eastAsia"/>
                <w:color w:val="000000" w:themeColor="text1"/>
                <w:szCs w:val="24"/>
                <w:u w:val="single"/>
              </w:rPr>
              <w:t>3</w:t>
            </w:r>
            <w:r w:rsidRPr="00CA230D">
              <w:rPr>
                <w:rFonts w:ascii="Times New Roman" w:eastAsia="標楷體" w:hAnsi="標楷體" w:hint="eastAsia"/>
                <w:color w:val="000000" w:themeColor="text1"/>
                <w:szCs w:val="24"/>
              </w:rPr>
              <w:t>條</w:t>
            </w:r>
          </w:p>
        </w:tc>
        <w:tc>
          <w:tcPr>
            <w:tcW w:w="8806" w:type="dxa"/>
            <w:vAlign w:val="center"/>
          </w:tcPr>
          <w:p w:rsidR="00B22FD8" w:rsidRPr="00CA230D" w:rsidRDefault="00260F70"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Times New Roman" w:cs="Times New Roman"/>
                <w:color w:val="000000" w:themeColor="text1"/>
                <w:szCs w:val="24"/>
              </w:rPr>
              <w:t>本醫院每學年按年度盈餘提撥</w:t>
            </w:r>
            <w:r w:rsidRPr="00CA230D">
              <w:rPr>
                <w:rFonts w:ascii="Times New Roman" w:eastAsia="標楷體" w:hAnsi="Times New Roman" w:cs="Times New Roman"/>
                <w:color w:val="000000" w:themeColor="text1"/>
                <w:szCs w:val="24"/>
              </w:rPr>
              <w:t>40</w:t>
            </w:r>
            <w:r w:rsidRPr="00CA230D">
              <w:rPr>
                <w:rFonts w:ascii="Times New Roman" w:eastAsia="標楷體" w:hAnsi="Times New Roman" w:cs="Times New Roman"/>
                <w:color w:val="000000" w:themeColor="text1"/>
                <w:szCs w:val="24"/>
              </w:rPr>
              <w:t>％，</w:t>
            </w:r>
            <w:r w:rsidRPr="00CA230D">
              <w:rPr>
                <w:rFonts w:ascii="Times New Roman" w:eastAsia="標楷體" w:hAnsi="Times New Roman" w:cs="Times New Roman"/>
                <w:color w:val="000000" w:themeColor="text1"/>
                <w:szCs w:val="24"/>
                <w:u w:val="single"/>
              </w:rPr>
              <w:t>用於</w:t>
            </w:r>
            <w:r w:rsidRPr="00CA230D">
              <w:rPr>
                <w:rFonts w:ascii="Times New Roman" w:eastAsia="標楷體" w:hAnsi="Times New Roman" w:cs="Times New Roman"/>
                <w:color w:val="000000" w:themeColor="text1"/>
                <w:szCs w:val="24"/>
              </w:rPr>
              <w:t>改善</w:t>
            </w:r>
            <w:r w:rsidRPr="00CA230D">
              <w:rPr>
                <w:rFonts w:ascii="Times New Roman" w:eastAsia="標楷體" w:hAnsi="Times New Roman" w:cs="Times New Roman"/>
                <w:color w:val="000000" w:themeColor="text1"/>
                <w:szCs w:val="24"/>
                <w:u w:val="single"/>
              </w:rPr>
              <w:t>學</w:t>
            </w:r>
            <w:r w:rsidRPr="00CA230D">
              <w:rPr>
                <w:rFonts w:ascii="Times New Roman" w:eastAsia="標楷體" w:hAnsi="Times New Roman" w:cs="Times New Roman"/>
                <w:color w:val="000000" w:themeColor="text1"/>
                <w:szCs w:val="24"/>
              </w:rPr>
              <w:t>校師資、充實設備及撥充學校基金。</w:t>
            </w:r>
          </w:p>
        </w:tc>
      </w:tr>
      <w:tr w:rsidR="00B22FD8" w:rsidRPr="00CA230D" w:rsidTr="008B76DB">
        <w:tc>
          <w:tcPr>
            <w:tcW w:w="1048" w:type="dxa"/>
          </w:tcPr>
          <w:p w:rsidR="00B22FD8" w:rsidRPr="00CA230D" w:rsidRDefault="00B22FD8"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標楷體" w:hint="eastAsia"/>
                <w:color w:val="000000" w:themeColor="text1"/>
                <w:szCs w:val="24"/>
              </w:rPr>
              <w:t>第</w:t>
            </w:r>
            <w:r w:rsidRPr="00CA230D">
              <w:rPr>
                <w:rFonts w:ascii="Times New Roman" w:eastAsia="標楷體" w:hAnsi="標楷體" w:hint="eastAsia"/>
                <w:color w:val="000000" w:themeColor="text1"/>
                <w:szCs w:val="24"/>
                <w:u w:val="single"/>
              </w:rPr>
              <w:t>3</w:t>
            </w:r>
            <w:r w:rsidR="00260F70" w:rsidRPr="00CA230D">
              <w:rPr>
                <w:rFonts w:ascii="Times New Roman" w:eastAsia="標楷體" w:hAnsi="標楷體" w:hint="eastAsia"/>
                <w:color w:val="000000" w:themeColor="text1"/>
                <w:szCs w:val="24"/>
                <w:u w:val="single"/>
              </w:rPr>
              <w:t>4</w:t>
            </w:r>
            <w:r w:rsidRPr="00CA230D">
              <w:rPr>
                <w:rFonts w:ascii="Times New Roman" w:eastAsia="標楷體" w:hAnsi="標楷體" w:hint="eastAsia"/>
                <w:color w:val="000000" w:themeColor="text1"/>
                <w:szCs w:val="24"/>
              </w:rPr>
              <w:t>條</w:t>
            </w:r>
          </w:p>
        </w:tc>
        <w:tc>
          <w:tcPr>
            <w:tcW w:w="8806" w:type="dxa"/>
          </w:tcPr>
          <w:p w:rsidR="00B22FD8" w:rsidRPr="00CA230D" w:rsidRDefault="00260F70" w:rsidP="008B76DB">
            <w:pPr>
              <w:snapToGrid w:val="0"/>
              <w:spacing w:line="360" w:lineRule="exact"/>
              <w:jc w:val="both"/>
              <w:rPr>
                <w:rFonts w:ascii="Times New Roman" w:eastAsia="標楷體" w:hAnsi="標楷體"/>
                <w:color w:val="000000" w:themeColor="text1"/>
                <w:szCs w:val="24"/>
              </w:rPr>
            </w:pPr>
            <w:r w:rsidRPr="00CA230D">
              <w:rPr>
                <w:rFonts w:ascii="Times New Roman" w:eastAsia="標楷體" w:hAnsi="Times New Roman" w:cs="Times New Roman"/>
                <w:color w:val="000000" w:themeColor="text1"/>
                <w:szCs w:val="24"/>
              </w:rPr>
              <w:t>本規程經</w:t>
            </w:r>
            <w:r w:rsidRPr="00CA230D">
              <w:rPr>
                <w:rFonts w:ascii="Times New Roman" w:eastAsia="標楷體" w:hAnsi="Times New Roman" w:cs="Times New Roman"/>
                <w:color w:val="000000" w:themeColor="text1"/>
                <w:szCs w:val="24"/>
                <w:u w:val="single"/>
              </w:rPr>
              <w:t>本醫院院務會議或</w:t>
            </w:r>
            <w:r w:rsidRPr="00CA230D">
              <w:rPr>
                <w:rFonts w:ascii="Times New Roman" w:eastAsia="標楷體" w:hAnsi="Times New Roman" w:cs="Times New Roman" w:hint="eastAsia"/>
                <w:color w:val="000000" w:themeColor="text1"/>
                <w:szCs w:val="24"/>
                <w:u w:val="single"/>
              </w:rPr>
              <w:t>籌設營運處</w:t>
            </w:r>
            <w:r w:rsidRPr="00CA230D">
              <w:rPr>
                <w:rFonts w:ascii="Times New Roman" w:eastAsia="標楷體" w:hAnsi="Times New Roman" w:cs="Times New Roman"/>
                <w:color w:val="000000" w:themeColor="text1"/>
                <w:szCs w:val="24"/>
                <w:u w:val="single"/>
              </w:rPr>
              <w:t>處務會議</w:t>
            </w:r>
            <w:r w:rsidRPr="00CA230D">
              <w:rPr>
                <w:rFonts w:ascii="Times New Roman" w:eastAsia="標楷體" w:hAnsi="Times New Roman" w:cs="Times New Roman"/>
                <w:color w:val="000000" w:themeColor="text1"/>
                <w:szCs w:val="24"/>
              </w:rPr>
              <w:t>、</w:t>
            </w:r>
            <w:r w:rsidRPr="00CA230D">
              <w:rPr>
                <w:rFonts w:ascii="Times New Roman" w:eastAsia="標楷體" w:hAnsi="Times New Roman" w:cs="Times New Roman" w:hint="eastAsia"/>
                <w:color w:val="000000" w:themeColor="text1"/>
                <w:szCs w:val="24"/>
                <w:u w:val="single"/>
              </w:rPr>
              <w:t>本校</w:t>
            </w:r>
            <w:r w:rsidRPr="00CA230D">
              <w:rPr>
                <w:rFonts w:ascii="Times New Roman" w:eastAsia="標楷體" w:hAnsi="Times New Roman" w:cs="Times New Roman"/>
                <w:color w:val="000000" w:themeColor="text1"/>
                <w:szCs w:val="24"/>
              </w:rPr>
              <w:t>校務會議及董事會議審議通過</w:t>
            </w:r>
            <w:r w:rsidRPr="00CA230D">
              <w:rPr>
                <w:rFonts w:ascii="Times New Roman" w:eastAsia="標楷體" w:hAnsi="Times New Roman" w:cs="Times New Roman" w:hint="eastAsia"/>
                <w:color w:val="000000" w:themeColor="text1"/>
                <w:szCs w:val="24"/>
              </w:rPr>
              <w:t>後</w:t>
            </w:r>
            <w:r w:rsidRPr="00CA230D">
              <w:rPr>
                <w:rFonts w:ascii="Times New Roman" w:eastAsia="標楷體" w:hAnsi="Times New Roman" w:cs="Times New Roman"/>
                <w:color w:val="000000" w:themeColor="text1"/>
                <w:szCs w:val="24"/>
              </w:rPr>
              <w:t>實施，修正時亦同。</w:t>
            </w:r>
          </w:p>
        </w:tc>
      </w:tr>
    </w:tbl>
    <w:p w:rsidR="00B22FD8" w:rsidRDefault="00B22FD8" w:rsidP="00B22FD8">
      <w:pPr>
        <w:spacing w:line="360" w:lineRule="auto"/>
        <w:jc w:val="center"/>
        <w:rPr>
          <w:rFonts w:ascii="標楷體" w:eastAsia="標楷體" w:hAnsi="標楷體"/>
          <w:b/>
          <w:sz w:val="28"/>
        </w:rPr>
      </w:pPr>
    </w:p>
    <w:p w:rsidR="00B22FD8" w:rsidRDefault="00B22FD8" w:rsidP="00B22FD8">
      <w:pPr>
        <w:widowControl/>
        <w:rPr>
          <w:rFonts w:ascii="標楷體" w:eastAsia="標楷體" w:hAnsi="標楷體"/>
          <w:color w:val="FF0000"/>
        </w:rPr>
      </w:pPr>
      <w:r>
        <w:rPr>
          <w:rFonts w:ascii="標楷體" w:eastAsia="標楷體" w:hAnsi="標楷體"/>
          <w:color w:val="FF0000"/>
        </w:rPr>
        <w:br w:type="page"/>
      </w:r>
    </w:p>
    <w:p w:rsidR="00B22FD8" w:rsidRPr="00CE19B5" w:rsidRDefault="00B22FD8" w:rsidP="00B22FD8">
      <w:pPr>
        <w:widowControl/>
        <w:rPr>
          <w:rFonts w:ascii="標楷體" w:eastAsia="標楷體" w:hAnsi="標楷體"/>
          <w:b/>
          <w:color w:val="000000" w:themeColor="text1"/>
          <w:sz w:val="28"/>
        </w:rPr>
      </w:pPr>
      <w:r w:rsidRPr="00CE19B5">
        <w:rPr>
          <w:rFonts w:ascii="標楷體" w:eastAsia="標楷體" w:hAnsi="標楷體" w:hint="eastAsia"/>
          <w:b/>
          <w:color w:val="000000" w:themeColor="text1"/>
          <w:sz w:val="28"/>
        </w:rPr>
        <w:lastRenderedPageBreak/>
        <w:t>附表一</w:t>
      </w:r>
    </w:p>
    <w:tbl>
      <w:tblPr>
        <w:tblStyle w:val="a3"/>
        <w:tblW w:w="0" w:type="auto"/>
        <w:tblLook w:val="04A0" w:firstRow="1" w:lastRow="0" w:firstColumn="1" w:lastColumn="0" w:noHBand="0" w:noVBand="1"/>
      </w:tblPr>
      <w:tblGrid>
        <w:gridCol w:w="10522"/>
      </w:tblGrid>
      <w:tr w:rsidR="00B22FD8" w:rsidRPr="003029EB" w:rsidTr="00FD69D9">
        <w:trPr>
          <w:trHeight w:val="590"/>
        </w:trPr>
        <w:tc>
          <w:tcPr>
            <w:tcW w:w="10522" w:type="dxa"/>
            <w:vAlign w:val="center"/>
          </w:tcPr>
          <w:p w:rsidR="00B22FD8" w:rsidRPr="003029EB" w:rsidRDefault="00B22FD8" w:rsidP="00FD69D9">
            <w:pPr>
              <w:jc w:val="center"/>
              <w:rPr>
                <w:rFonts w:ascii="標楷體" w:eastAsia="標楷體" w:hAnsi="標楷體"/>
                <w:u w:val="single"/>
              </w:rPr>
            </w:pPr>
            <w:r w:rsidRPr="003029EB">
              <w:rPr>
                <w:rFonts w:ascii="標楷體" w:eastAsia="標楷體" w:hAnsi="標楷體" w:hint="eastAsia"/>
                <w:u w:val="single"/>
              </w:rPr>
              <w:t>高雄醫學大學附設高醫岡山醫院院務會議組成人員</w:t>
            </w:r>
          </w:p>
        </w:tc>
      </w:tr>
      <w:tr w:rsidR="00B22FD8" w:rsidRPr="003029EB" w:rsidTr="008B76DB">
        <w:tc>
          <w:tcPr>
            <w:tcW w:w="10522" w:type="dxa"/>
          </w:tcPr>
          <w:p w:rsidR="00CA230D" w:rsidRPr="00CA230D" w:rsidRDefault="00CA230D" w:rsidP="00CA230D">
            <w:pPr>
              <w:spacing w:line="440" w:lineRule="exact"/>
              <w:rPr>
                <w:rFonts w:ascii="標楷體" w:eastAsia="標楷體" w:hAnsi="標楷體"/>
                <w:u w:val="single"/>
              </w:rPr>
            </w:pPr>
            <w:r w:rsidRPr="0057464A">
              <w:rPr>
                <w:rFonts w:ascii="標楷體" w:eastAsia="標楷體" w:hAnsi="標楷體" w:hint="eastAsia"/>
                <w:u w:val="single"/>
              </w:rPr>
              <w:t>院長、副院長、醫務秘書、高級專員、秘書及下列人員：</w:t>
            </w:r>
          </w:p>
          <w:p w:rsidR="00CA230D" w:rsidRPr="00CA230D"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kern w:val="2"/>
                <w:u w:val="single"/>
                <w:shd w:val="clear" w:color="auto" w:fill="FFFFFF"/>
              </w:rPr>
              <w:t>內科</w:t>
            </w:r>
            <w:r w:rsidRPr="0057464A">
              <w:rPr>
                <w:rFonts w:eastAsia="標楷體" w:hint="eastAsia"/>
                <w:kern w:val="2"/>
                <w:u w:val="single"/>
                <w:shd w:val="clear" w:color="auto" w:fill="FFFFFF"/>
              </w:rPr>
              <w:t>部主任、</w:t>
            </w:r>
            <w:r w:rsidRPr="0057464A">
              <w:rPr>
                <w:rFonts w:eastAsia="標楷體" w:hAnsi="標楷體" w:hint="eastAsia"/>
                <w:u w:val="single"/>
              </w:rPr>
              <w:t>消化內科主任、心臟血管內科主任、</w:t>
            </w:r>
            <w:r>
              <w:rPr>
                <w:rFonts w:eastAsia="標楷體" w:hint="eastAsia"/>
                <w:u w:val="single"/>
              </w:rPr>
              <w:t>胸腔內科主任、腎臟內科主任、血液腫瘤內科主任、感染內科主任、內分泌新陳代謝</w:t>
            </w:r>
            <w:r w:rsidRPr="0057464A">
              <w:rPr>
                <w:rFonts w:eastAsia="標楷體" w:hint="eastAsia"/>
                <w:u w:val="single"/>
              </w:rPr>
              <w:t>內科主任。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int="eastAsia"/>
                <w:kern w:val="2"/>
                <w:u w:val="single"/>
                <w:shd w:val="clear" w:color="auto" w:fill="FFFFFF"/>
              </w:rPr>
              <w:t>外科部主任</w:t>
            </w:r>
            <w:r w:rsidRPr="0057464A">
              <w:rPr>
                <w:rFonts w:eastAsia="標楷體" w:hint="eastAsia"/>
                <w:u w:val="single"/>
              </w:rPr>
              <w:t>、神經外科主任</w:t>
            </w:r>
            <w:r w:rsidRPr="0057464A">
              <w:rPr>
                <w:rFonts w:eastAsia="標楷體" w:hint="eastAsia"/>
                <w:kern w:val="2"/>
                <w:u w:val="single"/>
                <w:shd w:val="clear" w:color="auto" w:fill="FFFFFF"/>
              </w:rPr>
              <w:t>、</w:t>
            </w:r>
            <w:r w:rsidRPr="0057464A">
              <w:rPr>
                <w:rFonts w:eastAsia="標楷體" w:hint="eastAsia"/>
                <w:u w:val="single"/>
              </w:rPr>
              <w:t>心臟</w:t>
            </w:r>
            <w:r>
              <w:rPr>
                <w:rFonts w:eastAsia="標楷體" w:hint="eastAsia"/>
                <w:u w:val="single"/>
              </w:rPr>
              <w:t>血管</w:t>
            </w:r>
            <w:r w:rsidRPr="0057464A">
              <w:rPr>
                <w:rFonts w:eastAsia="標楷體" w:hint="eastAsia"/>
                <w:u w:val="single"/>
              </w:rPr>
              <w:t>外科主任、胸腔外科主任、整形外科主任、</w:t>
            </w:r>
            <w:r>
              <w:rPr>
                <w:rFonts w:eastAsia="標楷體" w:hint="eastAsia"/>
                <w:u w:val="single"/>
              </w:rPr>
              <w:t>乳房外科</w:t>
            </w:r>
            <w:r w:rsidR="007727E0">
              <w:rPr>
                <w:rFonts w:eastAsia="標楷體" w:hint="eastAsia"/>
                <w:u w:val="single"/>
              </w:rPr>
              <w:t>主任</w:t>
            </w:r>
            <w:r>
              <w:rPr>
                <w:rFonts w:eastAsia="標楷體" w:hint="eastAsia"/>
                <w:u w:val="single"/>
              </w:rPr>
              <w:t>、</w:t>
            </w:r>
            <w:r w:rsidRPr="0057464A">
              <w:rPr>
                <w:rFonts w:eastAsia="標楷體" w:hAnsi="標楷體" w:hint="eastAsia"/>
                <w:u w:val="single"/>
              </w:rPr>
              <w:t>一般</w:t>
            </w:r>
            <w:r>
              <w:rPr>
                <w:rFonts w:eastAsia="標楷體" w:hAnsi="標楷體" w:hint="eastAsia"/>
                <w:u w:val="single"/>
              </w:rPr>
              <w:t>及消化系</w:t>
            </w:r>
            <w:r w:rsidRPr="0057464A">
              <w:rPr>
                <w:rFonts w:eastAsia="標楷體" w:hAnsi="標楷體" w:hint="eastAsia"/>
                <w:u w:val="single"/>
              </w:rPr>
              <w:t>外科主任</w:t>
            </w:r>
            <w:r>
              <w:rPr>
                <w:rFonts w:eastAsia="標楷體" w:hAnsi="標楷體" w:hint="eastAsia"/>
                <w:u w:val="single"/>
              </w:rPr>
              <w:t>、大腸直腸外科</w:t>
            </w:r>
            <w:r w:rsidR="007727E0">
              <w:rPr>
                <w:rFonts w:eastAsia="標楷體" w:hAnsi="標楷體" w:hint="eastAsia"/>
                <w:u w:val="single"/>
              </w:rPr>
              <w:t>主任</w:t>
            </w:r>
            <w:r w:rsidRPr="0057464A">
              <w:rPr>
                <w:rFonts w:eastAsia="標楷體" w:hAnsi="標楷體"/>
                <w:u w:val="single"/>
              </w:rPr>
              <w:t>。</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u w:val="single"/>
              </w:rPr>
            </w:pPr>
            <w:r w:rsidRPr="0057464A">
              <w:rPr>
                <w:rFonts w:eastAsia="標楷體" w:hAnsi="標楷體"/>
                <w:u w:val="single"/>
              </w:rPr>
              <w:t>婦產科主任。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u w:val="single"/>
              </w:rPr>
            </w:pPr>
            <w:r>
              <w:rPr>
                <w:rFonts w:eastAsia="標楷體" w:hAnsi="標楷體" w:hint="eastAsia"/>
                <w:u w:val="single"/>
              </w:rPr>
              <w:t>小</w:t>
            </w:r>
            <w:r w:rsidRPr="0057464A">
              <w:rPr>
                <w:rFonts w:eastAsia="標楷體" w:hAnsi="標楷體"/>
                <w:u w:val="single"/>
              </w:rPr>
              <w:t>兒科主任。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眼科主任。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耳鼻喉科主任。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骨科主任。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泌尿科主任。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神經科主任。</w:t>
            </w:r>
          </w:p>
          <w:p w:rsidR="00CA230D"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復健科主任。</w:t>
            </w:r>
          </w:p>
          <w:p w:rsidR="00CA230D" w:rsidRPr="00CA230D"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CA230D">
              <w:rPr>
                <w:rFonts w:eastAsia="標楷體" w:hAnsi="標楷體"/>
                <w:u w:val="single"/>
              </w:rPr>
              <w:t>職業</w:t>
            </w:r>
            <w:r w:rsidRPr="00CA230D">
              <w:rPr>
                <w:rFonts w:eastAsia="標楷體" w:hAnsi="標楷體" w:hint="eastAsia"/>
                <w:u w:val="single"/>
              </w:rPr>
              <w:t>醫學</w:t>
            </w:r>
            <w:r w:rsidRPr="00CA230D">
              <w:rPr>
                <w:rFonts w:eastAsia="標楷體" w:hAnsi="標楷體"/>
                <w:u w:val="single"/>
              </w:rPr>
              <w:t>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牙科主任。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麻醉科主任。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檢驗科主任。</w:t>
            </w:r>
          </w:p>
          <w:p w:rsidR="00CA230D" w:rsidRPr="00CA230D"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CA230D">
              <w:rPr>
                <w:rFonts w:eastAsia="標楷體" w:hAnsi="標楷體" w:hint="eastAsia"/>
                <w:u w:val="single"/>
              </w:rPr>
              <w:t>影像醫學科主任。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急診科主任。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皮膚科主任。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精神科主任。</w:t>
            </w:r>
          </w:p>
          <w:p w:rsidR="00CA230D" w:rsidRPr="0057464A" w:rsidRDefault="00CA230D" w:rsidP="00CA230D">
            <w:pPr>
              <w:pStyle w:val="a4"/>
              <w:numPr>
                <w:ilvl w:val="0"/>
                <w:numId w:val="42"/>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家庭醫學科主任。</w:t>
            </w:r>
          </w:p>
          <w:p w:rsidR="00CA230D" w:rsidRPr="0057464A" w:rsidRDefault="00CA230D" w:rsidP="00CA230D">
            <w:pPr>
              <w:pStyle w:val="a4"/>
              <w:numPr>
                <w:ilvl w:val="0"/>
                <w:numId w:val="42"/>
              </w:numPr>
              <w:adjustRightInd w:val="0"/>
              <w:snapToGrid w:val="0"/>
              <w:spacing w:line="440" w:lineRule="exact"/>
              <w:ind w:leftChars="0" w:left="993" w:hanging="980"/>
              <w:jc w:val="both"/>
              <w:rPr>
                <w:rFonts w:eastAsia="標楷體" w:hAnsi="標楷體"/>
                <w:u w:val="single"/>
              </w:rPr>
            </w:pPr>
            <w:r w:rsidRPr="0057464A">
              <w:rPr>
                <w:rFonts w:eastAsia="標楷體" w:hAnsi="標楷體"/>
                <w:u w:val="single"/>
              </w:rPr>
              <w:t>病理科主任。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u w:val="single"/>
              </w:rPr>
            </w:pPr>
            <w:r w:rsidRPr="0057464A">
              <w:rPr>
                <w:rFonts w:eastAsia="標楷體" w:hAnsi="標楷體"/>
                <w:kern w:val="2"/>
                <w:szCs w:val="22"/>
                <w:u w:val="single"/>
              </w:rPr>
              <w:t>放射腫瘤科主任。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中醫科主任。</w:t>
            </w:r>
          </w:p>
          <w:p w:rsidR="00CA230D" w:rsidRPr="0054092D"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Pr>
                <w:rFonts w:eastAsia="標楷體" w:hAnsi="標楷體" w:hint="eastAsia"/>
                <w:kern w:val="2"/>
                <w:szCs w:val="22"/>
                <w:u w:val="single"/>
              </w:rPr>
              <w:t>重症</w:t>
            </w:r>
            <w:r w:rsidRPr="0057464A">
              <w:rPr>
                <w:rFonts w:eastAsia="標楷體" w:hAnsi="標楷體" w:hint="eastAsia"/>
                <w:kern w:val="2"/>
                <w:szCs w:val="22"/>
                <w:u w:val="single"/>
              </w:rPr>
              <w:t>加護室主任</w:t>
            </w:r>
            <w:r w:rsidRPr="0057464A">
              <w:rPr>
                <w:rFonts w:eastAsia="標楷體" w:hAnsi="標楷體"/>
                <w:kern w:val="2"/>
                <w:szCs w:val="22"/>
                <w:u w:val="single"/>
              </w:rPr>
              <w:t>。</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急重症醫療</w:t>
            </w:r>
            <w:r w:rsidRPr="0057464A">
              <w:rPr>
                <w:rFonts w:eastAsia="標楷體" w:hAnsi="標楷體"/>
                <w:kern w:val="2"/>
                <w:szCs w:val="22"/>
                <w:u w:val="single"/>
              </w:rPr>
              <w:t>中心</w:t>
            </w:r>
            <w:r w:rsidRPr="0057464A">
              <w:rPr>
                <w:rFonts w:eastAsia="標楷體" w:hAnsi="標楷體" w:hint="eastAsia"/>
                <w:kern w:val="2"/>
                <w:szCs w:val="22"/>
                <w:u w:val="single"/>
              </w:rPr>
              <w:t>主任</w:t>
            </w:r>
            <w:r w:rsidRPr="0057464A">
              <w:rPr>
                <w:rFonts w:eastAsia="標楷體" w:hAnsi="標楷體"/>
                <w:kern w:val="2"/>
                <w:szCs w:val="22"/>
                <w:u w:val="single"/>
              </w:rPr>
              <w:t>。</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kern w:val="2"/>
                <w:szCs w:val="22"/>
                <w:u w:val="single"/>
              </w:rPr>
              <w:t>癌症</w:t>
            </w:r>
            <w:r w:rsidRPr="0057464A">
              <w:rPr>
                <w:rFonts w:eastAsia="標楷體" w:hAnsi="標楷體" w:hint="eastAsia"/>
                <w:kern w:val="2"/>
                <w:szCs w:val="22"/>
                <w:u w:val="single"/>
              </w:rPr>
              <w:t>治療</w:t>
            </w:r>
            <w:r w:rsidRPr="0057464A">
              <w:rPr>
                <w:rFonts w:eastAsia="標楷體" w:hAnsi="標楷體"/>
                <w:kern w:val="2"/>
                <w:szCs w:val="22"/>
                <w:u w:val="single"/>
              </w:rPr>
              <w:t>中心</w:t>
            </w:r>
            <w:r w:rsidRPr="0057464A">
              <w:rPr>
                <w:rFonts w:eastAsia="標楷體" w:hAnsi="標楷體" w:hint="eastAsia"/>
                <w:kern w:val="2"/>
                <w:szCs w:val="22"/>
                <w:u w:val="single"/>
              </w:rPr>
              <w:t>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kern w:val="2"/>
                <w:szCs w:val="22"/>
                <w:u w:val="single"/>
              </w:rPr>
            </w:pPr>
            <w:r w:rsidRPr="0057464A">
              <w:rPr>
                <w:rFonts w:eastAsia="標楷體" w:hAnsi="標楷體"/>
                <w:kern w:val="2"/>
                <w:szCs w:val="22"/>
                <w:u w:val="single"/>
              </w:rPr>
              <w:t>婦幼醫療中心</w:t>
            </w:r>
            <w:r w:rsidRPr="0057464A">
              <w:rPr>
                <w:rFonts w:eastAsia="標楷體" w:hAnsi="標楷體" w:hint="eastAsia"/>
                <w:kern w:val="2"/>
                <w:szCs w:val="22"/>
                <w:u w:val="single"/>
              </w:rPr>
              <w:t>主任</w:t>
            </w:r>
            <w:r w:rsidRPr="0057464A">
              <w:rPr>
                <w:rFonts w:eastAsia="標楷體" w:hAnsi="標楷體"/>
                <w:kern w:val="2"/>
                <w:szCs w:val="22"/>
                <w:u w:val="single"/>
              </w:rPr>
              <w:t>。</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kern w:val="2"/>
                <w:szCs w:val="22"/>
                <w:u w:val="single"/>
              </w:rPr>
            </w:pPr>
            <w:r w:rsidRPr="0057464A">
              <w:rPr>
                <w:rFonts w:eastAsia="標楷體" w:hAnsi="標楷體" w:hint="eastAsia"/>
                <w:kern w:val="2"/>
                <w:szCs w:val="22"/>
                <w:u w:val="single"/>
              </w:rPr>
              <w:t>環境</w:t>
            </w:r>
            <w:r w:rsidRPr="0057464A">
              <w:rPr>
                <w:rFonts w:eastAsia="標楷體" w:hAnsi="標楷體"/>
                <w:kern w:val="2"/>
                <w:szCs w:val="22"/>
                <w:u w:val="single"/>
              </w:rPr>
              <w:t>職業</w:t>
            </w:r>
            <w:r w:rsidRPr="0057464A">
              <w:rPr>
                <w:rFonts w:eastAsia="標楷體" w:hAnsi="標楷體" w:hint="eastAsia"/>
                <w:kern w:val="2"/>
                <w:szCs w:val="22"/>
                <w:u w:val="single"/>
              </w:rPr>
              <w:t>醫學</w:t>
            </w:r>
            <w:r w:rsidRPr="0057464A">
              <w:rPr>
                <w:rFonts w:eastAsia="標楷體" w:hAnsi="標楷體"/>
                <w:kern w:val="2"/>
                <w:szCs w:val="22"/>
                <w:u w:val="single"/>
              </w:rPr>
              <w:t>中心</w:t>
            </w:r>
            <w:r w:rsidRPr="0057464A">
              <w:rPr>
                <w:rFonts w:eastAsia="標楷體" w:hAnsi="標楷體" w:hint="eastAsia"/>
                <w:kern w:val="2"/>
                <w:szCs w:val="22"/>
                <w:u w:val="single"/>
              </w:rPr>
              <w:t>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kern w:val="2"/>
                <w:szCs w:val="22"/>
                <w:u w:val="single"/>
              </w:rPr>
            </w:pPr>
            <w:r w:rsidRPr="0057464A">
              <w:rPr>
                <w:rFonts w:eastAsia="標楷體" w:hAnsi="標楷體" w:hint="eastAsia"/>
                <w:kern w:val="2"/>
                <w:szCs w:val="22"/>
                <w:u w:val="single"/>
              </w:rPr>
              <w:t>健康管理</w:t>
            </w:r>
            <w:r w:rsidRPr="0057464A">
              <w:rPr>
                <w:rFonts w:eastAsia="標楷體" w:hAnsi="標楷體"/>
                <w:kern w:val="2"/>
                <w:szCs w:val="22"/>
                <w:u w:val="single"/>
              </w:rPr>
              <w:t>中心</w:t>
            </w:r>
            <w:r w:rsidRPr="0057464A">
              <w:rPr>
                <w:rFonts w:eastAsia="標楷體" w:hAnsi="標楷體" w:hint="eastAsia"/>
                <w:kern w:val="2"/>
                <w:szCs w:val="22"/>
                <w:u w:val="single"/>
              </w:rPr>
              <w:t>主任</w:t>
            </w:r>
            <w:r w:rsidRPr="0057464A">
              <w:rPr>
                <w:rFonts w:eastAsia="標楷體" w:hAnsi="標楷體"/>
                <w:kern w:val="2"/>
                <w:szCs w:val="22"/>
                <w:u w:val="single"/>
              </w:rPr>
              <w:t>。</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lastRenderedPageBreak/>
              <w:t>高齡整合</w:t>
            </w:r>
            <w:r w:rsidR="00047C89">
              <w:rPr>
                <w:rFonts w:eastAsia="標楷體" w:hAnsi="標楷體" w:hint="eastAsia"/>
                <w:kern w:val="2"/>
                <w:szCs w:val="22"/>
                <w:u w:val="single"/>
              </w:rPr>
              <w:t>照護</w:t>
            </w:r>
            <w:r w:rsidRPr="0057464A">
              <w:rPr>
                <w:rFonts w:eastAsia="標楷體" w:hAnsi="標楷體" w:hint="eastAsia"/>
                <w:kern w:val="2"/>
                <w:szCs w:val="22"/>
                <w:u w:val="single"/>
              </w:rPr>
              <w:t>中心主任。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慢性病整合醫療中心主任。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社區健康發展中心主任。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手術室主任。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感染管制室主任。</w:t>
            </w:r>
          </w:p>
          <w:p w:rsidR="00CA230D"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護理部主任</w:t>
            </w:r>
            <w:r w:rsidR="008B76DB">
              <w:rPr>
                <w:rFonts w:eastAsia="標楷體" w:hAnsi="標楷體" w:hint="eastAsia"/>
                <w:kern w:val="2"/>
                <w:szCs w:val="22"/>
                <w:u w:val="single"/>
              </w:rPr>
              <w:t>、副主任</w:t>
            </w:r>
            <w:r w:rsidRPr="0057464A">
              <w:rPr>
                <w:rFonts w:eastAsia="標楷體" w:hAnsi="標楷體" w:hint="eastAsia"/>
                <w:kern w:val="2"/>
                <w:szCs w:val="22"/>
                <w:u w:val="single"/>
              </w:rPr>
              <w:t>。</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Pr>
                <w:rFonts w:eastAsia="標楷體" w:hAnsi="標楷體" w:hint="eastAsia"/>
                <w:kern w:val="2"/>
                <w:szCs w:val="22"/>
                <w:u w:val="single"/>
              </w:rPr>
              <w:t>專科護理室主任。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藥學科主任</w:t>
            </w:r>
            <w:r>
              <w:rPr>
                <w:rFonts w:eastAsia="標楷體" w:hAnsi="標楷體" w:hint="eastAsia"/>
                <w:kern w:val="2"/>
                <w:szCs w:val="22"/>
                <w:u w:val="single"/>
              </w:rPr>
              <w:t>、副主任</w:t>
            </w:r>
            <w:r w:rsidRPr="0057464A">
              <w:rPr>
                <w:rFonts w:eastAsia="標楷體" w:hAnsi="標楷體" w:hint="eastAsia"/>
                <w:kern w:val="2"/>
                <w:szCs w:val="22"/>
                <w:u w:val="single"/>
              </w:rPr>
              <w:t>。</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營養室主任。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社會服務室主任。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管理室主任、副主任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稽核室主任。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人力資源室主任。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總務室主任。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財務室主任。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職業安全衛生室主任。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工務室主任。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資訊室主任。</w:t>
            </w:r>
          </w:p>
          <w:p w:rsidR="00CA230D"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醫療事務室主任。</w:t>
            </w:r>
          </w:p>
          <w:p w:rsidR="00CA230D" w:rsidRPr="0057464A"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4092D">
              <w:rPr>
                <w:rFonts w:eastAsia="標楷體" w:hAnsi="標楷體"/>
                <w:kern w:val="2"/>
                <w:szCs w:val="22"/>
                <w:u w:val="single"/>
              </w:rPr>
              <w:t>聯合服務中心</w:t>
            </w:r>
            <w:r w:rsidRPr="0054092D">
              <w:rPr>
                <w:rFonts w:eastAsia="標楷體" w:hAnsi="標楷體" w:hint="eastAsia"/>
                <w:kern w:val="2"/>
                <w:szCs w:val="22"/>
                <w:u w:val="single"/>
              </w:rPr>
              <w:t>主任。</w:t>
            </w:r>
          </w:p>
          <w:p w:rsidR="00CA230D"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教學研究中心主任</w:t>
            </w:r>
            <w:r>
              <w:rPr>
                <w:rFonts w:eastAsia="標楷體" w:hAnsi="標楷體" w:hint="eastAsia"/>
                <w:kern w:val="2"/>
                <w:szCs w:val="22"/>
                <w:u w:val="single"/>
              </w:rPr>
              <w:t>、副主任</w:t>
            </w:r>
            <w:r w:rsidRPr="0057464A">
              <w:rPr>
                <w:rFonts w:eastAsia="標楷體" w:hAnsi="標楷體" w:hint="eastAsia"/>
                <w:kern w:val="2"/>
                <w:szCs w:val="22"/>
                <w:u w:val="single"/>
              </w:rPr>
              <w:t>。</w:t>
            </w:r>
          </w:p>
          <w:p w:rsidR="00B22FD8" w:rsidRPr="00CA230D" w:rsidRDefault="00CA230D" w:rsidP="00CA230D">
            <w:pPr>
              <w:pStyle w:val="a4"/>
              <w:numPr>
                <w:ilvl w:val="0"/>
                <w:numId w:val="42"/>
              </w:numPr>
              <w:adjustRightInd w:val="0"/>
              <w:snapToGrid w:val="0"/>
              <w:spacing w:line="440" w:lineRule="exact"/>
              <w:ind w:leftChars="0" w:left="993" w:hanging="993"/>
              <w:jc w:val="both"/>
              <w:rPr>
                <w:rFonts w:eastAsia="標楷體" w:hAnsi="標楷體"/>
                <w:kern w:val="2"/>
                <w:szCs w:val="22"/>
                <w:u w:val="single"/>
              </w:rPr>
            </w:pPr>
            <w:r w:rsidRPr="00CA230D">
              <w:rPr>
                <w:rFonts w:eastAsia="標楷體" w:hAnsi="標楷體" w:hint="eastAsia"/>
                <w:kern w:val="2"/>
                <w:szCs w:val="22"/>
                <w:u w:val="single"/>
              </w:rPr>
              <w:t>工會代表一人。</w:t>
            </w:r>
          </w:p>
        </w:tc>
      </w:tr>
    </w:tbl>
    <w:p w:rsidR="00B22FD8" w:rsidRPr="00203FFC" w:rsidRDefault="00B22FD8" w:rsidP="00B22FD8">
      <w:pPr>
        <w:spacing w:line="360" w:lineRule="auto"/>
        <w:rPr>
          <w:rFonts w:ascii="標楷體" w:eastAsia="標楷體" w:hAnsi="標楷體"/>
          <w:color w:val="FF0000"/>
        </w:rPr>
      </w:pPr>
    </w:p>
    <w:p w:rsidR="00EA6A0A" w:rsidRDefault="00EA6A0A">
      <w:pPr>
        <w:widowControl/>
        <w:rPr>
          <w:rFonts w:ascii="標楷體" w:eastAsia="標楷體" w:hAnsi="標楷體"/>
          <w:b/>
          <w:color w:val="000000" w:themeColor="text1"/>
          <w:sz w:val="32"/>
        </w:rPr>
      </w:pPr>
      <w:r>
        <w:rPr>
          <w:rFonts w:ascii="標楷體" w:eastAsia="標楷體" w:hAnsi="標楷體"/>
          <w:b/>
          <w:color w:val="000000" w:themeColor="text1"/>
          <w:sz w:val="32"/>
        </w:rPr>
        <w:br w:type="page"/>
      </w:r>
    </w:p>
    <w:p w:rsidR="00EA6A0A" w:rsidRPr="00511439" w:rsidRDefault="00EA6A0A" w:rsidP="00EA6A0A">
      <w:pPr>
        <w:spacing w:line="360" w:lineRule="auto"/>
        <w:rPr>
          <w:rFonts w:ascii="標楷體" w:eastAsia="標楷體" w:hAnsi="標楷體"/>
          <w:b/>
          <w:sz w:val="32"/>
          <w:szCs w:val="32"/>
        </w:rPr>
      </w:pPr>
      <w:r w:rsidRPr="00511439">
        <w:rPr>
          <w:rFonts w:ascii="標楷體" w:eastAsia="標楷體" w:hAnsi="標楷體" w:hint="eastAsia"/>
          <w:b/>
          <w:sz w:val="32"/>
          <w:szCs w:val="32"/>
        </w:rPr>
        <w:lastRenderedPageBreak/>
        <w:t>高雄醫學大學附設高醫岡山醫院組織規程(修正條文對照表)</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104.11.11  104</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3</w:t>
      </w:r>
      <w:r w:rsidRPr="0057464A">
        <w:rPr>
          <w:rFonts w:ascii="Times New Roman" w:eastAsia="標楷體" w:hAnsi="Times New Roman" w:cs="Times New Roman"/>
          <w:sz w:val="20"/>
          <w:szCs w:val="20"/>
        </w:rPr>
        <w:t>次附設高醫岡山醫院籌設委員會通過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105.04.19  104</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3</w:t>
      </w:r>
      <w:r w:rsidRPr="0057464A">
        <w:rPr>
          <w:rFonts w:ascii="Times New Roman" w:eastAsia="標楷體" w:hAnsi="Times New Roman" w:cs="Times New Roman"/>
          <w:sz w:val="20"/>
          <w:szCs w:val="20"/>
        </w:rPr>
        <w:t>次校務會議通過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105.05.02</w:t>
      </w:r>
      <w:r w:rsidRPr="0057464A">
        <w:rPr>
          <w:rFonts w:ascii="Times New Roman" w:eastAsia="標楷體" w:hAnsi="Times New Roman" w:cs="Times New Roman"/>
          <w:sz w:val="20"/>
          <w:szCs w:val="20"/>
        </w:rPr>
        <w:tab/>
        <w:t xml:space="preserve"> </w:t>
      </w:r>
      <w:r w:rsidRPr="0057464A">
        <w:rPr>
          <w:rFonts w:ascii="Times New Roman" w:eastAsia="標楷體" w:hAnsi="Times New Roman" w:cs="Times New Roman"/>
          <w:sz w:val="20"/>
          <w:szCs w:val="20"/>
        </w:rPr>
        <w:t>第</w:t>
      </w:r>
      <w:r w:rsidRPr="0057464A">
        <w:rPr>
          <w:rFonts w:ascii="Times New Roman" w:eastAsia="標楷體" w:hAnsi="Times New Roman" w:cs="Times New Roman"/>
          <w:sz w:val="20"/>
          <w:szCs w:val="20"/>
        </w:rPr>
        <w:t>17</w:t>
      </w:r>
      <w:r w:rsidRPr="0057464A">
        <w:rPr>
          <w:rFonts w:ascii="Times New Roman" w:eastAsia="標楷體" w:hAnsi="Times New Roman" w:cs="Times New Roman"/>
          <w:sz w:val="20"/>
          <w:szCs w:val="20"/>
        </w:rPr>
        <w:t>屆第</w:t>
      </w:r>
      <w:r w:rsidRPr="0057464A">
        <w:rPr>
          <w:rFonts w:ascii="Times New Roman" w:eastAsia="標楷體" w:hAnsi="Times New Roman" w:cs="Times New Roman"/>
          <w:sz w:val="20"/>
          <w:szCs w:val="20"/>
        </w:rPr>
        <w:t>33</w:t>
      </w:r>
      <w:r w:rsidRPr="0057464A">
        <w:rPr>
          <w:rFonts w:ascii="Times New Roman" w:eastAsia="標楷體" w:hAnsi="Times New Roman" w:cs="Times New Roman"/>
          <w:sz w:val="20"/>
          <w:szCs w:val="20"/>
        </w:rPr>
        <w:t>次董事會議通過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105.06.17</w:t>
      </w:r>
      <w:r w:rsidRPr="0057464A">
        <w:rPr>
          <w:rFonts w:ascii="Times New Roman" w:eastAsia="標楷體" w:hAnsi="Times New Roman" w:cs="Times New Roman"/>
          <w:sz w:val="20"/>
          <w:szCs w:val="20"/>
        </w:rPr>
        <w:tab/>
        <w:t xml:space="preserve"> </w:t>
      </w:r>
      <w:r w:rsidRPr="0057464A">
        <w:rPr>
          <w:rFonts w:ascii="Times New Roman" w:eastAsia="標楷體" w:hAnsi="Times New Roman" w:cs="Times New Roman"/>
          <w:sz w:val="20"/>
          <w:szCs w:val="20"/>
        </w:rPr>
        <w:t>教育部臺教高</w:t>
      </w:r>
      <w:r w:rsidRPr="0057464A">
        <w:rPr>
          <w:rFonts w:ascii="Times New Roman" w:eastAsia="標楷體" w:hAnsi="Times New Roman" w:cs="Times New Roman"/>
          <w:sz w:val="20"/>
          <w:szCs w:val="20"/>
        </w:rPr>
        <w:t>(</w:t>
      </w:r>
      <w:r w:rsidRPr="0057464A">
        <w:rPr>
          <w:rFonts w:ascii="Times New Roman" w:eastAsia="標楷體" w:hAnsi="Times New Roman" w:cs="Times New Roman"/>
          <w:sz w:val="20"/>
          <w:szCs w:val="20"/>
        </w:rPr>
        <w:t>一</w:t>
      </w:r>
      <w:r w:rsidRPr="0057464A">
        <w:rPr>
          <w:rFonts w:ascii="Times New Roman" w:eastAsia="標楷體" w:hAnsi="Times New Roman" w:cs="Times New Roman"/>
          <w:sz w:val="20"/>
          <w:szCs w:val="20"/>
        </w:rPr>
        <w:t>)</w:t>
      </w:r>
      <w:r w:rsidRPr="0057464A">
        <w:rPr>
          <w:rFonts w:ascii="Times New Roman" w:eastAsia="標楷體" w:hAnsi="Times New Roman" w:cs="Times New Roman"/>
          <w:sz w:val="20"/>
          <w:szCs w:val="20"/>
        </w:rPr>
        <w:t>字第</w:t>
      </w:r>
      <w:r w:rsidRPr="0057464A">
        <w:rPr>
          <w:rFonts w:ascii="Times New Roman" w:eastAsia="標楷體" w:hAnsi="Times New Roman" w:cs="Times New Roman"/>
          <w:sz w:val="20"/>
          <w:szCs w:val="20"/>
        </w:rPr>
        <w:t>1050072318</w:t>
      </w:r>
      <w:r w:rsidRPr="0057464A">
        <w:rPr>
          <w:rFonts w:ascii="Times New Roman" w:eastAsia="標楷體" w:hAnsi="Times New Roman" w:cs="Times New Roman"/>
          <w:sz w:val="20"/>
          <w:szCs w:val="20"/>
        </w:rPr>
        <w:t>號函文核定並生效</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110.11.18  110</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1</w:t>
      </w:r>
      <w:r w:rsidRPr="0057464A">
        <w:rPr>
          <w:rFonts w:ascii="Times New Roman" w:eastAsia="標楷體" w:hAnsi="Times New Roman" w:cs="Times New Roman"/>
          <w:sz w:val="20"/>
          <w:szCs w:val="20"/>
        </w:rPr>
        <w:t>次臨時處務會議通過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110.12.15  110</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3</w:t>
      </w:r>
      <w:r w:rsidRPr="0057464A">
        <w:rPr>
          <w:rFonts w:ascii="Times New Roman" w:eastAsia="標楷體" w:hAnsi="Times New Roman" w:cs="Times New Roman"/>
          <w:sz w:val="20"/>
          <w:szCs w:val="20"/>
        </w:rPr>
        <w:t>次臨時處務會議通過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110.12.22  110</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2</w:t>
      </w:r>
      <w:r w:rsidRPr="0057464A">
        <w:rPr>
          <w:rFonts w:ascii="Times New Roman" w:eastAsia="標楷體" w:hAnsi="Times New Roman" w:cs="Times New Roman"/>
          <w:sz w:val="20"/>
          <w:szCs w:val="20"/>
        </w:rPr>
        <w:t>次附設高醫岡山醫院籌設委員會通過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110.12.30  110</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2</w:t>
      </w:r>
      <w:r w:rsidRPr="0057464A">
        <w:rPr>
          <w:rFonts w:ascii="Times New Roman" w:eastAsia="標楷體" w:hAnsi="Times New Roman" w:cs="Times New Roman"/>
          <w:sz w:val="20"/>
          <w:szCs w:val="20"/>
        </w:rPr>
        <w:t>次校務會議通過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111.05.11  110</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9</w:t>
      </w:r>
      <w:r w:rsidRPr="0057464A">
        <w:rPr>
          <w:rFonts w:ascii="Times New Roman" w:eastAsia="標楷體" w:hAnsi="Times New Roman" w:cs="Times New Roman"/>
          <w:sz w:val="20"/>
          <w:szCs w:val="20"/>
        </w:rPr>
        <w:t>次處務會議通過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111.06.08  110</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4</w:t>
      </w:r>
      <w:r w:rsidRPr="0057464A">
        <w:rPr>
          <w:rFonts w:ascii="Times New Roman" w:eastAsia="標楷體" w:hAnsi="Times New Roman" w:cs="Times New Roman"/>
          <w:sz w:val="20"/>
          <w:szCs w:val="20"/>
        </w:rPr>
        <w:t>次附設高醫岡山醫院籌設委員會通過</w:t>
      </w:r>
    </w:p>
    <w:p w:rsidR="00EA6A0A" w:rsidRPr="0057464A" w:rsidRDefault="00EA6A0A" w:rsidP="00EA6A0A">
      <w:pPr>
        <w:spacing w:line="0" w:lineRule="atLeast"/>
        <w:ind w:firstLineChars="2197" w:firstLine="4394"/>
        <w:jc w:val="both"/>
        <w:rPr>
          <w:rFonts w:ascii="Times New Roman" w:eastAsia="標楷體" w:hAnsi="Times New Roman" w:cs="Times New Roman"/>
          <w:bCs/>
          <w:sz w:val="20"/>
        </w:rPr>
      </w:pPr>
      <w:r w:rsidRPr="0057464A">
        <w:rPr>
          <w:rFonts w:ascii="Times New Roman" w:eastAsia="標楷體" w:hAnsi="Times New Roman" w:cs="Times New Roman"/>
          <w:bCs/>
          <w:sz w:val="20"/>
        </w:rPr>
        <w:t>111.06.23  110</w:t>
      </w:r>
      <w:r w:rsidRPr="0057464A">
        <w:rPr>
          <w:rFonts w:ascii="Times New Roman" w:eastAsia="標楷體" w:hAnsi="Times New Roman" w:cs="Times New Roman"/>
          <w:bCs/>
          <w:sz w:val="20"/>
        </w:rPr>
        <w:t>學年度第</w:t>
      </w:r>
      <w:r w:rsidRPr="0057464A">
        <w:rPr>
          <w:rFonts w:ascii="Times New Roman" w:eastAsia="標楷體" w:hAnsi="Times New Roman" w:cs="Times New Roman"/>
          <w:bCs/>
          <w:sz w:val="20"/>
        </w:rPr>
        <w:t>4</w:t>
      </w:r>
      <w:r w:rsidRPr="0057464A">
        <w:rPr>
          <w:rFonts w:ascii="Times New Roman" w:eastAsia="標楷體" w:hAnsi="Times New Roman" w:cs="Times New Roman"/>
          <w:bCs/>
          <w:sz w:val="20"/>
        </w:rPr>
        <w:t>次校務會議通過</w:t>
      </w:r>
    </w:p>
    <w:p w:rsidR="00EA6A0A" w:rsidRPr="0057464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bCs/>
          <w:sz w:val="20"/>
        </w:rPr>
        <w:t>111.11.14  111</w:t>
      </w:r>
      <w:r w:rsidRPr="0057464A">
        <w:rPr>
          <w:rFonts w:ascii="Times New Roman" w:eastAsia="標楷體" w:hAnsi="Times New Roman" w:cs="Times New Roman"/>
          <w:bCs/>
          <w:sz w:val="20"/>
        </w:rPr>
        <w:t>學年度第</w:t>
      </w:r>
      <w:r w:rsidRPr="0057464A">
        <w:rPr>
          <w:rFonts w:ascii="Times New Roman" w:eastAsia="標楷體" w:hAnsi="Times New Roman" w:cs="Times New Roman"/>
          <w:bCs/>
          <w:sz w:val="20"/>
        </w:rPr>
        <w:t>4</w:t>
      </w:r>
      <w:r w:rsidRPr="0057464A">
        <w:rPr>
          <w:rFonts w:ascii="Times New Roman" w:eastAsia="標楷體" w:hAnsi="Times New Roman" w:cs="Times New Roman"/>
          <w:sz w:val="20"/>
          <w:szCs w:val="20"/>
        </w:rPr>
        <w:t>次處務會議通過</w:t>
      </w:r>
    </w:p>
    <w:p w:rsidR="00EA6A0A" w:rsidRDefault="00EA6A0A" w:rsidP="00EA6A0A">
      <w:pPr>
        <w:spacing w:line="0" w:lineRule="atLeast"/>
        <w:ind w:firstLineChars="2197" w:firstLine="4394"/>
        <w:jc w:val="both"/>
        <w:rPr>
          <w:rFonts w:ascii="Times New Roman" w:eastAsia="標楷體" w:hAnsi="Times New Roman" w:cs="Times New Roman"/>
          <w:sz w:val="20"/>
          <w:szCs w:val="20"/>
        </w:rPr>
      </w:pPr>
      <w:r w:rsidRPr="0057464A">
        <w:rPr>
          <w:rFonts w:ascii="Times New Roman" w:eastAsia="標楷體" w:hAnsi="Times New Roman" w:cs="Times New Roman"/>
          <w:sz w:val="20"/>
          <w:szCs w:val="20"/>
        </w:rPr>
        <w:t>111.11.18</w:t>
      </w:r>
      <w:r w:rsidRPr="0057464A">
        <w:rPr>
          <w:rFonts w:ascii="Times New Roman" w:eastAsia="標楷體" w:hAnsi="Times New Roman" w:cs="Times New Roman"/>
          <w:bCs/>
          <w:sz w:val="20"/>
        </w:rPr>
        <w:t xml:space="preserve">  </w:t>
      </w:r>
      <w:r w:rsidRPr="0057464A">
        <w:rPr>
          <w:rFonts w:ascii="Times New Roman" w:eastAsia="標楷體" w:hAnsi="Times New Roman" w:cs="Times New Roman"/>
          <w:sz w:val="20"/>
          <w:szCs w:val="20"/>
        </w:rPr>
        <w:t>111</w:t>
      </w:r>
      <w:r w:rsidRPr="0057464A">
        <w:rPr>
          <w:rFonts w:ascii="Times New Roman" w:eastAsia="標楷體" w:hAnsi="Times New Roman" w:cs="Times New Roman"/>
          <w:sz w:val="20"/>
          <w:szCs w:val="20"/>
        </w:rPr>
        <w:t>學年度第</w:t>
      </w:r>
      <w:r w:rsidRPr="0057464A">
        <w:rPr>
          <w:rFonts w:ascii="Times New Roman" w:eastAsia="標楷體" w:hAnsi="Times New Roman" w:cs="Times New Roman"/>
          <w:sz w:val="20"/>
          <w:szCs w:val="20"/>
        </w:rPr>
        <w:t>2</w:t>
      </w:r>
      <w:r w:rsidRPr="0057464A">
        <w:rPr>
          <w:rFonts w:ascii="Times New Roman" w:eastAsia="標楷體" w:hAnsi="Times New Roman" w:cs="Times New Roman"/>
          <w:sz w:val="20"/>
          <w:szCs w:val="20"/>
        </w:rPr>
        <w:t>次附設高醫岡山醫院籌設委員會通過</w:t>
      </w:r>
    </w:p>
    <w:p w:rsidR="00EA6A0A" w:rsidRDefault="00EA6A0A" w:rsidP="00EA6A0A">
      <w:pPr>
        <w:spacing w:line="0" w:lineRule="atLeast"/>
        <w:ind w:firstLineChars="2197" w:firstLine="4394"/>
        <w:jc w:val="both"/>
        <w:rPr>
          <w:rFonts w:ascii="Times New Roman" w:eastAsia="標楷體" w:hAnsi="Times New Roman" w:cs="Times New Roman"/>
          <w:color w:val="000000" w:themeColor="text1"/>
          <w:sz w:val="20"/>
          <w:szCs w:val="20"/>
        </w:rPr>
      </w:pPr>
      <w:r w:rsidRPr="005510FC">
        <w:rPr>
          <w:rFonts w:ascii="Times New Roman" w:eastAsia="標楷體" w:hAnsi="Times New Roman" w:cs="Times New Roman"/>
          <w:color w:val="000000" w:themeColor="text1"/>
          <w:sz w:val="20"/>
          <w:szCs w:val="20"/>
        </w:rPr>
        <w:t>111.12.22  111</w:t>
      </w:r>
      <w:r w:rsidRPr="005510FC">
        <w:rPr>
          <w:rFonts w:ascii="Times New Roman" w:eastAsia="標楷體" w:hAnsi="Times New Roman" w:cs="Times New Roman"/>
          <w:color w:val="000000" w:themeColor="text1"/>
          <w:sz w:val="20"/>
          <w:szCs w:val="20"/>
        </w:rPr>
        <w:t>學年度第</w:t>
      </w:r>
      <w:r w:rsidRPr="005510FC">
        <w:rPr>
          <w:rFonts w:ascii="Times New Roman" w:eastAsia="標楷體" w:hAnsi="Times New Roman" w:cs="Times New Roman"/>
          <w:color w:val="000000" w:themeColor="text1"/>
          <w:sz w:val="20"/>
          <w:szCs w:val="20"/>
        </w:rPr>
        <w:t>2</w:t>
      </w:r>
      <w:r w:rsidRPr="005510FC">
        <w:rPr>
          <w:rFonts w:ascii="Times New Roman" w:eastAsia="標楷體" w:hAnsi="Times New Roman" w:cs="Times New Roman"/>
          <w:color w:val="000000" w:themeColor="text1"/>
          <w:sz w:val="20"/>
          <w:szCs w:val="20"/>
        </w:rPr>
        <w:t>次校務會議通過</w:t>
      </w:r>
    </w:p>
    <w:p w:rsidR="00EA6A0A" w:rsidRDefault="00EA6A0A" w:rsidP="00EA6A0A">
      <w:pPr>
        <w:spacing w:line="0" w:lineRule="atLeast"/>
        <w:ind w:firstLineChars="2197" w:firstLine="4394"/>
        <w:jc w:val="both"/>
        <w:rPr>
          <w:rFonts w:ascii="Times New Roman" w:eastAsia="標楷體" w:hAnsi="Times New Roman" w:cs="Times New Roman"/>
          <w:sz w:val="20"/>
          <w:szCs w:val="20"/>
        </w:rPr>
      </w:pPr>
      <w:r>
        <w:rPr>
          <w:rFonts w:ascii="Times New Roman" w:eastAsia="標楷體" w:hAnsi="Times New Roman" w:cs="Times New Roman" w:hint="eastAsia"/>
          <w:bCs/>
          <w:color w:val="000000" w:themeColor="text1"/>
          <w:sz w:val="20"/>
        </w:rPr>
        <w:t>112.03.21  111</w:t>
      </w:r>
      <w:r w:rsidRPr="005510FC">
        <w:rPr>
          <w:rFonts w:ascii="Times New Roman" w:eastAsia="標楷體" w:hAnsi="Times New Roman" w:cs="Times New Roman"/>
          <w:color w:val="000000" w:themeColor="text1"/>
          <w:sz w:val="20"/>
          <w:szCs w:val="20"/>
        </w:rPr>
        <w:t>學年度</w:t>
      </w:r>
      <w:r w:rsidRPr="0057464A">
        <w:rPr>
          <w:rFonts w:ascii="Times New Roman" w:eastAsia="標楷體" w:hAnsi="Times New Roman" w:cs="Times New Roman"/>
          <w:sz w:val="20"/>
          <w:szCs w:val="20"/>
        </w:rPr>
        <w:t>第</w:t>
      </w:r>
      <w:r w:rsidRPr="0057464A">
        <w:rPr>
          <w:rFonts w:ascii="Times New Roman" w:eastAsia="標楷體" w:hAnsi="Times New Roman" w:cs="Times New Roman"/>
          <w:sz w:val="20"/>
          <w:szCs w:val="20"/>
        </w:rPr>
        <w:t>3</w:t>
      </w:r>
      <w:r w:rsidRPr="0057464A">
        <w:rPr>
          <w:rFonts w:ascii="Times New Roman" w:eastAsia="標楷體" w:hAnsi="Times New Roman" w:cs="Times New Roman"/>
          <w:sz w:val="20"/>
          <w:szCs w:val="20"/>
        </w:rPr>
        <w:t>次臨時處務會議通過</w:t>
      </w:r>
    </w:p>
    <w:p w:rsidR="00EA6A0A" w:rsidRDefault="00EA6A0A" w:rsidP="00EA6A0A">
      <w:pPr>
        <w:spacing w:line="0" w:lineRule="atLeast"/>
        <w:ind w:firstLineChars="2197" w:firstLine="4394"/>
        <w:jc w:val="both"/>
        <w:rPr>
          <w:rFonts w:ascii="Times New Roman" w:eastAsia="標楷體" w:hAnsi="Times New Roman" w:cs="Times New Roman"/>
          <w:sz w:val="20"/>
          <w:szCs w:val="20"/>
        </w:rPr>
      </w:pPr>
      <w:r>
        <w:rPr>
          <w:rFonts w:ascii="Times New Roman" w:eastAsia="標楷體" w:hAnsi="Times New Roman" w:cs="Times New Roman" w:hint="eastAsia"/>
          <w:bCs/>
          <w:color w:val="000000" w:themeColor="text1"/>
          <w:sz w:val="20"/>
        </w:rPr>
        <w:t xml:space="preserve">112.03.22  </w:t>
      </w:r>
      <w:r w:rsidRPr="0057464A">
        <w:rPr>
          <w:rFonts w:ascii="Times New Roman" w:eastAsia="標楷體" w:hAnsi="Times New Roman" w:cs="Times New Roman"/>
          <w:sz w:val="20"/>
          <w:szCs w:val="20"/>
        </w:rPr>
        <w:t>111</w:t>
      </w:r>
      <w:r w:rsidRPr="0057464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3</w:t>
      </w:r>
      <w:r w:rsidRPr="0057464A">
        <w:rPr>
          <w:rFonts w:ascii="Times New Roman" w:eastAsia="標楷體" w:hAnsi="Times New Roman" w:cs="Times New Roman"/>
          <w:sz w:val="20"/>
          <w:szCs w:val="20"/>
        </w:rPr>
        <w:t>次附設高醫岡山醫院籌設委員會通過</w:t>
      </w:r>
    </w:p>
    <w:p w:rsidR="00EA6A0A" w:rsidRPr="009150FC" w:rsidRDefault="00EA6A0A" w:rsidP="00EA6A0A">
      <w:pPr>
        <w:spacing w:line="0" w:lineRule="atLeast"/>
        <w:ind w:firstLineChars="2197" w:firstLine="4394"/>
        <w:jc w:val="both"/>
        <w:rPr>
          <w:rFonts w:ascii="Times New Roman" w:eastAsia="標楷體" w:hAnsi="Times New Roman" w:cs="Times New Roman"/>
          <w:sz w:val="20"/>
          <w:szCs w:val="20"/>
        </w:rPr>
      </w:pPr>
      <w:r>
        <w:rPr>
          <w:rFonts w:ascii="Times New Roman" w:eastAsia="標楷體" w:hAnsi="Times New Roman" w:cs="Times New Roman" w:hint="eastAsia"/>
          <w:bCs/>
          <w:color w:val="000000" w:themeColor="text1"/>
          <w:sz w:val="20"/>
        </w:rPr>
        <w:t xml:space="preserve">112.03.30  </w:t>
      </w:r>
      <w:r w:rsidRPr="005510FC">
        <w:rPr>
          <w:rFonts w:ascii="Times New Roman" w:eastAsia="標楷體" w:hAnsi="Times New Roman" w:cs="Times New Roman"/>
          <w:color w:val="000000" w:themeColor="text1"/>
          <w:sz w:val="20"/>
          <w:szCs w:val="20"/>
        </w:rPr>
        <w:t>111</w:t>
      </w:r>
      <w:r w:rsidRPr="005510FC">
        <w:rPr>
          <w:rFonts w:ascii="Times New Roman" w:eastAsia="標楷體" w:hAnsi="Times New Roman" w:cs="Times New Roman"/>
          <w:color w:val="000000" w:themeColor="text1"/>
          <w:sz w:val="20"/>
          <w:szCs w:val="20"/>
        </w:rPr>
        <w:t>學年度第</w:t>
      </w:r>
      <w:r>
        <w:rPr>
          <w:rFonts w:ascii="Times New Roman" w:eastAsia="標楷體" w:hAnsi="Times New Roman" w:cs="Times New Roman" w:hint="eastAsia"/>
          <w:color w:val="000000" w:themeColor="text1"/>
          <w:sz w:val="20"/>
          <w:szCs w:val="20"/>
        </w:rPr>
        <w:t>3</w:t>
      </w:r>
      <w:r w:rsidRPr="005510FC">
        <w:rPr>
          <w:rFonts w:ascii="Times New Roman" w:eastAsia="標楷體" w:hAnsi="Times New Roman" w:cs="Times New Roman"/>
          <w:color w:val="000000" w:themeColor="text1"/>
          <w:sz w:val="20"/>
          <w:szCs w:val="20"/>
        </w:rPr>
        <w:t>次校務會議通過</w:t>
      </w:r>
    </w:p>
    <w:p w:rsidR="00EA6A0A" w:rsidRDefault="00EA6A0A" w:rsidP="00EA6A0A">
      <w:pPr>
        <w:spacing w:line="0" w:lineRule="atLeast"/>
        <w:ind w:firstLineChars="2197" w:firstLine="4394"/>
        <w:jc w:val="both"/>
        <w:rPr>
          <w:rFonts w:ascii="Times New Roman" w:eastAsia="標楷體" w:hAnsi="Times New Roman" w:cs="Times New Roman"/>
          <w:sz w:val="20"/>
          <w:szCs w:val="20"/>
        </w:rPr>
      </w:pPr>
      <w:r>
        <w:rPr>
          <w:rFonts w:ascii="Times New Roman" w:eastAsia="標楷體" w:hAnsi="Times New Roman" w:cs="Times New Roman" w:hint="eastAsia"/>
          <w:bCs/>
          <w:color w:val="000000" w:themeColor="text1"/>
          <w:sz w:val="20"/>
        </w:rPr>
        <w:t xml:space="preserve">112.04.20  </w:t>
      </w:r>
      <w:r w:rsidRPr="0057464A">
        <w:rPr>
          <w:rFonts w:ascii="Times New Roman" w:eastAsia="標楷體" w:hAnsi="Times New Roman" w:cs="Times New Roman"/>
          <w:sz w:val="20"/>
          <w:szCs w:val="20"/>
        </w:rPr>
        <w:t>第</w:t>
      </w:r>
      <w:r>
        <w:rPr>
          <w:rFonts w:ascii="Times New Roman" w:eastAsia="標楷體" w:hAnsi="Times New Roman" w:cs="Times New Roman"/>
          <w:sz w:val="20"/>
          <w:szCs w:val="20"/>
        </w:rPr>
        <w:t>1</w:t>
      </w:r>
      <w:r>
        <w:rPr>
          <w:rFonts w:ascii="Times New Roman" w:eastAsia="標楷體" w:hAnsi="Times New Roman" w:cs="Times New Roman" w:hint="eastAsia"/>
          <w:sz w:val="20"/>
          <w:szCs w:val="20"/>
        </w:rPr>
        <w:t>9</w:t>
      </w:r>
      <w:r w:rsidRPr="0057464A">
        <w:rPr>
          <w:rFonts w:ascii="Times New Roman" w:eastAsia="標楷體" w:hAnsi="Times New Roman" w:cs="Times New Roman"/>
          <w:sz w:val="20"/>
          <w:szCs w:val="20"/>
        </w:rPr>
        <w:t>屆第</w:t>
      </w:r>
      <w:r>
        <w:rPr>
          <w:rFonts w:ascii="Times New Roman" w:eastAsia="標楷體" w:hAnsi="Times New Roman" w:cs="Times New Roman"/>
          <w:sz w:val="20"/>
          <w:szCs w:val="20"/>
        </w:rPr>
        <w:t>3</w:t>
      </w:r>
      <w:r>
        <w:rPr>
          <w:rFonts w:ascii="Times New Roman" w:eastAsia="標楷體" w:hAnsi="Times New Roman" w:cs="Times New Roman" w:hint="eastAsia"/>
          <w:sz w:val="20"/>
          <w:szCs w:val="20"/>
        </w:rPr>
        <w:t>7</w:t>
      </w:r>
      <w:r w:rsidRPr="0057464A">
        <w:rPr>
          <w:rFonts w:ascii="Times New Roman" w:eastAsia="標楷體" w:hAnsi="Times New Roman" w:cs="Times New Roman"/>
          <w:sz w:val="20"/>
          <w:szCs w:val="20"/>
        </w:rPr>
        <w:t>次董事會議通過</w:t>
      </w:r>
    </w:p>
    <w:p w:rsidR="00EA6A0A" w:rsidRDefault="00EA6A0A" w:rsidP="00E95F47">
      <w:pPr>
        <w:spacing w:line="0" w:lineRule="atLeast"/>
        <w:ind w:firstLineChars="2197" w:firstLine="4394"/>
        <w:jc w:val="both"/>
        <w:rPr>
          <w:rFonts w:ascii="Times New Roman" w:eastAsia="標楷體" w:hAnsi="Times New Roman" w:cs="Times New Roman"/>
          <w:color w:val="000000" w:themeColor="text1"/>
          <w:sz w:val="20"/>
          <w:szCs w:val="20"/>
        </w:rPr>
      </w:pPr>
      <w:r>
        <w:rPr>
          <w:rFonts w:ascii="Times New Roman" w:eastAsia="標楷體" w:hAnsi="Times New Roman" w:cs="Times New Roman"/>
          <w:color w:val="000000" w:themeColor="text1"/>
          <w:sz w:val="20"/>
          <w:szCs w:val="20"/>
        </w:rPr>
        <w:t>112</w:t>
      </w:r>
      <w:r w:rsidRPr="00E62DFF">
        <w:rPr>
          <w:rFonts w:ascii="Times New Roman" w:eastAsia="標楷體" w:hAnsi="Times New Roman" w:cs="Times New Roman"/>
          <w:color w:val="000000" w:themeColor="text1"/>
          <w:sz w:val="20"/>
          <w:szCs w:val="20"/>
        </w:rPr>
        <w:t>.0</w:t>
      </w:r>
      <w:r>
        <w:rPr>
          <w:rFonts w:ascii="Times New Roman" w:eastAsia="標楷體" w:hAnsi="Times New Roman" w:cs="Times New Roman"/>
          <w:color w:val="000000" w:themeColor="text1"/>
          <w:sz w:val="20"/>
          <w:szCs w:val="20"/>
        </w:rPr>
        <w:t>7</w:t>
      </w:r>
      <w:r w:rsidRPr="00E62DFF">
        <w:rPr>
          <w:rFonts w:ascii="Times New Roman" w:eastAsia="標楷體" w:hAnsi="Times New Roman" w:cs="Times New Roman"/>
          <w:color w:val="000000" w:themeColor="text1"/>
          <w:sz w:val="20"/>
          <w:szCs w:val="20"/>
        </w:rPr>
        <w:t>.1</w:t>
      </w:r>
      <w:r>
        <w:rPr>
          <w:rFonts w:ascii="Times New Roman" w:eastAsia="標楷體" w:hAnsi="Times New Roman" w:cs="Times New Roman"/>
          <w:color w:val="000000" w:themeColor="text1"/>
          <w:sz w:val="20"/>
          <w:szCs w:val="20"/>
        </w:rPr>
        <w:t>0</w:t>
      </w:r>
      <w:r w:rsidR="006371A3">
        <w:rPr>
          <w:rFonts w:ascii="Times New Roman" w:eastAsia="標楷體" w:hAnsi="Times New Roman" w:cs="Times New Roman" w:hint="eastAsia"/>
          <w:color w:val="000000" w:themeColor="text1"/>
          <w:sz w:val="20"/>
          <w:szCs w:val="20"/>
        </w:rPr>
        <w:t xml:space="preserve">  </w:t>
      </w:r>
      <w:r w:rsidRPr="00E62DFF">
        <w:rPr>
          <w:rFonts w:ascii="Times New Roman" w:eastAsia="標楷體" w:hAnsi="Times New Roman" w:cs="Times New Roman"/>
          <w:color w:val="000000" w:themeColor="text1"/>
          <w:sz w:val="20"/>
          <w:szCs w:val="20"/>
        </w:rPr>
        <w:t>教育部臺</w:t>
      </w:r>
      <w:bookmarkStart w:id="0" w:name="_GoBack"/>
      <w:bookmarkEnd w:id="0"/>
      <w:r w:rsidRPr="00E62DFF">
        <w:rPr>
          <w:rFonts w:ascii="Times New Roman" w:eastAsia="標楷體" w:hAnsi="Times New Roman" w:cs="Times New Roman"/>
          <w:color w:val="000000" w:themeColor="text1"/>
          <w:sz w:val="20"/>
          <w:szCs w:val="20"/>
        </w:rPr>
        <w:t>教高</w:t>
      </w:r>
      <w:r w:rsidRPr="00E62DFF">
        <w:rPr>
          <w:rFonts w:ascii="Times New Roman" w:eastAsia="標楷體" w:hAnsi="Times New Roman" w:cs="Times New Roman"/>
          <w:color w:val="000000" w:themeColor="text1"/>
          <w:sz w:val="20"/>
          <w:szCs w:val="20"/>
        </w:rPr>
        <w:t>(</w:t>
      </w:r>
      <w:r w:rsidRPr="00E62DFF">
        <w:rPr>
          <w:rFonts w:ascii="Times New Roman" w:eastAsia="標楷體" w:hAnsi="Times New Roman" w:cs="Times New Roman"/>
          <w:color w:val="000000" w:themeColor="text1"/>
          <w:sz w:val="20"/>
          <w:szCs w:val="20"/>
        </w:rPr>
        <w:t>一</w:t>
      </w:r>
      <w:r w:rsidRPr="00E62DFF">
        <w:rPr>
          <w:rFonts w:ascii="Times New Roman" w:eastAsia="標楷體" w:hAnsi="Times New Roman" w:cs="Times New Roman"/>
          <w:color w:val="000000" w:themeColor="text1"/>
          <w:sz w:val="20"/>
          <w:szCs w:val="20"/>
        </w:rPr>
        <w:t>)</w:t>
      </w:r>
      <w:r w:rsidRPr="00E62DFF">
        <w:rPr>
          <w:rFonts w:ascii="Times New Roman" w:eastAsia="標楷體" w:hAnsi="Times New Roman" w:cs="Times New Roman"/>
          <w:color w:val="000000" w:themeColor="text1"/>
          <w:sz w:val="20"/>
          <w:szCs w:val="20"/>
        </w:rPr>
        <w:t>字第</w:t>
      </w:r>
      <w:r>
        <w:rPr>
          <w:rFonts w:ascii="Times New Roman" w:eastAsia="標楷體" w:hAnsi="Times New Roman" w:cs="Times New Roman"/>
          <w:color w:val="000000" w:themeColor="text1"/>
          <w:sz w:val="20"/>
          <w:szCs w:val="20"/>
        </w:rPr>
        <w:t>1120059811</w:t>
      </w:r>
      <w:r w:rsidRPr="00E62DFF">
        <w:rPr>
          <w:rFonts w:ascii="Times New Roman" w:eastAsia="標楷體" w:hAnsi="Times New Roman" w:cs="Times New Roman"/>
          <w:color w:val="000000" w:themeColor="text1"/>
          <w:sz w:val="20"/>
          <w:szCs w:val="20"/>
        </w:rPr>
        <w:t>號函</w:t>
      </w:r>
    </w:p>
    <w:p w:rsidR="00E95F47" w:rsidRPr="005510FC" w:rsidRDefault="00E95F47" w:rsidP="00EA6A0A">
      <w:pPr>
        <w:spacing w:afterLines="50" w:after="180" w:line="0" w:lineRule="atLeast"/>
        <w:ind w:firstLineChars="2197" w:firstLine="4394"/>
        <w:jc w:val="both"/>
        <w:rPr>
          <w:rFonts w:ascii="Times New Roman" w:eastAsia="標楷體" w:hAnsi="Times New Roman" w:cs="Times New Roman" w:hint="eastAsia"/>
          <w:bCs/>
          <w:color w:val="000000" w:themeColor="text1"/>
          <w:sz w:val="20"/>
        </w:rPr>
      </w:pPr>
      <w:r w:rsidRPr="00E46735">
        <w:rPr>
          <w:rFonts w:ascii="Times New Roman" w:eastAsia="標楷體" w:hAnsi="Times New Roman" w:cs="Times New Roman"/>
          <w:color w:val="000000" w:themeColor="text1"/>
          <w:sz w:val="20"/>
          <w:szCs w:val="20"/>
        </w:rPr>
        <w:t>112.07.24</w:t>
      </w:r>
      <w:r>
        <w:rPr>
          <w:rFonts w:ascii="Times New Roman" w:eastAsia="標楷體" w:hAnsi="Times New Roman" w:cs="Times New Roman" w:hint="eastAsia"/>
          <w:color w:val="000000" w:themeColor="text1"/>
          <w:sz w:val="20"/>
          <w:szCs w:val="20"/>
        </w:rPr>
        <w:t xml:space="preserve">  </w:t>
      </w:r>
      <w:r>
        <w:rPr>
          <w:rFonts w:ascii="Times New Roman" w:eastAsia="標楷體" w:hAnsi="Times New Roman" w:cs="Times New Roman" w:hint="eastAsia"/>
          <w:color w:val="000000" w:themeColor="text1"/>
          <w:sz w:val="20"/>
          <w:szCs w:val="20"/>
        </w:rPr>
        <w:t>高醫秘字第</w:t>
      </w: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120007709</w:t>
      </w:r>
      <w:r>
        <w:rPr>
          <w:rFonts w:ascii="Times New Roman" w:eastAsia="標楷體" w:hAnsi="Times New Roman" w:cs="Times New Roman" w:hint="eastAsia"/>
          <w:color w:val="000000" w:themeColor="text1"/>
          <w:sz w:val="20"/>
          <w:szCs w:val="20"/>
        </w:rPr>
        <w:t>號函公布</w:t>
      </w:r>
    </w:p>
    <w:tbl>
      <w:tblPr>
        <w:tblStyle w:val="a3"/>
        <w:tblW w:w="10377" w:type="dxa"/>
        <w:tblInd w:w="108" w:type="dxa"/>
        <w:tblLook w:val="04A0" w:firstRow="1" w:lastRow="0" w:firstColumn="1" w:lastColumn="0" w:noHBand="0" w:noVBand="1"/>
      </w:tblPr>
      <w:tblGrid>
        <w:gridCol w:w="3771"/>
        <w:gridCol w:w="3771"/>
        <w:gridCol w:w="2835"/>
      </w:tblGrid>
      <w:tr w:rsidR="00EA6A0A" w:rsidRPr="008F7CB3" w:rsidTr="00495332">
        <w:trPr>
          <w:trHeight w:val="404"/>
          <w:tblHeader/>
        </w:trPr>
        <w:tc>
          <w:tcPr>
            <w:tcW w:w="3771" w:type="dxa"/>
            <w:shd w:val="clear" w:color="auto" w:fill="auto"/>
            <w:vAlign w:val="center"/>
          </w:tcPr>
          <w:p w:rsidR="00EA6A0A" w:rsidRPr="008F7CB3" w:rsidRDefault="00EA6A0A" w:rsidP="00495332">
            <w:pPr>
              <w:adjustRightInd w:val="0"/>
              <w:snapToGrid w:val="0"/>
              <w:jc w:val="center"/>
              <w:rPr>
                <w:rFonts w:ascii="Times New Roman" w:eastAsia="標楷體" w:hAnsi="Times New Roman" w:cs="Times New Roman"/>
                <w:szCs w:val="24"/>
              </w:rPr>
            </w:pPr>
            <w:r w:rsidRPr="008F7CB3">
              <w:rPr>
                <w:rFonts w:ascii="Times New Roman" w:eastAsia="標楷體" w:hAnsi="Times New Roman" w:cs="Times New Roman" w:hint="eastAsia"/>
                <w:szCs w:val="24"/>
              </w:rPr>
              <w:t>修正條文</w:t>
            </w:r>
          </w:p>
        </w:tc>
        <w:tc>
          <w:tcPr>
            <w:tcW w:w="3771" w:type="dxa"/>
            <w:shd w:val="clear" w:color="auto" w:fill="auto"/>
            <w:vAlign w:val="center"/>
          </w:tcPr>
          <w:p w:rsidR="00EA6A0A" w:rsidRPr="008F7CB3" w:rsidRDefault="00EA6A0A" w:rsidP="00495332">
            <w:pPr>
              <w:adjustRightInd w:val="0"/>
              <w:snapToGrid w:val="0"/>
              <w:jc w:val="center"/>
              <w:rPr>
                <w:rFonts w:ascii="Times New Roman" w:eastAsia="標楷體" w:hAnsi="Times New Roman" w:cs="Times New Roman"/>
                <w:szCs w:val="24"/>
              </w:rPr>
            </w:pPr>
            <w:r w:rsidRPr="008F7CB3">
              <w:rPr>
                <w:rFonts w:ascii="Times New Roman" w:eastAsia="標楷體" w:hAnsi="Times New Roman" w:cs="Times New Roman"/>
                <w:szCs w:val="24"/>
              </w:rPr>
              <w:t>現行條文</w:t>
            </w:r>
          </w:p>
        </w:tc>
        <w:tc>
          <w:tcPr>
            <w:tcW w:w="2835" w:type="dxa"/>
            <w:shd w:val="clear" w:color="auto" w:fill="auto"/>
            <w:vAlign w:val="center"/>
          </w:tcPr>
          <w:p w:rsidR="00EA6A0A" w:rsidRPr="008F7CB3" w:rsidRDefault="00EA6A0A" w:rsidP="00495332">
            <w:pPr>
              <w:adjustRightInd w:val="0"/>
              <w:snapToGrid w:val="0"/>
              <w:jc w:val="center"/>
              <w:rPr>
                <w:rFonts w:ascii="Times New Roman" w:eastAsia="標楷體" w:hAnsi="Times New Roman" w:cs="Times New Roman"/>
                <w:szCs w:val="24"/>
              </w:rPr>
            </w:pPr>
            <w:r w:rsidRPr="008F7CB3">
              <w:rPr>
                <w:rFonts w:ascii="Times New Roman" w:eastAsia="標楷體" w:hAnsi="Times New Roman" w:cs="Times New Roman"/>
                <w:szCs w:val="24"/>
              </w:rPr>
              <w:t>說明</w:t>
            </w:r>
          </w:p>
        </w:tc>
      </w:tr>
      <w:tr w:rsidR="00EA6A0A" w:rsidRPr="008F7CB3" w:rsidTr="00495332">
        <w:trPr>
          <w:trHeight w:val="1274"/>
        </w:trPr>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hint="eastAsia"/>
                <w:szCs w:val="24"/>
              </w:rPr>
              <w:t>同現行條文</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一</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依據高雄醫學大學</w:t>
            </w:r>
            <w:r w:rsidRPr="008F7CB3">
              <w:rPr>
                <w:rFonts w:ascii="Times New Roman" w:eastAsia="標楷體" w:hAnsi="Times New Roman" w:cs="Times New Roman"/>
                <w:szCs w:val="24"/>
              </w:rPr>
              <w:t>(</w:t>
            </w:r>
            <w:r w:rsidRPr="008F7CB3">
              <w:rPr>
                <w:rFonts w:ascii="Times New Roman" w:eastAsia="標楷體" w:hAnsi="Times New Roman" w:cs="Times New Roman"/>
                <w:szCs w:val="24"/>
              </w:rPr>
              <w:t>以下簡稱本校</w:t>
            </w:r>
            <w:r w:rsidRPr="008F7CB3">
              <w:rPr>
                <w:rFonts w:ascii="Times New Roman" w:eastAsia="標楷體" w:hAnsi="Times New Roman" w:cs="Times New Roman"/>
                <w:szCs w:val="24"/>
              </w:rPr>
              <w:t>)</w:t>
            </w:r>
            <w:r w:rsidRPr="008F7CB3">
              <w:rPr>
                <w:rFonts w:ascii="Times New Roman" w:eastAsia="標楷體" w:hAnsi="Times New Roman" w:cs="Times New Roman"/>
                <w:szCs w:val="24"/>
              </w:rPr>
              <w:t>組織規程第十四條規定訂定本規程。</w:t>
            </w:r>
          </w:p>
        </w:tc>
        <w:tc>
          <w:tcPr>
            <w:tcW w:w="2835" w:type="dxa"/>
          </w:tcPr>
          <w:p w:rsidR="00EA6A0A" w:rsidRPr="008F7CB3" w:rsidRDefault="00EA6A0A" w:rsidP="00495332">
            <w:pPr>
              <w:adjustRightInd w:val="0"/>
              <w:snapToGrid w:val="0"/>
              <w:spacing w:line="360" w:lineRule="exact"/>
              <w:jc w:val="both"/>
              <w:rPr>
                <w:rFonts w:eastAsia="標楷體"/>
              </w:rPr>
            </w:pPr>
            <w:r w:rsidRPr="008F7CB3">
              <w:rPr>
                <w:rFonts w:eastAsia="標楷體"/>
              </w:rPr>
              <w:t>條序修正為阿拉伯數字。</w:t>
            </w:r>
          </w:p>
        </w:tc>
      </w:tr>
      <w:tr w:rsidR="00EA6A0A" w:rsidRPr="008F7CB3" w:rsidTr="00495332">
        <w:trPr>
          <w:trHeight w:val="2130"/>
        </w:trPr>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hint="eastAsia"/>
                <w:szCs w:val="24"/>
              </w:rPr>
              <w:t>同現行條文</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本醫院之任務如下：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一、國民之保健，病人之診療與復健。</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二、提供醫學教育與學生之實習。</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三、促進醫學之研究與發展。</w:t>
            </w:r>
          </w:p>
        </w:tc>
        <w:tc>
          <w:tcPr>
            <w:tcW w:w="2835" w:type="dxa"/>
          </w:tcPr>
          <w:p w:rsidR="00EA6A0A" w:rsidRPr="008F7CB3" w:rsidRDefault="00EA6A0A" w:rsidP="00495332">
            <w:pPr>
              <w:adjustRightInd w:val="0"/>
              <w:snapToGrid w:val="0"/>
              <w:spacing w:line="360" w:lineRule="exact"/>
              <w:jc w:val="both"/>
              <w:rPr>
                <w:rFonts w:eastAsia="標楷體"/>
              </w:rPr>
            </w:pPr>
            <w:r w:rsidRPr="008F7CB3">
              <w:rPr>
                <w:rFonts w:eastAsia="標楷體"/>
              </w:rPr>
              <w:t>條序修正為阿拉伯數字。</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3</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kern w:val="0"/>
              </w:rPr>
              <w:t>本醫院置院長一人，承本校校長之命綜理院務，並指導監督所屬單位主任、醫師及職員工，由本校校長</w:t>
            </w:r>
            <w:r w:rsidRPr="008F7CB3">
              <w:rPr>
                <w:rFonts w:ascii="Times New Roman" w:eastAsia="標楷體" w:hAnsi="標楷體" w:cs="Times New Roman"/>
                <w:kern w:val="0"/>
                <w:u w:val="single"/>
              </w:rPr>
              <w:t>提名具部定教授資格之專科主治醫師，經董事會同意後聘兼之；免兼或辭卸院長職務亦應經董事會同意。</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kern w:val="0"/>
                <w:u w:val="single"/>
              </w:rPr>
              <w:t>前項有關院長之任免辦法由本校另訂之。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三</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本醫院置院長一人，承本校校長之命綜理院務，並指導監督所屬單位主任、醫師及職員工，由本校校長就本校專任教授中提名，經董事會同意後聘兼之。</w:t>
            </w:r>
          </w:p>
        </w:tc>
        <w:tc>
          <w:tcPr>
            <w:tcW w:w="2835" w:type="dxa"/>
          </w:tcPr>
          <w:p w:rsidR="00EA6A0A" w:rsidRPr="008F7CB3" w:rsidRDefault="00EA6A0A" w:rsidP="00495332">
            <w:pPr>
              <w:pStyle w:val="a4"/>
              <w:numPr>
                <w:ilvl w:val="0"/>
                <w:numId w:val="14"/>
              </w:numPr>
              <w:adjustRightInd w:val="0"/>
              <w:snapToGrid w:val="0"/>
              <w:spacing w:line="360" w:lineRule="exact"/>
              <w:ind w:leftChars="0" w:left="284" w:hanging="284"/>
              <w:jc w:val="both"/>
              <w:rPr>
                <w:rFonts w:eastAsia="標楷體"/>
              </w:rPr>
            </w:pPr>
            <w:r w:rsidRPr="008F7CB3">
              <w:rPr>
                <w:rFonts w:eastAsia="標楷體"/>
              </w:rPr>
              <w:t>條序修正為阿拉伯數字。</w:t>
            </w:r>
          </w:p>
          <w:p w:rsidR="00EA6A0A" w:rsidRPr="008F7CB3" w:rsidRDefault="00EA6A0A" w:rsidP="00495332">
            <w:pPr>
              <w:pStyle w:val="a4"/>
              <w:numPr>
                <w:ilvl w:val="0"/>
                <w:numId w:val="14"/>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4</w:t>
            </w:r>
            <w:r w:rsidRPr="008F7CB3">
              <w:rPr>
                <w:rFonts w:ascii="Times New Roman" w:eastAsia="標楷體" w:hAnsi="Times New Roman" w:cs="Times New Roman"/>
                <w:szCs w:val="24"/>
              </w:rPr>
              <w:t>條</w:t>
            </w:r>
          </w:p>
          <w:p w:rsidR="00EA6A0A" w:rsidRPr="008F7CB3" w:rsidRDefault="00EA6A0A" w:rsidP="00495332">
            <w:pPr>
              <w:spacing w:line="360" w:lineRule="exact"/>
              <w:jc w:val="both"/>
              <w:rPr>
                <w:rFonts w:ascii="Times New Roman" w:eastAsia="標楷體" w:hAnsi="Times New Roman" w:cs="Times New Roman"/>
                <w:szCs w:val="24"/>
                <w:shd w:val="clear" w:color="auto" w:fill="FFFFFF"/>
              </w:rPr>
            </w:pPr>
            <w:r w:rsidRPr="008F7CB3">
              <w:rPr>
                <w:rFonts w:ascii="Times New Roman" w:eastAsia="標楷體" w:hAnsi="標楷體" w:cs="Times New Roman"/>
                <w:szCs w:val="24"/>
              </w:rPr>
              <w:t>本醫院</w:t>
            </w:r>
            <w:r w:rsidRPr="008F7CB3">
              <w:rPr>
                <w:rFonts w:ascii="Times New Roman" w:eastAsia="標楷體" w:hAnsi="標楷體" w:cs="Times New Roman"/>
                <w:szCs w:val="24"/>
                <w:u w:val="single"/>
              </w:rPr>
              <w:t>設院長室，除院長外，</w:t>
            </w:r>
            <w:r w:rsidRPr="008F7CB3">
              <w:rPr>
                <w:rFonts w:ascii="Times New Roman" w:eastAsia="標楷體" w:hAnsi="標楷體" w:cs="Times New Roman"/>
                <w:szCs w:val="24"/>
                <w:shd w:val="clear" w:color="auto" w:fill="FFFFFF"/>
              </w:rPr>
              <w:t>置副院長</w:t>
            </w:r>
            <w:r w:rsidRPr="008F7CB3">
              <w:rPr>
                <w:rFonts w:ascii="Times New Roman" w:eastAsia="標楷體" w:hAnsi="標楷體" w:cs="Times New Roman" w:hint="eastAsia"/>
                <w:szCs w:val="24"/>
                <w:u w:val="single"/>
                <w:shd w:val="clear" w:color="auto" w:fill="FFFFFF"/>
              </w:rPr>
              <w:t>二</w:t>
            </w:r>
            <w:r w:rsidRPr="008F7CB3">
              <w:rPr>
                <w:rFonts w:ascii="Times New Roman" w:eastAsia="標楷體" w:hAnsi="標楷體" w:cs="Times New Roman"/>
                <w:szCs w:val="24"/>
                <w:u w:val="single"/>
                <w:shd w:val="clear" w:color="auto" w:fill="FFFFFF"/>
              </w:rPr>
              <w:t>至</w:t>
            </w:r>
            <w:r w:rsidRPr="008F7CB3">
              <w:rPr>
                <w:rFonts w:ascii="Times New Roman" w:eastAsia="標楷體" w:hAnsi="標楷體" w:cs="Times New Roman" w:hint="eastAsia"/>
                <w:szCs w:val="24"/>
                <w:u w:val="single"/>
                <w:shd w:val="clear" w:color="auto" w:fill="FFFFFF"/>
              </w:rPr>
              <w:t>三</w:t>
            </w:r>
            <w:r w:rsidRPr="008F7CB3">
              <w:rPr>
                <w:rFonts w:ascii="Times New Roman" w:eastAsia="標楷體" w:hAnsi="標楷體" w:cs="Times New Roman"/>
                <w:szCs w:val="24"/>
                <w:shd w:val="clear" w:color="auto" w:fill="FFFFFF"/>
              </w:rPr>
              <w:t>人，襄理院務；另置醫務秘書、高級專員及秘書，襄助院</w:t>
            </w:r>
            <w:r w:rsidRPr="008F7CB3">
              <w:rPr>
                <w:rFonts w:ascii="Times New Roman" w:eastAsia="標楷體" w:hAnsi="標楷體" w:cs="Times New Roman"/>
                <w:szCs w:val="24"/>
                <w:shd w:val="clear" w:color="auto" w:fill="FFFFFF"/>
              </w:rPr>
              <w:lastRenderedPageBreak/>
              <w:t>長、副院長處理醫療或行政有關業務。</w:t>
            </w:r>
          </w:p>
          <w:p w:rsidR="00EA6A0A" w:rsidRPr="008F7CB3" w:rsidRDefault="00EA6A0A" w:rsidP="00495332">
            <w:pPr>
              <w:snapToGrid w:val="0"/>
              <w:spacing w:line="360" w:lineRule="exact"/>
              <w:jc w:val="both"/>
              <w:rPr>
                <w:rFonts w:ascii="Times New Roman" w:eastAsia="標楷體" w:hAnsi="Times New Roman" w:cs="Times New Roman"/>
                <w:szCs w:val="24"/>
                <w:u w:val="single"/>
                <w:shd w:val="clear" w:color="auto" w:fill="FFFFFF"/>
              </w:rPr>
            </w:pPr>
            <w:r w:rsidRPr="008F7CB3">
              <w:rPr>
                <w:rFonts w:ascii="Times New Roman" w:eastAsia="標楷體" w:hAnsi="標楷體" w:cs="Times New Roman"/>
                <w:szCs w:val="24"/>
                <w:u w:val="single"/>
                <w:shd w:val="clear" w:color="auto" w:fill="FFFFFF"/>
              </w:rPr>
              <w:t>副院長由本醫院院長就本校專任教師、醫院管理專家或護理專家中遴選，提請本校校長聘兼之。</w:t>
            </w:r>
          </w:p>
          <w:p w:rsidR="00EA6A0A" w:rsidRPr="008F7CB3" w:rsidRDefault="00EA6A0A" w:rsidP="00495332">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Times New Roman" w:eastAsia="標楷體" w:hAnsi="Times New Roman" w:cs="Times New Roman"/>
                <w:szCs w:val="24"/>
                <w:u w:val="single"/>
                <w:shd w:val="clear" w:color="auto" w:fill="FFFFFF"/>
              </w:rPr>
            </w:pPr>
            <w:r w:rsidRPr="008F7CB3">
              <w:rPr>
                <w:rFonts w:ascii="Times New Roman" w:eastAsia="標楷體" w:hAnsi="標楷體" w:cs="Times New Roman"/>
                <w:szCs w:val="24"/>
                <w:u w:val="single"/>
                <w:shd w:val="clear" w:color="auto" w:fill="FFFFFF"/>
              </w:rPr>
              <w:t>醫務秘書由本醫院院長就具有主治醫師身分之人員中遴選，經本校校長</w:t>
            </w:r>
            <w:r w:rsidRPr="008F7CB3">
              <w:rPr>
                <w:rFonts w:ascii="Times New Roman" w:eastAsia="標楷體" w:hAnsi="標楷體" w:cs="Times New Roman"/>
                <w:spacing w:val="-12"/>
                <w:szCs w:val="24"/>
                <w:u w:val="single"/>
              </w:rPr>
              <w:t>同意</w:t>
            </w:r>
            <w:r w:rsidRPr="008F7CB3">
              <w:rPr>
                <w:rFonts w:ascii="Times New Roman" w:eastAsia="標楷體" w:hAnsi="標楷體" w:cs="Times New Roman"/>
                <w:szCs w:val="24"/>
                <w:u w:val="single"/>
                <w:shd w:val="clear" w:color="auto" w:fill="FFFFFF"/>
              </w:rPr>
              <w:t>後，由本醫院院長聘兼之。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shd w:val="clear" w:color="auto" w:fill="FFFFFF"/>
              </w:rPr>
              <w:t>高級專員及秘書由本醫院院長就本校、本醫院、本校附屬機構</w:t>
            </w:r>
            <w:r w:rsidRPr="008F7CB3">
              <w:rPr>
                <w:rFonts w:ascii="Times New Roman" w:eastAsia="標楷體" w:hAnsi="Times New Roman" w:cs="Times New Roman"/>
                <w:szCs w:val="24"/>
                <w:u w:val="single"/>
                <w:shd w:val="clear" w:color="auto" w:fill="FFFFFF"/>
              </w:rPr>
              <w:t>(</w:t>
            </w:r>
            <w:r w:rsidRPr="008F7CB3">
              <w:rPr>
                <w:rFonts w:ascii="Times New Roman" w:eastAsia="標楷體" w:hAnsi="標楷體" w:cs="Times New Roman"/>
                <w:szCs w:val="24"/>
                <w:u w:val="single"/>
                <w:shd w:val="clear" w:color="auto" w:fill="FFFFFF"/>
              </w:rPr>
              <w:t>含受委託經營</w:t>
            </w:r>
            <w:r w:rsidRPr="008F7CB3">
              <w:rPr>
                <w:rFonts w:ascii="Times New Roman" w:eastAsia="標楷體" w:hAnsi="Times New Roman" w:cs="Times New Roman"/>
                <w:szCs w:val="24"/>
                <w:u w:val="single"/>
                <w:shd w:val="clear" w:color="auto" w:fill="FFFFFF"/>
              </w:rPr>
              <w:t>)</w:t>
            </w:r>
            <w:r w:rsidRPr="008F7CB3">
              <w:rPr>
                <w:rFonts w:ascii="Times New Roman" w:eastAsia="標楷體" w:hAnsi="標楷體" w:cs="Times New Roman"/>
                <w:szCs w:val="24"/>
                <w:u w:val="single"/>
                <w:shd w:val="clear" w:color="auto" w:fill="FFFFFF"/>
              </w:rPr>
              <w:t>或相關事業、或院外具相關專業技能、經驗或相當職級以上人員中遴選，經本校校長</w:t>
            </w:r>
            <w:r w:rsidRPr="008F7CB3">
              <w:rPr>
                <w:rFonts w:ascii="Times New Roman" w:eastAsia="標楷體" w:hAnsi="標楷體" w:cs="Times New Roman"/>
                <w:spacing w:val="-12"/>
                <w:szCs w:val="24"/>
                <w:u w:val="single"/>
              </w:rPr>
              <w:t>同意</w:t>
            </w:r>
            <w:r w:rsidRPr="008F7CB3">
              <w:rPr>
                <w:rFonts w:ascii="Times New Roman" w:eastAsia="標楷體" w:hAnsi="標楷體" w:cs="Times New Roman"/>
                <w:szCs w:val="24"/>
                <w:u w:val="single"/>
                <w:shd w:val="clear" w:color="auto" w:fill="FFFFFF"/>
              </w:rPr>
              <w:t>後，由本醫院院長聘兼之。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szCs w:val="24"/>
                <w:u w:val="single"/>
              </w:rPr>
              <w:t>四</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本醫院置副院長一至二人襄理院務，由本醫院院長就本校專任副教授以上之教師或醫院管理專家，提</w:t>
            </w:r>
            <w:r w:rsidRPr="008F7CB3">
              <w:rPr>
                <w:rFonts w:ascii="Times New Roman" w:eastAsia="標楷體" w:hAnsi="Times New Roman" w:cs="Times New Roman"/>
                <w:szCs w:val="24"/>
              </w:rPr>
              <w:lastRenderedPageBreak/>
              <w:t>請本校校長聘兼之。</w:t>
            </w:r>
          </w:p>
        </w:tc>
        <w:tc>
          <w:tcPr>
            <w:tcW w:w="2835" w:type="dxa"/>
          </w:tcPr>
          <w:p w:rsidR="00EA6A0A" w:rsidRPr="008F7CB3" w:rsidRDefault="00EA6A0A" w:rsidP="00495332">
            <w:pPr>
              <w:pStyle w:val="a4"/>
              <w:numPr>
                <w:ilvl w:val="0"/>
                <w:numId w:val="20"/>
              </w:numPr>
              <w:adjustRightInd w:val="0"/>
              <w:snapToGrid w:val="0"/>
              <w:spacing w:line="360" w:lineRule="exact"/>
              <w:ind w:leftChars="0" w:left="284" w:hanging="284"/>
              <w:jc w:val="both"/>
              <w:rPr>
                <w:rFonts w:eastAsia="標楷體"/>
              </w:rPr>
            </w:pPr>
            <w:r w:rsidRPr="008F7CB3">
              <w:rPr>
                <w:rFonts w:eastAsia="標楷體"/>
              </w:rPr>
              <w:lastRenderedPageBreak/>
              <w:t>條序修正為阿拉伯數字。</w:t>
            </w:r>
          </w:p>
          <w:p w:rsidR="00EA6A0A" w:rsidRPr="008F7CB3" w:rsidRDefault="00EA6A0A" w:rsidP="00495332">
            <w:pPr>
              <w:pStyle w:val="a4"/>
              <w:numPr>
                <w:ilvl w:val="0"/>
                <w:numId w:val="20"/>
              </w:numPr>
              <w:adjustRightInd w:val="0"/>
              <w:snapToGrid w:val="0"/>
              <w:spacing w:line="360" w:lineRule="exact"/>
              <w:ind w:leftChars="0" w:left="284" w:hanging="284"/>
              <w:jc w:val="both"/>
              <w:rPr>
                <w:rFonts w:eastAsia="標楷體"/>
              </w:rPr>
            </w:pPr>
            <w:r w:rsidRPr="008F7CB3">
              <w:rPr>
                <w:rFonts w:eastAsia="標楷體" w:hint="eastAsia"/>
              </w:rPr>
              <w:t>原條文至副院長一至二人，比照大同醫院修</w:t>
            </w:r>
            <w:r w:rsidRPr="008F7CB3">
              <w:rPr>
                <w:rFonts w:eastAsia="標楷體" w:hint="eastAsia"/>
              </w:rPr>
              <w:lastRenderedPageBreak/>
              <w:t>正為二至三人。</w:t>
            </w:r>
          </w:p>
          <w:p w:rsidR="00EA6A0A" w:rsidRPr="008F7CB3" w:rsidRDefault="00EA6A0A" w:rsidP="00495332">
            <w:pPr>
              <w:pStyle w:val="a4"/>
              <w:numPr>
                <w:ilvl w:val="0"/>
                <w:numId w:val="20"/>
              </w:numPr>
              <w:adjustRightInd w:val="0"/>
              <w:snapToGrid w:val="0"/>
              <w:spacing w:line="360" w:lineRule="exact"/>
              <w:ind w:leftChars="0" w:left="284" w:hanging="284"/>
              <w:jc w:val="both"/>
              <w:rPr>
                <w:rFonts w:eastAsia="標楷體"/>
              </w:rPr>
            </w:pPr>
            <w:r w:rsidRPr="008F7CB3">
              <w:rPr>
                <w:rFonts w:eastAsia="標楷體"/>
              </w:rPr>
              <w:t>併入原第五條條文，修正高級專員及秘書聘任資格，原就本醫院相當職級以上人員中遴選修正為就本校、本醫院、本校附屬機構</w:t>
            </w:r>
            <w:r w:rsidRPr="008F7CB3">
              <w:rPr>
                <w:rFonts w:eastAsia="標楷體"/>
              </w:rPr>
              <w:t>(</w:t>
            </w:r>
            <w:r w:rsidRPr="008F7CB3">
              <w:rPr>
                <w:rFonts w:eastAsia="標楷體"/>
              </w:rPr>
              <w:t>含受委託經營</w:t>
            </w:r>
            <w:r w:rsidRPr="008F7CB3">
              <w:rPr>
                <w:rFonts w:eastAsia="標楷體"/>
              </w:rPr>
              <w:t>)</w:t>
            </w:r>
            <w:r w:rsidRPr="008F7CB3">
              <w:rPr>
                <w:rFonts w:eastAsia="標楷體"/>
              </w:rPr>
              <w:t>或相關事業、或院外具相關專業技能、經驗或相當職級以上人員中遴選。</w:t>
            </w:r>
          </w:p>
          <w:p w:rsidR="00EA6A0A" w:rsidRPr="008F7CB3" w:rsidRDefault="00EA6A0A" w:rsidP="00495332">
            <w:pPr>
              <w:pStyle w:val="a4"/>
              <w:numPr>
                <w:ilvl w:val="0"/>
                <w:numId w:val="20"/>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五</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本醫院置醫務秘書、高級專員及秘書，襄助院長、副院長處理醫療或行政有關業務。</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醫務秘書由本醫院院長就具有主治醫師身分之人員中遴選，經本校校長同意後，由本醫院院長聘兼之。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高級專員、秘書由本醫院院長就本醫院相當職級以上人員中遴選，經本校校長同意後，由本醫院院長聘兼之。</w:t>
            </w:r>
          </w:p>
        </w:tc>
        <w:tc>
          <w:tcPr>
            <w:tcW w:w="2835" w:type="dxa"/>
          </w:tcPr>
          <w:p w:rsidR="00EA6A0A" w:rsidRPr="008F7CB3" w:rsidRDefault="00EA6A0A" w:rsidP="00495332">
            <w:pPr>
              <w:adjustRightInd w:val="0"/>
              <w:snapToGrid w:val="0"/>
              <w:spacing w:line="360" w:lineRule="exact"/>
              <w:jc w:val="both"/>
              <w:rPr>
                <w:rFonts w:eastAsia="標楷體"/>
              </w:rPr>
            </w:pPr>
            <w:r w:rsidRPr="008F7CB3">
              <w:rPr>
                <w:rFonts w:eastAsia="標楷體"/>
              </w:rPr>
              <w:t>併</w:t>
            </w:r>
            <w:r w:rsidRPr="008F7CB3">
              <w:rPr>
                <w:rFonts w:ascii="Times New Roman" w:eastAsia="標楷體" w:cs="Times New Roman"/>
              </w:rPr>
              <w:t>入第</w:t>
            </w:r>
            <w:r w:rsidRPr="008F7CB3">
              <w:rPr>
                <w:rFonts w:ascii="Times New Roman" w:eastAsia="標楷體" w:hAnsi="Times New Roman" w:cs="Times New Roman"/>
              </w:rPr>
              <w:t>4</w:t>
            </w:r>
            <w:r w:rsidRPr="008F7CB3">
              <w:rPr>
                <w:rFonts w:ascii="Times New Roman" w:eastAsia="標楷體" w:cs="Times New Roman"/>
              </w:rPr>
              <w:t>條並刪除本條文。</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5</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本醫院採主治醫師</w:t>
            </w:r>
            <w:r w:rsidRPr="008F7CB3">
              <w:rPr>
                <w:rFonts w:ascii="Times New Roman" w:eastAsia="標楷體" w:hAnsi="標楷體" w:cs="Times New Roman"/>
                <w:szCs w:val="24"/>
                <w:u w:val="single"/>
              </w:rPr>
              <w:t>、專科完訓醫師</w:t>
            </w:r>
            <w:r w:rsidRPr="008F7CB3">
              <w:rPr>
                <w:rFonts w:ascii="Times New Roman" w:eastAsia="標楷體" w:hAnsi="標楷體" w:cs="Times New Roman"/>
                <w:szCs w:val="24"/>
              </w:rPr>
              <w:t>及住院醫師制度，必要時得置顧問醫師</w:t>
            </w:r>
            <w:r w:rsidRPr="008F7CB3">
              <w:rPr>
                <w:rFonts w:ascii="Times New Roman" w:eastAsia="標楷體" w:hAnsi="標楷體" w:cs="Times New Roman"/>
                <w:szCs w:val="24"/>
                <w:u w:val="single"/>
              </w:rPr>
              <w:t>、</w:t>
            </w:r>
            <w:r w:rsidRPr="008F7CB3">
              <w:rPr>
                <w:rFonts w:ascii="Times New Roman" w:eastAsia="標楷體" w:hAnsi="標楷體" w:cs="Times New Roman"/>
                <w:szCs w:val="24"/>
              </w:rPr>
              <w:t>特約</w:t>
            </w:r>
            <w:r w:rsidRPr="008F7CB3">
              <w:rPr>
                <w:rFonts w:ascii="Times New Roman" w:eastAsia="標楷體" w:hAnsi="標楷體" w:cs="Times New Roman"/>
                <w:szCs w:val="24"/>
                <w:u w:val="single"/>
              </w:rPr>
              <w:t>專科</w:t>
            </w:r>
            <w:r w:rsidRPr="008F7CB3">
              <w:rPr>
                <w:rFonts w:ascii="Times New Roman" w:eastAsia="標楷體" w:hAnsi="Times New Roman" w:cs="Times New Roman"/>
                <w:szCs w:val="24"/>
                <w:u w:val="single"/>
              </w:rPr>
              <w:t>(</w:t>
            </w:r>
            <w:r w:rsidRPr="008F7CB3">
              <w:rPr>
                <w:rFonts w:ascii="Times New Roman" w:eastAsia="標楷體" w:hAnsi="標楷體" w:cs="Times New Roman"/>
                <w:szCs w:val="24"/>
              </w:rPr>
              <w:t>主治</w:t>
            </w:r>
            <w:r w:rsidRPr="008F7CB3">
              <w:rPr>
                <w:rFonts w:ascii="Times New Roman" w:eastAsia="標楷體" w:hAnsi="Times New Roman" w:cs="Times New Roman"/>
                <w:szCs w:val="24"/>
                <w:u w:val="single"/>
              </w:rPr>
              <w:t>)</w:t>
            </w:r>
            <w:r w:rsidRPr="008F7CB3">
              <w:rPr>
                <w:rFonts w:ascii="Times New Roman" w:eastAsia="標楷體" w:hAnsi="標楷體" w:cs="Times New Roman"/>
                <w:szCs w:val="24"/>
              </w:rPr>
              <w:t>醫師或</w:t>
            </w:r>
            <w:r w:rsidRPr="008F7CB3">
              <w:rPr>
                <w:rFonts w:ascii="Times New Roman" w:eastAsia="標楷體" w:hAnsi="標楷體" w:cs="Times New Roman"/>
                <w:szCs w:val="24"/>
                <w:u w:val="single"/>
              </w:rPr>
              <w:t>固定實習醫師</w:t>
            </w:r>
            <w:r w:rsidRPr="008F7CB3">
              <w:rPr>
                <w:rFonts w:ascii="Times New Roman" w:eastAsia="標楷體" w:hAnsi="標楷體" w:cs="Times New Roman"/>
                <w:szCs w:val="24"/>
              </w:rPr>
              <w:t>。</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標楷體" w:cs="Times New Roman"/>
                <w:szCs w:val="24"/>
                <w:u w:val="single"/>
              </w:rPr>
              <w:t>具本校教職之主治醫師</w:t>
            </w:r>
            <w:r w:rsidRPr="008F7CB3">
              <w:rPr>
                <w:rFonts w:ascii="Times New Roman" w:eastAsia="標楷體" w:hAnsi="標楷體" w:cs="Times New Roman"/>
                <w:bCs/>
                <w:szCs w:val="24"/>
                <w:u w:val="single"/>
              </w:rPr>
              <w:t>及院聘資深主治醫師</w:t>
            </w:r>
            <w:r w:rsidRPr="008F7CB3">
              <w:rPr>
                <w:rFonts w:ascii="Times New Roman" w:eastAsia="標楷體" w:hAnsi="標楷體" w:cs="Times New Roman"/>
                <w:szCs w:val="24"/>
                <w:u w:val="single"/>
              </w:rPr>
              <w:t>，應經本醫院院長提請本校校長同意後，由本醫院院長聘任之。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rPr>
              <w:t>未具本校教職之主治醫師、顧問醫師、特約專科</w:t>
            </w:r>
            <w:r w:rsidRPr="008F7CB3">
              <w:rPr>
                <w:rFonts w:ascii="Times New Roman" w:eastAsia="標楷體" w:hAnsi="Times New Roman" w:cs="Times New Roman"/>
                <w:szCs w:val="24"/>
                <w:u w:val="single"/>
              </w:rPr>
              <w:t>(</w:t>
            </w:r>
            <w:r w:rsidRPr="008F7CB3">
              <w:rPr>
                <w:rFonts w:ascii="Times New Roman" w:eastAsia="標楷體" w:hAnsi="標楷體" w:cs="Times New Roman"/>
                <w:szCs w:val="24"/>
                <w:u w:val="single"/>
              </w:rPr>
              <w:t>主治</w:t>
            </w:r>
            <w:r w:rsidRPr="008F7CB3">
              <w:rPr>
                <w:rFonts w:ascii="Times New Roman" w:eastAsia="標楷體" w:hAnsi="Times New Roman" w:cs="Times New Roman"/>
                <w:szCs w:val="24"/>
                <w:u w:val="single"/>
              </w:rPr>
              <w:t>)</w:t>
            </w:r>
            <w:r w:rsidRPr="008F7CB3">
              <w:rPr>
                <w:rFonts w:ascii="Times New Roman" w:eastAsia="標楷體" w:hAnsi="標楷體" w:cs="Times New Roman"/>
                <w:szCs w:val="24"/>
                <w:u w:val="single"/>
              </w:rPr>
              <w:t>醫師及其他各級醫師由本醫院院長核定後聘任之。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六</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本醫院採主治醫師及住院醫師制度，必要時得置顧問醫師</w:t>
            </w:r>
            <w:r w:rsidRPr="008F7CB3">
              <w:rPr>
                <w:rFonts w:ascii="Times New Roman" w:eastAsia="標楷體" w:hAnsi="Times New Roman" w:cs="Times New Roman"/>
                <w:szCs w:val="24"/>
                <w:u w:val="single"/>
              </w:rPr>
              <w:t>或</w:t>
            </w:r>
            <w:r w:rsidRPr="008F7CB3">
              <w:rPr>
                <w:rFonts w:ascii="Times New Roman" w:eastAsia="標楷體" w:hAnsi="Times New Roman" w:cs="Times New Roman"/>
                <w:szCs w:val="24"/>
              </w:rPr>
              <w:t>特約主治醫師。</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u w:val="single"/>
              </w:rPr>
              <w:t>住院醫師分總住院醫師、住院醫師，必要時得置固定實習醫師。</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顧問醫師、主治醫師及特約主治醫師均由本醫院院長提請本校校長同意後，由本醫院院長聘任之；其他各級醫師由本醫院院長核定後聘任之。</w:t>
            </w:r>
          </w:p>
        </w:tc>
        <w:tc>
          <w:tcPr>
            <w:tcW w:w="2835" w:type="dxa"/>
          </w:tcPr>
          <w:p w:rsidR="00EA6A0A" w:rsidRPr="008F7CB3" w:rsidRDefault="00EA6A0A" w:rsidP="00495332">
            <w:pPr>
              <w:pStyle w:val="a4"/>
              <w:numPr>
                <w:ilvl w:val="0"/>
                <w:numId w:val="21"/>
              </w:numPr>
              <w:adjustRightInd w:val="0"/>
              <w:snapToGrid w:val="0"/>
              <w:spacing w:line="360" w:lineRule="exact"/>
              <w:ind w:leftChars="0" w:left="284" w:hanging="284"/>
              <w:jc w:val="both"/>
              <w:rPr>
                <w:rFonts w:eastAsia="標楷體"/>
              </w:rPr>
            </w:pPr>
            <w:r w:rsidRPr="008F7CB3">
              <w:rPr>
                <w:rFonts w:eastAsia="標楷體"/>
              </w:rPr>
              <w:t>修正條序。</w:t>
            </w:r>
          </w:p>
          <w:p w:rsidR="00EA6A0A" w:rsidRPr="008F7CB3" w:rsidRDefault="00EA6A0A" w:rsidP="00495332">
            <w:pPr>
              <w:pStyle w:val="a4"/>
              <w:numPr>
                <w:ilvl w:val="0"/>
                <w:numId w:val="21"/>
              </w:numPr>
              <w:adjustRightInd w:val="0"/>
              <w:snapToGrid w:val="0"/>
              <w:spacing w:line="360" w:lineRule="exact"/>
              <w:ind w:leftChars="0" w:left="284" w:hanging="284"/>
              <w:jc w:val="both"/>
              <w:rPr>
                <w:rFonts w:eastAsia="標楷體"/>
              </w:rPr>
            </w:pPr>
            <w:r w:rsidRPr="008F7CB3">
              <w:rPr>
                <w:rFonts w:eastAsia="標楷體"/>
              </w:rPr>
              <w:t>依據權責劃分</w:t>
            </w:r>
            <w:r w:rsidRPr="008F7CB3">
              <w:rPr>
                <w:rFonts w:eastAsia="標楷體" w:hint="eastAsia"/>
              </w:rPr>
              <w:t>原則及本校</w:t>
            </w:r>
            <w:r w:rsidRPr="008F7CB3">
              <w:rPr>
                <w:rFonts w:eastAsia="標楷體"/>
              </w:rPr>
              <w:t>附設中和紀念醫院主治醫師聘任規則</w:t>
            </w:r>
            <w:r w:rsidRPr="008F7CB3">
              <w:rPr>
                <w:rFonts w:eastAsia="標楷體" w:hint="eastAsia"/>
              </w:rPr>
              <w:t>現行作業，</w:t>
            </w:r>
            <w:r w:rsidRPr="008F7CB3">
              <w:rPr>
                <w:rFonts w:eastAsia="標楷體"/>
              </w:rPr>
              <w:t>修訂未具本校教職之主治醫師、顧問醫師及特約專科</w:t>
            </w:r>
            <w:r w:rsidRPr="008F7CB3">
              <w:rPr>
                <w:rFonts w:eastAsia="標楷體"/>
              </w:rPr>
              <w:t>(</w:t>
            </w:r>
            <w:r w:rsidRPr="008F7CB3">
              <w:rPr>
                <w:rFonts w:eastAsia="標楷體"/>
              </w:rPr>
              <w:t>主治</w:t>
            </w:r>
            <w:r w:rsidRPr="008F7CB3">
              <w:rPr>
                <w:rFonts w:eastAsia="標楷體"/>
              </w:rPr>
              <w:t>)</w:t>
            </w:r>
            <w:r w:rsidRPr="008F7CB3">
              <w:rPr>
                <w:rFonts w:eastAsia="標楷體"/>
              </w:rPr>
              <w:t>醫師聘任程序</w:t>
            </w:r>
            <w:r w:rsidRPr="008F7CB3">
              <w:rPr>
                <w:rFonts w:eastAsia="標楷體" w:hint="eastAsia"/>
              </w:rPr>
              <w:t>之</w:t>
            </w:r>
            <w:r w:rsidRPr="008F7CB3">
              <w:rPr>
                <w:rFonts w:eastAsia="標楷體"/>
              </w:rPr>
              <w:t>字句修正。</w:t>
            </w:r>
          </w:p>
          <w:p w:rsidR="00EA6A0A" w:rsidRPr="008F7CB3" w:rsidRDefault="00EA6A0A" w:rsidP="00495332">
            <w:pPr>
              <w:pStyle w:val="a4"/>
              <w:numPr>
                <w:ilvl w:val="0"/>
                <w:numId w:val="21"/>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6</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本醫院醫療單位</w:t>
            </w:r>
            <w:r w:rsidRPr="008F7CB3">
              <w:rPr>
                <w:rFonts w:ascii="Times New Roman" w:eastAsia="標楷體" w:hAnsi="標楷體" w:cs="Times New Roman" w:hint="eastAsia"/>
                <w:szCs w:val="24"/>
                <w:u w:val="single"/>
              </w:rPr>
              <w:t>得</w:t>
            </w:r>
            <w:r w:rsidRPr="008F7CB3">
              <w:rPr>
                <w:rFonts w:ascii="Times New Roman" w:eastAsia="標楷體" w:hAnsi="標楷體" w:cs="Times New Roman" w:hint="eastAsia"/>
                <w:szCs w:val="24"/>
              </w:rPr>
              <w:t>下</w:t>
            </w:r>
            <w:r w:rsidRPr="008F7CB3">
              <w:rPr>
                <w:rFonts w:ascii="Times New Roman" w:eastAsia="標楷體" w:hAnsi="標楷體" w:cs="Times New Roman"/>
                <w:szCs w:val="24"/>
                <w:u w:val="single"/>
              </w:rPr>
              <w:t>設</w:t>
            </w:r>
            <w:r w:rsidRPr="008F7CB3">
              <w:rPr>
                <w:rFonts w:ascii="Times New Roman" w:eastAsia="標楷體" w:hAnsi="標楷體" w:cs="Times New Roman"/>
                <w:szCs w:val="24"/>
              </w:rPr>
              <w:t>臨床</w:t>
            </w:r>
            <w:r w:rsidRPr="008F7CB3">
              <w:rPr>
                <w:rFonts w:ascii="Times New Roman" w:eastAsia="標楷體" w:hAnsi="標楷體" w:cs="Times New Roman" w:hint="eastAsia"/>
                <w:szCs w:val="24"/>
                <w:u w:val="single"/>
              </w:rPr>
              <w:t>各</w:t>
            </w:r>
            <w:r w:rsidRPr="008F7CB3">
              <w:rPr>
                <w:rFonts w:ascii="Times New Roman" w:eastAsia="標楷體" w:hAnsi="標楷體" w:cs="Times New Roman" w:hint="eastAsia"/>
                <w:szCs w:val="24"/>
                <w:u w:val="single"/>
              </w:rPr>
              <w:lastRenderedPageBreak/>
              <w:t>部、</w:t>
            </w:r>
            <w:r w:rsidRPr="008F7CB3">
              <w:rPr>
                <w:rFonts w:ascii="Times New Roman" w:eastAsia="標楷體" w:hAnsi="標楷體" w:cs="Times New Roman"/>
                <w:szCs w:val="24"/>
                <w:u w:val="single"/>
              </w:rPr>
              <w:t>中心</w:t>
            </w:r>
            <w:r w:rsidRPr="008F7CB3">
              <w:rPr>
                <w:rFonts w:ascii="Times New Roman" w:eastAsia="標楷體" w:hAnsi="標楷體" w:cs="Times New Roman"/>
                <w:szCs w:val="24"/>
              </w:rPr>
              <w:t>、科、室及組：</w:t>
            </w:r>
          </w:p>
          <w:p w:rsidR="00EA6A0A" w:rsidRPr="008F7CB3" w:rsidRDefault="00EA6A0A" w:rsidP="00495332">
            <w:pPr>
              <w:pStyle w:val="a4"/>
              <w:numPr>
                <w:ilvl w:val="0"/>
                <w:numId w:val="18"/>
              </w:numPr>
              <w:adjustRightInd w:val="0"/>
              <w:snapToGrid w:val="0"/>
              <w:spacing w:line="360" w:lineRule="exact"/>
              <w:ind w:leftChars="0"/>
              <w:jc w:val="both"/>
              <w:rPr>
                <w:rFonts w:eastAsia="標楷體"/>
                <w:u w:val="single"/>
              </w:rPr>
            </w:pPr>
            <w:r w:rsidRPr="008F7CB3">
              <w:rPr>
                <w:rFonts w:eastAsia="標楷體"/>
                <w:u w:val="single"/>
              </w:rPr>
              <w:t>內科部。</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hint="eastAsia"/>
              </w:rPr>
              <w:t>消化</w:t>
            </w:r>
            <w:r w:rsidRPr="008F7CB3">
              <w:rPr>
                <w:rFonts w:eastAsia="標楷體"/>
              </w:rPr>
              <w:t>內科。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u w:val="single"/>
              </w:rPr>
            </w:pPr>
            <w:r w:rsidRPr="008F7CB3">
              <w:rPr>
                <w:rFonts w:eastAsia="標楷體"/>
              </w:rPr>
              <w:t>心臟</w:t>
            </w:r>
            <w:r w:rsidRPr="008F7CB3">
              <w:rPr>
                <w:rFonts w:eastAsia="標楷體" w:hint="eastAsia"/>
                <w:u w:val="single"/>
              </w:rPr>
              <w:t>血管</w:t>
            </w:r>
            <w:r w:rsidRPr="008F7CB3">
              <w:rPr>
                <w:rFonts w:eastAsia="標楷體"/>
              </w:rPr>
              <w:t>內科。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胸腔內科，</w:t>
            </w:r>
            <w:r w:rsidRPr="008F7CB3">
              <w:rPr>
                <w:rFonts w:eastAsia="標楷體" w:hint="eastAsia"/>
                <w:u w:val="single"/>
              </w:rPr>
              <w:t>得下</w:t>
            </w:r>
            <w:r w:rsidRPr="008F7CB3">
              <w:rPr>
                <w:rFonts w:eastAsia="標楷體"/>
              </w:rPr>
              <w:t>設呼吸治療組。</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腎臟內科。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血液腫瘤內科。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感染內科。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hint="eastAsia"/>
                <w:u w:val="single"/>
              </w:rPr>
              <w:t>內分泌新陳代謝內科</w:t>
            </w:r>
            <w:r w:rsidRPr="008F7CB3">
              <w:rPr>
                <w:rFonts w:eastAsia="標楷體" w:hint="eastAsia"/>
              </w:rPr>
              <w:t>。</w:t>
            </w:r>
          </w:p>
          <w:p w:rsidR="00EA6A0A" w:rsidRPr="008F7CB3" w:rsidRDefault="00EA6A0A" w:rsidP="00495332">
            <w:pPr>
              <w:pStyle w:val="a4"/>
              <w:numPr>
                <w:ilvl w:val="0"/>
                <w:numId w:val="18"/>
              </w:numPr>
              <w:adjustRightInd w:val="0"/>
              <w:snapToGrid w:val="0"/>
              <w:spacing w:line="360" w:lineRule="exact"/>
              <w:ind w:leftChars="0"/>
              <w:jc w:val="both"/>
              <w:rPr>
                <w:rFonts w:eastAsia="標楷體"/>
                <w:u w:val="single"/>
              </w:rPr>
            </w:pPr>
            <w:r w:rsidRPr="008F7CB3">
              <w:rPr>
                <w:rFonts w:eastAsia="標楷體"/>
                <w:u w:val="single"/>
              </w:rPr>
              <w:t>外科部。</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神經外科。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u w:val="single"/>
              </w:rPr>
            </w:pPr>
            <w:r w:rsidRPr="008F7CB3">
              <w:rPr>
                <w:rFonts w:eastAsia="標楷體"/>
              </w:rPr>
              <w:t>心臟</w:t>
            </w:r>
            <w:r w:rsidRPr="008F7CB3">
              <w:rPr>
                <w:rFonts w:eastAsia="標楷體" w:hint="eastAsia"/>
                <w:u w:val="single"/>
              </w:rPr>
              <w:t>血管</w:t>
            </w:r>
            <w:r w:rsidRPr="008F7CB3">
              <w:rPr>
                <w:rFonts w:eastAsia="標楷體"/>
              </w:rPr>
              <w:t>外科。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胸腔外科。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rPr>
              <w:t>整形外科。</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hint="eastAsia"/>
                <w:u w:val="single"/>
              </w:rPr>
              <w:t>乳房外科</w:t>
            </w:r>
            <w:r w:rsidRPr="008F7CB3">
              <w:rPr>
                <w:rFonts w:eastAsia="標楷體"/>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hint="eastAsia"/>
                <w:u w:val="single"/>
              </w:rPr>
              <w:t>一般及消化系外科</w:t>
            </w:r>
            <w:r w:rsidRPr="008F7CB3">
              <w:rPr>
                <w:rFonts w:eastAsia="標楷體" w:hint="eastAsia"/>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rPr>
            </w:pPr>
            <w:r w:rsidRPr="008F7CB3">
              <w:rPr>
                <w:rFonts w:eastAsia="標楷體" w:hint="eastAsia"/>
                <w:u w:val="single"/>
              </w:rPr>
              <w:t>大腸直腸外科</w:t>
            </w:r>
            <w:r w:rsidRPr="008F7CB3">
              <w:rPr>
                <w:rFonts w:eastAsia="標楷體" w:hint="eastAsia"/>
              </w:rPr>
              <w:t>。</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婦產科。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hint="eastAsia"/>
              </w:rPr>
              <w:t>小</w:t>
            </w:r>
            <w:r w:rsidRPr="008F7CB3">
              <w:rPr>
                <w:rFonts w:eastAsia="標楷體"/>
              </w:rPr>
              <w:t>兒科。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眼科。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耳鼻喉科。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骨科。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泌尿科。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神經科。</w:t>
            </w:r>
          </w:p>
          <w:p w:rsidR="00EA6A0A" w:rsidRPr="008F7CB3" w:rsidRDefault="00EA6A0A" w:rsidP="00495332">
            <w:pPr>
              <w:pStyle w:val="a4"/>
              <w:numPr>
                <w:ilvl w:val="0"/>
                <w:numId w:val="18"/>
              </w:numPr>
              <w:adjustRightInd w:val="0"/>
              <w:snapToGrid w:val="0"/>
              <w:spacing w:line="360" w:lineRule="exact"/>
              <w:ind w:leftChars="0" w:left="599" w:hanging="599"/>
              <w:jc w:val="both"/>
              <w:rPr>
                <w:rFonts w:eastAsia="標楷體"/>
              </w:rPr>
            </w:pPr>
            <w:r w:rsidRPr="008F7CB3">
              <w:rPr>
                <w:rFonts w:eastAsia="標楷體"/>
                <w:kern w:val="2"/>
              </w:rPr>
              <w:t>復健科，</w:t>
            </w:r>
            <w:r w:rsidRPr="008F7CB3">
              <w:rPr>
                <w:rFonts w:eastAsia="標楷體" w:hint="eastAsia"/>
                <w:u w:val="single"/>
              </w:rPr>
              <w:t>得下</w:t>
            </w:r>
            <w:r w:rsidRPr="008F7CB3">
              <w:rPr>
                <w:rFonts w:eastAsia="標楷體"/>
                <w:kern w:val="2"/>
              </w:rPr>
              <w:t>設物理治療組及職能治療組。</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職業</w:t>
            </w:r>
            <w:r w:rsidRPr="008F7CB3">
              <w:rPr>
                <w:rFonts w:eastAsia="標楷體" w:hint="eastAsia"/>
                <w:u w:val="single"/>
              </w:rPr>
              <w:t>醫學</w:t>
            </w:r>
            <w:r w:rsidRPr="008F7CB3">
              <w:rPr>
                <w:rFonts w:eastAsia="標楷體"/>
              </w:rPr>
              <w:t>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牙科。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麻醉科。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檢驗科，</w:t>
            </w:r>
            <w:r w:rsidRPr="008F7CB3">
              <w:rPr>
                <w:rFonts w:eastAsia="標楷體" w:hint="eastAsia"/>
                <w:u w:val="single"/>
              </w:rPr>
              <w:t>得下</w:t>
            </w:r>
            <w:r w:rsidRPr="008F7CB3">
              <w:rPr>
                <w:rFonts w:eastAsia="標楷體"/>
              </w:rPr>
              <w:t>設檢驗</w:t>
            </w:r>
            <w:r w:rsidRPr="008F7CB3">
              <w:rPr>
                <w:rFonts w:eastAsia="標楷體" w:hint="eastAsia"/>
                <w:u w:val="single"/>
              </w:rPr>
              <w:t>檢查</w:t>
            </w:r>
            <w:r w:rsidRPr="008F7CB3">
              <w:rPr>
                <w:rFonts w:eastAsia="標楷體"/>
              </w:rPr>
              <w:t>組及血庫組。</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影像醫學科。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急診科。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皮膚科。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精神科。</w:t>
            </w:r>
          </w:p>
          <w:p w:rsidR="00EA6A0A" w:rsidRPr="008F7CB3" w:rsidRDefault="00EA6A0A" w:rsidP="00495332">
            <w:pPr>
              <w:pStyle w:val="a4"/>
              <w:numPr>
                <w:ilvl w:val="0"/>
                <w:numId w:val="18"/>
              </w:numPr>
              <w:adjustRightInd w:val="0"/>
              <w:snapToGrid w:val="0"/>
              <w:spacing w:line="360" w:lineRule="exact"/>
              <w:ind w:leftChars="0"/>
              <w:jc w:val="both"/>
              <w:rPr>
                <w:rFonts w:eastAsia="標楷體"/>
              </w:rPr>
            </w:pPr>
            <w:r w:rsidRPr="008F7CB3">
              <w:rPr>
                <w:rFonts w:eastAsia="標楷體"/>
              </w:rPr>
              <w:t>家庭醫學科。</w:t>
            </w:r>
          </w:p>
          <w:p w:rsidR="00EA6A0A" w:rsidRPr="008F7CB3" w:rsidRDefault="00EA6A0A" w:rsidP="00495332">
            <w:pPr>
              <w:pStyle w:val="a4"/>
              <w:numPr>
                <w:ilvl w:val="0"/>
                <w:numId w:val="18"/>
              </w:numPr>
              <w:adjustRightInd w:val="0"/>
              <w:snapToGrid w:val="0"/>
              <w:spacing w:line="360" w:lineRule="exact"/>
              <w:ind w:leftChars="0" w:left="1099" w:hanging="1099"/>
              <w:jc w:val="both"/>
              <w:rPr>
                <w:rFonts w:eastAsia="標楷體"/>
              </w:rPr>
            </w:pPr>
            <w:r w:rsidRPr="008F7CB3">
              <w:rPr>
                <w:rFonts w:eastAsia="標楷體"/>
              </w:rPr>
              <w:t>病理科。</w:t>
            </w:r>
          </w:p>
          <w:p w:rsidR="00EA6A0A" w:rsidRPr="008F7CB3" w:rsidRDefault="00EA6A0A" w:rsidP="00495332">
            <w:pPr>
              <w:pStyle w:val="a4"/>
              <w:numPr>
                <w:ilvl w:val="0"/>
                <w:numId w:val="18"/>
              </w:numPr>
              <w:adjustRightInd w:val="0"/>
              <w:snapToGrid w:val="0"/>
              <w:spacing w:line="360" w:lineRule="exact"/>
              <w:ind w:leftChars="0" w:left="1099" w:hanging="1099"/>
              <w:jc w:val="both"/>
              <w:rPr>
                <w:rFonts w:eastAsia="標楷體"/>
              </w:rPr>
            </w:pPr>
            <w:r w:rsidRPr="008F7CB3">
              <w:rPr>
                <w:rFonts w:eastAsia="標楷體"/>
              </w:rPr>
              <w:t>放射腫瘤科。</w:t>
            </w:r>
          </w:p>
          <w:p w:rsidR="00EA6A0A" w:rsidRPr="008F7CB3" w:rsidRDefault="00EA6A0A" w:rsidP="00495332">
            <w:pPr>
              <w:pStyle w:val="a4"/>
              <w:numPr>
                <w:ilvl w:val="0"/>
                <w:numId w:val="18"/>
              </w:numPr>
              <w:adjustRightInd w:val="0"/>
              <w:snapToGrid w:val="0"/>
              <w:spacing w:line="360" w:lineRule="exact"/>
              <w:ind w:leftChars="0" w:left="1099" w:hanging="1099"/>
              <w:jc w:val="both"/>
              <w:rPr>
                <w:rFonts w:eastAsia="標楷體"/>
                <w:u w:val="single"/>
              </w:rPr>
            </w:pPr>
            <w:r w:rsidRPr="008F7CB3">
              <w:rPr>
                <w:rFonts w:eastAsia="標楷體" w:hint="eastAsia"/>
                <w:u w:val="single"/>
              </w:rPr>
              <w:t>中醫科。</w:t>
            </w:r>
          </w:p>
          <w:p w:rsidR="00EA6A0A" w:rsidRPr="008F7CB3" w:rsidRDefault="00EA6A0A" w:rsidP="00495332">
            <w:pPr>
              <w:pStyle w:val="a4"/>
              <w:numPr>
                <w:ilvl w:val="0"/>
                <w:numId w:val="18"/>
              </w:numPr>
              <w:adjustRightInd w:val="0"/>
              <w:snapToGrid w:val="0"/>
              <w:spacing w:line="360" w:lineRule="exact"/>
              <w:ind w:leftChars="0" w:left="1099" w:hanging="1099"/>
              <w:jc w:val="both"/>
              <w:rPr>
                <w:rFonts w:eastAsia="標楷體"/>
              </w:rPr>
            </w:pPr>
            <w:r w:rsidRPr="008F7CB3">
              <w:rPr>
                <w:rFonts w:eastAsia="標楷體" w:hint="eastAsia"/>
                <w:u w:val="single"/>
              </w:rPr>
              <w:t>重症</w:t>
            </w:r>
            <w:r w:rsidRPr="008F7CB3">
              <w:rPr>
                <w:rFonts w:eastAsia="標楷體"/>
                <w:u w:val="single"/>
              </w:rPr>
              <w:t>加護室</w:t>
            </w:r>
            <w:r w:rsidRPr="008F7CB3">
              <w:rPr>
                <w:rFonts w:eastAsia="標楷體"/>
              </w:rPr>
              <w:t>。</w:t>
            </w:r>
          </w:p>
          <w:p w:rsidR="00EA6A0A" w:rsidRPr="008F7CB3" w:rsidRDefault="00EA6A0A" w:rsidP="00495332">
            <w:pPr>
              <w:pStyle w:val="a4"/>
              <w:numPr>
                <w:ilvl w:val="0"/>
                <w:numId w:val="18"/>
              </w:numPr>
              <w:adjustRightInd w:val="0"/>
              <w:snapToGrid w:val="0"/>
              <w:spacing w:line="360" w:lineRule="exact"/>
              <w:ind w:leftChars="0" w:left="1099" w:hanging="1099"/>
              <w:jc w:val="both"/>
              <w:rPr>
                <w:rFonts w:eastAsia="標楷體"/>
              </w:rPr>
            </w:pPr>
            <w:r w:rsidRPr="008F7CB3">
              <w:rPr>
                <w:rFonts w:eastAsia="標楷體" w:hAnsi="標楷體"/>
                <w:u w:val="single"/>
              </w:rPr>
              <w:lastRenderedPageBreak/>
              <w:t>應診療及研究之需要，</w:t>
            </w:r>
            <w:r w:rsidRPr="008F7CB3">
              <w:rPr>
                <w:rFonts w:eastAsia="標楷體" w:hAnsi="標楷體" w:hint="eastAsia"/>
                <w:u w:val="single"/>
              </w:rPr>
              <w:t>得下</w:t>
            </w:r>
            <w:r w:rsidRPr="008F7CB3">
              <w:rPr>
                <w:rFonts w:eastAsia="標楷體" w:hAnsi="標楷體"/>
                <w:u w:val="single"/>
              </w:rPr>
              <w:t>設醫療整合中心及研究中心</w:t>
            </w:r>
            <w:r w:rsidRPr="008F7CB3">
              <w:rPr>
                <w:rFonts w:eastAsia="標楷體" w:hAnsi="標楷體"/>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急重症醫療中心</w:t>
            </w:r>
            <w:r w:rsidRPr="008F7CB3">
              <w:rPr>
                <w:rFonts w:eastAsia="標楷體" w:hAnsi="標楷體" w:hint="eastAsia"/>
                <w:kern w:val="2"/>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癌症治療中心，</w:t>
            </w:r>
            <w:r w:rsidRPr="008F7CB3">
              <w:rPr>
                <w:rFonts w:eastAsia="標楷體" w:hAnsi="標楷體" w:hint="eastAsia"/>
                <w:kern w:val="2"/>
                <w:u w:val="single"/>
              </w:rPr>
              <w:t>得下</w:t>
            </w:r>
            <w:r w:rsidRPr="008F7CB3">
              <w:rPr>
                <w:rFonts w:eastAsia="標楷體" w:hAnsi="標楷體"/>
                <w:kern w:val="2"/>
              </w:rPr>
              <w:t>設癌症品質、癌症篩檢、癌症行政及癌症個案管理</w:t>
            </w:r>
            <w:r w:rsidRPr="008F7CB3">
              <w:rPr>
                <w:rFonts w:eastAsia="標楷體" w:hAnsi="標楷體" w:hint="eastAsia"/>
                <w:kern w:val="2"/>
                <w:u w:val="single"/>
              </w:rPr>
              <w:t>等</w:t>
            </w:r>
            <w:r w:rsidRPr="008F7CB3">
              <w:rPr>
                <w:rFonts w:eastAsia="標楷體" w:hAnsi="標楷體"/>
                <w:kern w:val="2"/>
              </w:rPr>
              <w:t>四組</w:t>
            </w:r>
            <w:r w:rsidRPr="008F7CB3">
              <w:rPr>
                <w:rFonts w:eastAsia="標楷體" w:hAnsi="標楷體" w:hint="eastAsia"/>
                <w:kern w:val="2"/>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婦幼醫療中心</w:t>
            </w:r>
            <w:r w:rsidRPr="008F7CB3">
              <w:rPr>
                <w:rFonts w:eastAsia="標楷體" w:hAnsi="標楷體" w:hint="eastAsia"/>
                <w:kern w:val="2"/>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環境職業醫學中心</w:t>
            </w:r>
            <w:r w:rsidRPr="008F7CB3">
              <w:rPr>
                <w:rFonts w:eastAsia="標楷體" w:hAnsi="標楷體" w:hint="eastAsia"/>
                <w:kern w:val="2"/>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健康管理中心，</w:t>
            </w:r>
            <w:r w:rsidRPr="008F7CB3">
              <w:rPr>
                <w:rFonts w:eastAsia="標楷體" w:hAnsi="標楷體" w:hint="eastAsia"/>
                <w:kern w:val="2"/>
                <w:u w:val="single"/>
              </w:rPr>
              <w:t>得下</w:t>
            </w:r>
            <w:r w:rsidRPr="008F7CB3">
              <w:rPr>
                <w:rFonts w:eastAsia="標楷體" w:hAnsi="標楷體"/>
                <w:kern w:val="2"/>
              </w:rPr>
              <w:t>設健康管理及行政服務</w:t>
            </w:r>
            <w:r w:rsidRPr="008F7CB3">
              <w:rPr>
                <w:rFonts w:eastAsia="標楷體" w:hAnsi="標楷體" w:hint="eastAsia"/>
                <w:kern w:val="2"/>
                <w:u w:val="single"/>
              </w:rPr>
              <w:t>等</w:t>
            </w:r>
            <w:r w:rsidRPr="008F7CB3">
              <w:rPr>
                <w:rFonts w:eastAsia="標楷體" w:hAnsi="標楷體"/>
                <w:kern w:val="2"/>
              </w:rPr>
              <w:t>二組</w:t>
            </w:r>
            <w:r w:rsidRPr="008F7CB3">
              <w:rPr>
                <w:rFonts w:eastAsia="標楷體" w:hAnsi="標楷體" w:hint="eastAsia"/>
                <w:kern w:val="2"/>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高齡整合照護中心</w:t>
            </w:r>
            <w:r w:rsidRPr="008F7CB3">
              <w:rPr>
                <w:rFonts w:eastAsia="標楷體" w:hAnsi="標楷體" w:hint="eastAsia"/>
                <w:kern w:val="2"/>
              </w:rPr>
              <w:t>。</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rPr>
              <w:t>慢性病整合醫療中</w:t>
            </w:r>
            <w:r w:rsidRPr="008F7CB3">
              <w:rPr>
                <w:rFonts w:eastAsia="標楷體" w:hAnsi="標楷體" w:hint="eastAsia"/>
                <w:kern w:val="2"/>
              </w:rPr>
              <w:t>心。</w:t>
            </w:r>
          </w:p>
          <w:p w:rsidR="00EA6A0A" w:rsidRPr="008F7CB3" w:rsidRDefault="00EA6A0A" w:rsidP="00495332">
            <w:pPr>
              <w:pStyle w:val="a4"/>
              <w:numPr>
                <w:ilvl w:val="1"/>
                <w:numId w:val="18"/>
              </w:numPr>
              <w:adjustRightInd w:val="0"/>
              <w:snapToGrid w:val="0"/>
              <w:spacing w:line="360" w:lineRule="exact"/>
              <w:ind w:leftChars="0"/>
              <w:jc w:val="both"/>
              <w:rPr>
                <w:rFonts w:eastAsia="標楷體"/>
                <w:kern w:val="2"/>
              </w:rPr>
            </w:pPr>
            <w:r w:rsidRPr="008F7CB3">
              <w:rPr>
                <w:rFonts w:eastAsia="標楷體" w:hAnsi="標楷體"/>
                <w:kern w:val="2"/>
                <w:u w:val="single"/>
              </w:rPr>
              <w:t>社區健康發展中心</w:t>
            </w:r>
            <w:r w:rsidRPr="008F7CB3">
              <w:rPr>
                <w:rFonts w:eastAsia="標楷體" w:hAnsi="標楷體" w:hint="eastAsia"/>
                <w:kern w:val="2"/>
                <w:u w:val="single"/>
              </w:rPr>
              <w:t>。</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szCs w:val="24"/>
                <w:u w:val="single"/>
              </w:rPr>
              <w:t>七</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本醫院醫療單位</w:t>
            </w:r>
            <w:r w:rsidRPr="008F7CB3">
              <w:rPr>
                <w:rFonts w:ascii="Times New Roman" w:eastAsia="標楷體" w:hAnsi="Times New Roman" w:cs="Times New Roman"/>
                <w:szCs w:val="24"/>
                <w:u w:val="single"/>
              </w:rPr>
              <w:t>設</w:t>
            </w:r>
            <w:r w:rsidRPr="008F7CB3">
              <w:rPr>
                <w:rFonts w:ascii="Times New Roman" w:eastAsia="標楷體" w:hAnsi="Times New Roman" w:cs="Times New Roman"/>
                <w:szCs w:val="24"/>
              </w:rPr>
              <w:t>下</w:t>
            </w:r>
            <w:r w:rsidRPr="008F7CB3">
              <w:rPr>
                <w:rFonts w:ascii="Times New Roman" w:eastAsia="標楷體" w:hAnsi="Times New Roman" w:cs="Times New Roman"/>
                <w:szCs w:val="24"/>
                <w:u w:val="single"/>
              </w:rPr>
              <w:t>列</w:t>
            </w:r>
            <w:r w:rsidRPr="008F7CB3">
              <w:rPr>
                <w:rFonts w:ascii="Times New Roman" w:eastAsia="標楷體" w:hAnsi="Times New Roman" w:cs="Times New Roman"/>
                <w:szCs w:val="24"/>
              </w:rPr>
              <w:t>各臨床</w:t>
            </w:r>
            <w:r w:rsidRPr="008F7CB3">
              <w:rPr>
                <w:rFonts w:ascii="Times New Roman" w:eastAsia="標楷體" w:hAnsi="Times New Roman" w:cs="Times New Roman"/>
                <w:szCs w:val="24"/>
              </w:rPr>
              <w:lastRenderedPageBreak/>
              <w:t>科、室及組：</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u w:val="single"/>
              </w:rPr>
              <w:t>一般內科</w:t>
            </w:r>
            <w:r w:rsidRPr="008F7CB3">
              <w:rPr>
                <w:rFonts w:eastAsia="標楷體"/>
                <w:kern w:val="2"/>
              </w:rPr>
              <w:t>。</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u w:val="single"/>
              </w:rPr>
              <w:t>一般外科</w:t>
            </w:r>
            <w:r w:rsidRPr="008F7CB3">
              <w:rPr>
                <w:rFonts w:eastAsia="標楷體"/>
                <w:kern w:val="2"/>
              </w:rPr>
              <w:t>。</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消化內科。</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心臟內科。</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胸腔內科，設呼吸治療組。</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腎臟內科。</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血液腫瘤內科。</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感染內科。</w:t>
            </w:r>
          </w:p>
          <w:p w:rsidR="00EA6A0A" w:rsidRPr="008F7CB3" w:rsidRDefault="00EA6A0A" w:rsidP="00495332">
            <w:pPr>
              <w:pStyle w:val="a4"/>
              <w:numPr>
                <w:ilvl w:val="0"/>
                <w:numId w:val="1"/>
              </w:numPr>
              <w:adjustRightInd w:val="0"/>
              <w:snapToGrid w:val="0"/>
              <w:spacing w:line="360" w:lineRule="exact"/>
              <w:ind w:leftChars="0"/>
              <w:jc w:val="both"/>
              <w:rPr>
                <w:rFonts w:eastAsia="標楷體"/>
                <w:kern w:val="2"/>
              </w:rPr>
            </w:pPr>
            <w:r w:rsidRPr="008F7CB3">
              <w:rPr>
                <w:rFonts w:eastAsia="標楷體"/>
                <w:kern w:val="2"/>
              </w:rPr>
              <w:t>心臟外科。</w:t>
            </w:r>
          </w:p>
          <w:p w:rsidR="00EA6A0A" w:rsidRPr="008F7CB3" w:rsidRDefault="00EA6A0A" w:rsidP="00495332">
            <w:pPr>
              <w:pStyle w:val="a4"/>
              <w:numPr>
                <w:ilvl w:val="0"/>
                <w:numId w:val="1"/>
              </w:numPr>
              <w:suppressAutoHyphens/>
              <w:adjustRightInd w:val="0"/>
              <w:snapToGrid w:val="0"/>
              <w:spacing w:line="360" w:lineRule="exact"/>
              <w:ind w:leftChars="0"/>
              <w:contextualSpacing/>
              <w:jc w:val="both"/>
              <w:rPr>
                <w:rFonts w:eastAsia="標楷體"/>
                <w:kern w:val="2"/>
              </w:rPr>
            </w:pPr>
            <w:r w:rsidRPr="008F7CB3">
              <w:rPr>
                <w:rFonts w:eastAsia="標楷體"/>
                <w:kern w:val="2"/>
              </w:rPr>
              <w:t>胸腔外科。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十一、神經外科。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十二、整形外科。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十三、婦產科。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十四、小兒科。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十五、眼科。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十六、耳鼻喉科。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十七、骨科。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十八、泌尿科。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十九、神經科。</w:t>
            </w:r>
          </w:p>
          <w:p w:rsidR="00EA6A0A" w:rsidRPr="008F7CB3" w:rsidRDefault="00EA6A0A" w:rsidP="00495332">
            <w:pPr>
              <w:pStyle w:val="HTML"/>
              <w:adjustRightInd w:val="0"/>
              <w:snapToGrid w:val="0"/>
              <w:spacing w:line="360" w:lineRule="exact"/>
              <w:ind w:left="696" w:hangingChars="290" w:hanging="696"/>
              <w:jc w:val="both"/>
              <w:rPr>
                <w:rFonts w:ascii="Times New Roman" w:eastAsia="標楷體" w:hAnsi="Times New Roman" w:cs="Times New Roman"/>
                <w:kern w:val="2"/>
              </w:rPr>
            </w:pPr>
            <w:r w:rsidRPr="008F7CB3">
              <w:rPr>
                <w:rFonts w:ascii="Times New Roman" w:eastAsia="標楷體" w:hAnsi="Times New Roman" w:cs="Times New Roman"/>
                <w:kern w:val="2"/>
              </w:rPr>
              <w:t>二十、復健科，設物理治療組及職能治療組。</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二十一、職業</w:t>
            </w:r>
            <w:r w:rsidRPr="008F7CB3">
              <w:rPr>
                <w:rFonts w:ascii="Times New Roman" w:eastAsia="標楷體" w:hAnsi="Times New Roman" w:cs="Times New Roman"/>
                <w:szCs w:val="24"/>
                <w:u w:val="single"/>
              </w:rPr>
              <w:t>病</w:t>
            </w:r>
            <w:r w:rsidRPr="008F7CB3">
              <w:rPr>
                <w:rFonts w:ascii="Times New Roman" w:eastAsia="標楷體" w:hAnsi="Times New Roman" w:cs="Times New Roman"/>
                <w:szCs w:val="24"/>
              </w:rPr>
              <w:t>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二十二、牙科。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二十三、麻醉科</w:t>
            </w:r>
            <w:r w:rsidRPr="008F7CB3">
              <w:rPr>
                <w:rFonts w:ascii="Times New Roman" w:eastAsia="標楷體" w:hAnsi="Times New Roman" w:cs="Times New Roman"/>
                <w:szCs w:val="24"/>
                <w:u w:val="single"/>
              </w:rPr>
              <w:t>；置護理長一人</w:t>
            </w:r>
            <w:r w:rsidRPr="008F7CB3">
              <w:rPr>
                <w:rFonts w:ascii="Times New Roman" w:eastAsia="標楷體" w:hAnsi="Times New Roman" w:cs="Times New Roman"/>
                <w:szCs w:val="24"/>
              </w:rPr>
              <w:t>。</w:t>
            </w:r>
          </w:p>
          <w:p w:rsidR="00EA6A0A" w:rsidRPr="008F7CB3" w:rsidRDefault="00EA6A0A" w:rsidP="00495332">
            <w:pPr>
              <w:adjustRightInd w:val="0"/>
              <w:snapToGrid w:val="0"/>
              <w:spacing w:line="360" w:lineRule="exact"/>
              <w:ind w:leftChars="1" w:left="974" w:hangingChars="405" w:hanging="972"/>
              <w:jc w:val="both"/>
              <w:rPr>
                <w:rFonts w:ascii="Times New Roman" w:eastAsia="標楷體" w:hAnsi="Times New Roman" w:cs="Times New Roman"/>
                <w:szCs w:val="24"/>
              </w:rPr>
            </w:pPr>
            <w:r w:rsidRPr="008F7CB3">
              <w:rPr>
                <w:rFonts w:ascii="Times New Roman" w:eastAsia="標楷體" w:hAnsi="Times New Roman" w:cs="Times New Roman"/>
                <w:szCs w:val="24"/>
              </w:rPr>
              <w:t>二十四、檢驗科，設檢驗組及血庫組。</w:t>
            </w:r>
          </w:p>
          <w:p w:rsidR="00EA6A0A" w:rsidRPr="008F7CB3" w:rsidRDefault="00EA6A0A" w:rsidP="00495332">
            <w:pPr>
              <w:adjustRightInd w:val="0"/>
              <w:snapToGrid w:val="0"/>
              <w:spacing w:line="360" w:lineRule="exact"/>
              <w:ind w:left="960" w:hangingChars="400" w:hanging="960"/>
              <w:jc w:val="both"/>
              <w:rPr>
                <w:rFonts w:ascii="Times New Roman" w:eastAsia="標楷體" w:hAnsi="Times New Roman" w:cs="Times New Roman"/>
                <w:szCs w:val="24"/>
              </w:rPr>
            </w:pPr>
            <w:r w:rsidRPr="008F7CB3">
              <w:rPr>
                <w:rFonts w:ascii="Times New Roman" w:eastAsia="標楷體" w:hAnsi="Times New Roman" w:cs="Times New Roman"/>
                <w:szCs w:val="24"/>
              </w:rPr>
              <w:t>二十五、影像醫學科</w:t>
            </w:r>
            <w:r w:rsidRPr="008F7CB3">
              <w:rPr>
                <w:rFonts w:ascii="Times New Roman" w:eastAsia="標楷體" w:hAnsi="Times New Roman" w:cs="Times New Roman"/>
                <w:szCs w:val="24"/>
                <w:u w:val="single"/>
              </w:rPr>
              <w:t>；置組長一人</w:t>
            </w:r>
            <w:r w:rsidRPr="008F7CB3">
              <w:rPr>
                <w:rFonts w:ascii="Times New Roman" w:eastAsia="標楷體" w:hAnsi="Times New Roman" w:cs="Times New Roman"/>
                <w:szCs w:val="24"/>
              </w:rPr>
              <w:t>。</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二十六、急診科。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二十七、皮膚科。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二十八、精神科。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二十九、家庭醫學科。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三十、病理科。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三十一、放射腫瘤科。</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三十二、</w:t>
            </w:r>
            <w:r w:rsidRPr="008F7CB3">
              <w:rPr>
                <w:rFonts w:ascii="Times New Roman" w:eastAsia="標楷體" w:hAnsi="Times New Roman" w:cs="Times New Roman"/>
                <w:szCs w:val="24"/>
                <w:u w:val="single"/>
              </w:rPr>
              <w:t>內科加護室</w:t>
            </w:r>
            <w:r w:rsidRPr="008F7CB3">
              <w:rPr>
                <w:rFonts w:ascii="Times New Roman" w:eastAsia="標楷體" w:hAnsi="Times New Roman" w:cs="Times New Roman"/>
                <w:szCs w:val="24"/>
              </w:rPr>
              <w:t>。</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三十三、</w:t>
            </w:r>
            <w:r w:rsidRPr="008F7CB3">
              <w:rPr>
                <w:rFonts w:ascii="Times New Roman" w:eastAsia="標楷體" w:hAnsi="Times New Roman" w:cs="Times New Roman"/>
                <w:szCs w:val="24"/>
                <w:u w:val="single"/>
              </w:rPr>
              <w:t>外科加護室</w:t>
            </w:r>
            <w:r w:rsidRPr="008F7CB3">
              <w:rPr>
                <w:rFonts w:ascii="Times New Roman" w:eastAsia="標楷體" w:hAnsi="Times New Roman" w:cs="Times New Roman"/>
                <w:szCs w:val="24"/>
              </w:rPr>
              <w:t>。</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本醫院因臨床治療、檢查之需要，於各臨床單位業務範圍內，得增設</w:t>
            </w:r>
            <w:r w:rsidRPr="008F7CB3">
              <w:rPr>
                <w:rFonts w:ascii="Times New Roman" w:eastAsia="標楷體" w:hAnsi="Times New Roman" w:cs="Times New Roman"/>
                <w:szCs w:val="24"/>
                <w:u w:val="single"/>
              </w:rPr>
              <w:lastRenderedPageBreak/>
              <w:t>各類加護室、檢查室及治療室等。</w:t>
            </w:r>
          </w:p>
          <w:p w:rsidR="00EA6A0A" w:rsidRPr="008F7CB3" w:rsidRDefault="00EA6A0A" w:rsidP="00495332">
            <w:pPr>
              <w:pStyle w:val="HTML"/>
              <w:adjustRightInd w:val="0"/>
              <w:snapToGrid w:val="0"/>
              <w:spacing w:line="360" w:lineRule="exact"/>
              <w:jc w:val="both"/>
              <w:rPr>
                <w:rFonts w:ascii="Times New Roman" w:eastAsia="標楷體" w:hAnsi="Times New Roman" w:cs="Times New Roman"/>
                <w:kern w:val="2"/>
              </w:rPr>
            </w:pPr>
            <w:r w:rsidRPr="008F7CB3">
              <w:rPr>
                <w:rFonts w:ascii="Times New Roman" w:eastAsia="標楷體" w:hAnsi="Times New Roman" w:cs="Times New Roman"/>
                <w:kern w:val="2"/>
                <w:u w:val="single"/>
              </w:rPr>
              <w:t>本醫院設下列中心：</w:t>
            </w:r>
          </w:p>
          <w:p w:rsidR="00EA6A0A" w:rsidRPr="008F7CB3" w:rsidRDefault="00EA6A0A" w:rsidP="00495332">
            <w:pPr>
              <w:pStyle w:val="HTML"/>
              <w:adjustRightInd w:val="0"/>
              <w:snapToGrid w:val="0"/>
              <w:spacing w:line="360" w:lineRule="exact"/>
              <w:jc w:val="both"/>
              <w:rPr>
                <w:rFonts w:ascii="Times New Roman" w:eastAsia="標楷體" w:hAnsi="Times New Roman" w:cs="Times New Roman"/>
                <w:kern w:val="2"/>
              </w:rPr>
            </w:pPr>
            <w:r w:rsidRPr="008F7CB3">
              <w:rPr>
                <w:rFonts w:ascii="Times New Roman" w:eastAsia="標楷體" w:hAnsi="Times New Roman" w:cs="Times New Roman"/>
                <w:kern w:val="2"/>
              </w:rPr>
              <w:t>一、急重症醫療中心。</w:t>
            </w:r>
          </w:p>
          <w:p w:rsidR="00EA6A0A" w:rsidRPr="008F7CB3" w:rsidRDefault="00EA6A0A" w:rsidP="00495332">
            <w:pPr>
              <w:pStyle w:val="HTML"/>
              <w:adjustRightInd w:val="0"/>
              <w:snapToGrid w:val="0"/>
              <w:spacing w:line="360" w:lineRule="exact"/>
              <w:ind w:leftChars="1" w:left="458" w:hangingChars="190" w:hanging="456"/>
              <w:jc w:val="both"/>
              <w:rPr>
                <w:rFonts w:ascii="Times New Roman" w:eastAsia="標楷體" w:hAnsi="Times New Roman" w:cs="Times New Roman"/>
                <w:kern w:val="2"/>
              </w:rPr>
            </w:pPr>
            <w:r w:rsidRPr="008F7CB3">
              <w:rPr>
                <w:rFonts w:ascii="Times New Roman" w:eastAsia="標楷體" w:hAnsi="Times New Roman" w:cs="Times New Roman"/>
                <w:kern w:val="2"/>
              </w:rPr>
              <w:t>二、癌症治療中心，設癌症品質、癌症篩檢、癌症行政及癌症個案管理四組。</w:t>
            </w:r>
          </w:p>
          <w:p w:rsidR="00EA6A0A" w:rsidRPr="008F7CB3" w:rsidRDefault="00EA6A0A" w:rsidP="00495332">
            <w:pPr>
              <w:pStyle w:val="HTML"/>
              <w:adjustRightInd w:val="0"/>
              <w:snapToGrid w:val="0"/>
              <w:spacing w:line="360" w:lineRule="exact"/>
              <w:jc w:val="both"/>
              <w:rPr>
                <w:rFonts w:ascii="Times New Roman" w:eastAsia="標楷體" w:hAnsi="Times New Roman" w:cs="Times New Roman"/>
                <w:kern w:val="2"/>
              </w:rPr>
            </w:pPr>
            <w:r w:rsidRPr="008F7CB3">
              <w:rPr>
                <w:rFonts w:ascii="Times New Roman" w:eastAsia="標楷體" w:hAnsi="Times New Roman" w:cs="Times New Roman"/>
                <w:kern w:val="2"/>
              </w:rPr>
              <w:t>三、婦幼醫療中心。</w:t>
            </w:r>
          </w:p>
          <w:p w:rsidR="00EA6A0A" w:rsidRPr="008F7CB3" w:rsidRDefault="00EA6A0A" w:rsidP="00495332">
            <w:pPr>
              <w:pStyle w:val="HTML"/>
              <w:adjustRightInd w:val="0"/>
              <w:snapToGrid w:val="0"/>
              <w:spacing w:line="360" w:lineRule="exact"/>
              <w:jc w:val="both"/>
              <w:rPr>
                <w:rFonts w:ascii="Times New Roman" w:eastAsia="標楷體" w:hAnsi="Times New Roman" w:cs="Times New Roman"/>
                <w:kern w:val="2"/>
              </w:rPr>
            </w:pPr>
            <w:r w:rsidRPr="008F7CB3">
              <w:rPr>
                <w:rFonts w:ascii="Times New Roman" w:eastAsia="標楷體" w:hAnsi="Times New Roman" w:cs="Times New Roman"/>
                <w:kern w:val="2"/>
              </w:rPr>
              <w:t>四、環境職業醫學中心。</w:t>
            </w:r>
          </w:p>
          <w:p w:rsidR="00EA6A0A" w:rsidRPr="008F7CB3" w:rsidRDefault="00EA6A0A" w:rsidP="00495332">
            <w:pPr>
              <w:pStyle w:val="HTML"/>
              <w:adjustRightInd w:val="0"/>
              <w:snapToGrid w:val="0"/>
              <w:spacing w:line="360" w:lineRule="exact"/>
              <w:ind w:left="456" w:hangingChars="190" w:hanging="456"/>
              <w:jc w:val="both"/>
              <w:rPr>
                <w:rFonts w:ascii="Times New Roman" w:eastAsia="標楷體" w:hAnsi="Times New Roman" w:cs="Times New Roman"/>
                <w:kern w:val="2"/>
              </w:rPr>
            </w:pPr>
            <w:r w:rsidRPr="008F7CB3">
              <w:rPr>
                <w:rFonts w:ascii="Times New Roman" w:eastAsia="標楷體" w:hAnsi="Times New Roman" w:cs="Times New Roman"/>
                <w:kern w:val="2"/>
              </w:rPr>
              <w:t>五、健康管理中心，設健康管理及行政服務二組。</w:t>
            </w:r>
          </w:p>
          <w:p w:rsidR="00EA6A0A" w:rsidRPr="008F7CB3" w:rsidRDefault="00EA6A0A" w:rsidP="00495332">
            <w:pPr>
              <w:pStyle w:val="HTML"/>
              <w:adjustRightInd w:val="0"/>
              <w:snapToGrid w:val="0"/>
              <w:spacing w:line="360" w:lineRule="exact"/>
              <w:jc w:val="both"/>
              <w:rPr>
                <w:rFonts w:ascii="Times New Roman" w:eastAsia="標楷體" w:hAnsi="Times New Roman" w:cs="Times New Roman"/>
                <w:kern w:val="2"/>
              </w:rPr>
            </w:pPr>
            <w:r w:rsidRPr="008F7CB3">
              <w:rPr>
                <w:rFonts w:ascii="Times New Roman" w:eastAsia="標楷體" w:hAnsi="Times New Roman" w:cs="Times New Roman"/>
                <w:kern w:val="2"/>
              </w:rPr>
              <w:t>六、高齡整合照護中心。</w:t>
            </w:r>
          </w:p>
          <w:p w:rsidR="00EA6A0A" w:rsidRPr="008F7CB3" w:rsidRDefault="00EA6A0A" w:rsidP="00495332">
            <w:pPr>
              <w:pStyle w:val="HTML"/>
              <w:adjustRightInd w:val="0"/>
              <w:snapToGrid w:val="0"/>
              <w:spacing w:line="360" w:lineRule="exact"/>
              <w:jc w:val="both"/>
              <w:rPr>
                <w:rFonts w:ascii="Times New Roman" w:eastAsia="標楷體" w:hAnsi="Times New Roman" w:cs="Times New Roman"/>
                <w:kern w:val="2"/>
              </w:rPr>
            </w:pPr>
            <w:r w:rsidRPr="008F7CB3">
              <w:rPr>
                <w:rFonts w:ascii="Times New Roman" w:eastAsia="標楷體" w:hAnsi="Times New Roman" w:cs="Times New Roman"/>
                <w:kern w:val="2"/>
              </w:rPr>
              <w:t>七、慢性病整合醫療中心。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各中心之設置辦法另訂之。</w:t>
            </w:r>
          </w:p>
        </w:tc>
        <w:tc>
          <w:tcPr>
            <w:tcW w:w="2835" w:type="dxa"/>
          </w:tcPr>
          <w:p w:rsidR="00EA6A0A" w:rsidRPr="008F7CB3" w:rsidRDefault="00EA6A0A" w:rsidP="00495332">
            <w:pPr>
              <w:pStyle w:val="a4"/>
              <w:numPr>
                <w:ilvl w:val="0"/>
                <w:numId w:val="15"/>
              </w:numPr>
              <w:adjustRightInd w:val="0"/>
              <w:snapToGrid w:val="0"/>
              <w:spacing w:line="360" w:lineRule="exact"/>
              <w:ind w:leftChars="0" w:left="284" w:hanging="284"/>
              <w:jc w:val="both"/>
              <w:rPr>
                <w:rFonts w:eastAsia="標楷體"/>
              </w:rPr>
            </w:pPr>
            <w:r w:rsidRPr="008F7CB3">
              <w:rPr>
                <w:rFonts w:eastAsia="標楷體"/>
              </w:rPr>
              <w:lastRenderedPageBreak/>
              <w:t>修正條序。</w:t>
            </w:r>
          </w:p>
          <w:p w:rsidR="00EA6A0A" w:rsidRPr="008F7CB3" w:rsidRDefault="00EA6A0A" w:rsidP="00495332">
            <w:pPr>
              <w:pStyle w:val="a4"/>
              <w:numPr>
                <w:ilvl w:val="0"/>
                <w:numId w:val="15"/>
              </w:numPr>
              <w:adjustRightInd w:val="0"/>
              <w:snapToGrid w:val="0"/>
              <w:spacing w:line="360" w:lineRule="exact"/>
              <w:ind w:leftChars="0" w:left="284" w:hanging="284"/>
              <w:jc w:val="both"/>
              <w:rPr>
                <w:rFonts w:eastAsia="標楷體"/>
              </w:rPr>
            </w:pPr>
            <w:r w:rsidRPr="008F7CB3">
              <w:rPr>
                <w:rFonts w:eastAsia="標楷體" w:hint="eastAsia"/>
              </w:rPr>
              <w:t>增設內科部，下設消化</w:t>
            </w:r>
            <w:r w:rsidRPr="008F7CB3">
              <w:rPr>
                <w:rFonts w:eastAsia="標楷體" w:hint="eastAsia"/>
              </w:rPr>
              <w:lastRenderedPageBreak/>
              <w:t>內科、心臟血管內科、胸腔內科、腎臟內科、血液腫瘤內科、感染內科及內分泌新陳代謝內科。增設外科部，下設</w:t>
            </w:r>
            <w:r w:rsidRPr="008F7CB3">
              <w:rPr>
                <w:rFonts w:eastAsia="標楷體"/>
              </w:rPr>
              <w:t>神經外科</w:t>
            </w:r>
            <w:r w:rsidRPr="008F7CB3">
              <w:rPr>
                <w:rFonts w:eastAsia="標楷體" w:hint="eastAsia"/>
              </w:rPr>
              <w:t>、</w:t>
            </w:r>
            <w:r w:rsidRPr="008F7CB3">
              <w:rPr>
                <w:rFonts w:eastAsia="標楷體"/>
              </w:rPr>
              <w:t>心臟</w:t>
            </w:r>
            <w:r w:rsidRPr="008F7CB3">
              <w:rPr>
                <w:rFonts w:eastAsia="標楷體" w:hint="eastAsia"/>
              </w:rPr>
              <w:t>血管</w:t>
            </w:r>
            <w:r w:rsidRPr="008F7CB3">
              <w:rPr>
                <w:rFonts w:eastAsia="標楷體"/>
              </w:rPr>
              <w:t>外科</w:t>
            </w:r>
            <w:r w:rsidRPr="008F7CB3">
              <w:rPr>
                <w:rFonts w:eastAsia="標楷體" w:hint="eastAsia"/>
              </w:rPr>
              <w:t>、胸腔外科、</w:t>
            </w:r>
            <w:r w:rsidRPr="008F7CB3">
              <w:rPr>
                <w:rFonts w:eastAsia="標楷體"/>
              </w:rPr>
              <w:t>整形外科</w:t>
            </w:r>
            <w:r w:rsidRPr="008F7CB3">
              <w:rPr>
                <w:rFonts w:eastAsia="標楷體" w:hint="eastAsia"/>
              </w:rPr>
              <w:t>、乳房外科、一般及消化系外科及大腸直腸外科。以利分層負責管理，並順修條序。</w:t>
            </w:r>
          </w:p>
          <w:p w:rsidR="00EA6A0A" w:rsidRPr="008F7CB3" w:rsidRDefault="00EA6A0A" w:rsidP="00495332">
            <w:pPr>
              <w:pStyle w:val="a4"/>
              <w:numPr>
                <w:ilvl w:val="0"/>
                <w:numId w:val="37"/>
              </w:numPr>
              <w:adjustRightInd w:val="0"/>
              <w:snapToGrid w:val="0"/>
              <w:spacing w:line="360" w:lineRule="exact"/>
              <w:ind w:leftChars="0"/>
              <w:jc w:val="both"/>
              <w:rPr>
                <w:rFonts w:eastAsia="標楷體"/>
              </w:rPr>
            </w:pPr>
            <w:r w:rsidRPr="008F7CB3">
              <w:rPr>
                <w:rFonts w:eastAsia="標楷體" w:hint="eastAsia"/>
              </w:rPr>
              <w:t>符合</w:t>
            </w:r>
            <w:r w:rsidRPr="008F7CB3">
              <w:rPr>
                <w:rFonts w:eastAsia="標楷體" w:hint="eastAsia"/>
                <w:bCs/>
              </w:rPr>
              <w:t>教學醫院</w:t>
            </w:r>
            <w:r w:rsidRPr="008F7CB3">
              <w:rPr>
                <w:rFonts w:eastAsia="標楷體" w:hint="eastAsia"/>
              </w:rPr>
              <w:t>及內科、外科</w:t>
            </w:r>
            <w:r w:rsidRPr="008F7CB3">
              <w:rPr>
                <w:rFonts w:eastAsia="標楷體" w:hint="eastAsia"/>
                <w:bCs/>
              </w:rPr>
              <w:t>專科醫師訓練醫院</w:t>
            </w:r>
            <w:r w:rsidRPr="008F7CB3">
              <w:rPr>
                <w:rFonts w:eastAsia="標楷體" w:hint="eastAsia"/>
              </w:rPr>
              <w:t>申請</w:t>
            </w:r>
          </w:p>
          <w:p w:rsidR="00EA6A0A" w:rsidRPr="008F7CB3" w:rsidRDefault="00EA6A0A" w:rsidP="00495332">
            <w:pPr>
              <w:pStyle w:val="a4"/>
              <w:numPr>
                <w:ilvl w:val="0"/>
                <w:numId w:val="37"/>
              </w:numPr>
              <w:adjustRightInd w:val="0"/>
              <w:snapToGrid w:val="0"/>
              <w:spacing w:line="360" w:lineRule="exact"/>
              <w:ind w:leftChars="0"/>
              <w:jc w:val="both"/>
              <w:rPr>
                <w:rFonts w:eastAsia="標楷體"/>
              </w:rPr>
            </w:pPr>
            <w:r w:rsidRPr="008F7CB3">
              <w:rPr>
                <w:rFonts w:eastAsia="標楷體" w:hint="eastAsia"/>
              </w:rPr>
              <w:t>利於</w:t>
            </w:r>
            <w:r w:rsidRPr="008F7CB3">
              <w:rPr>
                <w:rFonts w:eastAsia="標楷體" w:hint="eastAsia"/>
                <w:bCs/>
              </w:rPr>
              <w:t>人才延攬</w:t>
            </w:r>
            <w:r w:rsidRPr="008F7CB3">
              <w:rPr>
                <w:rFonts w:eastAsia="標楷體" w:hint="eastAsia"/>
                <w:bCs/>
              </w:rPr>
              <w:t xml:space="preserve"> </w:t>
            </w:r>
          </w:p>
          <w:p w:rsidR="00EA6A0A" w:rsidRPr="008F7CB3" w:rsidRDefault="00EA6A0A" w:rsidP="00495332">
            <w:pPr>
              <w:pStyle w:val="a4"/>
              <w:numPr>
                <w:ilvl w:val="0"/>
                <w:numId w:val="37"/>
              </w:numPr>
              <w:adjustRightInd w:val="0"/>
              <w:snapToGrid w:val="0"/>
              <w:spacing w:line="360" w:lineRule="exact"/>
              <w:ind w:leftChars="0"/>
              <w:jc w:val="both"/>
              <w:rPr>
                <w:rFonts w:eastAsia="標楷體"/>
              </w:rPr>
            </w:pPr>
            <w:r w:rsidRPr="008F7CB3">
              <w:rPr>
                <w:rFonts w:eastAsia="標楷體" w:hint="eastAsia"/>
              </w:rPr>
              <w:t>提升醫療</w:t>
            </w:r>
            <w:r w:rsidRPr="008F7CB3">
              <w:rPr>
                <w:rFonts w:eastAsia="標楷體" w:hint="eastAsia"/>
                <w:bCs/>
              </w:rPr>
              <w:t>專科發展</w:t>
            </w:r>
            <w:r w:rsidRPr="008F7CB3">
              <w:rPr>
                <w:rFonts w:eastAsia="標楷體" w:hint="eastAsia"/>
                <w:bCs/>
              </w:rPr>
              <w:t xml:space="preserve"> </w:t>
            </w:r>
          </w:p>
          <w:p w:rsidR="00EA6A0A" w:rsidRPr="008F7CB3" w:rsidRDefault="00EA6A0A" w:rsidP="00495332">
            <w:pPr>
              <w:pStyle w:val="a4"/>
              <w:numPr>
                <w:ilvl w:val="0"/>
                <w:numId w:val="37"/>
              </w:numPr>
              <w:adjustRightInd w:val="0"/>
              <w:snapToGrid w:val="0"/>
              <w:spacing w:line="360" w:lineRule="exact"/>
              <w:ind w:leftChars="0"/>
              <w:jc w:val="both"/>
              <w:rPr>
                <w:rFonts w:eastAsia="標楷體"/>
              </w:rPr>
            </w:pPr>
            <w:r w:rsidRPr="008F7CB3">
              <w:rPr>
                <w:rFonts w:eastAsia="標楷體" w:hint="eastAsia"/>
              </w:rPr>
              <w:t>培育醫療單位</w:t>
            </w:r>
            <w:r w:rsidRPr="008F7CB3">
              <w:rPr>
                <w:rFonts w:eastAsia="標楷體" w:hint="eastAsia"/>
                <w:bCs/>
              </w:rPr>
              <w:t>管理人力</w:t>
            </w:r>
            <w:r w:rsidRPr="008F7CB3">
              <w:rPr>
                <w:rFonts w:eastAsia="標楷體" w:hint="eastAsia"/>
                <w:bCs/>
              </w:rPr>
              <w:t xml:space="preserve"> </w:t>
            </w:r>
          </w:p>
          <w:p w:rsidR="00EA6A0A" w:rsidRPr="008F7CB3" w:rsidRDefault="00EA6A0A" w:rsidP="00495332">
            <w:pPr>
              <w:pStyle w:val="a4"/>
              <w:numPr>
                <w:ilvl w:val="0"/>
                <w:numId w:val="37"/>
              </w:numPr>
              <w:adjustRightInd w:val="0"/>
              <w:snapToGrid w:val="0"/>
              <w:spacing w:line="360" w:lineRule="exact"/>
              <w:ind w:leftChars="0"/>
              <w:jc w:val="both"/>
              <w:rPr>
                <w:rFonts w:eastAsia="標楷體"/>
              </w:rPr>
            </w:pPr>
            <w:r w:rsidRPr="008F7CB3">
              <w:rPr>
                <w:rFonts w:eastAsia="標楷體" w:hint="eastAsia"/>
              </w:rPr>
              <w:t>厚植體系未來</w:t>
            </w:r>
            <w:r w:rsidRPr="008F7CB3">
              <w:rPr>
                <w:rFonts w:eastAsia="標楷體" w:hint="eastAsia"/>
                <w:bCs/>
              </w:rPr>
              <w:t>主管人才</w:t>
            </w:r>
            <w:r w:rsidRPr="008F7CB3">
              <w:rPr>
                <w:rFonts w:eastAsia="標楷體" w:hint="eastAsia"/>
                <w:bCs/>
              </w:rPr>
              <w:t xml:space="preserve"> </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修正後第一款第</w:t>
            </w:r>
            <w:r w:rsidRPr="008F7CB3">
              <w:rPr>
                <w:rFonts w:eastAsia="標楷體" w:hint="eastAsia"/>
              </w:rPr>
              <w:t>2</w:t>
            </w:r>
            <w:r w:rsidRPr="008F7CB3">
              <w:rPr>
                <w:rFonts w:eastAsia="標楷體" w:hint="eastAsia"/>
              </w:rPr>
              <w:t>目依中華民國心臟學會心臟血管專科醫師甄審辦法第一條：心臟血管專科。</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修正後第一款內科部新增第</w:t>
            </w:r>
            <w:r w:rsidRPr="008F7CB3">
              <w:rPr>
                <w:rFonts w:eastAsia="標楷體" w:hint="eastAsia"/>
              </w:rPr>
              <w:t>7</w:t>
            </w:r>
            <w:r w:rsidRPr="008F7CB3">
              <w:rPr>
                <w:rFonts w:eastAsia="標楷體" w:hint="eastAsia"/>
              </w:rPr>
              <w:t>目，新設內分泌新陳代謝內科。</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修正後第二款外科部新設乳房外科、一般及消化系外科及大腸及直腸外科於本款五至七目。</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修正後第</w:t>
            </w:r>
            <w:r w:rsidRPr="008F7CB3">
              <w:rPr>
                <w:rFonts w:eastAsia="標楷體" w:hint="eastAsia"/>
              </w:rPr>
              <w:t>11</w:t>
            </w:r>
            <w:r w:rsidRPr="008F7CB3">
              <w:rPr>
                <w:rFonts w:eastAsia="標楷體" w:hint="eastAsia"/>
              </w:rPr>
              <w:t>款依據專科醫師衛福部分科及甄審辦法第</w:t>
            </w:r>
            <w:r w:rsidRPr="008F7CB3">
              <w:rPr>
                <w:rFonts w:eastAsia="標楷體" w:hint="eastAsia"/>
              </w:rPr>
              <w:t>2</w:t>
            </w:r>
            <w:r w:rsidRPr="008F7CB3">
              <w:rPr>
                <w:rFonts w:eastAsia="標楷體" w:hint="eastAsia"/>
              </w:rPr>
              <w:t>章第</w:t>
            </w:r>
            <w:r w:rsidRPr="008F7CB3">
              <w:rPr>
                <w:rFonts w:eastAsia="標楷體" w:hint="eastAsia"/>
              </w:rPr>
              <w:t>3</w:t>
            </w:r>
            <w:r w:rsidRPr="008F7CB3">
              <w:rPr>
                <w:rFonts w:eastAsia="標楷體" w:hint="eastAsia"/>
              </w:rPr>
              <w:t>條正式名稱應為職業醫學科。</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修正後第</w:t>
            </w:r>
            <w:r w:rsidRPr="008F7CB3">
              <w:rPr>
                <w:rFonts w:eastAsia="標楷體" w:hint="eastAsia"/>
              </w:rPr>
              <w:t>22</w:t>
            </w:r>
            <w:r w:rsidRPr="008F7CB3">
              <w:rPr>
                <w:rFonts w:eastAsia="標楷體" w:hint="eastAsia"/>
              </w:rPr>
              <w:t>款經評估鄰近地區有中醫醫療照護需求，新設中醫</w:t>
            </w:r>
            <w:r w:rsidRPr="008F7CB3">
              <w:rPr>
                <w:rFonts w:eastAsia="標楷體" w:hint="eastAsia"/>
              </w:rPr>
              <w:lastRenderedPageBreak/>
              <w:t>科。</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原條文</w:t>
            </w:r>
            <w:r w:rsidRPr="008F7CB3">
              <w:rPr>
                <w:rFonts w:eastAsia="標楷體" w:hint="eastAsia"/>
              </w:rPr>
              <w:t>32</w:t>
            </w:r>
            <w:r w:rsidRPr="008F7CB3">
              <w:rPr>
                <w:rFonts w:eastAsia="標楷體" w:hint="eastAsia"/>
              </w:rPr>
              <w:t>款及</w:t>
            </w:r>
            <w:r w:rsidRPr="008F7CB3">
              <w:rPr>
                <w:rFonts w:eastAsia="標楷體" w:hint="eastAsia"/>
              </w:rPr>
              <w:t>33</w:t>
            </w:r>
            <w:r w:rsidRPr="008F7CB3">
              <w:rPr>
                <w:rFonts w:eastAsia="標楷體" w:hint="eastAsia"/>
              </w:rPr>
              <w:t>款之內科加護室及外科加護室合併修正為重症加護室。</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本院設定為區域級醫院，第</w:t>
            </w:r>
            <w:r w:rsidRPr="008F7CB3">
              <w:rPr>
                <w:rFonts w:eastAsia="標楷體" w:hint="eastAsia"/>
              </w:rPr>
              <w:t>24</w:t>
            </w:r>
            <w:r w:rsidRPr="008F7CB3">
              <w:rPr>
                <w:rFonts w:eastAsia="標楷體" w:hint="eastAsia"/>
              </w:rPr>
              <w:t>款第</w:t>
            </w:r>
            <w:r w:rsidRPr="008F7CB3">
              <w:rPr>
                <w:rFonts w:eastAsia="標楷體" w:hint="eastAsia"/>
              </w:rPr>
              <w:t>8</w:t>
            </w:r>
            <w:r w:rsidRPr="008F7CB3">
              <w:rPr>
                <w:rFonts w:eastAsia="標楷體" w:hint="eastAsia"/>
              </w:rPr>
              <w:t>目新增社區健康發展中心。</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原條文第三項</w:t>
            </w:r>
            <w:r w:rsidRPr="008F7CB3">
              <w:rPr>
                <w:rFonts w:eastAsia="標楷體"/>
              </w:rPr>
              <w:t>各中心之設置辦法另訂之</w:t>
            </w:r>
            <w:r w:rsidRPr="008F7CB3">
              <w:rPr>
                <w:rFonts w:eastAsia="標楷體" w:hint="eastAsia"/>
              </w:rPr>
              <w:t>併入第</w:t>
            </w:r>
            <w:r w:rsidRPr="008F7CB3">
              <w:rPr>
                <w:rFonts w:eastAsia="標楷體" w:hint="eastAsia"/>
              </w:rPr>
              <w:t>29</w:t>
            </w:r>
            <w:r w:rsidRPr="008F7CB3">
              <w:rPr>
                <w:rFonts w:eastAsia="標楷體" w:hint="eastAsia"/>
              </w:rPr>
              <w:t>條。</w:t>
            </w:r>
          </w:p>
          <w:p w:rsidR="00EA6A0A" w:rsidRPr="008F7CB3" w:rsidRDefault="00EA6A0A" w:rsidP="00495332">
            <w:pPr>
              <w:pStyle w:val="a4"/>
              <w:numPr>
                <w:ilvl w:val="0"/>
                <w:numId w:val="15"/>
              </w:numPr>
              <w:adjustRightInd w:val="0"/>
              <w:snapToGrid w:val="0"/>
              <w:spacing w:line="360" w:lineRule="exact"/>
              <w:ind w:leftChars="0"/>
              <w:jc w:val="both"/>
              <w:rPr>
                <w:rFonts w:eastAsia="標楷體"/>
              </w:rPr>
            </w:pPr>
            <w:r w:rsidRPr="008F7CB3">
              <w:rPr>
                <w:rFonts w:eastAsia="標楷體" w:hint="eastAsia"/>
              </w:rPr>
              <w:t>其餘條文內容依據體系一致性原則修訂。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hint="eastAsia"/>
                <w:szCs w:val="24"/>
                <w:u w:val="single"/>
              </w:rPr>
              <w:t>7</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前條各</w:t>
            </w:r>
            <w:r w:rsidRPr="008F7CB3">
              <w:rPr>
                <w:rFonts w:ascii="Times New Roman" w:eastAsia="標楷體" w:hAnsi="標楷體" w:cs="Times New Roman" w:hint="eastAsia"/>
                <w:szCs w:val="24"/>
                <w:u w:val="single"/>
              </w:rPr>
              <w:t>部、中心</w:t>
            </w:r>
            <w:r w:rsidRPr="008F7CB3">
              <w:rPr>
                <w:rFonts w:ascii="Times New Roman" w:eastAsia="標楷體" w:hAnsi="標楷體" w:cs="Times New Roman"/>
                <w:szCs w:val="24"/>
                <w:u w:val="single"/>
              </w:rPr>
              <w:t>、科、室得各</w:t>
            </w:r>
            <w:r w:rsidRPr="008F7CB3">
              <w:rPr>
                <w:rFonts w:ascii="Times New Roman" w:eastAsia="標楷體" w:hAnsi="標楷體" w:cs="Times New Roman"/>
                <w:szCs w:val="24"/>
              </w:rPr>
              <w:t>置主任一人，</w:t>
            </w:r>
            <w:r w:rsidRPr="008F7CB3">
              <w:rPr>
                <w:rFonts w:ascii="Times New Roman" w:eastAsia="標楷體" w:hAnsi="標楷體" w:cs="Times New Roman"/>
                <w:szCs w:val="24"/>
                <w:u w:val="single"/>
              </w:rPr>
              <w:t>並</w:t>
            </w:r>
            <w:r w:rsidRPr="008F7CB3">
              <w:rPr>
                <w:rFonts w:ascii="Times New Roman" w:eastAsia="標楷體" w:hAnsi="標楷體" w:cs="Times New Roman"/>
                <w:szCs w:val="24"/>
              </w:rPr>
              <w:t>得置組長、醫師、醫療相關專業人員、技術人員、研究人員及行政人員。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trike/>
                <w:szCs w:val="24"/>
              </w:rPr>
            </w:pPr>
            <w:r w:rsidRPr="008F7CB3">
              <w:rPr>
                <w:rFonts w:ascii="Times New Roman" w:eastAsia="標楷體" w:hAnsi="標楷體" w:cs="Times New Roman"/>
                <w:szCs w:val="24"/>
                <w:u w:val="single"/>
              </w:rPr>
              <w:t>醫療單位若置十人以上之主治醫師者，或醫療業務需求且經院長核准者，得置副主任一人。</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八</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前條各</w:t>
            </w:r>
            <w:r w:rsidRPr="008F7CB3">
              <w:rPr>
                <w:rFonts w:ascii="Times New Roman" w:eastAsia="標楷體" w:hAnsi="Times New Roman" w:cs="Times New Roman"/>
                <w:szCs w:val="24"/>
                <w:u w:val="single"/>
              </w:rPr>
              <w:t>醫療單位</w:t>
            </w:r>
            <w:r w:rsidRPr="008F7CB3">
              <w:rPr>
                <w:rFonts w:ascii="Times New Roman" w:eastAsia="標楷體" w:hAnsi="Times New Roman" w:cs="Times New Roman"/>
                <w:szCs w:val="24"/>
              </w:rPr>
              <w:t>置主任一人，</w:t>
            </w:r>
            <w:r w:rsidRPr="008F7CB3">
              <w:rPr>
                <w:rFonts w:ascii="Times New Roman" w:eastAsia="標楷體" w:hAnsi="Times New Roman" w:cs="Times New Roman"/>
                <w:szCs w:val="24"/>
                <w:u w:val="single"/>
              </w:rPr>
              <w:t>各組</w:t>
            </w:r>
            <w:r w:rsidRPr="008F7CB3">
              <w:rPr>
                <w:rFonts w:ascii="Times New Roman" w:eastAsia="標楷體" w:hAnsi="Times New Roman" w:cs="Times New Roman"/>
                <w:szCs w:val="24"/>
              </w:rPr>
              <w:t>得置組長、醫師、醫療相關專業人員、技術人員及行政人員。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各醫療單位主管由本醫院院長提請本校校長同意後，由本醫院院長聘兼之。</w:t>
            </w:r>
          </w:p>
        </w:tc>
        <w:tc>
          <w:tcPr>
            <w:tcW w:w="2835" w:type="dxa"/>
          </w:tcPr>
          <w:p w:rsidR="00EA6A0A" w:rsidRPr="008F7CB3" w:rsidRDefault="00EA6A0A" w:rsidP="00495332">
            <w:pPr>
              <w:pStyle w:val="a4"/>
              <w:numPr>
                <w:ilvl w:val="0"/>
                <w:numId w:val="3"/>
              </w:numPr>
              <w:adjustRightInd w:val="0"/>
              <w:snapToGrid w:val="0"/>
              <w:spacing w:line="360" w:lineRule="exact"/>
              <w:ind w:leftChars="0" w:left="284" w:hanging="284"/>
              <w:jc w:val="both"/>
              <w:rPr>
                <w:rFonts w:eastAsia="標楷體"/>
              </w:rPr>
            </w:pPr>
            <w:r w:rsidRPr="008F7CB3">
              <w:rPr>
                <w:rFonts w:eastAsia="標楷體"/>
              </w:rPr>
              <w:t>修正條序。</w:t>
            </w:r>
          </w:p>
          <w:p w:rsidR="00EA6A0A" w:rsidRPr="008F7CB3" w:rsidRDefault="00EA6A0A" w:rsidP="00495332">
            <w:pPr>
              <w:pStyle w:val="a4"/>
              <w:numPr>
                <w:ilvl w:val="0"/>
                <w:numId w:val="3"/>
              </w:numPr>
              <w:adjustRightInd w:val="0"/>
              <w:snapToGrid w:val="0"/>
              <w:spacing w:line="360" w:lineRule="exact"/>
              <w:ind w:leftChars="0" w:left="284" w:hanging="284"/>
              <w:jc w:val="both"/>
              <w:rPr>
                <w:rFonts w:eastAsia="標楷體"/>
              </w:rPr>
            </w:pPr>
            <w:r w:rsidRPr="008F7CB3">
              <w:rPr>
                <w:rFonts w:eastAsia="標楷體"/>
              </w:rPr>
              <w:t>原醫療單位修正為中心、部、科、室。</w:t>
            </w:r>
            <w:r w:rsidR="00DB6F13">
              <w:rPr>
                <w:noProof/>
              </w:rPr>
              <w:pict>
                <v:rect id="筆跡 2" o:spid="_x0000_s1029" style="position:absolute;left:0;text-align:left;margin-left:110.9pt;margin-top:28.45pt;width:0;height:0;z-index:251660288;visibility:visible;mso-wrap-style:square;mso-width-percent:0;mso-height-percent:0;mso-wrap-distance-left:3.29489mm;mso-wrap-distance-top:.12mm;mso-wrap-distance-right:3.30489mm;mso-wrap-distance-bottom:.13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HodAgICARBYz1SK5pfFT48G+LrS4ZsiAwZIEEUZRhkFBTg9PgtkGTcyCoHH//8PgMf//w8zCoHH&#10;//8PgMf//w84CQD+/wMAAAAAAD0IANAFAwAAekQ+CAC0AQMAAHpEChoCAlACUBA8cFDPAQABAAoA&#10;ESDAE1c56+/XAe==&#10;" annotation="t"/>
                </v:rect>
              </w:pict>
            </w:r>
          </w:p>
          <w:p w:rsidR="00EA6A0A" w:rsidRPr="008F7CB3" w:rsidRDefault="00DB6F13" w:rsidP="00495332">
            <w:pPr>
              <w:pStyle w:val="a4"/>
              <w:numPr>
                <w:ilvl w:val="0"/>
                <w:numId w:val="3"/>
              </w:numPr>
              <w:adjustRightInd w:val="0"/>
              <w:snapToGrid w:val="0"/>
              <w:spacing w:line="360" w:lineRule="exact"/>
              <w:ind w:leftChars="0" w:left="284" w:hanging="284"/>
              <w:jc w:val="both"/>
              <w:rPr>
                <w:rFonts w:eastAsia="標楷體"/>
              </w:rPr>
            </w:pPr>
            <w:r>
              <w:rPr>
                <w:noProof/>
              </w:rPr>
              <w:pict>
                <v:rect id="筆跡 1" o:spid="_x0000_s1028" style="position:absolute;left:0;text-align:left;margin-left:52.35pt;margin-top:32.3pt;width:0;height:0;z-index:251659264;visibility:visible;mso-wrap-style:square;mso-width-percent:0;mso-height-percent:0;mso-wrap-distance-left:3.29489mm;mso-wrap-distance-top:.12mm;mso-wrap-distance-right:3.30489mm;mso-wrap-distance-bottom:.13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HodAgICARBYz1SK5pfFT48G+LrS4ZsiAwZIEEUZRhkFBTg9PgtkGTcyCoHH//8PgMf//w8zCoHH&#10;//8PgMf//w84CQD+/wMAAAAAAD0IANAFAwAAekQ+CAC0AQMAAHpEChoCAlACUA8rIJwAAQABAAoA&#10;ESDgrQM36+/XAe==&#10;" annotation="t"/>
                </v:rect>
              </w:pict>
            </w:r>
            <w:r w:rsidR="00EA6A0A" w:rsidRPr="008F7CB3">
              <w:rPr>
                <w:rFonts w:eastAsia="標楷體"/>
              </w:rPr>
              <w:t>刪除聘任程序，併入第</w:t>
            </w:r>
            <w:r w:rsidR="00EA6A0A" w:rsidRPr="008F7CB3">
              <w:rPr>
                <w:rFonts w:eastAsia="標楷體"/>
              </w:rPr>
              <w:t>2</w:t>
            </w:r>
            <w:r w:rsidR="00EA6A0A" w:rsidRPr="008F7CB3">
              <w:rPr>
                <w:rFonts w:eastAsia="標楷體" w:hint="eastAsia"/>
              </w:rPr>
              <w:t>7</w:t>
            </w:r>
            <w:r w:rsidR="00EA6A0A" w:rsidRPr="008F7CB3">
              <w:rPr>
                <w:rFonts w:eastAsia="標楷體"/>
              </w:rPr>
              <w:t>條。</w:t>
            </w:r>
          </w:p>
          <w:p w:rsidR="00EA6A0A" w:rsidRPr="008F7CB3" w:rsidRDefault="00EA6A0A" w:rsidP="00495332">
            <w:pPr>
              <w:pStyle w:val="a4"/>
              <w:numPr>
                <w:ilvl w:val="0"/>
                <w:numId w:val="3"/>
              </w:numPr>
              <w:adjustRightInd w:val="0"/>
              <w:snapToGrid w:val="0"/>
              <w:spacing w:line="360" w:lineRule="exact"/>
              <w:ind w:leftChars="0" w:left="284" w:hanging="284"/>
              <w:jc w:val="both"/>
              <w:rPr>
                <w:rFonts w:eastAsia="標楷體"/>
              </w:rPr>
            </w:pPr>
            <w:r w:rsidRPr="008F7CB3">
              <w:rPr>
                <w:rFonts w:eastAsia="標楷體" w:hint="eastAsia"/>
              </w:rPr>
              <w:t>依據體系一致性原則新增副主任設置原則。</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8</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本醫院設手術室，辦理病人手術事項，置主任一人，由主治醫師兼任之</w:t>
            </w:r>
            <w:r w:rsidRPr="008F7CB3">
              <w:rPr>
                <w:rFonts w:ascii="Times New Roman" w:eastAsia="標楷體" w:hAnsi="標楷體" w:cs="Times New Roman" w:hint="eastAsia"/>
                <w:szCs w:val="24"/>
                <w:u w:val="single"/>
              </w:rPr>
              <w:t>，</w:t>
            </w:r>
            <w:r w:rsidRPr="008F7CB3">
              <w:rPr>
                <w:rFonts w:ascii="Times New Roman" w:eastAsia="標楷體" w:hAnsi="標楷體" w:cs="Times New Roman"/>
                <w:szCs w:val="24"/>
                <w:u w:val="single"/>
              </w:rPr>
              <w:t>其下</w:t>
            </w:r>
            <w:r w:rsidRPr="008F7CB3">
              <w:rPr>
                <w:rFonts w:ascii="Times New Roman" w:eastAsia="標楷體" w:hAnsi="標楷體" w:cs="Times New Roman"/>
                <w:szCs w:val="24"/>
                <w:shd w:val="clear" w:color="auto" w:fill="FFFFFF"/>
              </w:rPr>
              <w:t>置</w:t>
            </w:r>
            <w:r w:rsidRPr="008F7CB3">
              <w:rPr>
                <w:rFonts w:ascii="Times New Roman" w:eastAsia="標楷體" w:hAnsi="標楷體" w:cs="Times New Roman"/>
                <w:szCs w:val="24"/>
              </w:rPr>
              <w:t>醫療相關專業人員、技術人員及行政人員。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九</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本醫院設手術室，辦理病人手術事項，置主任一人，由主治醫師兼任之。置醫療相關專業人員、技術人員及行政人員。</w:t>
            </w:r>
          </w:p>
        </w:tc>
        <w:tc>
          <w:tcPr>
            <w:tcW w:w="2835" w:type="dxa"/>
          </w:tcPr>
          <w:p w:rsidR="00EA6A0A" w:rsidRPr="008F7CB3" w:rsidRDefault="00EA6A0A" w:rsidP="00495332">
            <w:pPr>
              <w:pStyle w:val="a4"/>
              <w:numPr>
                <w:ilvl w:val="0"/>
                <w:numId w:val="30"/>
              </w:numPr>
              <w:adjustRightInd w:val="0"/>
              <w:snapToGrid w:val="0"/>
              <w:spacing w:line="360" w:lineRule="exact"/>
              <w:ind w:leftChars="0" w:left="284" w:hanging="284"/>
              <w:jc w:val="both"/>
              <w:rPr>
                <w:rFonts w:eastAsia="標楷體"/>
              </w:rPr>
            </w:pPr>
            <w:r w:rsidRPr="008F7CB3">
              <w:rPr>
                <w:rFonts w:eastAsia="標楷體"/>
              </w:rPr>
              <w:t>修正條序。</w:t>
            </w:r>
          </w:p>
          <w:p w:rsidR="00EA6A0A" w:rsidRPr="008F7CB3" w:rsidRDefault="00EA6A0A" w:rsidP="00495332">
            <w:pPr>
              <w:pStyle w:val="a4"/>
              <w:numPr>
                <w:ilvl w:val="0"/>
                <w:numId w:val="30"/>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9</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本醫院設感染管制室，辦理院內感染管制事宜，置主任一人，由主治醫師兼任之，</w:t>
            </w:r>
            <w:r w:rsidRPr="008F7CB3">
              <w:rPr>
                <w:rFonts w:ascii="Times New Roman" w:eastAsia="標楷體" w:hAnsi="標楷體" w:cs="Times New Roman"/>
                <w:szCs w:val="24"/>
                <w:u w:val="single"/>
              </w:rPr>
              <w:t>其下</w:t>
            </w:r>
            <w:r w:rsidRPr="008F7CB3">
              <w:rPr>
                <w:rFonts w:ascii="Times New Roman" w:eastAsia="標楷體" w:hAnsi="標楷體" w:cs="Times New Roman"/>
                <w:szCs w:val="24"/>
                <w:shd w:val="clear" w:color="auto" w:fill="FFFFFF"/>
              </w:rPr>
              <w:t>置</w:t>
            </w:r>
            <w:r w:rsidRPr="008F7CB3">
              <w:rPr>
                <w:rFonts w:ascii="Times New Roman" w:eastAsia="標楷體" w:hAnsi="標楷體" w:cs="Times New Roman"/>
                <w:szCs w:val="24"/>
              </w:rPr>
              <w:t>護理人員、醫療相關</w:t>
            </w:r>
            <w:r w:rsidRPr="008F7CB3">
              <w:rPr>
                <w:rFonts w:ascii="Times New Roman" w:eastAsia="標楷體" w:hAnsi="標楷體" w:cs="Times New Roman" w:hint="eastAsia"/>
                <w:szCs w:val="24"/>
                <w:u w:val="single"/>
              </w:rPr>
              <w:t>專業</w:t>
            </w:r>
            <w:r w:rsidRPr="008F7CB3">
              <w:rPr>
                <w:rFonts w:ascii="Times New Roman" w:eastAsia="標楷體" w:hAnsi="標楷體" w:cs="Times New Roman"/>
                <w:szCs w:val="24"/>
              </w:rPr>
              <w:t>人員、技術人員及行政人員。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本醫院設感染管制室，辦理院內感染管制事宜，置主任一人，由主治醫師兼任之，置護理人員、醫療相關人員、技術人員及行政人員。</w:t>
            </w:r>
          </w:p>
        </w:tc>
        <w:tc>
          <w:tcPr>
            <w:tcW w:w="2835" w:type="dxa"/>
          </w:tcPr>
          <w:p w:rsidR="00EA6A0A" w:rsidRPr="008F7CB3" w:rsidRDefault="00EA6A0A" w:rsidP="00495332">
            <w:pPr>
              <w:pStyle w:val="a4"/>
              <w:numPr>
                <w:ilvl w:val="0"/>
                <w:numId w:val="31"/>
              </w:numPr>
              <w:adjustRightInd w:val="0"/>
              <w:snapToGrid w:val="0"/>
              <w:spacing w:line="360" w:lineRule="exact"/>
              <w:ind w:leftChars="0" w:left="284" w:hanging="284"/>
              <w:jc w:val="both"/>
              <w:rPr>
                <w:rFonts w:eastAsia="標楷體"/>
              </w:rPr>
            </w:pPr>
            <w:r w:rsidRPr="008F7CB3">
              <w:rPr>
                <w:rFonts w:eastAsia="標楷體"/>
              </w:rPr>
              <w:t>修正條序。</w:t>
            </w:r>
          </w:p>
          <w:p w:rsidR="00EA6A0A" w:rsidRPr="008F7CB3" w:rsidRDefault="00EA6A0A" w:rsidP="00495332">
            <w:pPr>
              <w:pStyle w:val="a4"/>
              <w:numPr>
                <w:ilvl w:val="0"/>
                <w:numId w:val="31"/>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0</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shd w:val="clear" w:color="auto" w:fill="FFFFFF"/>
              </w:rPr>
              <w:t>本醫院設護理部，辦理全院護理工作，置主任一人，</w:t>
            </w:r>
            <w:r w:rsidRPr="008F7CB3">
              <w:rPr>
                <w:rFonts w:ascii="Times New Roman" w:eastAsia="標楷體" w:hAnsi="標楷體" w:cs="Times New Roman" w:hint="eastAsia"/>
                <w:szCs w:val="24"/>
                <w:u w:val="single"/>
                <w:shd w:val="clear" w:color="auto" w:fill="FFFFFF"/>
              </w:rPr>
              <w:t>其下置</w:t>
            </w:r>
            <w:r w:rsidRPr="008F7CB3">
              <w:rPr>
                <w:rFonts w:ascii="Times New Roman" w:eastAsia="標楷體" w:hAnsi="標楷體" w:cs="Times New Roman"/>
                <w:szCs w:val="24"/>
                <w:shd w:val="clear" w:color="auto" w:fill="FFFFFF"/>
              </w:rPr>
              <w:t>副主任、護理人員、醫療相關專業人員、技術人員及行政人員。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shd w:val="clear" w:color="auto" w:fill="FFFFFF"/>
              </w:rPr>
              <w:t>前項護理人員為護理督導、護理</w:t>
            </w:r>
            <w:r w:rsidRPr="008F7CB3">
              <w:rPr>
                <w:rFonts w:ascii="Times New Roman" w:eastAsia="標楷體" w:hAnsi="標楷體" w:cs="Times New Roman"/>
                <w:szCs w:val="24"/>
                <w:u w:val="single"/>
                <w:shd w:val="clear" w:color="auto" w:fill="FFFFFF"/>
              </w:rPr>
              <w:lastRenderedPageBreak/>
              <w:t>長、副護理長、專科護理師、護理師、護士、助產師</w:t>
            </w:r>
            <w:r w:rsidRPr="008F7CB3">
              <w:rPr>
                <w:rFonts w:ascii="Times New Roman" w:eastAsia="標楷體" w:hAnsi="Times New Roman" w:cs="Times New Roman"/>
                <w:szCs w:val="24"/>
                <w:u w:val="single"/>
                <w:shd w:val="clear" w:color="auto" w:fill="FFFFFF"/>
              </w:rPr>
              <w:t>(</w:t>
            </w:r>
            <w:r w:rsidRPr="008F7CB3">
              <w:rPr>
                <w:rFonts w:ascii="Times New Roman" w:eastAsia="標楷體" w:hAnsi="標楷體" w:cs="Times New Roman"/>
                <w:szCs w:val="24"/>
                <w:u w:val="single"/>
                <w:shd w:val="clear" w:color="auto" w:fill="FFFFFF"/>
              </w:rPr>
              <w:t>士</w:t>
            </w:r>
            <w:r w:rsidRPr="008F7CB3">
              <w:rPr>
                <w:rFonts w:ascii="Times New Roman" w:eastAsia="標楷體" w:hAnsi="Times New Roman" w:cs="Times New Roman"/>
                <w:szCs w:val="24"/>
                <w:u w:val="single"/>
                <w:shd w:val="clear" w:color="auto" w:fill="FFFFFF"/>
              </w:rPr>
              <w:t>)</w:t>
            </w:r>
            <w:r w:rsidRPr="008F7CB3">
              <w:rPr>
                <w:rFonts w:ascii="Times New Roman" w:eastAsia="標楷體" w:hAnsi="標楷體" w:cs="Times New Roman"/>
                <w:szCs w:val="24"/>
                <w:u w:val="single"/>
                <w:shd w:val="clear" w:color="auto" w:fill="FFFFFF"/>
              </w:rPr>
              <w:t>。</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szCs w:val="24"/>
                <w:u w:val="single"/>
              </w:rPr>
              <w:t>十一</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本醫院設護理部，辦理全院護理工作，置主任一人，副主任、</w:t>
            </w:r>
            <w:r w:rsidRPr="008F7CB3">
              <w:rPr>
                <w:rFonts w:ascii="Times New Roman" w:eastAsia="標楷體" w:hAnsi="Times New Roman" w:cs="Times New Roman"/>
                <w:szCs w:val="24"/>
                <w:u w:val="single"/>
              </w:rPr>
              <w:t>護理督導、護理長、副護理長、專科護理師、護理師、護士、助產士、</w:t>
            </w:r>
            <w:r w:rsidRPr="008F7CB3">
              <w:rPr>
                <w:rFonts w:ascii="Times New Roman" w:eastAsia="標楷體" w:hAnsi="Times New Roman" w:cs="Times New Roman"/>
                <w:szCs w:val="24"/>
              </w:rPr>
              <w:t>醫療相關專業人員、技術人員及行政人</w:t>
            </w:r>
            <w:r w:rsidRPr="008F7CB3">
              <w:rPr>
                <w:rFonts w:ascii="Times New Roman" w:eastAsia="標楷體" w:hAnsi="Times New Roman" w:cs="Times New Roman"/>
                <w:szCs w:val="24"/>
              </w:rPr>
              <w:lastRenderedPageBreak/>
              <w:t>員。</w:t>
            </w:r>
          </w:p>
        </w:tc>
        <w:tc>
          <w:tcPr>
            <w:tcW w:w="2835" w:type="dxa"/>
          </w:tcPr>
          <w:p w:rsidR="00EA6A0A" w:rsidRPr="008F7CB3" w:rsidRDefault="00EA6A0A" w:rsidP="00495332">
            <w:pPr>
              <w:pStyle w:val="a4"/>
              <w:numPr>
                <w:ilvl w:val="0"/>
                <w:numId w:val="32"/>
              </w:numPr>
              <w:adjustRightInd w:val="0"/>
              <w:snapToGrid w:val="0"/>
              <w:spacing w:line="360" w:lineRule="exact"/>
              <w:ind w:leftChars="0" w:left="284" w:hanging="284"/>
              <w:jc w:val="both"/>
              <w:rPr>
                <w:rFonts w:eastAsia="標楷體"/>
              </w:rPr>
            </w:pPr>
            <w:r w:rsidRPr="008F7CB3">
              <w:rPr>
                <w:rFonts w:eastAsia="標楷體"/>
              </w:rPr>
              <w:lastRenderedPageBreak/>
              <w:t>修正條序。</w:t>
            </w:r>
          </w:p>
          <w:p w:rsidR="00EA6A0A" w:rsidRPr="008F7CB3" w:rsidRDefault="00EA6A0A" w:rsidP="00495332">
            <w:pPr>
              <w:pStyle w:val="a4"/>
              <w:numPr>
                <w:ilvl w:val="0"/>
                <w:numId w:val="32"/>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hint="eastAsia"/>
                <w:szCs w:val="24"/>
              </w:rPr>
              <w:t>第</w:t>
            </w:r>
            <w:r w:rsidRPr="008F7CB3">
              <w:rPr>
                <w:rFonts w:ascii="Times New Roman" w:eastAsia="標楷體" w:hAnsi="Times New Roman" w:cs="Times New Roman" w:hint="eastAsia"/>
                <w:szCs w:val="24"/>
                <w:u w:val="single"/>
              </w:rPr>
              <w:t>11</w:t>
            </w:r>
            <w:r w:rsidRPr="008F7CB3">
              <w:rPr>
                <w:rFonts w:ascii="Times New Roman" w:eastAsia="標楷體" w:hAnsi="Times New Roman" w:cs="Times New Roman" w:hint="eastAsia"/>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hint="eastAsia"/>
                <w:u w:val="single"/>
              </w:rPr>
              <w:t>本醫院設專科護理室，辦理輔助專科及病人手術等醫療業務，置主任一人，得下置護理長一人、護理相關專業人員、技術人員及行政人員。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2835" w:type="dxa"/>
          </w:tcPr>
          <w:p w:rsidR="00EA6A0A" w:rsidRPr="008F7CB3" w:rsidRDefault="00EA6A0A" w:rsidP="00495332">
            <w:pPr>
              <w:pStyle w:val="a4"/>
              <w:numPr>
                <w:ilvl w:val="0"/>
                <w:numId w:val="33"/>
              </w:numPr>
              <w:adjustRightInd w:val="0"/>
              <w:snapToGrid w:val="0"/>
              <w:spacing w:line="360" w:lineRule="exact"/>
              <w:ind w:leftChars="0" w:left="284" w:hanging="284"/>
              <w:jc w:val="both"/>
              <w:rPr>
                <w:rFonts w:eastAsia="標楷體"/>
              </w:rPr>
            </w:pPr>
            <w:r w:rsidRPr="008F7CB3">
              <w:rPr>
                <w:rFonts w:eastAsia="標楷體" w:hint="eastAsia"/>
              </w:rPr>
              <w:t>本條為新增條文。</w:t>
            </w:r>
          </w:p>
          <w:p w:rsidR="00EA6A0A" w:rsidRPr="008F7CB3" w:rsidRDefault="00EA6A0A" w:rsidP="00495332">
            <w:pPr>
              <w:pStyle w:val="a4"/>
              <w:numPr>
                <w:ilvl w:val="0"/>
                <w:numId w:val="33"/>
              </w:numPr>
              <w:adjustRightInd w:val="0"/>
              <w:snapToGrid w:val="0"/>
              <w:spacing w:line="360" w:lineRule="exact"/>
              <w:ind w:leftChars="0" w:left="284" w:hanging="284"/>
              <w:jc w:val="both"/>
              <w:rPr>
                <w:rFonts w:eastAsia="標楷體"/>
              </w:rPr>
            </w:pPr>
            <w:r w:rsidRPr="008F7CB3">
              <w:rPr>
                <w:rFonts w:eastAsia="標楷體" w:hint="eastAsia"/>
              </w:rPr>
              <w:t>為符合業務實際需求，</w:t>
            </w:r>
            <w:r w:rsidRPr="008F7CB3">
              <w:rPr>
                <w:rFonts w:eastAsia="標楷體"/>
              </w:rPr>
              <w:t>新增專科護理室</w:t>
            </w:r>
            <w:r w:rsidRPr="008F7CB3">
              <w:rPr>
                <w:rFonts w:eastAsia="標楷體" w:hint="eastAsia"/>
              </w:rPr>
              <w:t>。</w:t>
            </w:r>
          </w:p>
          <w:p w:rsidR="00EA6A0A" w:rsidRPr="008F7CB3" w:rsidRDefault="00EA6A0A" w:rsidP="00495332">
            <w:pPr>
              <w:pStyle w:val="a4"/>
              <w:numPr>
                <w:ilvl w:val="0"/>
                <w:numId w:val="33"/>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條文內容依據體系一致性原則訂定。</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2</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本醫院設藥</w:t>
            </w:r>
            <w:r w:rsidRPr="008F7CB3">
              <w:rPr>
                <w:rFonts w:ascii="Times New Roman" w:eastAsia="標楷體" w:hAnsi="標楷體" w:cs="Times New Roman"/>
                <w:szCs w:val="24"/>
                <w:u w:val="single"/>
              </w:rPr>
              <w:t>學</w:t>
            </w:r>
            <w:r w:rsidRPr="008F7CB3">
              <w:rPr>
                <w:rFonts w:ascii="Times New Roman" w:eastAsia="標楷體" w:hAnsi="標楷體" w:cs="Times New Roman"/>
                <w:szCs w:val="24"/>
              </w:rPr>
              <w:t>科，辦理藥事作業管理相關事宜，置主任一人，</w:t>
            </w:r>
            <w:r w:rsidRPr="008F7CB3">
              <w:rPr>
                <w:rFonts w:ascii="Times New Roman" w:eastAsia="標楷體" w:hAnsi="標楷體" w:cs="Times New Roman"/>
                <w:szCs w:val="24"/>
                <w:u w:val="single"/>
              </w:rPr>
              <w:t>得</w:t>
            </w:r>
            <w:r w:rsidRPr="008F7CB3">
              <w:rPr>
                <w:rFonts w:ascii="Times New Roman" w:eastAsia="標楷體" w:hAnsi="標楷體" w:cs="Times New Roman" w:hint="eastAsia"/>
                <w:szCs w:val="24"/>
                <w:u w:val="single"/>
              </w:rPr>
              <w:t>置</w:t>
            </w:r>
            <w:r w:rsidRPr="008F7CB3">
              <w:rPr>
                <w:rFonts w:ascii="Times New Roman" w:eastAsia="標楷體" w:hAnsi="標楷體" w:cs="Times New Roman"/>
                <w:szCs w:val="24"/>
                <w:u w:val="single"/>
              </w:rPr>
              <w:t>副主任一人</w:t>
            </w:r>
            <w:r w:rsidRPr="008F7CB3">
              <w:rPr>
                <w:rFonts w:ascii="Times New Roman" w:eastAsia="標楷體" w:hAnsi="標楷體" w:cs="Times New Roman"/>
                <w:szCs w:val="24"/>
              </w:rPr>
              <w:t>，得</w:t>
            </w:r>
            <w:r w:rsidRPr="008F7CB3">
              <w:rPr>
                <w:rFonts w:ascii="Times New Roman" w:eastAsia="標楷體" w:hAnsi="標楷體" w:cs="Times New Roman" w:hint="eastAsia"/>
                <w:szCs w:val="24"/>
                <w:u w:val="single"/>
              </w:rPr>
              <w:t>下</w:t>
            </w:r>
            <w:r w:rsidRPr="008F7CB3">
              <w:rPr>
                <w:rFonts w:ascii="Times New Roman" w:eastAsia="標楷體" w:hAnsi="標楷體" w:cs="Times New Roman"/>
                <w:szCs w:val="24"/>
              </w:rPr>
              <w:t>設藥品調劑、藥品管理及臨床藥學</w:t>
            </w:r>
            <w:r w:rsidRPr="008F7CB3">
              <w:rPr>
                <w:rFonts w:eastAsia="標楷體" w:hAnsi="標楷體" w:hint="eastAsia"/>
                <w:u w:val="single"/>
              </w:rPr>
              <w:t>等</w:t>
            </w:r>
            <w:r w:rsidRPr="008F7CB3">
              <w:rPr>
                <w:rFonts w:ascii="Times New Roman" w:eastAsia="標楷體" w:hAnsi="標楷體" w:cs="Times New Roman"/>
                <w:szCs w:val="24"/>
              </w:rPr>
              <w:t>三組，各置組長一人，</w:t>
            </w:r>
            <w:r w:rsidRPr="008F7CB3">
              <w:rPr>
                <w:rFonts w:ascii="Times New Roman" w:eastAsia="標楷體" w:hAnsi="標楷體" w:cs="Times New Roman"/>
                <w:szCs w:val="24"/>
                <w:u w:val="single"/>
              </w:rPr>
              <w:t>其下置</w:t>
            </w:r>
            <w:r w:rsidRPr="008F7CB3">
              <w:rPr>
                <w:rFonts w:ascii="Times New Roman" w:eastAsia="標楷體" w:hAnsi="標楷體" w:cs="Times New Roman" w:hint="eastAsia"/>
                <w:szCs w:val="24"/>
                <w:u w:val="single"/>
              </w:rPr>
              <w:t>藥師、</w:t>
            </w:r>
            <w:r w:rsidRPr="008F7CB3">
              <w:rPr>
                <w:rFonts w:ascii="Times New Roman" w:eastAsia="標楷體" w:hAnsi="標楷體" w:cs="Times New Roman"/>
                <w:szCs w:val="24"/>
              </w:rPr>
              <w:t>醫療相關專業人員、技術人員及行政人員。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十二</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本醫院設藥</w:t>
            </w:r>
            <w:r w:rsidRPr="008F7CB3">
              <w:rPr>
                <w:rFonts w:ascii="Times New Roman" w:eastAsia="標楷體" w:hAnsi="Times New Roman" w:cs="Times New Roman"/>
                <w:szCs w:val="24"/>
                <w:u w:val="single"/>
              </w:rPr>
              <w:t>劑</w:t>
            </w:r>
            <w:r w:rsidRPr="008F7CB3">
              <w:rPr>
                <w:rFonts w:ascii="Times New Roman" w:eastAsia="標楷體" w:hAnsi="Times New Roman" w:cs="Times New Roman"/>
                <w:szCs w:val="24"/>
              </w:rPr>
              <w:t>科，辦理藥事作業管理相關事宜，置主任一人，得分設藥品調劑、藥品管理及臨床藥學三組，各置組長一人，醫療相關專業人員、技術人員及行政人員。</w:t>
            </w:r>
          </w:p>
        </w:tc>
        <w:tc>
          <w:tcPr>
            <w:tcW w:w="2835" w:type="dxa"/>
          </w:tcPr>
          <w:p w:rsidR="00EA6A0A" w:rsidRPr="008F7CB3" w:rsidRDefault="00EA6A0A" w:rsidP="00495332">
            <w:pPr>
              <w:pStyle w:val="a4"/>
              <w:numPr>
                <w:ilvl w:val="0"/>
                <w:numId w:val="8"/>
              </w:numPr>
              <w:adjustRightInd w:val="0"/>
              <w:snapToGrid w:val="0"/>
              <w:spacing w:line="360" w:lineRule="exact"/>
              <w:ind w:leftChars="0" w:left="284" w:hanging="284"/>
              <w:jc w:val="both"/>
              <w:rPr>
                <w:rFonts w:eastAsia="標楷體"/>
              </w:rPr>
            </w:pPr>
            <w:r w:rsidRPr="008F7CB3">
              <w:rPr>
                <w:rFonts w:eastAsia="標楷體"/>
              </w:rPr>
              <w:t>條序修正為阿拉伯數字。</w:t>
            </w:r>
          </w:p>
          <w:p w:rsidR="00EA6A0A" w:rsidRPr="008F7CB3" w:rsidRDefault="00EA6A0A" w:rsidP="00495332">
            <w:pPr>
              <w:pStyle w:val="a4"/>
              <w:numPr>
                <w:ilvl w:val="0"/>
                <w:numId w:val="8"/>
              </w:numPr>
              <w:adjustRightInd w:val="0"/>
              <w:snapToGrid w:val="0"/>
              <w:spacing w:line="360" w:lineRule="exact"/>
              <w:ind w:leftChars="0" w:left="284" w:hanging="284"/>
              <w:jc w:val="both"/>
              <w:rPr>
                <w:rFonts w:eastAsia="標楷體"/>
              </w:rPr>
            </w:pPr>
            <w:r w:rsidRPr="008F7CB3">
              <w:rPr>
                <w:rFonts w:eastAsia="標楷體" w:hint="eastAsia"/>
              </w:rPr>
              <w:t>比照體系</w:t>
            </w:r>
            <w:r w:rsidRPr="008F7CB3">
              <w:rPr>
                <w:rFonts w:eastAsia="標楷體"/>
              </w:rPr>
              <w:t>名稱修訂，原為藥劑科修正為藥學科。</w:t>
            </w:r>
          </w:p>
          <w:p w:rsidR="00EA6A0A" w:rsidRPr="008F7CB3" w:rsidRDefault="00EA6A0A" w:rsidP="00495332">
            <w:pPr>
              <w:pStyle w:val="a4"/>
              <w:numPr>
                <w:ilvl w:val="0"/>
                <w:numId w:val="8"/>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3</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本醫院設營養室，辦理飲食供應工作，置主任一人，</w:t>
            </w:r>
            <w:r w:rsidRPr="008F7CB3">
              <w:rPr>
                <w:rFonts w:ascii="Times New Roman" w:eastAsia="標楷體" w:hAnsi="標楷體" w:cs="Times New Roman"/>
                <w:szCs w:val="24"/>
                <w:u w:val="single"/>
              </w:rPr>
              <w:t>其下置</w:t>
            </w:r>
            <w:r w:rsidRPr="008F7CB3">
              <w:rPr>
                <w:rFonts w:ascii="Times New Roman" w:eastAsia="標楷體" w:hAnsi="標楷體" w:cs="Times New Roman"/>
                <w:szCs w:val="24"/>
              </w:rPr>
              <w:t>醫療相關專業人員及行政人員。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十三</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本醫院設營養室，辦理飲食供應工作，置主任一人，醫療相關專業人員及行政人員。</w:t>
            </w:r>
          </w:p>
        </w:tc>
        <w:tc>
          <w:tcPr>
            <w:tcW w:w="2835" w:type="dxa"/>
          </w:tcPr>
          <w:p w:rsidR="00EA6A0A" w:rsidRPr="008F7CB3" w:rsidRDefault="00EA6A0A" w:rsidP="00495332">
            <w:pPr>
              <w:pStyle w:val="a4"/>
              <w:numPr>
                <w:ilvl w:val="0"/>
                <w:numId w:val="34"/>
              </w:numPr>
              <w:adjustRightInd w:val="0"/>
              <w:snapToGrid w:val="0"/>
              <w:spacing w:line="360" w:lineRule="exact"/>
              <w:ind w:leftChars="0" w:left="284" w:hanging="284"/>
              <w:jc w:val="both"/>
              <w:rPr>
                <w:rFonts w:eastAsia="標楷體"/>
              </w:rPr>
            </w:pPr>
            <w:r w:rsidRPr="008F7CB3">
              <w:rPr>
                <w:rFonts w:eastAsia="標楷體"/>
              </w:rPr>
              <w:t>條序修正為阿拉伯數字。</w:t>
            </w:r>
          </w:p>
          <w:p w:rsidR="00EA6A0A" w:rsidRPr="008F7CB3" w:rsidRDefault="00EA6A0A" w:rsidP="00495332">
            <w:pPr>
              <w:pStyle w:val="a4"/>
              <w:numPr>
                <w:ilvl w:val="0"/>
                <w:numId w:val="34"/>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4</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本醫院設社會服務室，辦理醫療社會工作及社會服務事宜，置主任一人，</w:t>
            </w:r>
            <w:r w:rsidRPr="008F7CB3">
              <w:rPr>
                <w:rFonts w:ascii="Times New Roman" w:eastAsia="標楷體" w:hAnsi="標楷體" w:cs="Times New Roman"/>
                <w:szCs w:val="24"/>
                <w:u w:val="single"/>
              </w:rPr>
              <w:t>其下置</w:t>
            </w:r>
            <w:r w:rsidRPr="008F7CB3">
              <w:rPr>
                <w:rFonts w:ascii="Times New Roman" w:eastAsia="標楷體" w:hAnsi="標楷體" w:cs="Times New Roman"/>
                <w:szCs w:val="24"/>
              </w:rPr>
              <w:t>醫療相關專業人員及行政人員。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十四</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本醫院設社會服務室，辦理醫療社會工作及社會服務事宜，置主任一人，醫療相關專業人員及行政人員。</w:t>
            </w:r>
          </w:p>
        </w:tc>
        <w:tc>
          <w:tcPr>
            <w:tcW w:w="2835" w:type="dxa"/>
          </w:tcPr>
          <w:p w:rsidR="00EA6A0A" w:rsidRPr="008F7CB3" w:rsidRDefault="00EA6A0A" w:rsidP="00495332">
            <w:pPr>
              <w:pStyle w:val="a4"/>
              <w:numPr>
                <w:ilvl w:val="0"/>
                <w:numId w:val="35"/>
              </w:numPr>
              <w:adjustRightInd w:val="0"/>
              <w:snapToGrid w:val="0"/>
              <w:spacing w:line="360" w:lineRule="exact"/>
              <w:ind w:leftChars="0" w:left="284" w:hanging="284"/>
              <w:jc w:val="both"/>
              <w:rPr>
                <w:rFonts w:eastAsia="標楷體"/>
              </w:rPr>
            </w:pPr>
            <w:r w:rsidRPr="008F7CB3">
              <w:rPr>
                <w:rFonts w:eastAsia="標楷體"/>
              </w:rPr>
              <w:t>條序修正為阿拉伯數字。</w:t>
            </w:r>
          </w:p>
          <w:p w:rsidR="00EA6A0A" w:rsidRPr="008F7CB3" w:rsidRDefault="00EA6A0A" w:rsidP="00495332">
            <w:pPr>
              <w:pStyle w:val="a4"/>
              <w:numPr>
                <w:ilvl w:val="0"/>
                <w:numId w:val="35"/>
              </w:numPr>
              <w:adjustRightInd w:val="0"/>
              <w:snapToGrid w:val="0"/>
              <w:spacing w:line="360" w:lineRule="exact"/>
              <w:ind w:leftChars="0" w:left="284" w:hanging="284"/>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5</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本醫院設管理室，辦理有關院務發展、企劃、公共</w:t>
            </w:r>
            <w:r w:rsidRPr="008F7CB3">
              <w:rPr>
                <w:rFonts w:ascii="Times New Roman" w:eastAsia="標楷體" w:hAnsi="標楷體" w:cs="Times New Roman" w:hint="eastAsia"/>
                <w:szCs w:val="24"/>
                <w:u w:val="single"/>
              </w:rPr>
              <w:t>事務</w:t>
            </w:r>
            <w:r w:rsidRPr="008F7CB3">
              <w:rPr>
                <w:rFonts w:ascii="Times New Roman" w:eastAsia="標楷體" w:hAnsi="標楷體" w:cs="Times New Roman"/>
                <w:szCs w:val="24"/>
              </w:rPr>
              <w:t>、績效</w:t>
            </w:r>
            <w:r w:rsidRPr="008F7CB3">
              <w:rPr>
                <w:rFonts w:ascii="Times New Roman" w:eastAsia="標楷體" w:hAnsi="標楷體" w:cs="Times New Roman" w:hint="eastAsia"/>
                <w:szCs w:val="24"/>
                <w:u w:val="single"/>
              </w:rPr>
              <w:t>管理、</w:t>
            </w:r>
            <w:r w:rsidRPr="008F7CB3">
              <w:rPr>
                <w:rFonts w:ascii="Times New Roman" w:eastAsia="標楷體" w:hAnsi="標楷體" w:cs="Times New Roman"/>
                <w:szCs w:val="24"/>
              </w:rPr>
              <w:t>醫療品質管理</w:t>
            </w:r>
            <w:r w:rsidRPr="008F7CB3">
              <w:rPr>
                <w:rFonts w:ascii="Times New Roman" w:eastAsia="標楷體" w:hAnsi="標楷體" w:cs="Times New Roman"/>
              </w:rPr>
              <w:t>、</w:t>
            </w:r>
            <w:r w:rsidRPr="008F7CB3">
              <w:rPr>
                <w:rFonts w:ascii="Times New Roman" w:eastAsia="標楷體" w:hAnsi="標楷體" w:cs="Times New Roman"/>
                <w:u w:val="single"/>
              </w:rPr>
              <w:t>推動內控制度及文書管理</w:t>
            </w:r>
            <w:r w:rsidRPr="008F7CB3">
              <w:rPr>
                <w:rFonts w:ascii="Times New Roman" w:eastAsia="標楷體" w:hAnsi="標楷體" w:cs="Times New Roman"/>
              </w:rPr>
              <w:t>等相關事宜</w:t>
            </w:r>
            <w:r w:rsidRPr="008F7CB3">
              <w:rPr>
                <w:rFonts w:ascii="Times New Roman" w:eastAsia="標楷體" w:hAnsi="標楷體" w:cs="Times New Roman"/>
                <w:szCs w:val="24"/>
              </w:rPr>
              <w:t>，置主任一人</w:t>
            </w:r>
            <w:r w:rsidRPr="008F7CB3">
              <w:rPr>
                <w:rFonts w:ascii="Times New Roman" w:eastAsia="標楷體" w:hAnsi="標楷體" w:cs="Times New Roman"/>
              </w:rPr>
              <w:t>，</w:t>
            </w:r>
            <w:r w:rsidRPr="008F7CB3">
              <w:rPr>
                <w:rFonts w:ascii="Times New Roman" w:eastAsia="標楷體" w:hAnsi="標楷體" w:cs="Times New Roman"/>
                <w:u w:val="single"/>
              </w:rPr>
              <w:t>得</w:t>
            </w:r>
            <w:r w:rsidRPr="008F7CB3">
              <w:rPr>
                <w:rFonts w:ascii="Times New Roman" w:eastAsia="標楷體" w:hAnsi="標楷體" w:cs="Times New Roman" w:hint="eastAsia"/>
                <w:u w:val="single"/>
              </w:rPr>
              <w:t>置</w:t>
            </w:r>
            <w:r w:rsidRPr="008F7CB3">
              <w:rPr>
                <w:rFonts w:ascii="Times New Roman" w:eastAsia="標楷體" w:hAnsi="標楷體" w:cs="Times New Roman"/>
                <w:u w:val="single"/>
              </w:rPr>
              <w:t>副主任一人</w:t>
            </w:r>
            <w:r w:rsidRPr="008F7CB3">
              <w:rPr>
                <w:rFonts w:ascii="Times New Roman" w:eastAsia="標楷體" w:hAnsi="標楷體" w:cs="Times New Roman"/>
                <w:szCs w:val="24"/>
              </w:rPr>
              <w:t>，得</w:t>
            </w:r>
            <w:r w:rsidRPr="008F7CB3">
              <w:rPr>
                <w:rFonts w:ascii="Times New Roman" w:eastAsia="標楷體" w:hAnsi="標楷體" w:cs="Times New Roman" w:hint="eastAsia"/>
                <w:szCs w:val="24"/>
                <w:u w:val="single"/>
              </w:rPr>
              <w:t>下</w:t>
            </w:r>
            <w:r w:rsidRPr="008F7CB3">
              <w:rPr>
                <w:rFonts w:ascii="Times New Roman" w:eastAsia="標楷體" w:hAnsi="標楷體" w:cs="Times New Roman"/>
                <w:szCs w:val="24"/>
              </w:rPr>
              <w:t>設行政、企劃、績效</w:t>
            </w:r>
            <w:r w:rsidRPr="008F7CB3">
              <w:rPr>
                <w:rFonts w:ascii="Times New Roman" w:eastAsia="標楷體" w:hAnsi="標楷體" w:cs="Times New Roman" w:hint="eastAsia"/>
                <w:szCs w:val="24"/>
                <w:u w:val="single"/>
              </w:rPr>
              <w:t>管理</w:t>
            </w:r>
            <w:r w:rsidRPr="008F7CB3">
              <w:rPr>
                <w:rFonts w:ascii="Times New Roman" w:eastAsia="標楷體" w:hAnsi="標楷體" w:cs="Times New Roman"/>
                <w:szCs w:val="24"/>
              </w:rPr>
              <w:t>、公</w:t>
            </w:r>
            <w:r w:rsidRPr="008F7CB3">
              <w:rPr>
                <w:rFonts w:ascii="Times New Roman" w:eastAsia="標楷體" w:hAnsi="標楷體" w:cs="Times New Roman" w:hint="eastAsia"/>
                <w:szCs w:val="24"/>
              </w:rPr>
              <w:t>共</w:t>
            </w:r>
            <w:r w:rsidRPr="008F7CB3">
              <w:rPr>
                <w:rFonts w:ascii="Times New Roman" w:eastAsia="標楷體" w:hAnsi="標楷體" w:cs="Times New Roman" w:hint="eastAsia"/>
                <w:szCs w:val="24"/>
                <w:u w:val="single"/>
              </w:rPr>
              <w:t>事務</w:t>
            </w:r>
            <w:r w:rsidRPr="008F7CB3">
              <w:rPr>
                <w:rFonts w:ascii="Times New Roman" w:eastAsia="標楷體" w:hAnsi="標楷體" w:cs="Times New Roman"/>
                <w:szCs w:val="24"/>
              </w:rPr>
              <w:t>及</w:t>
            </w:r>
            <w:r w:rsidRPr="008F7CB3">
              <w:rPr>
                <w:rFonts w:ascii="Times New Roman" w:eastAsia="標楷體" w:hAnsi="標楷體" w:cs="Times New Roman"/>
                <w:szCs w:val="24"/>
                <w:u w:val="single"/>
              </w:rPr>
              <w:t>醫</w:t>
            </w:r>
            <w:r w:rsidRPr="008F7CB3">
              <w:rPr>
                <w:rFonts w:ascii="Times New Roman" w:eastAsia="標楷體" w:hAnsi="標楷體" w:cs="Times New Roman" w:hint="eastAsia"/>
                <w:szCs w:val="24"/>
                <w:u w:val="single"/>
              </w:rPr>
              <w:t>療</w:t>
            </w:r>
            <w:r w:rsidRPr="008F7CB3">
              <w:rPr>
                <w:rFonts w:ascii="Times New Roman" w:eastAsia="標楷體" w:hAnsi="標楷體" w:cs="Times New Roman"/>
                <w:szCs w:val="24"/>
                <w:u w:val="single"/>
              </w:rPr>
              <w:t>品</w:t>
            </w:r>
            <w:r w:rsidRPr="008F7CB3">
              <w:rPr>
                <w:rFonts w:ascii="Times New Roman" w:eastAsia="標楷體" w:hAnsi="標楷體" w:cs="Times New Roman" w:hint="eastAsia"/>
                <w:szCs w:val="24"/>
                <w:u w:val="single"/>
              </w:rPr>
              <w:t>質</w:t>
            </w:r>
            <w:r w:rsidRPr="008F7CB3">
              <w:rPr>
                <w:rFonts w:eastAsia="標楷體" w:hAnsi="標楷體" w:hint="eastAsia"/>
                <w:u w:val="single"/>
              </w:rPr>
              <w:t>等</w:t>
            </w:r>
            <w:r w:rsidRPr="008F7CB3">
              <w:rPr>
                <w:rFonts w:ascii="Times New Roman" w:eastAsia="標楷體" w:hAnsi="標楷體" w:cs="Times New Roman"/>
                <w:szCs w:val="24"/>
              </w:rPr>
              <w:t>五組，各置組長一人，</w:t>
            </w:r>
            <w:r w:rsidRPr="008F7CB3">
              <w:rPr>
                <w:rFonts w:ascii="Times New Roman" w:eastAsia="標楷體" w:hAnsi="標楷體" w:cs="Times New Roman" w:hint="eastAsia"/>
                <w:szCs w:val="24"/>
                <w:u w:val="single"/>
              </w:rPr>
              <w:t>其下置</w:t>
            </w:r>
            <w:r w:rsidRPr="008F7CB3">
              <w:rPr>
                <w:rFonts w:ascii="Times New Roman" w:eastAsia="標楷體" w:hAnsi="標楷體" w:cs="Times New Roman"/>
                <w:szCs w:val="24"/>
              </w:rPr>
              <w:t>醫療相關專業人員、技術人員及行政人員。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十五</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本醫院設管理室，辦理有關院務發展、企劃、公共關係、</w:t>
            </w:r>
            <w:r w:rsidRPr="008F7CB3">
              <w:rPr>
                <w:rFonts w:ascii="Times New Roman" w:eastAsia="標楷體" w:hAnsi="Times New Roman" w:cs="Times New Roman"/>
                <w:szCs w:val="24"/>
                <w:u w:val="single"/>
              </w:rPr>
              <w:t>稽核</w:t>
            </w:r>
            <w:r w:rsidRPr="008F7CB3">
              <w:rPr>
                <w:rFonts w:ascii="Times New Roman" w:eastAsia="標楷體" w:hAnsi="Times New Roman" w:cs="Times New Roman"/>
                <w:szCs w:val="24"/>
              </w:rPr>
              <w:t>、績效及醫療品質管理等相關事宜，置主任一人，得分設行政、企劃、績效、公關及</w:t>
            </w:r>
            <w:r w:rsidRPr="008F7CB3">
              <w:rPr>
                <w:rFonts w:ascii="Times New Roman" w:eastAsia="標楷體" w:hAnsi="Times New Roman" w:cs="Times New Roman"/>
                <w:szCs w:val="24"/>
                <w:u w:val="single"/>
              </w:rPr>
              <w:t>醫品</w:t>
            </w:r>
            <w:r w:rsidRPr="008F7CB3">
              <w:rPr>
                <w:rFonts w:ascii="Times New Roman" w:eastAsia="標楷體" w:hAnsi="Times New Roman" w:cs="Times New Roman"/>
                <w:szCs w:val="24"/>
              </w:rPr>
              <w:t>五組，各置組長一人，醫療相關專業人員、技術人員及行政人員。</w:t>
            </w:r>
          </w:p>
        </w:tc>
        <w:tc>
          <w:tcPr>
            <w:tcW w:w="2835" w:type="dxa"/>
          </w:tcPr>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rPr>
              <w:t>條序修正為阿拉伯數字。</w:t>
            </w:r>
          </w:p>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hint="eastAsia"/>
              </w:rPr>
              <w:t>刪除稽核</w:t>
            </w:r>
            <w:r w:rsidRPr="008F7CB3">
              <w:rPr>
                <w:rFonts w:eastAsia="標楷體"/>
              </w:rPr>
              <w:t>。</w:t>
            </w:r>
          </w:p>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hint="eastAsia"/>
              </w:rPr>
              <w:t>原條文公共關係修正為公共事務。</w:t>
            </w:r>
          </w:p>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hint="eastAsia"/>
              </w:rPr>
              <w:t>原條文績效修正為績效管理。</w:t>
            </w:r>
          </w:p>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hint="eastAsia"/>
              </w:rPr>
              <w:t>原條文醫品修正為醫療品質。</w:t>
            </w:r>
          </w:p>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hint="eastAsia"/>
              </w:rPr>
              <w:t>新增內控制度及文書管理業務。</w:t>
            </w:r>
          </w:p>
          <w:p w:rsidR="00EA6A0A" w:rsidRPr="008F7CB3" w:rsidRDefault="00EA6A0A" w:rsidP="00495332">
            <w:pPr>
              <w:pStyle w:val="a4"/>
              <w:numPr>
                <w:ilvl w:val="0"/>
                <w:numId w:val="9"/>
              </w:numPr>
              <w:adjustRightInd w:val="0"/>
              <w:snapToGrid w:val="0"/>
              <w:spacing w:line="360" w:lineRule="exact"/>
              <w:ind w:leftChars="0" w:left="284" w:hanging="284"/>
              <w:jc w:val="both"/>
              <w:rPr>
                <w:rFonts w:eastAsia="標楷體"/>
              </w:rPr>
            </w:pPr>
            <w:r w:rsidRPr="008F7CB3">
              <w:rPr>
                <w:rFonts w:eastAsia="標楷體" w:hint="eastAsia"/>
              </w:rPr>
              <w:t>為利分層負責及體系人才培育接班，新增得置副主任一人。</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6</w:t>
            </w:r>
            <w:r w:rsidRPr="008F7CB3">
              <w:rPr>
                <w:rFonts w:ascii="Times New Roman" w:eastAsia="標楷體" w:hAnsi="Times New Roman" w:cs="Times New Roman"/>
                <w:szCs w:val="24"/>
                <w:u w:val="single"/>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標楷體" w:cs="Times New Roman"/>
                <w:szCs w:val="24"/>
                <w:u w:val="single"/>
              </w:rPr>
              <w:t>本醫院設稽核室，辦理全院稽核等事宜，置主任一人及行政人員。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rPr>
              <w:lastRenderedPageBreak/>
              <w:t>前項有關稽核室主任之任免辦法另訂之。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2835" w:type="dxa"/>
          </w:tcPr>
          <w:p w:rsidR="00EA6A0A" w:rsidRPr="008F7CB3" w:rsidRDefault="00EA6A0A" w:rsidP="00495332">
            <w:pPr>
              <w:pStyle w:val="a4"/>
              <w:numPr>
                <w:ilvl w:val="0"/>
                <w:numId w:val="10"/>
              </w:numPr>
              <w:adjustRightInd w:val="0"/>
              <w:snapToGrid w:val="0"/>
              <w:spacing w:line="360" w:lineRule="exact"/>
              <w:ind w:leftChars="0" w:left="225" w:hanging="225"/>
              <w:jc w:val="both"/>
              <w:rPr>
                <w:rFonts w:eastAsia="標楷體"/>
              </w:rPr>
            </w:pPr>
            <w:r w:rsidRPr="008F7CB3">
              <w:rPr>
                <w:rFonts w:eastAsia="標楷體" w:hint="eastAsia"/>
              </w:rPr>
              <w:t>本條為新增條文。</w:t>
            </w:r>
          </w:p>
          <w:p w:rsidR="00EA6A0A" w:rsidRPr="008F7CB3" w:rsidRDefault="00EA6A0A" w:rsidP="00495332">
            <w:pPr>
              <w:pStyle w:val="a4"/>
              <w:numPr>
                <w:ilvl w:val="0"/>
                <w:numId w:val="10"/>
              </w:numPr>
              <w:adjustRightInd w:val="0"/>
              <w:snapToGrid w:val="0"/>
              <w:spacing w:line="360" w:lineRule="exact"/>
              <w:ind w:leftChars="0" w:left="225" w:hanging="225"/>
              <w:jc w:val="both"/>
              <w:rPr>
                <w:rFonts w:eastAsia="標楷體"/>
              </w:rPr>
            </w:pPr>
            <w:r w:rsidRPr="008F7CB3">
              <w:rPr>
                <w:rFonts w:eastAsia="標楷體"/>
              </w:rPr>
              <w:t>為符合業務實際需求</w:t>
            </w:r>
            <w:r w:rsidRPr="008F7CB3">
              <w:rPr>
                <w:rFonts w:eastAsia="標楷體" w:hint="eastAsia"/>
              </w:rPr>
              <w:t>及體系一致性原則</w:t>
            </w:r>
            <w:r w:rsidRPr="008F7CB3">
              <w:rPr>
                <w:rFonts w:eastAsia="標楷體"/>
              </w:rPr>
              <w:t>，新</w:t>
            </w:r>
            <w:r w:rsidRPr="008F7CB3">
              <w:rPr>
                <w:rFonts w:eastAsia="標楷體"/>
              </w:rPr>
              <w:lastRenderedPageBreak/>
              <w:t>增稽核室。</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7</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本醫院設人力資源室，辦理人力資源管理與發展事務，置主任一人</w:t>
            </w:r>
            <w:r w:rsidRPr="008F7CB3">
              <w:rPr>
                <w:rFonts w:ascii="Times New Roman" w:eastAsia="標楷體" w:hAnsi="標楷體" w:cs="Times New Roman" w:hint="eastAsia"/>
                <w:szCs w:val="24"/>
                <w:u w:val="single"/>
              </w:rPr>
              <w:t>，</w:t>
            </w:r>
            <w:r w:rsidRPr="008F7CB3">
              <w:rPr>
                <w:rFonts w:ascii="Times New Roman" w:eastAsia="標楷體" w:hAnsi="標楷體" w:cs="Times New Roman"/>
                <w:szCs w:val="24"/>
                <w:u w:val="single"/>
              </w:rPr>
              <w:t>其下置</w:t>
            </w:r>
            <w:r w:rsidRPr="008F7CB3">
              <w:rPr>
                <w:rFonts w:ascii="Times New Roman" w:eastAsia="標楷體" w:hAnsi="標楷體" w:cs="Times New Roman"/>
                <w:szCs w:val="24"/>
              </w:rPr>
              <w:t>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十六</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本醫院設人力資源室，辦理人力資源管理與發展事務，置主任一人及行政人員。</w:t>
            </w:r>
          </w:p>
        </w:tc>
        <w:tc>
          <w:tcPr>
            <w:tcW w:w="2835" w:type="dxa"/>
          </w:tcPr>
          <w:p w:rsidR="00EA6A0A" w:rsidRPr="008F7CB3" w:rsidRDefault="00EA6A0A" w:rsidP="00495332">
            <w:pPr>
              <w:pStyle w:val="a4"/>
              <w:numPr>
                <w:ilvl w:val="0"/>
                <w:numId w:val="36"/>
              </w:numPr>
              <w:adjustRightInd w:val="0"/>
              <w:snapToGrid w:val="0"/>
              <w:spacing w:line="360" w:lineRule="exact"/>
              <w:ind w:leftChars="0" w:left="225" w:hanging="225"/>
              <w:jc w:val="both"/>
              <w:rPr>
                <w:rFonts w:eastAsia="標楷體"/>
              </w:rPr>
            </w:pPr>
            <w:r w:rsidRPr="008F7CB3">
              <w:rPr>
                <w:rFonts w:eastAsia="標楷體"/>
              </w:rPr>
              <w:t>修正條序。</w:t>
            </w:r>
          </w:p>
          <w:p w:rsidR="00EA6A0A" w:rsidRPr="008F7CB3" w:rsidRDefault="00EA6A0A" w:rsidP="00495332">
            <w:pPr>
              <w:pStyle w:val="a4"/>
              <w:numPr>
                <w:ilvl w:val="0"/>
                <w:numId w:val="36"/>
              </w:numPr>
              <w:adjustRightInd w:val="0"/>
              <w:snapToGrid w:val="0"/>
              <w:spacing w:line="360" w:lineRule="exact"/>
              <w:ind w:leftChars="0" w:left="225" w:hanging="225"/>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8</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hint="eastAsia"/>
                <w:szCs w:val="24"/>
              </w:rPr>
              <w:t>本醫院設總務室，辦理</w:t>
            </w:r>
            <w:r w:rsidRPr="008F7CB3">
              <w:rPr>
                <w:rFonts w:ascii="Times New Roman" w:eastAsia="標楷體" w:hAnsi="Times New Roman" w:cs="Times New Roman" w:hint="eastAsia"/>
                <w:szCs w:val="24"/>
                <w:u w:val="single"/>
              </w:rPr>
              <w:t>事務管理、出納業務、採購作業、全院共用醫材供應管理及環保事務等</w:t>
            </w:r>
            <w:r w:rsidRPr="008F7CB3">
              <w:rPr>
                <w:rFonts w:ascii="Times New Roman" w:eastAsia="標楷體" w:hAnsi="標楷體" w:cs="Times New Roman" w:hint="eastAsia"/>
                <w:szCs w:val="24"/>
              </w:rPr>
              <w:t>事宜，置主任一人，得</w:t>
            </w:r>
            <w:r w:rsidRPr="008F7CB3">
              <w:rPr>
                <w:rFonts w:ascii="Times New Roman" w:eastAsia="標楷體" w:hAnsi="標楷體" w:cs="Times New Roman" w:hint="eastAsia"/>
                <w:u w:val="single"/>
              </w:rPr>
              <w:t>下</w:t>
            </w:r>
            <w:r w:rsidRPr="008F7CB3">
              <w:rPr>
                <w:rFonts w:ascii="Times New Roman" w:eastAsia="標楷體" w:hAnsi="標楷體" w:cs="Times New Roman" w:hint="eastAsia"/>
                <w:szCs w:val="24"/>
              </w:rPr>
              <w:t>設事務、出納、採購</w:t>
            </w:r>
            <w:r w:rsidRPr="008F7CB3">
              <w:rPr>
                <w:rFonts w:ascii="Times New Roman" w:eastAsia="標楷體" w:hAnsi="標楷體" w:cs="Times New Roman" w:hint="eastAsia"/>
                <w:u w:val="single"/>
              </w:rPr>
              <w:t>及</w:t>
            </w:r>
            <w:r w:rsidRPr="008F7CB3">
              <w:rPr>
                <w:rFonts w:ascii="Times New Roman" w:eastAsia="標楷體" w:hAnsi="標楷體" w:cs="Times New Roman"/>
                <w:u w:val="single"/>
              </w:rPr>
              <w:t>環保</w:t>
            </w:r>
            <w:r w:rsidRPr="008F7CB3">
              <w:rPr>
                <w:rFonts w:eastAsia="標楷體" w:hAnsi="標楷體" w:hint="eastAsia"/>
                <w:u w:val="single"/>
              </w:rPr>
              <w:t>等</w:t>
            </w:r>
            <w:r w:rsidRPr="008F7CB3">
              <w:rPr>
                <w:rFonts w:ascii="Times New Roman" w:eastAsia="標楷體" w:hAnsi="標楷體" w:cs="Times New Roman" w:hint="eastAsia"/>
                <w:szCs w:val="24"/>
              </w:rPr>
              <w:t>四組，各置組長一人，</w:t>
            </w:r>
            <w:r w:rsidRPr="008F7CB3">
              <w:rPr>
                <w:rFonts w:ascii="Times New Roman" w:eastAsia="標楷體" w:hAnsi="標楷體" w:cs="Times New Roman"/>
                <w:szCs w:val="24"/>
                <w:u w:val="single"/>
              </w:rPr>
              <w:t>其下</w:t>
            </w:r>
            <w:r w:rsidRPr="008F7CB3">
              <w:rPr>
                <w:rFonts w:ascii="Times New Roman" w:eastAsia="標楷體" w:hAnsi="標楷體" w:cs="Times New Roman" w:hint="eastAsia"/>
                <w:szCs w:val="24"/>
              </w:rPr>
              <w:t>置技術人員及行政人員。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十七</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本醫院設總務室，辦理總務</w:t>
            </w:r>
            <w:r w:rsidRPr="008F7CB3">
              <w:rPr>
                <w:rFonts w:ascii="Times New Roman" w:eastAsia="標楷體" w:hAnsi="Times New Roman" w:cs="Times New Roman"/>
                <w:szCs w:val="24"/>
                <w:u w:val="single"/>
              </w:rPr>
              <w:t>及全院醫療工程</w:t>
            </w:r>
            <w:r w:rsidRPr="008F7CB3">
              <w:rPr>
                <w:rFonts w:ascii="Times New Roman" w:eastAsia="標楷體" w:hAnsi="Times New Roman" w:cs="Times New Roman"/>
                <w:szCs w:val="24"/>
              </w:rPr>
              <w:t>事宜，置主任一人，得分設事務、出納、採購、</w:t>
            </w:r>
            <w:r w:rsidRPr="008F7CB3">
              <w:rPr>
                <w:rFonts w:ascii="Times New Roman" w:eastAsia="標楷體" w:hAnsi="Times New Roman" w:cs="Times New Roman"/>
                <w:szCs w:val="24"/>
                <w:u w:val="single"/>
              </w:rPr>
              <w:t>醫學工程</w:t>
            </w:r>
            <w:r w:rsidRPr="008F7CB3">
              <w:rPr>
                <w:rFonts w:ascii="Times New Roman" w:eastAsia="標楷體" w:hAnsi="Times New Roman" w:cs="Times New Roman"/>
                <w:szCs w:val="24"/>
              </w:rPr>
              <w:t>四組，各置組長一人，技術人員及行政人員。</w:t>
            </w:r>
          </w:p>
        </w:tc>
        <w:tc>
          <w:tcPr>
            <w:tcW w:w="2835" w:type="dxa"/>
          </w:tcPr>
          <w:p w:rsidR="00EA6A0A" w:rsidRPr="008F7CB3" w:rsidRDefault="00EA6A0A" w:rsidP="00495332">
            <w:pPr>
              <w:pStyle w:val="a4"/>
              <w:numPr>
                <w:ilvl w:val="0"/>
                <w:numId w:val="19"/>
              </w:numPr>
              <w:adjustRightInd w:val="0"/>
              <w:snapToGrid w:val="0"/>
              <w:spacing w:line="360" w:lineRule="exact"/>
              <w:ind w:leftChars="0" w:left="235" w:hanging="235"/>
              <w:jc w:val="both"/>
              <w:rPr>
                <w:rFonts w:eastAsia="標楷體"/>
              </w:rPr>
            </w:pPr>
            <w:r w:rsidRPr="008F7CB3">
              <w:rPr>
                <w:rFonts w:eastAsia="標楷體"/>
              </w:rPr>
              <w:t>修正條序。</w:t>
            </w:r>
          </w:p>
          <w:p w:rsidR="00EA6A0A" w:rsidRPr="008F7CB3" w:rsidRDefault="00EA6A0A" w:rsidP="00495332">
            <w:pPr>
              <w:pStyle w:val="a4"/>
              <w:numPr>
                <w:ilvl w:val="0"/>
                <w:numId w:val="19"/>
              </w:numPr>
              <w:adjustRightInd w:val="0"/>
              <w:snapToGrid w:val="0"/>
              <w:spacing w:line="360" w:lineRule="exact"/>
              <w:ind w:leftChars="0" w:left="235" w:hanging="235"/>
              <w:jc w:val="both"/>
              <w:rPr>
                <w:rFonts w:eastAsia="標楷體"/>
              </w:rPr>
            </w:pPr>
            <w:r w:rsidRPr="008F7CB3">
              <w:rPr>
                <w:rFonts w:eastAsia="標楷體" w:hint="eastAsia"/>
              </w:rPr>
              <w:t>為符合實際作業需求及體系一致性，</w:t>
            </w:r>
            <w:r w:rsidRPr="008F7CB3">
              <w:rPr>
                <w:rFonts w:eastAsia="標楷體"/>
              </w:rPr>
              <w:t>刪除醫學工程，併入第</w:t>
            </w:r>
            <w:r w:rsidRPr="008F7CB3">
              <w:rPr>
                <w:rFonts w:eastAsia="標楷體" w:hint="eastAsia"/>
              </w:rPr>
              <w:t>21</w:t>
            </w:r>
            <w:r w:rsidRPr="008F7CB3">
              <w:rPr>
                <w:rFonts w:eastAsia="標楷體"/>
              </w:rPr>
              <w:t>條</w:t>
            </w:r>
            <w:r w:rsidRPr="008F7CB3">
              <w:rPr>
                <w:rFonts w:eastAsia="標楷體" w:hint="eastAsia"/>
              </w:rPr>
              <w:t>工務室</w:t>
            </w:r>
            <w:r w:rsidRPr="008F7CB3">
              <w:rPr>
                <w:rFonts w:eastAsia="標楷體"/>
              </w:rPr>
              <w:t>。</w:t>
            </w:r>
          </w:p>
          <w:p w:rsidR="00EA6A0A" w:rsidRPr="008F7CB3" w:rsidRDefault="00EA6A0A" w:rsidP="00495332">
            <w:pPr>
              <w:pStyle w:val="a4"/>
              <w:numPr>
                <w:ilvl w:val="0"/>
                <w:numId w:val="19"/>
              </w:numPr>
              <w:adjustRightInd w:val="0"/>
              <w:snapToGrid w:val="0"/>
              <w:spacing w:line="360" w:lineRule="exact"/>
              <w:ind w:leftChars="0" w:left="235" w:hanging="235"/>
              <w:jc w:val="both"/>
              <w:rPr>
                <w:rFonts w:eastAsia="標楷體"/>
              </w:rPr>
            </w:pPr>
            <w:r w:rsidRPr="008F7CB3">
              <w:rPr>
                <w:rFonts w:eastAsia="標楷體"/>
              </w:rPr>
              <w:t>修正為事務、出納、採購、環保</w:t>
            </w:r>
            <w:r w:rsidRPr="008F7CB3">
              <w:rPr>
                <w:rFonts w:eastAsia="標楷體" w:hint="eastAsia"/>
              </w:rPr>
              <w:t>四</w:t>
            </w:r>
            <w:r w:rsidRPr="008F7CB3">
              <w:rPr>
                <w:rFonts w:eastAsia="標楷體"/>
              </w:rPr>
              <w:t>組。</w:t>
            </w:r>
          </w:p>
          <w:p w:rsidR="00EA6A0A" w:rsidRPr="008F7CB3" w:rsidRDefault="00EA6A0A" w:rsidP="00495332">
            <w:pPr>
              <w:pStyle w:val="a4"/>
              <w:numPr>
                <w:ilvl w:val="0"/>
                <w:numId w:val="19"/>
              </w:numPr>
              <w:adjustRightInd w:val="0"/>
              <w:snapToGrid w:val="0"/>
              <w:spacing w:line="360" w:lineRule="exact"/>
              <w:ind w:leftChars="0" w:left="235" w:hanging="235"/>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1</w:t>
            </w:r>
            <w:r w:rsidRPr="008F7CB3">
              <w:rPr>
                <w:rFonts w:ascii="Times New Roman" w:eastAsia="標楷體" w:hAnsi="Times New Roman" w:cs="Times New Roman" w:hint="eastAsia"/>
                <w:szCs w:val="24"/>
                <w:u w:val="single"/>
              </w:rPr>
              <w:t>9</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w:t>
            </w:r>
            <w:r w:rsidRPr="008F7CB3">
              <w:rPr>
                <w:rFonts w:ascii="Times New Roman" w:eastAsia="標楷體" w:hAnsi="標楷體" w:cs="Times New Roman"/>
                <w:szCs w:val="24"/>
                <w:u w:val="single"/>
              </w:rPr>
              <w:t>財務</w:t>
            </w:r>
            <w:r w:rsidRPr="008F7CB3">
              <w:rPr>
                <w:rFonts w:ascii="Times New Roman" w:eastAsia="標楷體" w:hAnsi="標楷體" w:cs="Times New Roman"/>
                <w:szCs w:val="24"/>
              </w:rPr>
              <w:t>室，辦理歲計、會計及統計</w:t>
            </w:r>
            <w:r w:rsidRPr="008F7CB3">
              <w:rPr>
                <w:rFonts w:ascii="Times New Roman" w:eastAsia="標楷體" w:hAnsi="標楷體" w:cs="Times New Roman" w:hint="eastAsia"/>
                <w:szCs w:val="24"/>
              </w:rPr>
              <w:t>，</w:t>
            </w:r>
            <w:r w:rsidRPr="008F7CB3">
              <w:rPr>
                <w:rFonts w:ascii="Times New Roman" w:eastAsia="標楷體" w:hAnsi="標楷體" w:cs="Times New Roman"/>
                <w:szCs w:val="24"/>
              </w:rPr>
              <w:t>置主任一人，其下置行政人員。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rPr>
              <w:t>前項有關財務室主任之任免辦法另訂之。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十八</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w:t>
            </w:r>
            <w:r w:rsidRPr="008F7CB3">
              <w:rPr>
                <w:rFonts w:ascii="Times New Roman" w:eastAsia="標楷體" w:hAnsi="Times New Roman" w:cs="Times New Roman"/>
                <w:szCs w:val="24"/>
                <w:u w:val="single"/>
              </w:rPr>
              <w:t>會計</w:t>
            </w:r>
            <w:r w:rsidRPr="008F7CB3">
              <w:rPr>
                <w:rFonts w:ascii="Times New Roman" w:eastAsia="標楷體" w:hAnsi="Times New Roman" w:cs="Times New Roman"/>
                <w:szCs w:val="24"/>
              </w:rPr>
              <w:t>室，辦理歲計、會計及統計，置主任一人及行政人員。</w:t>
            </w:r>
          </w:p>
        </w:tc>
        <w:tc>
          <w:tcPr>
            <w:tcW w:w="2835" w:type="dxa"/>
          </w:tcPr>
          <w:p w:rsidR="00EA6A0A" w:rsidRPr="008F7CB3" w:rsidRDefault="00EA6A0A" w:rsidP="00495332">
            <w:pPr>
              <w:pStyle w:val="a4"/>
              <w:numPr>
                <w:ilvl w:val="0"/>
                <w:numId w:val="13"/>
              </w:numPr>
              <w:adjustRightInd w:val="0"/>
              <w:snapToGrid w:val="0"/>
              <w:spacing w:line="360" w:lineRule="exact"/>
              <w:ind w:leftChars="0" w:left="263" w:hanging="263"/>
              <w:jc w:val="both"/>
              <w:rPr>
                <w:rFonts w:eastAsia="標楷體"/>
              </w:rPr>
            </w:pPr>
            <w:r w:rsidRPr="008F7CB3">
              <w:rPr>
                <w:rFonts w:eastAsia="標楷體"/>
              </w:rPr>
              <w:t>修正條序。</w:t>
            </w:r>
          </w:p>
          <w:p w:rsidR="00EA6A0A" w:rsidRPr="008F7CB3" w:rsidRDefault="00EA6A0A" w:rsidP="00495332">
            <w:pPr>
              <w:pStyle w:val="a4"/>
              <w:numPr>
                <w:ilvl w:val="0"/>
                <w:numId w:val="13"/>
              </w:numPr>
              <w:adjustRightInd w:val="0"/>
              <w:snapToGrid w:val="0"/>
              <w:spacing w:line="360" w:lineRule="exact"/>
              <w:ind w:leftChars="0" w:left="263" w:hanging="263"/>
              <w:jc w:val="both"/>
              <w:rPr>
                <w:rFonts w:eastAsia="標楷體"/>
              </w:rPr>
            </w:pPr>
            <w:r w:rsidRPr="008F7CB3">
              <w:rPr>
                <w:rFonts w:eastAsia="標楷體" w:hint="eastAsia"/>
              </w:rPr>
              <w:t>比照體系醫院</w:t>
            </w:r>
            <w:r w:rsidRPr="008F7CB3">
              <w:rPr>
                <w:rFonts w:eastAsia="標楷體"/>
              </w:rPr>
              <w:t>原會計室修正為財務室。</w:t>
            </w:r>
          </w:p>
          <w:p w:rsidR="00EA6A0A" w:rsidRPr="008F7CB3" w:rsidRDefault="00EA6A0A" w:rsidP="00495332">
            <w:pPr>
              <w:pStyle w:val="a4"/>
              <w:numPr>
                <w:ilvl w:val="0"/>
                <w:numId w:val="13"/>
              </w:numPr>
              <w:adjustRightInd w:val="0"/>
              <w:snapToGrid w:val="0"/>
              <w:spacing w:line="360" w:lineRule="exact"/>
              <w:ind w:leftChars="0" w:left="263" w:hanging="263"/>
              <w:jc w:val="both"/>
              <w:rPr>
                <w:rFonts w:eastAsia="標楷體"/>
              </w:rPr>
            </w:pPr>
            <w:r w:rsidRPr="008F7CB3">
              <w:rPr>
                <w:rFonts w:eastAsia="標楷體"/>
              </w:rPr>
              <w:t>新增</w:t>
            </w:r>
            <w:r w:rsidRPr="008F7CB3">
              <w:rPr>
                <w:rFonts w:eastAsia="標楷體" w:hint="eastAsia"/>
              </w:rPr>
              <w:t>第二項</w:t>
            </w:r>
            <w:r w:rsidRPr="008F7CB3">
              <w:rPr>
                <w:rFonts w:eastAsia="標楷體"/>
              </w:rPr>
              <w:t>財務室主任之任免辦法</w:t>
            </w:r>
            <w:r w:rsidRPr="008F7CB3">
              <w:rPr>
                <w:rFonts w:eastAsia="標楷體" w:hint="eastAsia"/>
              </w:rPr>
              <w:t>之授權規定。</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20</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標楷體" w:cs="Times New Roman"/>
                <w:szCs w:val="24"/>
                <w:shd w:val="clear" w:color="auto" w:fill="FFFFFF"/>
              </w:rPr>
              <w:t>本醫院設</w:t>
            </w:r>
            <w:r w:rsidRPr="008F7CB3">
              <w:rPr>
                <w:rFonts w:ascii="Times New Roman" w:eastAsia="標楷體" w:hAnsi="標楷體" w:cs="Times New Roman"/>
                <w:kern w:val="0"/>
                <w:szCs w:val="24"/>
                <w:shd w:val="clear" w:color="auto" w:fill="FFFFFF"/>
              </w:rPr>
              <w:t>職業安全衛生室，辦理統籌</w:t>
            </w:r>
            <w:r w:rsidRPr="008F7CB3">
              <w:rPr>
                <w:rFonts w:ascii="Times New Roman" w:eastAsia="標楷體" w:hAnsi="標楷體" w:cs="Times New Roman"/>
                <w:kern w:val="0"/>
                <w:szCs w:val="24"/>
                <w:u w:val="single"/>
                <w:shd w:val="clear" w:color="auto" w:fill="FFFFFF"/>
              </w:rPr>
              <w:t>全院人員安</w:t>
            </w:r>
            <w:r w:rsidRPr="008F7CB3">
              <w:rPr>
                <w:rFonts w:ascii="Times New Roman" w:eastAsia="標楷體" w:hAnsi="標楷體" w:cs="Times New Roman"/>
                <w:szCs w:val="24"/>
                <w:u w:val="single"/>
                <w:shd w:val="clear" w:color="auto" w:fill="FFFFFF"/>
              </w:rPr>
              <w:t>全、衛生及員工健康管理等相關事宜</w:t>
            </w:r>
            <w:r w:rsidRPr="008F7CB3">
              <w:rPr>
                <w:rFonts w:ascii="Times New Roman" w:eastAsia="標楷體" w:hAnsi="Times New Roman" w:cs="Times New Roman" w:hint="eastAsia"/>
                <w:szCs w:val="24"/>
                <w:u w:val="single"/>
                <w:shd w:val="clear" w:color="auto" w:fill="FFFFFF"/>
              </w:rPr>
              <w:t>，</w:t>
            </w:r>
            <w:r w:rsidRPr="008F7CB3">
              <w:rPr>
                <w:rFonts w:ascii="Times New Roman" w:eastAsia="標楷體" w:hAnsi="標楷體" w:cs="Times New Roman"/>
                <w:szCs w:val="24"/>
                <w:shd w:val="clear" w:color="auto" w:fill="FFFFFF"/>
              </w:rPr>
              <w:t>置主任一人，</w:t>
            </w:r>
            <w:r w:rsidRPr="008F7CB3">
              <w:rPr>
                <w:rFonts w:ascii="Times New Roman" w:eastAsia="標楷體" w:hAnsi="標楷體" w:cs="Times New Roman"/>
                <w:szCs w:val="24"/>
                <w:u w:val="single"/>
                <w:shd w:val="clear" w:color="auto" w:fill="FFFFFF"/>
              </w:rPr>
              <w:t>其下置</w:t>
            </w:r>
            <w:r w:rsidRPr="008F7CB3">
              <w:rPr>
                <w:rFonts w:ascii="Times New Roman" w:eastAsia="標楷體" w:hAnsi="標楷體" w:cs="Times New Roman"/>
                <w:szCs w:val="24"/>
              </w:rPr>
              <w:t>醫療相關專業人員、技術人員及行政人員。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十九</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本醫院設職業安全衛生室，辦理統籌</w:t>
            </w:r>
            <w:r w:rsidRPr="008F7CB3">
              <w:rPr>
                <w:rFonts w:ascii="Times New Roman" w:eastAsia="標楷體" w:hAnsi="Times New Roman" w:cs="Times New Roman"/>
                <w:szCs w:val="24"/>
                <w:u w:val="single"/>
              </w:rPr>
              <w:t>全院員工安全與衛生相關事務及全院營建、機電、院內外景觀、清潔、污水處理、環境衛生事宜</w:t>
            </w:r>
            <w:r w:rsidRPr="008F7CB3">
              <w:rPr>
                <w:rFonts w:ascii="Times New Roman" w:eastAsia="標楷體" w:hAnsi="Times New Roman" w:cs="Times New Roman"/>
                <w:szCs w:val="24"/>
              </w:rPr>
              <w:t>。置主任一人，</w:t>
            </w:r>
            <w:r w:rsidRPr="008F7CB3">
              <w:rPr>
                <w:rFonts w:ascii="Times New Roman" w:eastAsia="標楷體" w:hAnsi="Times New Roman" w:cs="Times New Roman"/>
                <w:szCs w:val="24"/>
                <w:u w:val="single"/>
              </w:rPr>
              <w:t>得分設職安、工務、環保三組，各置組長一人</w:t>
            </w:r>
            <w:r w:rsidRPr="008F7CB3">
              <w:rPr>
                <w:rFonts w:ascii="Times New Roman" w:eastAsia="標楷體" w:hAnsi="Times New Roman" w:cs="Times New Roman"/>
                <w:szCs w:val="24"/>
              </w:rPr>
              <w:t>，醫療相關專業人員、技術人員及行政人員。</w:t>
            </w:r>
          </w:p>
        </w:tc>
        <w:tc>
          <w:tcPr>
            <w:tcW w:w="2835" w:type="dxa"/>
          </w:tcPr>
          <w:p w:rsidR="00EA6A0A" w:rsidRPr="008F7CB3" w:rsidRDefault="00EA6A0A" w:rsidP="00495332">
            <w:pPr>
              <w:pStyle w:val="a4"/>
              <w:numPr>
                <w:ilvl w:val="0"/>
                <w:numId w:val="12"/>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12"/>
              </w:numPr>
              <w:adjustRightInd w:val="0"/>
              <w:snapToGrid w:val="0"/>
              <w:spacing w:line="360" w:lineRule="exact"/>
              <w:ind w:leftChars="0" w:left="277" w:hanging="277"/>
              <w:jc w:val="both"/>
              <w:rPr>
                <w:rFonts w:eastAsia="標楷體"/>
              </w:rPr>
            </w:pPr>
            <w:r w:rsidRPr="008F7CB3">
              <w:rPr>
                <w:rFonts w:eastAsia="標楷體" w:hint="eastAsia"/>
              </w:rPr>
              <w:t>比照小港醫院設置，原</w:t>
            </w:r>
            <w:r w:rsidRPr="008F7CB3">
              <w:rPr>
                <w:rFonts w:eastAsia="標楷體"/>
              </w:rPr>
              <w:t>環保</w:t>
            </w:r>
            <w:r w:rsidRPr="008F7CB3">
              <w:rPr>
                <w:rFonts w:eastAsia="標楷體" w:hint="eastAsia"/>
              </w:rPr>
              <w:t>組</w:t>
            </w:r>
            <w:r w:rsidRPr="008F7CB3">
              <w:rPr>
                <w:rFonts w:eastAsia="標楷體"/>
              </w:rPr>
              <w:t>併入第</w:t>
            </w:r>
            <w:r w:rsidRPr="008F7CB3">
              <w:rPr>
                <w:rFonts w:eastAsia="標楷體"/>
              </w:rPr>
              <w:t>1</w:t>
            </w:r>
            <w:r w:rsidRPr="008F7CB3">
              <w:rPr>
                <w:rFonts w:eastAsia="標楷體" w:hint="eastAsia"/>
              </w:rPr>
              <w:t>8</w:t>
            </w:r>
            <w:r w:rsidRPr="008F7CB3">
              <w:rPr>
                <w:rFonts w:eastAsia="標楷體"/>
              </w:rPr>
              <w:t>條</w:t>
            </w:r>
            <w:r w:rsidRPr="008F7CB3">
              <w:rPr>
                <w:rFonts w:eastAsia="標楷體" w:hint="eastAsia"/>
              </w:rPr>
              <w:t>總務室</w:t>
            </w:r>
            <w:r w:rsidRPr="008F7CB3">
              <w:rPr>
                <w:rFonts w:eastAsia="標楷體"/>
              </w:rPr>
              <w:t>。</w:t>
            </w:r>
          </w:p>
          <w:p w:rsidR="00EA6A0A" w:rsidRPr="008F7CB3" w:rsidRDefault="00EA6A0A" w:rsidP="00495332">
            <w:pPr>
              <w:pStyle w:val="a4"/>
              <w:numPr>
                <w:ilvl w:val="0"/>
                <w:numId w:val="12"/>
              </w:numPr>
              <w:adjustRightInd w:val="0"/>
              <w:snapToGrid w:val="0"/>
              <w:spacing w:line="360" w:lineRule="exact"/>
              <w:ind w:leftChars="0" w:left="277" w:hanging="277"/>
              <w:jc w:val="both"/>
              <w:rPr>
                <w:rFonts w:eastAsia="標楷體"/>
              </w:rPr>
            </w:pPr>
            <w:r w:rsidRPr="008F7CB3">
              <w:rPr>
                <w:rFonts w:eastAsia="標楷體" w:hint="eastAsia"/>
              </w:rPr>
              <w:t>依據職安法第三章安全衛生管理要求，並參照體系醫院獨立設置職業安全衛生室。</w:t>
            </w:r>
          </w:p>
          <w:p w:rsidR="00EA6A0A" w:rsidRPr="008F7CB3" w:rsidRDefault="00EA6A0A" w:rsidP="00495332">
            <w:pPr>
              <w:pStyle w:val="a4"/>
              <w:numPr>
                <w:ilvl w:val="0"/>
                <w:numId w:val="12"/>
              </w:numPr>
              <w:adjustRightInd w:val="0"/>
              <w:snapToGrid w:val="0"/>
              <w:spacing w:line="360" w:lineRule="exact"/>
              <w:ind w:leftChars="0" w:left="277" w:hanging="277"/>
              <w:jc w:val="both"/>
              <w:rPr>
                <w:rFonts w:eastAsia="標楷體"/>
              </w:rPr>
            </w:pPr>
            <w:r w:rsidRPr="008F7CB3">
              <w:rPr>
                <w:rFonts w:eastAsia="標楷體" w:hint="eastAsia"/>
              </w:rPr>
              <w:t>工務相關業務於第</w:t>
            </w:r>
            <w:r w:rsidRPr="008F7CB3">
              <w:rPr>
                <w:rFonts w:eastAsia="標楷體" w:hint="eastAsia"/>
              </w:rPr>
              <w:t>21</w:t>
            </w:r>
            <w:r w:rsidRPr="008F7CB3">
              <w:rPr>
                <w:rFonts w:eastAsia="標楷體" w:hint="eastAsia"/>
              </w:rPr>
              <w:t>條工務室。</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hint="eastAsia"/>
                <w:szCs w:val="24"/>
                <w:u w:val="single"/>
              </w:rPr>
              <w:t>第</w:t>
            </w:r>
            <w:r w:rsidRPr="008F7CB3">
              <w:rPr>
                <w:rFonts w:ascii="Times New Roman" w:eastAsia="標楷體" w:hAnsi="Times New Roman" w:cs="Times New Roman" w:hint="eastAsia"/>
                <w:szCs w:val="24"/>
                <w:u w:val="single"/>
              </w:rPr>
              <w:t>21</w:t>
            </w:r>
            <w:r w:rsidRPr="008F7CB3">
              <w:rPr>
                <w:rFonts w:ascii="Times New Roman" w:eastAsia="標楷體" w:hAnsi="Times New Roman" w:cs="Times New Roman" w:hint="eastAsia"/>
                <w:szCs w:val="24"/>
                <w:u w:val="single"/>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rPr>
              <w:t>本醫院設工務室，辦理全院營造、機電</w:t>
            </w:r>
            <w:r w:rsidRPr="008F7CB3">
              <w:rPr>
                <w:rFonts w:ascii="Times New Roman" w:eastAsia="標楷體" w:hAnsi="標楷體" w:cs="Times New Roman" w:hint="eastAsia"/>
                <w:szCs w:val="24"/>
                <w:u w:val="single"/>
              </w:rPr>
              <w:t>及</w:t>
            </w:r>
            <w:r w:rsidRPr="008F7CB3">
              <w:rPr>
                <w:rFonts w:ascii="Times New Roman" w:eastAsia="標楷體" w:hAnsi="標楷體" w:cs="Times New Roman"/>
                <w:szCs w:val="24"/>
                <w:u w:val="single"/>
              </w:rPr>
              <w:t>醫療工程事宜</w:t>
            </w:r>
            <w:r w:rsidRPr="008F7CB3">
              <w:rPr>
                <w:rFonts w:ascii="Times New Roman" w:eastAsia="標楷體" w:hAnsi="Times New Roman" w:cs="Times New Roman" w:hint="eastAsia"/>
                <w:szCs w:val="24"/>
                <w:u w:val="single"/>
              </w:rPr>
              <w:t>，</w:t>
            </w:r>
            <w:r w:rsidRPr="008F7CB3">
              <w:rPr>
                <w:rFonts w:ascii="Times New Roman" w:eastAsia="標楷體" w:hAnsi="標楷體" w:cs="Times New Roman"/>
                <w:szCs w:val="24"/>
                <w:u w:val="single"/>
              </w:rPr>
              <w:t>置主任一人，得下設工務</w:t>
            </w:r>
            <w:r w:rsidRPr="008F7CB3">
              <w:rPr>
                <w:rFonts w:ascii="Times New Roman" w:eastAsia="標楷體" w:hAnsi="標楷體" w:cs="Times New Roman" w:hint="eastAsia"/>
                <w:szCs w:val="24"/>
                <w:u w:val="single"/>
              </w:rPr>
              <w:t>及</w:t>
            </w:r>
            <w:r w:rsidRPr="008F7CB3">
              <w:rPr>
                <w:rFonts w:ascii="Times New Roman" w:eastAsia="標楷體" w:hAnsi="標楷體" w:cs="Times New Roman"/>
                <w:szCs w:val="24"/>
                <w:u w:val="single"/>
              </w:rPr>
              <w:t>醫學工程</w:t>
            </w:r>
            <w:r w:rsidRPr="008F7CB3">
              <w:rPr>
                <w:rFonts w:eastAsia="標楷體" w:hAnsi="標楷體" w:hint="eastAsia"/>
                <w:u w:val="single"/>
              </w:rPr>
              <w:t>等</w:t>
            </w:r>
            <w:r w:rsidRPr="008F7CB3">
              <w:rPr>
                <w:rFonts w:ascii="Times New Roman" w:eastAsia="標楷體" w:hAnsi="標楷體" w:cs="Times New Roman"/>
                <w:szCs w:val="24"/>
                <w:u w:val="single"/>
              </w:rPr>
              <w:t>二組，各置組長一人</w:t>
            </w:r>
            <w:r w:rsidRPr="008F7CB3">
              <w:rPr>
                <w:rFonts w:ascii="Times New Roman" w:eastAsia="標楷體" w:hAnsi="標楷體" w:cs="Times New Roman"/>
                <w:szCs w:val="24"/>
                <w:u w:val="single"/>
                <w:shd w:val="clear" w:color="auto" w:fill="FFFFFF"/>
              </w:rPr>
              <w:t>，其下置</w:t>
            </w:r>
            <w:r w:rsidRPr="008F7CB3">
              <w:rPr>
                <w:rFonts w:ascii="Times New Roman" w:eastAsia="標楷體" w:hAnsi="標楷體" w:cs="Times New Roman"/>
                <w:szCs w:val="24"/>
                <w:u w:val="single"/>
              </w:rPr>
              <w:t>技術人員及行政人員。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2835" w:type="dxa"/>
          </w:tcPr>
          <w:p w:rsidR="00EA6A0A" w:rsidRPr="008F7CB3" w:rsidRDefault="00EA6A0A" w:rsidP="00495332">
            <w:pPr>
              <w:pStyle w:val="a4"/>
              <w:numPr>
                <w:ilvl w:val="0"/>
                <w:numId w:val="16"/>
              </w:numPr>
              <w:adjustRightInd w:val="0"/>
              <w:snapToGrid w:val="0"/>
              <w:spacing w:line="360" w:lineRule="exact"/>
              <w:ind w:leftChars="0" w:left="277" w:hanging="277"/>
              <w:jc w:val="both"/>
              <w:rPr>
                <w:rFonts w:eastAsia="標楷體"/>
              </w:rPr>
            </w:pPr>
            <w:r w:rsidRPr="008F7CB3">
              <w:rPr>
                <w:rFonts w:eastAsia="標楷體" w:hint="eastAsia"/>
              </w:rPr>
              <w:t>本條為新增條文，</w:t>
            </w:r>
            <w:r w:rsidRPr="008F7CB3">
              <w:rPr>
                <w:rFonts w:eastAsia="標楷體"/>
              </w:rPr>
              <w:t>為符合業務實際需求，新增</w:t>
            </w:r>
            <w:r w:rsidRPr="008F7CB3">
              <w:rPr>
                <w:rFonts w:eastAsia="標楷體" w:hint="eastAsia"/>
              </w:rPr>
              <w:t>工務</w:t>
            </w:r>
            <w:r w:rsidRPr="008F7CB3">
              <w:rPr>
                <w:rFonts w:eastAsia="標楷體"/>
              </w:rPr>
              <w:t>室</w:t>
            </w:r>
            <w:r w:rsidRPr="008F7CB3">
              <w:rPr>
                <w:rFonts w:eastAsia="標楷體" w:hint="eastAsia"/>
              </w:rPr>
              <w:t>。</w:t>
            </w:r>
          </w:p>
          <w:p w:rsidR="00EA6A0A" w:rsidRPr="008F7CB3" w:rsidRDefault="00EA6A0A" w:rsidP="00495332">
            <w:pPr>
              <w:pStyle w:val="a4"/>
              <w:numPr>
                <w:ilvl w:val="0"/>
                <w:numId w:val="16"/>
              </w:numPr>
              <w:adjustRightInd w:val="0"/>
              <w:snapToGrid w:val="0"/>
              <w:spacing w:line="360" w:lineRule="exact"/>
              <w:ind w:leftChars="0" w:left="277" w:hanging="277"/>
              <w:jc w:val="both"/>
              <w:rPr>
                <w:rFonts w:eastAsia="標楷體"/>
              </w:rPr>
            </w:pPr>
            <w:r w:rsidRPr="008F7CB3">
              <w:rPr>
                <w:rFonts w:eastAsia="標楷體" w:hint="eastAsia"/>
              </w:rPr>
              <w:t>條文內容依據體系一致性原則訂定。</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2</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本醫院設資訊室，辦理有關資訊業務。置主任一人，</w:t>
            </w:r>
            <w:r w:rsidRPr="008F7CB3">
              <w:rPr>
                <w:rFonts w:ascii="Times New Roman" w:eastAsia="標楷體" w:hAnsi="標楷體" w:cs="Times New Roman"/>
                <w:szCs w:val="24"/>
                <w:u w:val="single"/>
              </w:rPr>
              <w:t>其下置資訊工程師</w:t>
            </w:r>
            <w:r w:rsidRPr="008F7CB3">
              <w:rPr>
                <w:rFonts w:ascii="Times New Roman" w:eastAsia="標楷體" w:hAnsi="標楷體" w:cs="Times New Roman"/>
                <w:szCs w:val="24"/>
                <w:u w:val="single"/>
                <w:shd w:val="clear" w:color="auto" w:fill="FFFFFF"/>
              </w:rPr>
              <w:t>及行政</w:t>
            </w:r>
            <w:r w:rsidRPr="008F7CB3">
              <w:rPr>
                <w:rFonts w:ascii="Times New Roman" w:eastAsia="標楷體" w:hAnsi="標楷體" w:cs="Times New Roman"/>
                <w:szCs w:val="24"/>
                <w:u w:val="single"/>
              </w:rPr>
              <w:t>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本醫院設資訊室，辦理有關資訊業務，置主任一人，</w:t>
            </w:r>
            <w:r w:rsidRPr="008F7CB3">
              <w:rPr>
                <w:rFonts w:ascii="Times New Roman" w:eastAsia="標楷體" w:hAnsi="Times New Roman" w:cs="Times New Roman"/>
                <w:szCs w:val="24"/>
                <w:u w:val="single"/>
              </w:rPr>
              <w:t>得分設系統管理、應用軟體二組，各置組長一</w:t>
            </w:r>
            <w:r w:rsidRPr="008F7CB3">
              <w:rPr>
                <w:rFonts w:ascii="Times New Roman" w:eastAsia="標楷體" w:hAnsi="Times New Roman" w:cs="Times New Roman"/>
                <w:szCs w:val="24"/>
                <w:u w:val="single"/>
              </w:rPr>
              <w:lastRenderedPageBreak/>
              <w:t>人，系統管理師、程式設計師、系統維護工程師及行政人員。</w:t>
            </w:r>
          </w:p>
        </w:tc>
        <w:tc>
          <w:tcPr>
            <w:tcW w:w="2835" w:type="dxa"/>
          </w:tcPr>
          <w:p w:rsidR="00EA6A0A" w:rsidRPr="008F7CB3" w:rsidRDefault="00EA6A0A" w:rsidP="00495332">
            <w:pPr>
              <w:pStyle w:val="a4"/>
              <w:numPr>
                <w:ilvl w:val="0"/>
                <w:numId w:val="22"/>
              </w:numPr>
              <w:adjustRightInd w:val="0"/>
              <w:snapToGrid w:val="0"/>
              <w:spacing w:line="360" w:lineRule="exact"/>
              <w:ind w:leftChars="0" w:left="277" w:hanging="277"/>
              <w:jc w:val="both"/>
              <w:rPr>
                <w:rFonts w:eastAsia="標楷體"/>
              </w:rPr>
            </w:pPr>
            <w:r w:rsidRPr="008F7CB3">
              <w:rPr>
                <w:rFonts w:eastAsia="標楷體"/>
              </w:rPr>
              <w:lastRenderedPageBreak/>
              <w:t>修正條序。</w:t>
            </w:r>
          </w:p>
          <w:p w:rsidR="00EA6A0A" w:rsidRPr="008F7CB3" w:rsidRDefault="00EA6A0A" w:rsidP="00495332">
            <w:pPr>
              <w:pStyle w:val="a4"/>
              <w:numPr>
                <w:ilvl w:val="0"/>
                <w:numId w:val="22"/>
              </w:numPr>
              <w:adjustRightInd w:val="0"/>
              <w:snapToGrid w:val="0"/>
              <w:spacing w:line="360" w:lineRule="exact"/>
              <w:ind w:leftChars="0" w:left="277" w:hanging="277"/>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3</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本醫院設醫療事務室，辦理醫療事務、病歷管理事宜，置主任一人，得</w:t>
            </w:r>
            <w:r w:rsidRPr="008F7CB3">
              <w:rPr>
                <w:rFonts w:ascii="Times New Roman" w:eastAsia="標楷體" w:hAnsi="標楷體" w:cs="Times New Roman" w:hint="eastAsia"/>
                <w:szCs w:val="24"/>
                <w:u w:val="single"/>
              </w:rPr>
              <w:t>下</w:t>
            </w:r>
            <w:r w:rsidRPr="008F7CB3">
              <w:rPr>
                <w:rFonts w:ascii="Times New Roman" w:eastAsia="標楷體" w:hAnsi="標楷體" w:cs="Times New Roman"/>
                <w:szCs w:val="24"/>
              </w:rPr>
              <w:t>設保險統計、病歷</w:t>
            </w:r>
            <w:r w:rsidRPr="008F7CB3">
              <w:rPr>
                <w:rFonts w:ascii="Times New Roman" w:eastAsia="標楷體" w:hAnsi="標楷體" w:cs="Times New Roman" w:hint="eastAsia"/>
                <w:szCs w:val="24"/>
                <w:u w:val="single"/>
              </w:rPr>
              <w:t>管理及</w:t>
            </w:r>
            <w:r w:rsidRPr="008F7CB3">
              <w:rPr>
                <w:rFonts w:ascii="Times New Roman" w:eastAsia="標楷體" w:hAnsi="標楷體" w:cs="Times New Roman"/>
                <w:szCs w:val="24"/>
              </w:rPr>
              <w:t>醫事行政</w:t>
            </w:r>
            <w:r w:rsidRPr="008F7CB3">
              <w:rPr>
                <w:rFonts w:eastAsia="標楷體" w:hAnsi="標楷體" w:hint="eastAsia"/>
                <w:u w:val="single"/>
              </w:rPr>
              <w:t>等</w:t>
            </w:r>
            <w:r w:rsidRPr="008F7CB3">
              <w:rPr>
                <w:rFonts w:ascii="Times New Roman" w:eastAsia="標楷體" w:hAnsi="標楷體" w:cs="Times New Roman"/>
                <w:szCs w:val="24"/>
              </w:rPr>
              <w:t>三組，各置組長一人，</w:t>
            </w:r>
            <w:r w:rsidRPr="008F7CB3">
              <w:rPr>
                <w:rFonts w:ascii="Times New Roman" w:eastAsia="標楷體" w:hAnsi="標楷體" w:cs="Times New Roman"/>
                <w:szCs w:val="24"/>
                <w:u w:val="single"/>
              </w:rPr>
              <w:t>其下</w:t>
            </w:r>
            <w:r w:rsidRPr="008F7CB3">
              <w:rPr>
                <w:rFonts w:ascii="Times New Roman" w:eastAsia="標楷體" w:hAnsi="標楷體" w:cs="Times New Roman" w:hint="eastAsia"/>
                <w:szCs w:val="24"/>
                <w:u w:val="single"/>
              </w:rPr>
              <w:t>置</w:t>
            </w:r>
            <w:r w:rsidRPr="008F7CB3">
              <w:rPr>
                <w:rFonts w:ascii="Times New Roman" w:eastAsia="標楷體" w:hAnsi="標楷體" w:cs="Times New Roman"/>
                <w:szCs w:val="24"/>
              </w:rPr>
              <w:t>醫療相關專業人員及行政人員。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二十一</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本醫院設醫療事務室，辦理醫療事務、病歷管理事宜，置主任一人，得</w:t>
            </w:r>
            <w:r w:rsidRPr="008F7CB3">
              <w:rPr>
                <w:rFonts w:ascii="Times New Roman" w:eastAsia="標楷體" w:hAnsi="Times New Roman" w:cs="Times New Roman"/>
                <w:szCs w:val="24"/>
                <w:u w:val="single"/>
              </w:rPr>
              <w:t>分</w:t>
            </w:r>
            <w:r w:rsidRPr="008F7CB3">
              <w:rPr>
                <w:rFonts w:ascii="Times New Roman" w:eastAsia="標楷體" w:hAnsi="Times New Roman" w:cs="Times New Roman"/>
                <w:szCs w:val="24"/>
              </w:rPr>
              <w:t>設保險統計、病歷</w:t>
            </w:r>
            <w:r w:rsidRPr="008F7CB3">
              <w:rPr>
                <w:rFonts w:ascii="Times New Roman" w:eastAsia="標楷體" w:hAnsi="Times New Roman" w:cs="Times New Roman"/>
                <w:szCs w:val="24"/>
                <w:u w:val="single"/>
              </w:rPr>
              <w:t>檔案、</w:t>
            </w:r>
            <w:r w:rsidRPr="008F7CB3">
              <w:rPr>
                <w:rFonts w:ascii="Times New Roman" w:eastAsia="標楷體" w:hAnsi="Times New Roman" w:cs="Times New Roman"/>
                <w:szCs w:val="24"/>
              </w:rPr>
              <w:t>醫事行政三組，各置組長一人，醫療相關專業人員及行政人員。</w:t>
            </w:r>
          </w:p>
        </w:tc>
        <w:tc>
          <w:tcPr>
            <w:tcW w:w="2835" w:type="dxa"/>
          </w:tcPr>
          <w:p w:rsidR="00EA6A0A" w:rsidRPr="008F7CB3" w:rsidRDefault="00EA6A0A" w:rsidP="00495332">
            <w:pPr>
              <w:pStyle w:val="a4"/>
              <w:numPr>
                <w:ilvl w:val="0"/>
                <w:numId w:val="23"/>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23"/>
              </w:numPr>
              <w:adjustRightInd w:val="0"/>
              <w:snapToGrid w:val="0"/>
              <w:spacing w:line="360" w:lineRule="exact"/>
              <w:ind w:leftChars="0" w:left="277" w:hanging="277"/>
              <w:jc w:val="both"/>
              <w:rPr>
                <w:rFonts w:eastAsia="標楷體"/>
              </w:rPr>
            </w:pPr>
            <w:r w:rsidRPr="008F7CB3">
              <w:rPr>
                <w:rFonts w:eastAsia="標楷體" w:hint="eastAsia"/>
              </w:rPr>
              <w:t>原條文為病歷檔案修正為病歷管理。</w:t>
            </w:r>
          </w:p>
          <w:p w:rsidR="00EA6A0A" w:rsidRPr="008F7CB3" w:rsidRDefault="00EA6A0A" w:rsidP="00495332">
            <w:pPr>
              <w:pStyle w:val="a4"/>
              <w:numPr>
                <w:ilvl w:val="0"/>
                <w:numId w:val="23"/>
              </w:numPr>
              <w:adjustRightInd w:val="0"/>
              <w:snapToGrid w:val="0"/>
              <w:spacing w:line="360" w:lineRule="exact"/>
              <w:ind w:leftChars="0" w:left="277" w:hanging="277"/>
              <w:jc w:val="both"/>
              <w:rPr>
                <w:rFonts w:eastAsia="標楷體"/>
              </w:rPr>
            </w:pPr>
            <w:r w:rsidRPr="008F7CB3">
              <w:rPr>
                <w:rFonts w:eastAsia="標楷體" w:hint="eastAsia"/>
              </w:rPr>
              <w:t>依據體系一致性原則修正文字。</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第</w:t>
            </w:r>
            <w:r w:rsidRPr="008F7CB3">
              <w:rPr>
                <w:rFonts w:ascii="Times New Roman" w:eastAsia="標楷體" w:hAnsi="Times New Roman" w:cs="Times New Roman"/>
                <w:szCs w:val="24"/>
                <w:u w:val="single"/>
              </w:rPr>
              <w:t>24</w:t>
            </w:r>
            <w:r w:rsidRPr="008F7CB3">
              <w:rPr>
                <w:rFonts w:ascii="Times New Roman" w:eastAsia="標楷體" w:hAnsi="標楷體"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標楷體" w:cs="Times New Roman"/>
                <w:szCs w:val="24"/>
                <w:u w:val="single"/>
                <w:shd w:val="clear" w:color="auto" w:fill="FFFFFF"/>
              </w:rPr>
              <w:t>本醫院設聯合服務中心，辦理有關轉診、急診、健管、門診及住院病友之服務事宜，置主任一人，</w:t>
            </w:r>
            <w:r w:rsidRPr="008F7CB3">
              <w:rPr>
                <w:rFonts w:ascii="Times New Roman" w:eastAsia="標楷體" w:hAnsi="標楷體" w:cs="Times New Roman" w:hint="eastAsia"/>
                <w:szCs w:val="24"/>
                <w:u w:val="single"/>
                <w:shd w:val="clear" w:color="auto" w:fill="FFFFFF"/>
              </w:rPr>
              <w:t>其下置</w:t>
            </w:r>
            <w:r w:rsidRPr="008F7CB3">
              <w:rPr>
                <w:rFonts w:ascii="Times New Roman" w:eastAsia="標楷體" w:hAnsi="標楷體" w:cs="Times New Roman"/>
                <w:szCs w:val="24"/>
                <w:u w:val="single"/>
                <w:shd w:val="clear" w:color="auto" w:fill="FFFFFF"/>
              </w:rPr>
              <w:t>醫療相關</w:t>
            </w:r>
            <w:r w:rsidRPr="008F7CB3">
              <w:rPr>
                <w:rFonts w:ascii="Times New Roman" w:eastAsia="標楷體" w:hAnsi="標楷體" w:cs="Times New Roman" w:hint="eastAsia"/>
                <w:szCs w:val="24"/>
                <w:u w:val="single"/>
                <w:shd w:val="clear" w:color="auto" w:fill="FFFFFF"/>
              </w:rPr>
              <w:t>專業</w:t>
            </w:r>
            <w:r w:rsidRPr="008F7CB3">
              <w:rPr>
                <w:rFonts w:ascii="Times New Roman" w:eastAsia="標楷體" w:hAnsi="標楷體" w:cs="Times New Roman"/>
                <w:szCs w:val="24"/>
                <w:u w:val="single"/>
                <w:shd w:val="clear" w:color="auto" w:fill="FFFFFF"/>
              </w:rPr>
              <w:t>人員及行政人員。</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2835" w:type="dxa"/>
          </w:tcPr>
          <w:p w:rsidR="00EA6A0A" w:rsidRPr="008F7CB3" w:rsidRDefault="00EA6A0A" w:rsidP="00495332">
            <w:pPr>
              <w:pStyle w:val="a4"/>
              <w:numPr>
                <w:ilvl w:val="0"/>
                <w:numId w:val="38"/>
              </w:numPr>
              <w:adjustRightInd w:val="0"/>
              <w:snapToGrid w:val="0"/>
              <w:spacing w:line="360" w:lineRule="exact"/>
              <w:ind w:leftChars="0" w:left="277" w:hanging="277"/>
              <w:jc w:val="both"/>
              <w:rPr>
                <w:rFonts w:eastAsia="標楷體"/>
              </w:rPr>
            </w:pPr>
            <w:r w:rsidRPr="008F7CB3">
              <w:rPr>
                <w:rFonts w:eastAsia="標楷體" w:hint="eastAsia"/>
              </w:rPr>
              <w:t>本條為新增條文，</w:t>
            </w:r>
            <w:r w:rsidRPr="008F7CB3">
              <w:rPr>
                <w:rFonts w:eastAsia="標楷體"/>
              </w:rPr>
              <w:t>為符合業務實際需求，新增</w:t>
            </w:r>
            <w:r w:rsidRPr="008F7CB3">
              <w:rPr>
                <w:rFonts w:eastAsia="標楷體" w:hint="eastAsia"/>
              </w:rPr>
              <w:t>聯合服務中心。</w:t>
            </w:r>
          </w:p>
          <w:p w:rsidR="00EA6A0A" w:rsidRPr="008F7CB3" w:rsidRDefault="00EA6A0A" w:rsidP="00495332">
            <w:pPr>
              <w:pStyle w:val="a4"/>
              <w:numPr>
                <w:ilvl w:val="0"/>
                <w:numId w:val="38"/>
              </w:numPr>
              <w:adjustRightInd w:val="0"/>
              <w:snapToGrid w:val="0"/>
              <w:spacing w:line="360" w:lineRule="exact"/>
              <w:ind w:leftChars="0" w:left="277" w:hanging="277"/>
              <w:jc w:val="both"/>
              <w:rPr>
                <w:rFonts w:eastAsia="標楷體"/>
              </w:rPr>
            </w:pPr>
            <w:r w:rsidRPr="008F7CB3">
              <w:rPr>
                <w:rFonts w:eastAsia="標楷體" w:hint="eastAsia"/>
              </w:rPr>
              <w:t>條文內容依據體系一致性原則訂定。</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5</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本醫院設教學研究中心，辦理有關醫學研究、教育訓練及圖書教材事宜，置主任一人</w:t>
            </w:r>
            <w:r w:rsidRPr="008F7CB3">
              <w:rPr>
                <w:rFonts w:ascii="Times New Roman" w:eastAsia="標楷體" w:hAnsi="標楷體" w:cs="Times New Roman"/>
              </w:rPr>
              <w:t>，</w:t>
            </w:r>
            <w:r w:rsidRPr="008F7CB3">
              <w:rPr>
                <w:rFonts w:ascii="Times New Roman" w:eastAsia="標楷體" w:hAnsi="標楷體" w:cs="Times New Roman"/>
                <w:u w:val="single"/>
              </w:rPr>
              <w:t>得</w:t>
            </w:r>
            <w:r w:rsidRPr="008F7CB3">
              <w:rPr>
                <w:rFonts w:ascii="Times New Roman" w:eastAsia="標楷體" w:hAnsi="標楷體" w:cs="Times New Roman" w:hint="eastAsia"/>
                <w:u w:val="single"/>
              </w:rPr>
              <w:t>置</w:t>
            </w:r>
            <w:r w:rsidRPr="008F7CB3">
              <w:rPr>
                <w:rFonts w:ascii="Times New Roman" w:eastAsia="標楷體" w:hAnsi="標楷體" w:cs="Times New Roman"/>
                <w:u w:val="single"/>
              </w:rPr>
              <w:t>副主任一人</w:t>
            </w:r>
            <w:r w:rsidRPr="008F7CB3">
              <w:rPr>
                <w:rFonts w:ascii="Times New Roman" w:eastAsia="標楷體" w:hAnsi="標楷體" w:cs="Times New Roman"/>
                <w:szCs w:val="24"/>
              </w:rPr>
              <w:t>，得</w:t>
            </w:r>
            <w:r w:rsidRPr="008F7CB3">
              <w:rPr>
                <w:rFonts w:ascii="Times New Roman" w:eastAsia="標楷體" w:hAnsi="標楷體" w:cs="Times New Roman" w:hint="eastAsia"/>
                <w:szCs w:val="24"/>
                <w:u w:val="single"/>
              </w:rPr>
              <w:t>下</w:t>
            </w:r>
            <w:r w:rsidRPr="008F7CB3">
              <w:rPr>
                <w:rFonts w:ascii="Times New Roman" w:eastAsia="標楷體" w:hAnsi="標楷體" w:cs="Times New Roman"/>
                <w:szCs w:val="24"/>
              </w:rPr>
              <w:t>設臨床研究、教師培育</w:t>
            </w:r>
            <w:r w:rsidRPr="008F7CB3">
              <w:rPr>
                <w:rFonts w:ascii="Times New Roman" w:eastAsia="標楷體" w:hAnsi="標楷體" w:cs="Times New Roman" w:hint="eastAsia"/>
                <w:szCs w:val="24"/>
                <w:u w:val="single"/>
              </w:rPr>
              <w:t>暨教學</w:t>
            </w:r>
            <w:r w:rsidRPr="008F7CB3">
              <w:rPr>
                <w:rFonts w:ascii="Times New Roman" w:eastAsia="標楷體" w:hAnsi="標楷體" w:cs="Times New Roman"/>
                <w:szCs w:val="24"/>
              </w:rPr>
              <w:t>、醫師訓練</w:t>
            </w:r>
            <w:r w:rsidRPr="008F7CB3">
              <w:rPr>
                <w:rFonts w:ascii="Times New Roman" w:eastAsia="標楷體" w:hAnsi="標楷體" w:cs="Times New Roman" w:hint="eastAsia"/>
                <w:szCs w:val="24"/>
              </w:rPr>
              <w:t>及</w:t>
            </w:r>
            <w:r w:rsidRPr="008F7CB3">
              <w:rPr>
                <w:rFonts w:ascii="Times New Roman" w:eastAsia="標楷體" w:hAnsi="標楷體" w:cs="Times New Roman"/>
                <w:szCs w:val="24"/>
              </w:rPr>
              <w:t>醫事人員訓練</w:t>
            </w:r>
            <w:r w:rsidRPr="008F7CB3">
              <w:rPr>
                <w:rFonts w:eastAsia="標楷體" w:hAnsi="標楷體" w:hint="eastAsia"/>
                <w:u w:val="single"/>
              </w:rPr>
              <w:t>等</w:t>
            </w:r>
            <w:r w:rsidRPr="008F7CB3">
              <w:rPr>
                <w:rFonts w:ascii="Times New Roman" w:eastAsia="標楷體" w:hAnsi="標楷體" w:cs="Times New Roman" w:hint="eastAsia"/>
                <w:szCs w:val="24"/>
                <w:u w:val="single"/>
              </w:rPr>
              <w:t>四</w:t>
            </w:r>
            <w:r w:rsidRPr="008F7CB3">
              <w:rPr>
                <w:rFonts w:ascii="Times New Roman" w:eastAsia="標楷體" w:hAnsi="標楷體" w:cs="Times New Roman"/>
                <w:szCs w:val="24"/>
              </w:rPr>
              <w:t>組，各置組長一人，其下置醫療相關專業人員及行政人員。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二十二</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本醫院設教學研究中心，辦理有關醫學研究、教育訓練及圖書教材事宜，置主任一人，得</w:t>
            </w:r>
            <w:r w:rsidRPr="008F7CB3">
              <w:rPr>
                <w:rFonts w:ascii="Times New Roman" w:eastAsia="標楷體" w:hAnsi="Times New Roman" w:cs="Times New Roman"/>
                <w:szCs w:val="24"/>
                <w:u w:val="single"/>
              </w:rPr>
              <w:t>分</w:t>
            </w:r>
            <w:r w:rsidRPr="008F7CB3">
              <w:rPr>
                <w:rFonts w:ascii="Times New Roman" w:eastAsia="標楷體" w:hAnsi="Times New Roman" w:cs="Times New Roman"/>
                <w:szCs w:val="24"/>
              </w:rPr>
              <w:t>設臨床研究、教師培育、醫師訓練、</w:t>
            </w:r>
            <w:r w:rsidRPr="008F7CB3">
              <w:rPr>
                <w:rFonts w:ascii="Times New Roman" w:eastAsia="標楷體" w:hAnsi="Times New Roman" w:cs="Times New Roman"/>
                <w:szCs w:val="24"/>
                <w:u w:val="single"/>
              </w:rPr>
              <w:t>牙醫師訓練、</w:t>
            </w:r>
            <w:r w:rsidRPr="008F7CB3">
              <w:rPr>
                <w:rFonts w:ascii="Times New Roman" w:eastAsia="標楷體" w:hAnsi="Times New Roman" w:cs="Times New Roman"/>
                <w:szCs w:val="24"/>
              </w:rPr>
              <w:t>醫事人員訓練</w:t>
            </w:r>
            <w:r w:rsidRPr="008F7CB3">
              <w:rPr>
                <w:rFonts w:ascii="Times New Roman" w:eastAsia="標楷體" w:hAnsi="Times New Roman" w:cs="Times New Roman"/>
                <w:szCs w:val="24"/>
                <w:u w:val="single"/>
              </w:rPr>
              <w:t>、護理師訓練、圖書教材七</w:t>
            </w:r>
            <w:r w:rsidRPr="008F7CB3">
              <w:rPr>
                <w:rFonts w:ascii="Times New Roman" w:eastAsia="標楷體" w:hAnsi="Times New Roman" w:cs="Times New Roman"/>
                <w:szCs w:val="24"/>
              </w:rPr>
              <w:t>組，各置組長一人，醫療相關專業人員及行政人員。</w:t>
            </w:r>
          </w:p>
        </w:tc>
        <w:tc>
          <w:tcPr>
            <w:tcW w:w="2835" w:type="dxa"/>
          </w:tcPr>
          <w:p w:rsidR="00EA6A0A" w:rsidRPr="008F7CB3" w:rsidRDefault="00EA6A0A" w:rsidP="00495332">
            <w:pPr>
              <w:pStyle w:val="a4"/>
              <w:numPr>
                <w:ilvl w:val="0"/>
                <w:numId w:val="24"/>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24"/>
              </w:numPr>
              <w:adjustRightInd w:val="0"/>
              <w:snapToGrid w:val="0"/>
              <w:spacing w:line="360" w:lineRule="exact"/>
              <w:ind w:leftChars="0" w:left="277" w:hanging="277"/>
              <w:jc w:val="both"/>
              <w:rPr>
                <w:rFonts w:eastAsia="標楷體"/>
              </w:rPr>
            </w:pPr>
            <w:r w:rsidRPr="008F7CB3">
              <w:rPr>
                <w:rFonts w:eastAsia="標楷體" w:hint="eastAsia"/>
              </w:rPr>
              <w:t>新增</w:t>
            </w:r>
            <w:r w:rsidRPr="008F7CB3">
              <w:rPr>
                <w:rFonts w:eastAsia="標楷體"/>
              </w:rPr>
              <w:t>得設副主任一人</w:t>
            </w:r>
            <w:r w:rsidRPr="008F7CB3">
              <w:rPr>
                <w:rFonts w:eastAsia="標楷體" w:hint="eastAsia"/>
              </w:rPr>
              <w:t>。</w:t>
            </w:r>
          </w:p>
          <w:p w:rsidR="00EA6A0A" w:rsidRPr="008F7CB3" w:rsidRDefault="00EA6A0A" w:rsidP="00495332">
            <w:pPr>
              <w:pStyle w:val="a4"/>
              <w:numPr>
                <w:ilvl w:val="0"/>
                <w:numId w:val="24"/>
              </w:numPr>
              <w:adjustRightInd w:val="0"/>
              <w:snapToGrid w:val="0"/>
              <w:spacing w:line="360" w:lineRule="exact"/>
              <w:ind w:leftChars="0" w:left="277" w:hanging="277"/>
              <w:jc w:val="both"/>
              <w:rPr>
                <w:rFonts w:eastAsia="標楷體"/>
              </w:rPr>
            </w:pPr>
            <w:r w:rsidRPr="008F7CB3">
              <w:rPr>
                <w:rFonts w:eastAsia="標楷體" w:hint="eastAsia"/>
              </w:rPr>
              <w:t>刪除牙醫師訓練及圖書教材組。</w:t>
            </w:r>
          </w:p>
          <w:p w:rsidR="00EA6A0A" w:rsidRPr="008F7CB3" w:rsidRDefault="00EA6A0A" w:rsidP="00495332">
            <w:pPr>
              <w:pStyle w:val="a4"/>
              <w:numPr>
                <w:ilvl w:val="0"/>
                <w:numId w:val="24"/>
              </w:numPr>
              <w:adjustRightInd w:val="0"/>
              <w:snapToGrid w:val="0"/>
              <w:spacing w:line="360" w:lineRule="exact"/>
              <w:ind w:leftChars="0" w:left="277" w:hanging="277"/>
              <w:jc w:val="both"/>
              <w:rPr>
                <w:rFonts w:eastAsia="標楷體"/>
              </w:rPr>
            </w:pPr>
            <w:r w:rsidRPr="008F7CB3">
              <w:rPr>
                <w:rFonts w:eastAsia="標楷體"/>
              </w:rPr>
              <w:t>醫事人員訓練</w:t>
            </w:r>
            <w:r w:rsidRPr="008F7CB3">
              <w:rPr>
                <w:rFonts w:eastAsia="標楷體" w:hint="eastAsia"/>
              </w:rPr>
              <w:t>及</w:t>
            </w:r>
            <w:r w:rsidRPr="008F7CB3">
              <w:rPr>
                <w:rFonts w:eastAsia="標楷體"/>
              </w:rPr>
              <w:t>護理師訓練</w:t>
            </w:r>
            <w:r w:rsidRPr="008F7CB3">
              <w:rPr>
                <w:rFonts w:eastAsia="標楷體" w:hint="eastAsia"/>
              </w:rPr>
              <w:t>組合併為醫事人員訓練組。</w:t>
            </w:r>
          </w:p>
          <w:p w:rsidR="00EA6A0A" w:rsidRPr="008F7CB3" w:rsidRDefault="00EA6A0A" w:rsidP="00495332">
            <w:pPr>
              <w:pStyle w:val="a4"/>
              <w:numPr>
                <w:ilvl w:val="0"/>
                <w:numId w:val="24"/>
              </w:numPr>
              <w:adjustRightInd w:val="0"/>
              <w:snapToGrid w:val="0"/>
              <w:spacing w:line="360" w:lineRule="exact"/>
              <w:ind w:leftChars="0" w:left="277" w:hanging="277"/>
              <w:jc w:val="both"/>
              <w:rPr>
                <w:rFonts w:eastAsia="標楷體"/>
              </w:rPr>
            </w:pPr>
            <w:r w:rsidRPr="008F7CB3">
              <w:rPr>
                <w:rFonts w:eastAsia="標楷體" w:hint="eastAsia"/>
              </w:rPr>
              <w:t>比照小港醫院修正條文內容。</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6</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本規程</w:t>
            </w:r>
            <w:r w:rsidRPr="008F7CB3">
              <w:rPr>
                <w:rFonts w:ascii="Times New Roman" w:eastAsia="標楷體" w:hAnsi="標楷體" w:cs="Times New Roman"/>
                <w:szCs w:val="24"/>
                <w:u w:val="single"/>
              </w:rPr>
              <w:t>第</w:t>
            </w:r>
            <w:r w:rsidRPr="008F7CB3">
              <w:rPr>
                <w:rFonts w:ascii="Times New Roman" w:eastAsia="標楷體" w:hAnsi="Times New Roman" w:cs="Times New Roman" w:hint="eastAsia"/>
                <w:szCs w:val="24"/>
                <w:u w:val="single"/>
              </w:rPr>
              <w:t>四</w:t>
            </w:r>
            <w:r w:rsidRPr="008F7CB3">
              <w:rPr>
                <w:rFonts w:ascii="Times New Roman" w:eastAsia="標楷體" w:hAnsi="標楷體" w:cs="Times New Roman"/>
                <w:szCs w:val="24"/>
                <w:u w:val="single"/>
              </w:rPr>
              <w:t>條至第</w:t>
            </w:r>
            <w:r w:rsidRPr="008F7CB3">
              <w:rPr>
                <w:rFonts w:ascii="Times New Roman" w:eastAsia="標楷體" w:hAnsi="Times New Roman" w:cs="Times New Roman" w:hint="eastAsia"/>
                <w:szCs w:val="24"/>
                <w:u w:val="single"/>
              </w:rPr>
              <w:t>十五</w:t>
            </w:r>
            <w:r w:rsidRPr="008F7CB3">
              <w:rPr>
                <w:rFonts w:ascii="Times New Roman" w:eastAsia="標楷體" w:hAnsi="標楷體" w:cs="Times New Roman"/>
                <w:szCs w:val="24"/>
                <w:u w:val="single"/>
              </w:rPr>
              <w:t>條、第</w:t>
            </w:r>
            <w:r w:rsidRPr="008F7CB3">
              <w:rPr>
                <w:rFonts w:ascii="Times New Roman" w:eastAsia="標楷體" w:hAnsi="標楷體" w:cs="Times New Roman" w:hint="eastAsia"/>
                <w:szCs w:val="24"/>
                <w:u w:val="single"/>
              </w:rPr>
              <w:t>十七</w:t>
            </w:r>
            <w:r w:rsidRPr="008F7CB3">
              <w:rPr>
                <w:rFonts w:ascii="Times New Roman" w:eastAsia="標楷體" w:hAnsi="標楷體" w:cs="Times New Roman"/>
                <w:szCs w:val="24"/>
                <w:u w:val="single"/>
              </w:rPr>
              <w:t>條至第</w:t>
            </w:r>
            <w:r w:rsidRPr="008F7CB3">
              <w:rPr>
                <w:rFonts w:ascii="Times New Roman" w:eastAsia="標楷體" w:hAnsi="Times New Roman" w:cs="Times New Roman" w:hint="eastAsia"/>
                <w:szCs w:val="24"/>
                <w:u w:val="single"/>
              </w:rPr>
              <w:t>十八</w:t>
            </w:r>
            <w:r w:rsidRPr="008F7CB3">
              <w:rPr>
                <w:rFonts w:ascii="Times New Roman" w:eastAsia="標楷體" w:hAnsi="標楷體" w:cs="Times New Roman"/>
                <w:szCs w:val="24"/>
                <w:u w:val="single"/>
              </w:rPr>
              <w:t>條、第</w:t>
            </w:r>
            <w:r w:rsidRPr="008F7CB3">
              <w:rPr>
                <w:rFonts w:ascii="Times New Roman" w:eastAsia="標楷體" w:hAnsi="Times New Roman" w:cs="Times New Roman" w:hint="eastAsia"/>
                <w:szCs w:val="24"/>
                <w:u w:val="single"/>
              </w:rPr>
              <w:t>二十</w:t>
            </w:r>
            <w:r w:rsidRPr="008F7CB3">
              <w:rPr>
                <w:rFonts w:ascii="Times New Roman" w:eastAsia="標楷體" w:hAnsi="標楷體" w:cs="Times New Roman"/>
                <w:szCs w:val="24"/>
                <w:u w:val="single"/>
              </w:rPr>
              <w:t>條至第</w:t>
            </w:r>
            <w:r w:rsidRPr="008F7CB3">
              <w:rPr>
                <w:rFonts w:ascii="Times New Roman" w:eastAsia="標楷體" w:hAnsi="標楷體" w:cs="Times New Roman" w:hint="eastAsia"/>
                <w:szCs w:val="24"/>
                <w:u w:val="single"/>
              </w:rPr>
              <w:t>二十五</w:t>
            </w:r>
            <w:r w:rsidRPr="008F7CB3">
              <w:rPr>
                <w:rFonts w:ascii="Times New Roman" w:eastAsia="標楷體" w:hAnsi="標楷體" w:cs="Times New Roman"/>
                <w:szCs w:val="24"/>
                <w:u w:val="single"/>
              </w:rPr>
              <w:t>條</w:t>
            </w:r>
            <w:r w:rsidRPr="008F7CB3">
              <w:rPr>
                <w:rFonts w:ascii="Times New Roman" w:eastAsia="標楷體" w:hAnsi="標楷體" w:cs="Times New Roman"/>
                <w:szCs w:val="24"/>
              </w:rPr>
              <w:t>之主管均由本醫院院長提請本校校長同意後，由本醫院院長聘兼之。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二十三</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本規程</w:t>
            </w:r>
            <w:r w:rsidRPr="008F7CB3">
              <w:rPr>
                <w:rFonts w:ascii="Times New Roman" w:eastAsia="標楷體" w:hAnsi="Times New Roman" w:cs="Times New Roman"/>
                <w:szCs w:val="24"/>
                <w:u w:val="single"/>
              </w:rPr>
              <w:t>第九條至第二十二條</w:t>
            </w:r>
            <w:r w:rsidRPr="008F7CB3">
              <w:rPr>
                <w:rFonts w:ascii="Times New Roman" w:eastAsia="標楷體" w:hAnsi="Times New Roman" w:cs="Times New Roman"/>
                <w:szCs w:val="24"/>
              </w:rPr>
              <w:t>之主管均由本醫院院長提請本校校長同意後，由本醫院院長聘兼之。</w:t>
            </w:r>
          </w:p>
        </w:tc>
        <w:tc>
          <w:tcPr>
            <w:tcW w:w="2835" w:type="dxa"/>
          </w:tcPr>
          <w:p w:rsidR="00EA6A0A" w:rsidRPr="008F7CB3" w:rsidRDefault="00EA6A0A" w:rsidP="00495332">
            <w:pPr>
              <w:pStyle w:val="a4"/>
              <w:numPr>
                <w:ilvl w:val="0"/>
                <w:numId w:val="25"/>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25"/>
              </w:numPr>
              <w:adjustRightInd w:val="0"/>
              <w:snapToGrid w:val="0"/>
              <w:spacing w:line="360" w:lineRule="exact"/>
              <w:ind w:leftChars="0" w:left="277" w:hanging="277"/>
              <w:jc w:val="both"/>
              <w:rPr>
                <w:rFonts w:eastAsia="標楷體"/>
              </w:rPr>
            </w:pPr>
            <w:r w:rsidRPr="008F7CB3">
              <w:rPr>
                <w:rFonts w:eastAsia="標楷體"/>
              </w:rPr>
              <w:t>原第九條至第二十二條修正為第</w:t>
            </w:r>
            <w:r w:rsidRPr="008F7CB3">
              <w:rPr>
                <w:rFonts w:eastAsia="標楷體" w:hint="eastAsia"/>
              </w:rPr>
              <w:t>四</w:t>
            </w:r>
            <w:r w:rsidRPr="008F7CB3">
              <w:rPr>
                <w:rFonts w:eastAsia="標楷體"/>
              </w:rPr>
              <w:t>條至第</w:t>
            </w:r>
            <w:r w:rsidRPr="008F7CB3">
              <w:rPr>
                <w:rFonts w:eastAsia="標楷體" w:hint="eastAsia"/>
              </w:rPr>
              <w:t>十五</w:t>
            </w:r>
            <w:r w:rsidRPr="008F7CB3">
              <w:rPr>
                <w:rFonts w:eastAsia="標楷體"/>
              </w:rPr>
              <w:t>條、第</w:t>
            </w:r>
            <w:r w:rsidRPr="008F7CB3">
              <w:rPr>
                <w:rFonts w:eastAsia="標楷體" w:hint="eastAsia"/>
              </w:rPr>
              <w:t>十七</w:t>
            </w:r>
            <w:r w:rsidRPr="008F7CB3">
              <w:rPr>
                <w:rFonts w:eastAsia="標楷體"/>
              </w:rPr>
              <w:t>條至第</w:t>
            </w:r>
            <w:r w:rsidRPr="008F7CB3">
              <w:rPr>
                <w:rFonts w:eastAsia="標楷體" w:hint="eastAsia"/>
              </w:rPr>
              <w:t>十八</w:t>
            </w:r>
            <w:r w:rsidRPr="008F7CB3">
              <w:rPr>
                <w:rFonts w:eastAsia="標楷體"/>
              </w:rPr>
              <w:t>條、第</w:t>
            </w:r>
            <w:r w:rsidRPr="008F7CB3">
              <w:rPr>
                <w:rFonts w:eastAsia="標楷體" w:hint="eastAsia"/>
              </w:rPr>
              <w:t>二十</w:t>
            </w:r>
            <w:r w:rsidRPr="008F7CB3">
              <w:rPr>
                <w:rFonts w:eastAsia="標楷體"/>
              </w:rPr>
              <w:t>條至第</w:t>
            </w:r>
            <w:r w:rsidRPr="008F7CB3">
              <w:rPr>
                <w:rFonts w:eastAsia="標楷體" w:hint="eastAsia"/>
              </w:rPr>
              <w:t>二十五</w:t>
            </w:r>
            <w:r w:rsidRPr="008F7CB3">
              <w:rPr>
                <w:rFonts w:eastAsia="標楷體"/>
              </w:rPr>
              <w:t>條</w:t>
            </w:r>
            <w:r w:rsidRPr="008F7CB3">
              <w:rPr>
                <w:rFonts w:eastAsia="標楷體" w:hint="eastAsia"/>
              </w:rPr>
              <w:t>。</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7</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標楷體" w:cs="Times New Roman"/>
                <w:szCs w:val="24"/>
                <w:u w:val="single"/>
              </w:rPr>
              <w:t>本醫院依據政府相關法令及本醫院相關規定，得置醫療相關專業人員、技術人員及行政人員。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u w:val="single"/>
              </w:rPr>
              <w:t>前開人員之任用、晉升、考核及獎懲等辦法另訂之。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二十四</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本醫院為配合醫療法、醫療機構設置標準及醫院評鑑等規定，得置醫療相關專業人員、技術人員及行政人員。</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本規程所列之醫療相關專業人員、技術人員及行政人員，悉依本醫院任用、晉升辦法規定辦理。</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u w:val="single"/>
              </w:rPr>
              <w:t>本醫院任用、晉升辦法另訂之。</w:t>
            </w:r>
          </w:p>
        </w:tc>
        <w:tc>
          <w:tcPr>
            <w:tcW w:w="2835" w:type="dxa"/>
          </w:tcPr>
          <w:p w:rsidR="00EA6A0A" w:rsidRPr="008F7CB3" w:rsidRDefault="00EA6A0A" w:rsidP="00495332">
            <w:pPr>
              <w:pStyle w:val="a4"/>
              <w:numPr>
                <w:ilvl w:val="0"/>
                <w:numId w:val="11"/>
              </w:numPr>
              <w:adjustRightInd w:val="0"/>
              <w:snapToGrid w:val="0"/>
              <w:spacing w:line="360" w:lineRule="exact"/>
              <w:ind w:leftChars="0" w:left="249" w:hanging="249"/>
              <w:jc w:val="both"/>
              <w:rPr>
                <w:rFonts w:eastAsia="標楷體"/>
              </w:rPr>
            </w:pPr>
            <w:r w:rsidRPr="008F7CB3">
              <w:rPr>
                <w:rFonts w:eastAsia="標楷體"/>
              </w:rPr>
              <w:t>修正條序。</w:t>
            </w:r>
          </w:p>
          <w:p w:rsidR="00EA6A0A" w:rsidRPr="008F7CB3" w:rsidRDefault="00EA6A0A" w:rsidP="00495332">
            <w:pPr>
              <w:pStyle w:val="a4"/>
              <w:numPr>
                <w:ilvl w:val="0"/>
                <w:numId w:val="11"/>
              </w:numPr>
              <w:adjustRightInd w:val="0"/>
              <w:snapToGrid w:val="0"/>
              <w:spacing w:line="360" w:lineRule="exact"/>
              <w:ind w:leftChars="0" w:left="277" w:hanging="277"/>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8</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shd w:val="clear" w:color="auto" w:fill="FFFFFF"/>
              </w:rPr>
              <w:t>本醫院與院外機關建教合作，或受委託辦理醫療學術研究，</w:t>
            </w:r>
            <w:r w:rsidRPr="008F7CB3">
              <w:rPr>
                <w:rFonts w:ascii="Times New Roman" w:eastAsia="標楷體" w:hAnsi="標楷體" w:cs="Times New Roman"/>
                <w:szCs w:val="24"/>
                <w:u w:val="single"/>
                <w:shd w:val="clear" w:color="auto" w:fill="FFFFFF"/>
              </w:rPr>
              <w:t>得聘請人員，其編制員額依合約或業務需要</w:t>
            </w:r>
            <w:r w:rsidRPr="008F7CB3">
              <w:rPr>
                <w:rFonts w:ascii="Times New Roman" w:eastAsia="標楷體" w:hAnsi="標楷體" w:cs="Times New Roman"/>
                <w:szCs w:val="24"/>
                <w:u w:val="single"/>
                <w:shd w:val="clear" w:color="auto" w:fill="FFFFFF"/>
              </w:rPr>
              <w:lastRenderedPageBreak/>
              <w:t>另訂之。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szCs w:val="24"/>
                <w:u w:val="single"/>
              </w:rPr>
              <w:t>二十五</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本醫院與院外機關建教合作，或受委託辦理醫療學術研究，其辦法參照本校暨本校附設醫院相關法令</w:t>
            </w:r>
            <w:r w:rsidRPr="008F7CB3">
              <w:rPr>
                <w:rFonts w:ascii="Times New Roman" w:eastAsia="標楷體" w:hAnsi="Times New Roman" w:cs="Times New Roman"/>
                <w:szCs w:val="24"/>
              </w:rPr>
              <w:lastRenderedPageBreak/>
              <w:t>規定辦理。</w:t>
            </w:r>
          </w:p>
        </w:tc>
        <w:tc>
          <w:tcPr>
            <w:tcW w:w="2835" w:type="dxa"/>
          </w:tcPr>
          <w:p w:rsidR="00EA6A0A" w:rsidRPr="008F7CB3" w:rsidRDefault="00EA6A0A" w:rsidP="00495332">
            <w:pPr>
              <w:pStyle w:val="a4"/>
              <w:numPr>
                <w:ilvl w:val="0"/>
                <w:numId w:val="26"/>
              </w:numPr>
              <w:adjustRightInd w:val="0"/>
              <w:snapToGrid w:val="0"/>
              <w:spacing w:line="360" w:lineRule="exact"/>
              <w:ind w:leftChars="0" w:left="277" w:hanging="277"/>
              <w:jc w:val="both"/>
              <w:rPr>
                <w:rFonts w:eastAsia="標楷體"/>
              </w:rPr>
            </w:pPr>
            <w:r w:rsidRPr="008F7CB3">
              <w:rPr>
                <w:rFonts w:eastAsia="標楷體"/>
              </w:rPr>
              <w:lastRenderedPageBreak/>
              <w:t>修正條序。</w:t>
            </w:r>
          </w:p>
          <w:p w:rsidR="00EA6A0A" w:rsidRPr="008F7CB3" w:rsidRDefault="00EA6A0A" w:rsidP="00495332">
            <w:pPr>
              <w:pStyle w:val="a4"/>
              <w:numPr>
                <w:ilvl w:val="0"/>
                <w:numId w:val="26"/>
              </w:numPr>
              <w:adjustRightInd w:val="0"/>
              <w:snapToGrid w:val="0"/>
              <w:spacing w:line="360" w:lineRule="exact"/>
              <w:ind w:leftChars="0" w:left="277" w:hanging="277"/>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2</w:t>
            </w:r>
            <w:r w:rsidRPr="008F7CB3">
              <w:rPr>
                <w:rFonts w:ascii="Times New Roman" w:eastAsia="標楷體" w:hAnsi="Times New Roman" w:cs="Times New Roman" w:hint="eastAsia"/>
                <w:szCs w:val="24"/>
                <w:u w:val="single"/>
              </w:rPr>
              <w:t>9</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標楷體" w:cs="Times New Roman"/>
                <w:szCs w:val="24"/>
              </w:rPr>
              <w:t>本醫院臨床各</w:t>
            </w:r>
            <w:r w:rsidRPr="008F7CB3">
              <w:rPr>
                <w:rFonts w:ascii="Times New Roman" w:eastAsia="標楷體" w:hAnsi="標楷體" w:cs="Times New Roman" w:hint="eastAsia"/>
                <w:szCs w:val="24"/>
                <w:u w:val="single"/>
              </w:rPr>
              <w:t>部、</w:t>
            </w:r>
            <w:r w:rsidRPr="008F7CB3">
              <w:rPr>
                <w:rFonts w:ascii="Times New Roman" w:eastAsia="標楷體" w:hAnsi="標楷體" w:cs="Times New Roman"/>
                <w:szCs w:val="24"/>
                <w:u w:val="single"/>
              </w:rPr>
              <w:t>中心、</w:t>
            </w:r>
            <w:r w:rsidRPr="008F7CB3">
              <w:rPr>
                <w:rFonts w:ascii="Times New Roman" w:eastAsia="標楷體" w:hAnsi="標楷體" w:cs="Times New Roman"/>
                <w:szCs w:val="24"/>
              </w:rPr>
              <w:t>科、室及各單位之設置辦法及編制員額另訂之。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二十六</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本醫院臨床各科、室及各單位之設置辦法及編制員額另訂之。</w:t>
            </w:r>
          </w:p>
        </w:tc>
        <w:tc>
          <w:tcPr>
            <w:tcW w:w="2835" w:type="dxa"/>
          </w:tcPr>
          <w:p w:rsidR="00EA6A0A" w:rsidRPr="008F7CB3" w:rsidRDefault="00EA6A0A" w:rsidP="00495332">
            <w:pPr>
              <w:pStyle w:val="a4"/>
              <w:numPr>
                <w:ilvl w:val="0"/>
                <w:numId w:val="27"/>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27"/>
              </w:numPr>
              <w:adjustRightInd w:val="0"/>
              <w:snapToGrid w:val="0"/>
              <w:spacing w:line="360" w:lineRule="exact"/>
              <w:ind w:leftChars="0" w:left="277" w:hanging="277"/>
              <w:jc w:val="both"/>
              <w:rPr>
                <w:rFonts w:eastAsia="標楷體"/>
              </w:rPr>
            </w:pPr>
            <w:r w:rsidRPr="008F7CB3">
              <w:rPr>
                <w:rFonts w:eastAsia="標楷體"/>
              </w:rPr>
              <w:t>新增中心、部</w:t>
            </w:r>
            <w:r w:rsidRPr="008F7CB3">
              <w:rPr>
                <w:rFonts w:eastAsia="標楷體" w:hint="eastAsia"/>
              </w:rPr>
              <w:t>。</w:t>
            </w:r>
          </w:p>
        </w:tc>
      </w:tr>
      <w:tr w:rsidR="00EA6A0A" w:rsidRPr="008F7CB3" w:rsidTr="00495332">
        <w:trPr>
          <w:trHeight w:val="565"/>
        </w:trPr>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30</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rPr>
              <w:t>本醫院設院務會議，</w:t>
            </w:r>
            <w:r w:rsidRPr="008F7CB3">
              <w:rPr>
                <w:rFonts w:ascii="Times New Roman" w:eastAsia="標楷體" w:hAnsi="Times New Roman" w:cs="Times New Roman"/>
                <w:szCs w:val="24"/>
                <w:u w:val="single"/>
              </w:rPr>
              <w:t>每季至少召開一次，審議下列重要院務事項。</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一、院務發展計畫、預算。</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二、組織規程及各種重要章則。</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三、會議提案及院長提議事項。</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院務會議由本醫院相關單位主管及工會代表組成，出席人員如附表一所示。</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前項會議由本醫院院長擔任主席，必要時得邀請相關人員列席。其決議事項應呈報本校校長及董事會。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u w:val="single"/>
              </w:rPr>
              <w:t>院長因故不能主持會議時，由院長指定副院長代理之。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二十七</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rPr>
              <w:t>本醫院設院務會議，</w:t>
            </w:r>
            <w:r w:rsidRPr="008F7CB3">
              <w:rPr>
                <w:rFonts w:ascii="Times New Roman" w:eastAsia="標楷體" w:hAnsi="Times New Roman" w:cs="Times New Roman"/>
                <w:szCs w:val="24"/>
                <w:u w:val="single"/>
              </w:rPr>
              <w:t>議決院務重大事項，為院務最高決策會議。</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院務會議由院長、副院長、醫務秘書、高級專員、秘書及本規程第七條所列臨床科、室主任及第九條至第二十二條所列各單位主任組成之。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u w:val="single"/>
              </w:rPr>
              <w:t>由本醫院院長擔任召集人</w:t>
            </w:r>
            <w:r w:rsidRPr="008F7CB3">
              <w:rPr>
                <w:rFonts w:ascii="Times New Roman" w:eastAsia="標楷體" w:hAnsi="Times New Roman" w:cs="Times New Roman"/>
                <w:szCs w:val="24"/>
                <w:u w:val="single"/>
              </w:rPr>
              <w:t>(</w:t>
            </w:r>
            <w:r w:rsidRPr="008F7CB3">
              <w:rPr>
                <w:rFonts w:ascii="Times New Roman" w:eastAsia="標楷體" w:hAnsi="Times New Roman" w:cs="Times New Roman"/>
                <w:szCs w:val="24"/>
                <w:u w:val="single"/>
              </w:rPr>
              <w:t>兼主席</w:t>
            </w:r>
            <w:r w:rsidRPr="008F7CB3">
              <w:rPr>
                <w:rFonts w:ascii="Times New Roman" w:eastAsia="標楷體" w:hAnsi="Times New Roman" w:cs="Times New Roman"/>
                <w:szCs w:val="24"/>
                <w:u w:val="single"/>
              </w:rPr>
              <w:t>)</w:t>
            </w:r>
            <w:r w:rsidRPr="008F7CB3">
              <w:rPr>
                <w:rFonts w:ascii="Times New Roman" w:eastAsia="標楷體" w:hAnsi="Times New Roman" w:cs="Times New Roman"/>
                <w:szCs w:val="24"/>
                <w:u w:val="single"/>
              </w:rPr>
              <w:t>，必要時得邀請相關人員列席。其決議事項應呈報本校校長。</w:t>
            </w:r>
          </w:p>
        </w:tc>
        <w:tc>
          <w:tcPr>
            <w:tcW w:w="2835" w:type="dxa"/>
          </w:tcPr>
          <w:p w:rsidR="00EA6A0A" w:rsidRPr="008F7CB3" w:rsidRDefault="00EA6A0A" w:rsidP="00495332">
            <w:pPr>
              <w:pStyle w:val="a4"/>
              <w:numPr>
                <w:ilvl w:val="0"/>
                <w:numId w:val="28"/>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28"/>
              </w:numPr>
              <w:adjustRightInd w:val="0"/>
              <w:snapToGrid w:val="0"/>
              <w:spacing w:line="360" w:lineRule="exact"/>
              <w:ind w:leftChars="0" w:left="277" w:hanging="277"/>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31</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本醫院設行政首長會議，議決本醫院重要行政事項。</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行政首長會議由院長、副院長、醫務秘書、高級專員、秘書等組成之。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前項會議由本醫院院長擔任主席，必要時得邀請相關主管列席。</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u w:val="single"/>
              </w:rPr>
              <w:t>院長因故不能主持會議時，由院長指定副院長代理之。</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p>
        </w:tc>
        <w:tc>
          <w:tcPr>
            <w:tcW w:w="2835" w:type="dxa"/>
          </w:tcPr>
          <w:p w:rsidR="00EA6A0A" w:rsidRPr="008F7CB3" w:rsidRDefault="00EA6A0A" w:rsidP="00495332">
            <w:pPr>
              <w:pStyle w:val="a4"/>
              <w:numPr>
                <w:ilvl w:val="0"/>
                <w:numId w:val="29"/>
              </w:numPr>
              <w:adjustRightInd w:val="0"/>
              <w:snapToGrid w:val="0"/>
              <w:spacing w:line="360" w:lineRule="exact"/>
              <w:ind w:leftChars="0" w:left="277" w:hanging="277"/>
              <w:jc w:val="both"/>
              <w:rPr>
                <w:rFonts w:eastAsia="標楷體"/>
              </w:rPr>
            </w:pPr>
            <w:r w:rsidRPr="008F7CB3">
              <w:rPr>
                <w:rFonts w:eastAsia="標楷體"/>
              </w:rPr>
              <w:t>修正條序。</w:t>
            </w:r>
          </w:p>
          <w:p w:rsidR="00EA6A0A" w:rsidRPr="008F7CB3" w:rsidRDefault="00EA6A0A" w:rsidP="00495332">
            <w:pPr>
              <w:pStyle w:val="a4"/>
              <w:numPr>
                <w:ilvl w:val="0"/>
                <w:numId w:val="29"/>
              </w:numPr>
              <w:adjustRightInd w:val="0"/>
              <w:snapToGrid w:val="0"/>
              <w:spacing w:line="360" w:lineRule="exact"/>
              <w:ind w:leftChars="0" w:left="277" w:hanging="277"/>
              <w:jc w:val="both"/>
              <w:rPr>
                <w:rFonts w:eastAsia="標楷體"/>
              </w:rPr>
            </w:pPr>
            <w:r w:rsidRPr="008F7CB3">
              <w:rPr>
                <w:rFonts w:eastAsia="標楷體" w:hint="eastAsia"/>
              </w:rPr>
              <w:t>本條新增，</w:t>
            </w:r>
            <w:r w:rsidRPr="008F7CB3">
              <w:rPr>
                <w:rFonts w:eastAsia="標楷體"/>
              </w:rPr>
              <w:t>新設行政首長會議。</w:t>
            </w:r>
            <w:r w:rsidRPr="008F7CB3">
              <w:rPr>
                <w:rFonts w:eastAsia="標楷體" w:hint="eastAsia"/>
              </w:rPr>
              <w:t>條文內容依據體系一致性原則訂定。</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hint="eastAsia"/>
                <w:szCs w:val="24"/>
                <w:u w:val="single"/>
              </w:rPr>
              <w:t>32</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本醫院設下列委員會</w:t>
            </w:r>
            <w:r w:rsidRPr="008F7CB3">
              <w:rPr>
                <w:rFonts w:ascii="Times New Roman" w:eastAsia="標楷體" w:hAnsi="Times New Roman" w:cs="Times New Roman" w:hint="eastAsia"/>
                <w:szCs w:val="24"/>
                <w:u w:val="single"/>
              </w:rPr>
              <w:t>，</w:t>
            </w:r>
            <w:r w:rsidRPr="008F7CB3">
              <w:rPr>
                <w:rFonts w:ascii="Times New Roman" w:eastAsia="標楷體" w:hAnsi="標楷體" w:cs="Times New Roman" w:hint="eastAsia"/>
                <w:szCs w:val="24"/>
                <w:u w:val="single"/>
              </w:rPr>
              <w:t>設置辦法另訂之</w:t>
            </w:r>
            <w:r w:rsidRPr="008F7CB3">
              <w:rPr>
                <w:rFonts w:ascii="Times New Roman" w:eastAsia="標楷體" w:hAnsi="Times New Roman" w:cs="Times New Roman"/>
                <w:szCs w:val="24"/>
              </w:rPr>
              <w:t>：</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醫學教育委員會。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倫理委員會。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醫療品質暨病人安全委員會。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急診醫療品質管理委員會。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癌症醫療品質委員會。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加護病房管理委員會。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營養膳食管理委員會。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輸血管理委員會。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lastRenderedPageBreak/>
              <w:t>藥事管理委員會。</w:t>
            </w:r>
          </w:p>
          <w:p w:rsidR="00EA6A0A" w:rsidRPr="008F7CB3" w:rsidRDefault="00EA6A0A" w:rsidP="00495332">
            <w:pPr>
              <w:pStyle w:val="a4"/>
              <w:numPr>
                <w:ilvl w:val="0"/>
                <w:numId w:val="2"/>
              </w:numPr>
              <w:adjustRightInd w:val="0"/>
              <w:snapToGrid w:val="0"/>
              <w:spacing w:line="360" w:lineRule="exact"/>
              <w:ind w:leftChars="0" w:left="755" w:hanging="742"/>
              <w:jc w:val="both"/>
              <w:rPr>
                <w:rFonts w:eastAsia="標楷體"/>
              </w:rPr>
            </w:pPr>
            <w:r w:rsidRPr="008F7CB3">
              <w:rPr>
                <w:rFonts w:eastAsia="標楷體"/>
              </w:rPr>
              <w:t>管制藥品管理委員會。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醫師聘任暨授權</w:t>
            </w:r>
            <w:r w:rsidRPr="008F7CB3">
              <w:rPr>
                <w:rFonts w:eastAsia="標楷體"/>
                <w:u w:val="single"/>
              </w:rPr>
              <w:t>審核</w:t>
            </w:r>
            <w:r w:rsidRPr="008F7CB3">
              <w:rPr>
                <w:rFonts w:eastAsia="標楷體"/>
              </w:rPr>
              <w:t>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人事評議委員會。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預算審核委員會。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採購委員會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緊急應變委員會。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醫療資訊發展委員會。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圖書管理委員會。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專題研究計畫審查委員會。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rPr>
              <w:t>病歷管理委員會。</w:t>
            </w:r>
          </w:p>
          <w:p w:rsidR="00EA6A0A" w:rsidRPr="008F7CB3" w:rsidRDefault="00EA6A0A" w:rsidP="00495332">
            <w:pPr>
              <w:pStyle w:val="a4"/>
              <w:numPr>
                <w:ilvl w:val="0"/>
                <w:numId w:val="2"/>
              </w:numPr>
              <w:adjustRightInd w:val="0"/>
              <w:snapToGrid w:val="0"/>
              <w:spacing w:line="360" w:lineRule="exact"/>
              <w:ind w:leftChars="0" w:left="769" w:hanging="760"/>
              <w:jc w:val="both"/>
              <w:rPr>
                <w:rFonts w:eastAsia="標楷體"/>
              </w:rPr>
            </w:pPr>
            <w:r w:rsidRPr="008F7CB3">
              <w:rPr>
                <w:rFonts w:eastAsia="標楷體"/>
                <w:u w:val="single"/>
              </w:rPr>
              <w:t>醫療轉銜整合照護</w:t>
            </w:r>
            <w:r w:rsidRPr="008F7CB3">
              <w:rPr>
                <w:rFonts w:eastAsia="標楷體"/>
              </w:rPr>
              <w:t>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醫療問題評估委員會。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手術室管理委員會。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u w:val="single"/>
              </w:rPr>
            </w:pPr>
            <w:r w:rsidRPr="008F7CB3">
              <w:rPr>
                <w:rFonts w:eastAsia="標楷體"/>
              </w:rPr>
              <w:t>專科護理師管理委員會。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生物安全會。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母嬰親善推動委員會。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輻射安全管理委員會。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病理組織委員會。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感染管制管理委員會。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無菸害及無檳榔環境委員會。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u w:val="single"/>
              </w:rPr>
              <w:t>對外</w:t>
            </w:r>
            <w:r w:rsidRPr="008F7CB3">
              <w:rPr>
                <w:rFonts w:eastAsia="標楷體"/>
              </w:rPr>
              <w:t>合作管理委員會。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職員工申訴評議委員會。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性騷擾申訴評議委員會。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職業安全衛生委員會。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績效評估委員會。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rPr>
            </w:pPr>
            <w:r w:rsidRPr="008F7CB3">
              <w:rPr>
                <w:rFonts w:eastAsia="標楷體"/>
              </w:rPr>
              <w:t>社區醫學發展暨健康營造委員會。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u w:val="single"/>
              </w:rPr>
            </w:pPr>
            <w:r w:rsidRPr="008F7CB3">
              <w:rPr>
                <w:rFonts w:eastAsia="標楷體"/>
              </w:rPr>
              <w:t>電子病歷推動委員會。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u w:val="single"/>
              </w:rPr>
            </w:pPr>
            <w:r w:rsidRPr="008F7CB3">
              <w:rPr>
                <w:rFonts w:eastAsia="標楷體"/>
              </w:rPr>
              <w:t>刊物編審委員會。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u w:val="single"/>
              </w:rPr>
            </w:pPr>
            <w:r w:rsidRPr="008F7CB3">
              <w:rPr>
                <w:rFonts w:eastAsia="標楷體"/>
                <w:u w:val="single"/>
              </w:rPr>
              <w:t>財物管理委員會。</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u w:val="single"/>
              </w:rPr>
            </w:pPr>
            <w:r w:rsidRPr="008F7CB3">
              <w:rPr>
                <w:rFonts w:eastAsia="標楷體"/>
                <w:u w:val="single"/>
              </w:rPr>
              <w:t>內部控制委員會</w:t>
            </w:r>
            <w:r w:rsidRPr="008F7CB3">
              <w:rPr>
                <w:rFonts w:eastAsia="標楷體" w:hint="eastAsia"/>
                <w:u w:val="single"/>
              </w:rPr>
              <w:t>。</w:t>
            </w:r>
          </w:p>
          <w:p w:rsidR="00EA6A0A" w:rsidRPr="008F7CB3" w:rsidRDefault="00EA6A0A" w:rsidP="00495332">
            <w:pPr>
              <w:pStyle w:val="a4"/>
              <w:numPr>
                <w:ilvl w:val="0"/>
                <w:numId w:val="2"/>
              </w:numPr>
              <w:adjustRightInd w:val="0"/>
              <w:snapToGrid w:val="0"/>
              <w:spacing w:line="360" w:lineRule="exact"/>
              <w:ind w:leftChars="0" w:left="994" w:hanging="992"/>
              <w:jc w:val="both"/>
              <w:rPr>
                <w:rFonts w:eastAsia="標楷體"/>
                <w:u w:val="single"/>
              </w:rPr>
            </w:pPr>
            <w:r w:rsidRPr="008F7CB3">
              <w:rPr>
                <w:rFonts w:eastAsia="標楷體"/>
                <w:u w:val="single"/>
              </w:rPr>
              <w:t>重處理及使用說明書標示單次使用醫療器材作業管理委員會</w:t>
            </w:r>
            <w:r w:rsidRPr="008F7CB3">
              <w:rPr>
                <w:rFonts w:eastAsia="標楷體" w:hint="eastAsia"/>
                <w:u w:val="single"/>
              </w:rPr>
              <w:t>。</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w:t>
            </w:r>
            <w:r w:rsidRPr="008F7CB3">
              <w:rPr>
                <w:rFonts w:ascii="Times New Roman" w:eastAsia="標楷體" w:hAnsi="Times New Roman" w:cs="Times New Roman"/>
                <w:szCs w:val="24"/>
                <w:u w:val="single"/>
              </w:rPr>
              <w:t>依政府法令必要時得設其他委員會；非依政府法令而認有設置必要者，應報請本校及董事會核備。</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szCs w:val="24"/>
                <w:u w:val="single"/>
              </w:rPr>
              <w:t>二十八</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本醫院設下列委員會：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醫學教育委員會。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倫理委員會。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醫療品質暨病人安全委員會。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急診醫療品質管理委員會。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癌症醫療品質委員會。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加護病房管理委員會。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營養膳食管理委員會。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輸血管理委員會。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藥事管理委員會。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lastRenderedPageBreak/>
              <w:t>管制藥品管理委員會。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醫師聘任暨授權委員會。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人事評議委員會。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預算審核委員會。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採購委員會。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緊急應變委員會。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醫療資訊發展委員會。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圖書管理委員會。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專題研究計畫審查委員會。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rPr>
              <w:t>病歷管理委員會。</w:t>
            </w:r>
          </w:p>
          <w:p w:rsidR="00EA6A0A" w:rsidRPr="008F7CB3" w:rsidRDefault="00EA6A0A" w:rsidP="00495332">
            <w:pPr>
              <w:pStyle w:val="a4"/>
              <w:numPr>
                <w:ilvl w:val="0"/>
                <w:numId w:val="5"/>
              </w:numPr>
              <w:adjustRightInd w:val="0"/>
              <w:snapToGrid w:val="0"/>
              <w:spacing w:line="360" w:lineRule="exact"/>
              <w:ind w:leftChars="0" w:left="755" w:hanging="742"/>
              <w:jc w:val="both"/>
              <w:rPr>
                <w:rFonts w:eastAsia="標楷體"/>
              </w:rPr>
            </w:pPr>
            <w:r w:rsidRPr="008F7CB3">
              <w:rPr>
                <w:rFonts w:eastAsia="標楷體"/>
                <w:u w:val="single"/>
              </w:rPr>
              <w:t>出院準備服務</w:t>
            </w:r>
            <w:r w:rsidRPr="008F7CB3">
              <w:rPr>
                <w:rFonts w:eastAsia="標楷體"/>
              </w:rPr>
              <w:t>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二十一、醫療問題評估委員會。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二十二、手術室管理委員會。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二十三、專科護理師管理委員會。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二十四、生物安全會。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二十五、母嬰親善推動委員會。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二十六、輻射安全管理委員會。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二十七、病理組織委員會。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二十八、感染管制管理委員會。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二十九、</w:t>
            </w:r>
            <w:r w:rsidRPr="008F7CB3">
              <w:rPr>
                <w:rFonts w:ascii="Times New Roman" w:eastAsia="標楷體" w:hAnsi="Times New Roman" w:cs="Times New Roman"/>
                <w:szCs w:val="24"/>
                <w:u w:val="single"/>
              </w:rPr>
              <w:t>結核病治療管理委員會。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三十、無菸害及無檳榔環境委員會。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三十一、</w:t>
            </w:r>
            <w:r w:rsidRPr="008F7CB3">
              <w:rPr>
                <w:rFonts w:ascii="Times New Roman" w:eastAsia="標楷體" w:hAnsi="Times New Roman" w:cs="Times New Roman"/>
                <w:szCs w:val="24"/>
                <w:u w:val="single"/>
              </w:rPr>
              <w:t>建教</w:t>
            </w:r>
            <w:r w:rsidRPr="008F7CB3">
              <w:rPr>
                <w:rFonts w:ascii="Times New Roman" w:eastAsia="標楷體" w:hAnsi="Times New Roman" w:cs="Times New Roman"/>
                <w:szCs w:val="24"/>
              </w:rPr>
              <w:t>合作管理委員會。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三十二、職員工申訴評議委員會。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三十三、性騷擾申訴評議委員會。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三十四、職業安全衛生委員會。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三十五、</w:t>
            </w:r>
            <w:r w:rsidRPr="008F7CB3">
              <w:rPr>
                <w:rFonts w:ascii="Times New Roman" w:eastAsia="標楷體" w:hAnsi="Times New Roman" w:cs="Times New Roman"/>
                <w:kern w:val="0"/>
                <w:szCs w:val="24"/>
              </w:rPr>
              <w:t>績效評估委員會。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三十六、</w:t>
            </w:r>
            <w:r w:rsidRPr="008F7CB3">
              <w:rPr>
                <w:rFonts w:ascii="Times New Roman" w:eastAsia="標楷體" w:hAnsi="Times New Roman" w:cs="Times New Roman"/>
                <w:szCs w:val="24"/>
                <w:u w:val="single"/>
              </w:rPr>
              <w:t>退休準備金監督委員會。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三十七、</w:t>
            </w:r>
            <w:r w:rsidRPr="008F7CB3">
              <w:rPr>
                <w:rFonts w:ascii="Times New Roman" w:eastAsia="標楷體" w:hAnsi="Times New Roman" w:cs="Times New Roman"/>
                <w:kern w:val="0"/>
                <w:szCs w:val="24"/>
              </w:rPr>
              <w:t>社區醫學發展暨健康營造委員會。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三十八、電子病歷推動委員會。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三十九、刊物編審委員會。</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u w:val="single"/>
              </w:rPr>
            </w:pPr>
            <w:r w:rsidRPr="008F7CB3">
              <w:rPr>
                <w:rFonts w:ascii="Times New Roman" w:eastAsia="標楷體" w:hAnsi="Times New Roman" w:cs="Times New Roman"/>
                <w:szCs w:val="24"/>
                <w:u w:val="single"/>
              </w:rPr>
              <w:t>前項各委員會之設置辦法另訂之。</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w:t>
            </w:r>
            <w:r w:rsidRPr="008F7CB3">
              <w:rPr>
                <w:rFonts w:ascii="Times New Roman" w:eastAsia="標楷體" w:hAnsi="Times New Roman" w:cs="Times New Roman"/>
                <w:szCs w:val="24"/>
                <w:u w:val="single"/>
              </w:rPr>
              <w:t>如因組織業務需要，得增減委員會。</w:t>
            </w:r>
          </w:p>
        </w:tc>
        <w:tc>
          <w:tcPr>
            <w:tcW w:w="2835" w:type="dxa"/>
          </w:tcPr>
          <w:p w:rsidR="00EA6A0A" w:rsidRPr="008F7CB3" w:rsidRDefault="00EA6A0A" w:rsidP="00495332">
            <w:pPr>
              <w:pStyle w:val="a4"/>
              <w:numPr>
                <w:ilvl w:val="0"/>
                <w:numId w:val="4"/>
              </w:numPr>
              <w:adjustRightInd w:val="0"/>
              <w:snapToGrid w:val="0"/>
              <w:spacing w:line="360" w:lineRule="exact"/>
              <w:ind w:leftChars="0" w:left="249" w:hanging="249"/>
              <w:jc w:val="both"/>
              <w:rPr>
                <w:rFonts w:eastAsia="標楷體"/>
              </w:rPr>
            </w:pPr>
            <w:r w:rsidRPr="008F7CB3">
              <w:rPr>
                <w:rFonts w:eastAsia="標楷體"/>
              </w:rPr>
              <w:lastRenderedPageBreak/>
              <w:t>修正條序</w:t>
            </w:r>
            <w:r w:rsidRPr="008F7CB3">
              <w:rPr>
                <w:rFonts w:eastAsia="標楷體" w:hint="eastAsia"/>
              </w:rPr>
              <w:t>。</w:t>
            </w:r>
          </w:p>
          <w:p w:rsidR="00EA6A0A" w:rsidRPr="008F7CB3" w:rsidRDefault="00EA6A0A" w:rsidP="00495332">
            <w:pPr>
              <w:pStyle w:val="a4"/>
              <w:numPr>
                <w:ilvl w:val="0"/>
                <w:numId w:val="4"/>
              </w:numPr>
              <w:adjustRightInd w:val="0"/>
              <w:snapToGrid w:val="0"/>
              <w:spacing w:line="360" w:lineRule="exact"/>
              <w:ind w:leftChars="0" w:left="249" w:hanging="249"/>
              <w:jc w:val="both"/>
              <w:rPr>
                <w:rFonts w:eastAsia="標楷體"/>
              </w:rPr>
            </w:pPr>
            <w:r w:rsidRPr="008F7CB3">
              <w:rPr>
                <w:rFonts w:eastAsia="標楷體" w:hint="eastAsia"/>
              </w:rPr>
              <w:t>參照體系醫院</w:t>
            </w:r>
            <w:r w:rsidRPr="008F7CB3">
              <w:rPr>
                <w:rFonts w:eastAsia="標楷體"/>
              </w:rPr>
              <w:t>新增</w:t>
            </w:r>
            <w:r w:rsidRPr="008F7CB3">
              <w:rPr>
                <w:rFonts w:eastAsia="標楷體" w:hint="eastAsia"/>
              </w:rPr>
              <w:t>：</w:t>
            </w:r>
          </w:p>
          <w:p w:rsidR="00EA6A0A" w:rsidRPr="008F7CB3" w:rsidRDefault="00EA6A0A" w:rsidP="00495332">
            <w:pPr>
              <w:adjustRightInd w:val="0"/>
              <w:snapToGrid w:val="0"/>
              <w:spacing w:line="360" w:lineRule="exact"/>
              <w:jc w:val="both"/>
              <w:rPr>
                <w:rFonts w:eastAsia="標楷體"/>
              </w:rPr>
            </w:pPr>
            <w:r w:rsidRPr="008F7CB3">
              <w:rPr>
                <w:rFonts w:eastAsia="標楷體" w:hint="eastAsia"/>
              </w:rPr>
              <w:t>三十八、</w:t>
            </w:r>
            <w:r w:rsidRPr="008F7CB3">
              <w:rPr>
                <w:rFonts w:eastAsia="標楷體"/>
              </w:rPr>
              <w:t>財物管理委員會</w:t>
            </w:r>
          </w:p>
          <w:p w:rsidR="00EA6A0A" w:rsidRPr="008F7CB3" w:rsidRDefault="00EA6A0A" w:rsidP="00495332">
            <w:pPr>
              <w:adjustRightInd w:val="0"/>
              <w:snapToGrid w:val="0"/>
              <w:spacing w:line="360" w:lineRule="exact"/>
              <w:jc w:val="both"/>
              <w:rPr>
                <w:rFonts w:eastAsia="標楷體"/>
              </w:rPr>
            </w:pPr>
            <w:r w:rsidRPr="008F7CB3">
              <w:rPr>
                <w:rFonts w:eastAsia="標楷體" w:hint="eastAsia"/>
              </w:rPr>
              <w:t>三十九、</w:t>
            </w:r>
            <w:r w:rsidRPr="008F7CB3">
              <w:rPr>
                <w:rFonts w:eastAsia="標楷體"/>
              </w:rPr>
              <w:t>內部控制委員會</w:t>
            </w:r>
          </w:p>
          <w:p w:rsidR="00EA6A0A" w:rsidRPr="008F7CB3" w:rsidRDefault="00EA6A0A" w:rsidP="00495332">
            <w:pPr>
              <w:adjustRightInd w:val="0"/>
              <w:snapToGrid w:val="0"/>
              <w:spacing w:line="360" w:lineRule="exact"/>
              <w:jc w:val="both"/>
              <w:rPr>
                <w:rFonts w:eastAsia="標楷體"/>
              </w:rPr>
            </w:pPr>
            <w:r w:rsidRPr="008F7CB3">
              <w:rPr>
                <w:rFonts w:eastAsia="標楷體" w:hint="eastAsia"/>
              </w:rPr>
              <w:t>四十、</w:t>
            </w:r>
            <w:r w:rsidRPr="008F7CB3">
              <w:rPr>
                <w:rFonts w:eastAsia="標楷體"/>
              </w:rPr>
              <w:t>重處理及使用說明書標示單次使用醫療器材作業管理委員會。</w:t>
            </w:r>
          </w:p>
          <w:p w:rsidR="00EA6A0A" w:rsidRPr="008F7CB3" w:rsidRDefault="00EA6A0A" w:rsidP="00495332">
            <w:pPr>
              <w:pStyle w:val="a4"/>
              <w:numPr>
                <w:ilvl w:val="0"/>
                <w:numId w:val="4"/>
              </w:numPr>
              <w:adjustRightInd w:val="0"/>
              <w:snapToGrid w:val="0"/>
              <w:spacing w:line="360" w:lineRule="exact"/>
              <w:ind w:leftChars="0" w:left="249" w:hanging="249"/>
              <w:jc w:val="both"/>
              <w:rPr>
                <w:rFonts w:eastAsia="標楷體"/>
              </w:rPr>
            </w:pPr>
            <w:r w:rsidRPr="008F7CB3">
              <w:rPr>
                <w:rFonts w:eastAsia="標楷體" w:hint="eastAsia"/>
              </w:rPr>
              <w:t>參照體系醫院</w:t>
            </w:r>
            <w:r w:rsidRPr="008F7CB3">
              <w:rPr>
                <w:rFonts w:eastAsia="標楷體"/>
              </w:rPr>
              <w:t>修訂</w:t>
            </w:r>
            <w:r w:rsidRPr="008F7CB3">
              <w:rPr>
                <w:rFonts w:eastAsia="標楷體" w:hint="eastAsia"/>
              </w:rPr>
              <w:t>：</w:t>
            </w:r>
          </w:p>
          <w:p w:rsidR="00EA6A0A" w:rsidRPr="008F7CB3" w:rsidRDefault="00EA6A0A" w:rsidP="00495332">
            <w:pPr>
              <w:adjustRightInd w:val="0"/>
              <w:snapToGrid w:val="0"/>
              <w:spacing w:line="360" w:lineRule="exact"/>
              <w:jc w:val="both"/>
              <w:rPr>
                <w:rFonts w:eastAsia="標楷體"/>
              </w:rPr>
            </w:pPr>
            <w:r w:rsidRPr="008F7CB3">
              <w:rPr>
                <w:rFonts w:eastAsia="標楷體" w:hint="eastAsia"/>
              </w:rPr>
              <w:t>十一、原</w:t>
            </w:r>
            <w:r w:rsidRPr="008F7CB3">
              <w:rPr>
                <w:rFonts w:eastAsia="標楷體"/>
              </w:rPr>
              <w:t>醫師聘任暨授權委員會</w:t>
            </w:r>
            <w:r w:rsidRPr="008F7CB3">
              <w:rPr>
                <w:rFonts w:eastAsia="標楷體" w:hint="eastAsia"/>
              </w:rPr>
              <w:t>修正為醫</w:t>
            </w:r>
            <w:r w:rsidRPr="008F7CB3">
              <w:rPr>
                <w:rFonts w:eastAsia="標楷體"/>
              </w:rPr>
              <w:t>師聘任暨授權審核委員會。</w:t>
            </w:r>
          </w:p>
          <w:p w:rsidR="00EA6A0A" w:rsidRPr="008F7CB3" w:rsidRDefault="00EA6A0A" w:rsidP="00495332">
            <w:pPr>
              <w:adjustRightInd w:val="0"/>
              <w:snapToGrid w:val="0"/>
              <w:spacing w:line="360" w:lineRule="exact"/>
              <w:jc w:val="both"/>
              <w:rPr>
                <w:rFonts w:eastAsia="標楷體"/>
              </w:rPr>
            </w:pPr>
            <w:r w:rsidRPr="008F7CB3">
              <w:rPr>
                <w:rFonts w:eastAsia="標楷體" w:hint="eastAsia"/>
              </w:rPr>
              <w:t>二十、原</w:t>
            </w:r>
            <w:r w:rsidRPr="008F7CB3">
              <w:rPr>
                <w:rFonts w:eastAsia="標楷體"/>
              </w:rPr>
              <w:t>出院準備服務委</w:t>
            </w:r>
            <w:r w:rsidRPr="008F7CB3">
              <w:rPr>
                <w:rFonts w:eastAsia="標楷體"/>
              </w:rPr>
              <w:lastRenderedPageBreak/>
              <w:t>員會</w:t>
            </w:r>
            <w:r w:rsidRPr="008F7CB3">
              <w:rPr>
                <w:rFonts w:eastAsia="標楷體" w:hint="eastAsia"/>
              </w:rPr>
              <w:t>修正為</w:t>
            </w:r>
            <w:r w:rsidRPr="008F7CB3">
              <w:rPr>
                <w:rFonts w:eastAsia="標楷體"/>
              </w:rPr>
              <w:t>醫療轉銜整合照護委員會。</w:t>
            </w:r>
          </w:p>
          <w:p w:rsidR="00EA6A0A" w:rsidRPr="008F7CB3" w:rsidRDefault="00EA6A0A" w:rsidP="00495332">
            <w:pPr>
              <w:adjustRightInd w:val="0"/>
              <w:snapToGrid w:val="0"/>
              <w:spacing w:line="360" w:lineRule="exact"/>
              <w:jc w:val="both"/>
              <w:rPr>
                <w:rFonts w:eastAsia="標楷體"/>
              </w:rPr>
            </w:pPr>
            <w:r w:rsidRPr="008F7CB3">
              <w:rPr>
                <w:rFonts w:eastAsia="標楷體" w:hint="eastAsia"/>
              </w:rPr>
              <w:t>三十、原</w:t>
            </w:r>
            <w:r w:rsidRPr="008F7CB3">
              <w:rPr>
                <w:rFonts w:eastAsia="標楷體"/>
              </w:rPr>
              <w:t>建教合作管理委員會</w:t>
            </w:r>
            <w:r w:rsidRPr="008F7CB3">
              <w:rPr>
                <w:rFonts w:eastAsia="標楷體" w:hint="eastAsia"/>
              </w:rPr>
              <w:t>修正為</w:t>
            </w:r>
            <w:r w:rsidRPr="008F7CB3">
              <w:rPr>
                <w:rFonts w:eastAsia="標楷體"/>
              </w:rPr>
              <w:t>對外合作管理委員會。</w:t>
            </w:r>
          </w:p>
          <w:p w:rsidR="00EA6A0A" w:rsidRPr="008F7CB3" w:rsidRDefault="00EA6A0A" w:rsidP="00495332">
            <w:pPr>
              <w:pStyle w:val="a4"/>
              <w:numPr>
                <w:ilvl w:val="0"/>
                <w:numId w:val="4"/>
              </w:numPr>
              <w:adjustRightInd w:val="0"/>
              <w:snapToGrid w:val="0"/>
              <w:spacing w:line="360" w:lineRule="exact"/>
              <w:ind w:leftChars="0" w:left="249" w:hanging="249"/>
              <w:jc w:val="both"/>
              <w:rPr>
                <w:rFonts w:eastAsia="標楷體"/>
              </w:rPr>
            </w:pPr>
            <w:r w:rsidRPr="008F7CB3">
              <w:rPr>
                <w:rFonts w:eastAsia="標楷體" w:hint="eastAsia"/>
              </w:rPr>
              <w:t>參照體系醫院及運作現況</w:t>
            </w:r>
            <w:r w:rsidRPr="008F7CB3">
              <w:rPr>
                <w:rFonts w:eastAsia="標楷體"/>
              </w:rPr>
              <w:t>刪除</w:t>
            </w:r>
            <w:r w:rsidRPr="008F7CB3">
              <w:rPr>
                <w:rFonts w:eastAsia="標楷體" w:hint="eastAsia"/>
              </w:rPr>
              <w:t>：</w:t>
            </w:r>
            <w:r w:rsidRPr="008F7CB3">
              <w:rPr>
                <w:rFonts w:eastAsia="標楷體"/>
              </w:rPr>
              <w:t>結核病治療管理委員會</w:t>
            </w:r>
            <w:r w:rsidRPr="008F7CB3">
              <w:rPr>
                <w:rFonts w:eastAsia="標楷體" w:hint="eastAsia"/>
              </w:rPr>
              <w:t>，併入</w:t>
            </w:r>
            <w:r w:rsidRPr="008F7CB3">
              <w:rPr>
                <w:rFonts w:eastAsia="標楷體"/>
              </w:rPr>
              <w:t>感染管制管理委員會。刪除退休準備金監督委員會。</w:t>
            </w:r>
          </w:p>
          <w:p w:rsidR="00EA6A0A" w:rsidRPr="008F7CB3" w:rsidRDefault="00EA6A0A" w:rsidP="00495332">
            <w:pPr>
              <w:pStyle w:val="a4"/>
              <w:numPr>
                <w:ilvl w:val="0"/>
                <w:numId w:val="4"/>
              </w:numPr>
              <w:adjustRightInd w:val="0"/>
              <w:snapToGrid w:val="0"/>
              <w:spacing w:line="360" w:lineRule="exact"/>
              <w:ind w:leftChars="0" w:left="249" w:hanging="249"/>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lastRenderedPageBreak/>
              <w:t>第</w:t>
            </w:r>
            <w:r w:rsidRPr="008F7CB3">
              <w:rPr>
                <w:rFonts w:ascii="Times New Roman" w:eastAsia="標楷體" w:hAnsi="Times New Roman" w:cs="Times New Roman"/>
                <w:szCs w:val="24"/>
                <w:u w:val="single"/>
              </w:rPr>
              <w:t>3</w:t>
            </w:r>
            <w:r w:rsidRPr="008F7CB3">
              <w:rPr>
                <w:rFonts w:ascii="Times New Roman" w:eastAsia="標楷體" w:hAnsi="Times New Roman" w:cs="Times New Roman" w:hint="eastAsia"/>
                <w:szCs w:val="24"/>
                <w:u w:val="single"/>
              </w:rPr>
              <w:t>3</w:t>
            </w:r>
            <w:r w:rsidRPr="008F7CB3">
              <w:rPr>
                <w:rFonts w:ascii="Times New Roman" w:eastAsia="標楷體" w:hAnsi="Times New Roman" w:cs="Times New Roman"/>
                <w:szCs w:val="24"/>
              </w:rPr>
              <w:t>條</w:t>
            </w:r>
            <w:r w:rsidRPr="008F7CB3">
              <w:rPr>
                <w:rFonts w:ascii="Times New Roman" w:eastAsia="標楷體" w:hAnsi="Times New Roman" w:cs="Times New Roman" w:hint="eastAsia"/>
                <w:szCs w:val="24"/>
              </w:rPr>
              <w:t xml:space="preserve"> </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本醫院每學年按年度盈餘提撥</w:t>
            </w:r>
            <w:r w:rsidRPr="008F7CB3">
              <w:rPr>
                <w:rFonts w:ascii="Times New Roman" w:eastAsia="標楷體" w:hAnsi="Times New Roman" w:cs="Times New Roman"/>
                <w:szCs w:val="24"/>
              </w:rPr>
              <w:t>40</w:t>
            </w:r>
            <w:r w:rsidRPr="008F7CB3">
              <w:rPr>
                <w:rFonts w:ascii="Times New Roman" w:eastAsia="標楷體" w:hAnsi="Times New Roman" w:cs="Times New Roman"/>
                <w:szCs w:val="24"/>
              </w:rPr>
              <w:t>％，</w:t>
            </w:r>
            <w:r w:rsidRPr="008F7CB3">
              <w:rPr>
                <w:rFonts w:ascii="Times New Roman" w:eastAsia="標楷體" w:hAnsi="Times New Roman" w:cs="Times New Roman"/>
                <w:szCs w:val="24"/>
                <w:u w:val="single"/>
              </w:rPr>
              <w:t>用於</w:t>
            </w:r>
            <w:r w:rsidRPr="008F7CB3">
              <w:rPr>
                <w:rFonts w:ascii="Times New Roman" w:eastAsia="標楷體" w:hAnsi="Times New Roman" w:cs="Times New Roman"/>
                <w:szCs w:val="24"/>
              </w:rPr>
              <w:t>改善</w:t>
            </w:r>
            <w:r w:rsidRPr="008F7CB3">
              <w:rPr>
                <w:rFonts w:ascii="Times New Roman" w:eastAsia="標楷體" w:hAnsi="Times New Roman" w:cs="Times New Roman"/>
                <w:szCs w:val="24"/>
                <w:u w:val="single"/>
              </w:rPr>
              <w:t>學</w:t>
            </w:r>
            <w:r w:rsidRPr="008F7CB3">
              <w:rPr>
                <w:rFonts w:ascii="Times New Roman" w:eastAsia="標楷體" w:hAnsi="Times New Roman" w:cs="Times New Roman"/>
                <w:szCs w:val="24"/>
              </w:rPr>
              <w:t>校師資、充實設備及撥充學校基金。</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二十九</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本醫院每學年按年度盈餘提撥</w:t>
            </w:r>
            <w:r w:rsidRPr="008F7CB3">
              <w:rPr>
                <w:rFonts w:ascii="Times New Roman" w:eastAsia="標楷體" w:hAnsi="Times New Roman" w:cs="Times New Roman"/>
                <w:szCs w:val="24"/>
              </w:rPr>
              <w:t>40</w:t>
            </w:r>
            <w:r w:rsidRPr="008F7CB3">
              <w:rPr>
                <w:rFonts w:ascii="Times New Roman" w:eastAsia="標楷體" w:hAnsi="Times New Roman" w:cs="Times New Roman"/>
                <w:szCs w:val="24"/>
              </w:rPr>
              <w:t>％，</w:t>
            </w:r>
            <w:r w:rsidRPr="008F7CB3">
              <w:rPr>
                <w:rFonts w:ascii="Times New Roman" w:eastAsia="標楷體" w:hAnsi="Times New Roman" w:cs="Times New Roman"/>
                <w:szCs w:val="24"/>
                <w:u w:val="single"/>
              </w:rPr>
              <w:t>前述盈餘作為本校</w:t>
            </w:r>
            <w:r w:rsidRPr="008F7CB3">
              <w:rPr>
                <w:rFonts w:ascii="Times New Roman" w:eastAsia="標楷體" w:hAnsi="Times New Roman" w:cs="Times New Roman"/>
                <w:szCs w:val="24"/>
              </w:rPr>
              <w:t>改善師資、充實設備及撥充學校基金</w:t>
            </w:r>
            <w:r w:rsidRPr="008F7CB3">
              <w:rPr>
                <w:rFonts w:ascii="Times New Roman" w:eastAsia="標楷體" w:hAnsi="Times New Roman" w:cs="Times New Roman"/>
                <w:szCs w:val="24"/>
                <w:u w:val="single"/>
              </w:rPr>
              <w:t>之用途</w:t>
            </w:r>
            <w:r w:rsidRPr="008F7CB3">
              <w:rPr>
                <w:rFonts w:ascii="Times New Roman" w:eastAsia="標楷體" w:hAnsi="Times New Roman" w:cs="Times New Roman"/>
                <w:szCs w:val="24"/>
              </w:rPr>
              <w:t>。</w:t>
            </w:r>
          </w:p>
        </w:tc>
        <w:tc>
          <w:tcPr>
            <w:tcW w:w="2835" w:type="dxa"/>
          </w:tcPr>
          <w:p w:rsidR="00EA6A0A" w:rsidRPr="008F7CB3" w:rsidRDefault="00EA6A0A" w:rsidP="00495332">
            <w:pPr>
              <w:pStyle w:val="a4"/>
              <w:numPr>
                <w:ilvl w:val="0"/>
                <w:numId w:val="7"/>
              </w:numPr>
              <w:adjustRightInd w:val="0"/>
              <w:snapToGrid w:val="0"/>
              <w:spacing w:line="360" w:lineRule="exact"/>
              <w:ind w:leftChars="0" w:left="221" w:hanging="221"/>
              <w:jc w:val="both"/>
              <w:rPr>
                <w:rFonts w:eastAsia="標楷體"/>
              </w:rPr>
            </w:pPr>
            <w:r w:rsidRPr="008F7CB3">
              <w:rPr>
                <w:rFonts w:eastAsia="標楷體"/>
              </w:rPr>
              <w:t>修正條序。</w:t>
            </w:r>
          </w:p>
          <w:p w:rsidR="00EA6A0A" w:rsidRPr="008F7CB3" w:rsidRDefault="00EA6A0A" w:rsidP="00495332">
            <w:pPr>
              <w:pStyle w:val="a4"/>
              <w:numPr>
                <w:ilvl w:val="0"/>
                <w:numId w:val="7"/>
              </w:numPr>
              <w:adjustRightInd w:val="0"/>
              <w:snapToGrid w:val="0"/>
              <w:spacing w:line="360" w:lineRule="exact"/>
              <w:ind w:leftChars="0" w:left="221" w:hanging="221"/>
              <w:jc w:val="both"/>
              <w:rPr>
                <w:rFonts w:eastAsia="標楷體"/>
              </w:rPr>
            </w:pPr>
            <w:r w:rsidRPr="008F7CB3">
              <w:rPr>
                <w:rFonts w:eastAsia="標楷體" w:hint="eastAsia"/>
              </w:rPr>
              <w:t>條文內容依據體系一致性原則修訂。。</w:t>
            </w:r>
          </w:p>
        </w:tc>
      </w:tr>
      <w:tr w:rsidR="00EA6A0A" w:rsidRPr="008F7CB3" w:rsidTr="00495332">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3</w:t>
            </w:r>
            <w:r w:rsidRPr="008F7CB3">
              <w:rPr>
                <w:rFonts w:ascii="Times New Roman" w:eastAsia="標楷體" w:hAnsi="Times New Roman" w:cs="Times New Roman" w:hint="eastAsia"/>
                <w:szCs w:val="24"/>
                <w:u w:val="single"/>
              </w:rPr>
              <w:t>4</w:t>
            </w:r>
            <w:r w:rsidRPr="008F7CB3">
              <w:rPr>
                <w:rFonts w:ascii="Times New Roman" w:eastAsia="標楷體" w:hAnsi="Times New Roman" w:cs="Times New Roman"/>
                <w:szCs w:val="24"/>
              </w:rPr>
              <w:t>條</w:t>
            </w:r>
          </w:p>
          <w:p w:rsidR="00EA6A0A" w:rsidRPr="008F7CB3" w:rsidRDefault="006371A3" w:rsidP="00495332">
            <w:pPr>
              <w:adjustRightInd w:val="0"/>
              <w:snapToGrid w:val="0"/>
              <w:spacing w:line="360" w:lineRule="exact"/>
              <w:jc w:val="both"/>
              <w:rPr>
                <w:rFonts w:ascii="Times New Roman" w:eastAsia="標楷體" w:hAnsi="Times New Roman" w:cs="Times New Roman"/>
                <w:szCs w:val="24"/>
              </w:rPr>
            </w:pPr>
            <w:r w:rsidRPr="00CA230D">
              <w:rPr>
                <w:rFonts w:ascii="Times New Roman" w:eastAsia="標楷體" w:hAnsi="Times New Roman" w:cs="Times New Roman"/>
                <w:color w:val="000000" w:themeColor="text1"/>
                <w:szCs w:val="24"/>
              </w:rPr>
              <w:t>本規程經</w:t>
            </w:r>
            <w:r w:rsidRPr="00CA230D">
              <w:rPr>
                <w:rFonts w:ascii="Times New Roman" w:eastAsia="標楷體" w:hAnsi="Times New Roman" w:cs="Times New Roman"/>
                <w:color w:val="000000" w:themeColor="text1"/>
                <w:szCs w:val="24"/>
                <w:u w:val="single"/>
              </w:rPr>
              <w:t>本醫院院務會議或</w:t>
            </w:r>
            <w:r w:rsidRPr="00CA230D">
              <w:rPr>
                <w:rFonts w:ascii="Times New Roman" w:eastAsia="標楷體" w:hAnsi="Times New Roman" w:cs="Times New Roman" w:hint="eastAsia"/>
                <w:color w:val="000000" w:themeColor="text1"/>
                <w:szCs w:val="24"/>
                <w:u w:val="single"/>
              </w:rPr>
              <w:t>籌設營運處</w:t>
            </w:r>
            <w:r w:rsidRPr="00CA230D">
              <w:rPr>
                <w:rFonts w:ascii="Times New Roman" w:eastAsia="標楷體" w:hAnsi="Times New Roman" w:cs="Times New Roman"/>
                <w:color w:val="000000" w:themeColor="text1"/>
                <w:szCs w:val="24"/>
                <w:u w:val="single"/>
              </w:rPr>
              <w:t>處務會議</w:t>
            </w:r>
            <w:r w:rsidRPr="00CA230D">
              <w:rPr>
                <w:rFonts w:ascii="Times New Roman" w:eastAsia="標楷體" w:hAnsi="Times New Roman" w:cs="Times New Roman"/>
                <w:color w:val="000000" w:themeColor="text1"/>
                <w:szCs w:val="24"/>
              </w:rPr>
              <w:t>、</w:t>
            </w:r>
            <w:r w:rsidRPr="00CA230D">
              <w:rPr>
                <w:rFonts w:ascii="Times New Roman" w:eastAsia="標楷體" w:hAnsi="Times New Roman" w:cs="Times New Roman" w:hint="eastAsia"/>
                <w:color w:val="000000" w:themeColor="text1"/>
                <w:szCs w:val="24"/>
                <w:u w:val="single"/>
              </w:rPr>
              <w:t>本校</w:t>
            </w:r>
            <w:r w:rsidRPr="00CA230D">
              <w:rPr>
                <w:rFonts w:ascii="Times New Roman" w:eastAsia="標楷體" w:hAnsi="Times New Roman" w:cs="Times New Roman"/>
                <w:color w:val="000000" w:themeColor="text1"/>
                <w:szCs w:val="24"/>
              </w:rPr>
              <w:t>校務會議及董事會議審議通過</w:t>
            </w:r>
            <w:r w:rsidRPr="00CA230D">
              <w:rPr>
                <w:rFonts w:ascii="Times New Roman" w:eastAsia="標楷體" w:hAnsi="Times New Roman" w:cs="Times New Roman" w:hint="eastAsia"/>
                <w:color w:val="000000" w:themeColor="text1"/>
                <w:szCs w:val="24"/>
              </w:rPr>
              <w:t>後</w:t>
            </w:r>
            <w:r w:rsidRPr="00CA230D">
              <w:rPr>
                <w:rFonts w:ascii="Times New Roman" w:eastAsia="標楷體" w:hAnsi="Times New Roman" w:cs="Times New Roman"/>
                <w:color w:val="000000" w:themeColor="text1"/>
                <w:szCs w:val="24"/>
              </w:rPr>
              <w:t>實施，修正時亦同。</w:t>
            </w:r>
          </w:p>
        </w:tc>
        <w:tc>
          <w:tcPr>
            <w:tcW w:w="3771" w:type="dxa"/>
          </w:tcPr>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第</w:t>
            </w:r>
            <w:r w:rsidRPr="008F7CB3">
              <w:rPr>
                <w:rFonts w:ascii="Times New Roman" w:eastAsia="標楷體" w:hAnsi="Times New Roman" w:cs="Times New Roman"/>
                <w:szCs w:val="24"/>
                <w:u w:val="single"/>
              </w:rPr>
              <w:t>三十</w:t>
            </w:r>
            <w:r w:rsidRPr="008F7CB3">
              <w:rPr>
                <w:rFonts w:ascii="Times New Roman" w:eastAsia="標楷體" w:hAnsi="Times New Roman" w:cs="Times New Roman"/>
                <w:szCs w:val="24"/>
              </w:rPr>
              <w:t>條</w:t>
            </w:r>
          </w:p>
          <w:p w:rsidR="00EA6A0A" w:rsidRPr="008F7CB3" w:rsidRDefault="00EA6A0A" w:rsidP="00495332">
            <w:pPr>
              <w:adjustRightInd w:val="0"/>
              <w:snapToGrid w:val="0"/>
              <w:spacing w:line="360" w:lineRule="exact"/>
              <w:jc w:val="both"/>
              <w:rPr>
                <w:rFonts w:ascii="Times New Roman" w:eastAsia="標楷體" w:hAnsi="Times New Roman" w:cs="Times New Roman"/>
                <w:szCs w:val="24"/>
              </w:rPr>
            </w:pPr>
            <w:r w:rsidRPr="008F7CB3">
              <w:rPr>
                <w:rFonts w:ascii="Times New Roman" w:eastAsia="標楷體" w:hAnsi="Times New Roman" w:cs="Times New Roman"/>
                <w:szCs w:val="24"/>
              </w:rPr>
              <w:t>本規程經</w:t>
            </w:r>
            <w:r w:rsidRPr="008F7CB3">
              <w:rPr>
                <w:rFonts w:ascii="Times New Roman" w:eastAsia="標楷體" w:hAnsi="Times New Roman" w:cs="Times New Roman"/>
                <w:szCs w:val="24"/>
                <w:u w:val="single"/>
              </w:rPr>
              <w:t>本校附設高醫岡山醫院籌設委員會</w:t>
            </w:r>
            <w:r w:rsidRPr="008F7CB3">
              <w:rPr>
                <w:rFonts w:ascii="Times New Roman" w:eastAsia="標楷體" w:hAnsi="Times New Roman" w:cs="Times New Roman"/>
                <w:szCs w:val="24"/>
              </w:rPr>
              <w:t>、校務會議及董事會</w:t>
            </w:r>
            <w:r w:rsidRPr="008F7CB3">
              <w:rPr>
                <w:rFonts w:ascii="Times New Roman" w:eastAsia="標楷體" w:hAnsi="Times New Roman" w:cs="Times New Roman"/>
                <w:szCs w:val="24"/>
                <w:u w:val="single"/>
              </w:rPr>
              <w:t>會</w:t>
            </w:r>
            <w:r w:rsidRPr="008F7CB3">
              <w:rPr>
                <w:rFonts w:ascii="Times New Roman" w:eastAsia="標楷體" w:hAnsi="Times New Roman" w:cs="Times New Roman"/>
                <w:szCs w:val="24"/>
              </w:rPr>
              <w:t>議審議通過</w:t>
            </w:r>
            <w:r w:rsidRPr="006371A3">
              <w:rPr>
                <w:rFonts w:ascii="Times New Roman" w:eastAsia="標楷體" w:hAnsi="Times New Roman" w:cs="Times New Roman"/>
                <w:szCs w:val="24"/>
                <w:u w:val="single"/>
              </w:rPr>
              <w:t>，報請教育部核定</w:t>
            </w:r>
            <w:r w:rsidRPr="008F7CB3">
              <w:rPr>
                <w:rFonts w:ascii="Times New Roman" w:eastAsia="標楷體" w:hAnsi="Times New Roman" w:cs="Times New Roman"/>
                <w:szCs w:val="24"/>
              </w:rPr>
              <w:t>後實施，修正時亦同。</w:t>
            </w:r>
          </w:p>
        </w:tc>
        <w:tc>
          <w:tcPr>
            <w:tcW w:w="2835" w:type="dxa"/>
          </w:tcPr>
          <w:p w:rsidR="00EA6A0A" w:rsidRPr="008F7CB3" w:rsidRDefault="00EA6A0A" w:rsidP="00495332">
            <w:pPr>
              <w:pStyle w:val="a4"/>
              <w:numPr>
                <w:ilvl w:val="0"/>
                <w:numId w:val="6"/>
              </w:numPr>
              <w:adjustRightInd w:val="0"/>
              <w:snapToGrid w:val="0"/>
              <w:spacing w:line="360" w:lineRule="exact"/>
              <w:ind w:leftChars="0" w:left="235" w:hanging="235"/>
              <w:jc w:val="both"/>
              <w:rPr>
                <w:rFonts w:eastAsia="標楷體"/>
              </w:rPr>
            </w:pPr>
            <w:r w:rsidRPr="008F7CB3">
              <w:rPr>
                <w:rFonts w:eastAsia="標楷體"/>
              </w:rPr>
              <w:t>修正條序。</w:t>
            </w:r>
          </w:p>
          <w:p w:rsidR="00EA6A0A" w:rsidRPr="008F7CB3" w:rsidRDefault="00EA6A0A" w:rsidP="00495332">
            <w:pPr>
              <w:pStyle w:val="a4"/>
              <w:numPr>
                <w:ilvl w:val="0"/>
                <w:numId w:val="6"/>
              </w:numPr>
              <w:adjustRightInd w:val="0"/>
              <w:snapToGrid w:val="0"/>
              <w:spacing w:line="360" w:lineRule="exact"/>
              <w:ind w:leftChars="0" w:left="235" w:hanging="235"/>
              <w:jc w:val="both"/>
              <w:rPr>
                <w:rFonts w:eastAsia="標楷體"/>
              </w:rPr>
            </w:pPr>
            <w:r w:rsidRPr="008F7CB3">
              <w:rPr>
                <w:rFonts w:eastAsia="標楷體"/>
              </w:rPr>
              <w:t>修正審議程序，原為經本校附設高醫岡山醫院籌設委員會修正為本醫院院務會議或處務會議。</w:t>
            </w:r>
          </w:p>
          <w:p w:rsidR="00EA6A0A" w:rsidRDefault="00EA6A0A" w:rsidP="00495332">
            <w:pPr>
              <w:pStyle w:val="a4"/>
              <w:numPr>
                <w:ilvl w:val="0"/>
                <w:numId w:val="6"/>
              </w:numPr>
              <w:adjustRightInd w:val="0"/>
              <w:snapToGrid w:val="0"/>
              <w:spacing w:line="360" w:lineRule="exact"/>
              <w:ind w:leftChars="0" w:left="235" w:hanging="235"/>
              <w:jc w:val="both"/>
              <w:rPr>
                <w:rFonts w:eastAsia="標楷體"/>
              </w:rPr>
            </w:pPr>
            <w:r w:rsidRPr="008F7CB3">
              <w:rPr>
                <w:rFonts w:eastAsia="標楷體" w:hint="eastAsia"/>
              </w:rPr>
              <w:t>籌設營運期間審議程序經處務會議，待正式開院後，審議程序則經院務會議。</w:t>
            </w:r>
          </w:p>
          <w:p w:rsidR="006371A3" w:rsidRPr="008F7CB3" w:rsidRDefault="006371A3" w:rsidP="00495332">
            <w:pPr>
              <w:pStyle w:val="a4"/>
              <w:numPr>
                <w:ilvl w:val="0"/>
                <w:numId w:val="6"/>
              </w:numPr>
              <w:adjustRightInd w:val="0"/>
              <w:snapToGrid w:val="0"/>
              <w:spacing w:line="360" w:lineRule="exact"/>
              <w:ind w:leftChars="0" w:left="235" w:hanging="235"/>
              <w:jc w:val="both"/>
              <w:rPr>
                <w:rFonts w:eastAsia="標楷體"/>
              </w:rPr>
            </w:pPr>
            <w:r w:rsidRPr="001804E3">
              <w:rPr>
                <w:rFonts w:eastAsia="標楷體"/>
              </w:rPr>
              <w:t>依據</w:t>
            </w:r>
            <w:r w:rsidRPr="001804E3">
              <w:rPr>
                <w:rFonts w:eastAsia="標楷體"/>
              </w:rPr>
              <w:t>112</w:t>
            </w:r>
            <w:r w:rsidRPr="001804E3">
              <w:rPr>
                <w:rFonts w:eastAsia="標楷體"/>
              </w:rPr>
              <w:t>年</w:t>
            </w:r>
            <w:r>
              <w:rPr>
                <w:rFonts w:eastAsia="標楷體"/>
              </w:rPr>
              <w:t>7</w:t>
            </w:r>
            <w:r w:rsidRPr="001804E3">
              <w:rPr>
                <w:rFonts w:eastAsia="標楷體"/>
              </w:rPr>
              <w:t>月</w:t>
            </w:r>
            <w:r>
              <w:rPr>
                <w:rFonts w:eastAsia="標楷體"/>
              </w:rPr>
              <w:t>10</w:t>
            </w:r>
            <w:r w:rsidRPr="001804E3">
              <w:rPr>
                <w:rFonts w:eastAsia="標楷體"/>
              </w:rPr>
              <w:t>日教育部臺教高</w:t>
            </w:r>
            <w:r w:rsidRPr="001804E3">
              <w:rPr>
                <w:rFonts w:eastAsia="標楷體"/>
              </w:rPr>
              <w:t>(</w:t>
            </w:r>
            <w:r w:rsidRPr="001804E3">
              <w:rPr>
                <w:rFonts w:eastAsia="標楷體"/>
              </w:rPr>
              <w:t>一</w:t>
            </w:r>
            <w:r w:rsidRPr="001804E3">
              <w:rPr>
                <w:rFonts w:eastAsia="標楷體"/>
              </w:rPr>
              <w:t>)</w:t>
            </w:r>
            <w:r w:rsidRPr="001804E3">
              <w:rPr>
                <w:rFonts w:eastAsia="標楷體"/>
              </w:rPr>
              <w:t>字第</w:t>
            </w:r>
            <w:r>
              <w:rPr>
                <w:rFonts w:eastAsia="標楷體"/>
              </w:rPr>
              <w:t>1120059811</w:t>
            </w:r>
            <w:r w:rsidRPr="001804E3">
              <w:rPr>
                <w:rFonts w:eastAsia="標楷體"/>
              </w:rPr>
              <w:t>號函逕行修正，刪除「報請教育部核定」等字。</w:t>
            </w:r>
          </w:p>
        </w:tc>
      </w:tr>
    </w:tbl>
    <w:p w:rsidR="00EA6A0A" w:rsidRDefault="00EA6A0A" w:rsidP="00EA6A0A">
      <w:pPr>
        <w:widowControl/>
        <w:rPr>
          <w:rFonts w:ascii="標楷體" w:eastAsia="標楷體" w:hAnsi="標楷體"/>
          <w:color w:val="000000" w:themeColor="text1"/>
        </w:rPr>
        <w:sectPr w:rsidR="00EA6A0A" w:rsidSect="00EA6A0A">
          <w:headerReference w:type="default" r:id="rId8"/>
          <w:footerReference w:type="default" r:id="rId9"/>
          <w:pgSz w:w="11906" w:h="16838"/>
          <w:pgMar w:top="720" w:right="720" w:bottom="720" w:left="720" w:header="454" w:footer="283" w:gutter="0"/>
          <w:cols w:space="425"/>
          <w:docGrid w:type="linesAndChars" w:linePitch="360"/>
        </w:sectPr>
      </w:pPr>
      <w:r w:rsidRPr="00511439">
        <w:rPr>
          <w:rFonts w:ascii="標楷體" w:eastAsia="標楷體" w:hAnsi="標楷體"/>
          <w:color w:val="000000" w:themeColor="text1"/>
        </w:rPr>
        <w:br w:type="page"/>
      </w:r>
    </w:p>
    <w:p w:rsidR="00EA6A0A" w:rsidRPr="001974CE" w:rsidRDefault="00EA6A0A" w:rsidP="00EA6A0A">
      <w:pPr>
        <w:widowControl/>
        <w:rPr>
          <w:rFonts w:ascii="標楷體" w:eastAsia="標楷體" w:hAnsi="標楷體"/>
          <w:b/>
          <w:color w:val="000000" w:themeColor="text1"/>
        </w:rPr>
      </w:pPr>
      <w:r w:rsidRPr="001974CE">
        <w:rPr>
          <w:rFonts w:ascii="標楷體" w:eastAsia="標楷體" w:hAnsi="標楷體" w:hint="eastAsia"/>
          <w:b/>
          <w:color w:val="000000" w:themeColor="text1"/>
          <w:sz w:val="28"/>
        </w:rPr>
        <w:lastRenderedPageBreak/>
        <w:t>附表一</w:t>
      </w:r>
    </w:p>
    <w:tbl>
      <w:tblPr>
        <w:tblStyle w:val="a3"/>
        <w:tblW w:w="10065" w:type="dxa"/>
        <w:tblInd w:w="-147" w:type="dxa"/>
        <w:tblLook w:val="04A0" w:firstRow="1" w:lastRow="0" w:firstColumn="1" w:lastColumn="0" w:noHBand="0" w:noVBand="1"/>
      </w:tblPr>
      <w:tblGrid>
        <w:gridCol w:w="10065"/>
      </w:tblGrid>
      <w:tr w:rsidR="00EA6A0A" w:rsidRPr="0057464A" w:rsidTr="00495332">
        <w:tc>
          <w:tcPr>
            <w:tcW w:w="10065" w:type="dxa"/>
          </w:tcPr>
          <w:p w:rsidR="00EA6A0A" w:rsidRPr="0057464A" w:rsidRDefault="00EA6A0A" w:rsidP="00495332">
            <w:pPr>
              <w:spacing w:line="360" w:lineRule="auto"/>
              <w:jc w:val="center"/>
              <w:rPr>
                <w:rFonts w:ascii="標楷體" w:eastAsia="標楷體" w:hAnsi="標楷體"/>
                <w:u w:val="single"/>
              </w:rPr>
            </w:pPr>
            <w:r w:rsidRPr="0057464A">
              <w:rPr>
                <w:rFonts w:ascii="標楷體" w:eastAsia="標楷體" w:hAnsi="標楷體" w:hint="eastAsia"/>
                <w:u w:val="single"/>
              </w:rPr>
              <w:t>高雄醫學大學附設高醫岡山醫院院務會議組成人員</w:t>
            </w:r>
          </w:p>
        </w:tc>
      </w:tr>
      <w:tr w:rsidR="00EA6A0A" w:rsidRPr="0057464A" w:rsidTr="00495332">
        <w:tc>
          <w:tcPr>
            <w:tcW w:w="10065" w:type="dxa"/>
          </w:tcPr>
          <w:p w:rsidR="00EA6A0A" w:rsidRPr="0057464A" w:rsidRDefault="00EA6A0A" w:rsidP="00495332">
            <w:pPr>
              <w:spacing w:line="440" w:lineRule="exact"/>
              <w:rPr>
                <w:rFonts w:ascii="標楷體" w:eastAsia="標楷體" w:hAnsi="標楷體"/>
                <w:u w:val="single"/>
              </w:rPr>
            </w:pPr>
            <w:r w:rsidRPr="0057464A">
              <w:rPr>
                <w:rFonts w:ascii="標楷體" w:eastAsia="標楷體" w:hAnsi="標楷體" w:hint="eastAsia"/>
                <w:u w:val="single"/>
              </w:rPr>
              <w:t>院長、副院長、醫務秘書、高級專員、秘書及下列人員：</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kern w:val="2"/>
                <w:u w:val="single"/>
                <w:shd w:val="clear" w:color="auto" w:fill="FFFFFF"/>
              </w:rPr>
              <w:t>內科</w:t>
            </w:r>
            <w:r w:rsidRPr="0057464A">
              <w:rPr>
                <w:rFonts w:eastAsia="標楷體" w:hint="eastAsia"/>
                <w:kern w:val="2"/>
                <w:u w:val="single"/>
                <w:shd w:val="clear" w:color="auto" w:fill="FFFFFF"/>
              </w:rPr>
              <w:t>部主任、</w:t>
            </w:r>
            <w:r w:rsidRPr="0057464A">
              <w:rPr>
                <w:rFonts w:eastAsia="標楷體" w:hAnsi="標楷體" w:hint="eastAsia"/>
                <w:u w:val="single"/>
              </w:rPr>
              <w:t>消化內科主任、心臟血管內科主任、</w:t>
            </w:r>
            <w:r>
              <w:rPr>
                <w:rFonts w:eastAsia="標楷體" w:hint="eastAsia"/>
                <w:u w:val="single"/>
              </w:rPr>
              <w:t>胸腔內科主任、腎臟內科主任、血液腫瘤內科主任、感染內科主任、內分泌新陳代謝</w:t>
            </w:r>
            <w:r w:rsidRPr="0057464A">
              <w:rPr>
                <w:rFonts w:eastAsia="標楷體" w:hint="eastAsia"/>
                <w:u w:val="single"/>
              </w:rPr>
              <w:t>內科主任。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int="eastAsia"/>
                <w:kern w:val="2"/>
                <w:u w:val="single"/>
                <w:shd w:val="clear" w:color="auto" w:fill="FFFFFF"/>
              </w:rPr>
              <w:t>外科部主任</w:t>
            </w:r>
            <w:r w:rsidRPr="0057464A">
              <w:rPr>
                <w:rFonts w:eastAsia="標楷體" w:hint="eastAsia"/>
                <w:u w:val="single"/>
              </w:rPr>
              <w:t>、神經外科主任</w:t>
            </w:r>
            <w:r w:rsidRPr="0057464A">
              <w:rPr>
                <w:rFonts w:eastAsia="標楷體" w:hint="eastAsia"/>
                <w:kern w:val="2"/>
                <w:u w:val="single"/>
                <w:shd w:val="clear" w:color="auto" w:fill="FFFFFF"/>
              </w:rPr>
              <w:t>、</w:t>
            </w:r>
            <w:r w:rsidRPr="0057464A">
              <w:rPr>
                <w:rFonts w:eastAsia="標楷體" w:hint="eastAsia"/>
                <w:u w:val="single"/>
              </w:rPr>
              <w:t>心臟</w:t>
            </w:r>
            <w:r>
              <w:rPr>
                <w:rFonts w:eastAsia="標楷體" w:hint="eastAsia"/>
                <w:u w:val="single"/>
              </w:rPr>
              <w:t>血管</w:t>
            </w:r>
            <w:r w:rsidRPr="0057464A">
              <w:rPr>
                <w:rFonts w:eastAsia="標楷體" w:hint="eastAsia"/>
                <w:u w:val="single"/>
              </w:rPr>
              <w:t>外科主任、胸腔外科主任、整形外科主任、</w:t>
            </w:r>
            <w:r>
              <w:rPr>
                <w:rFonts w:eastAsia="標楷體" w:hint="eastAsia"/>
                <w:u w:val="single"/>
              </w:rPr>
              <w:t>乳房外科主任、</w:t>
            </w:r>
            <w:r w:rsidRPr="0057464A">
              <w:rPr>
                <w:rFonts w:eastAsia="標楷體" w:hAnsi="標楷體" w:hint="eastAsia"/>
                <w:u w:val="single"/>
              </w:rPr>
              <w:t>一般</w:t>
            </w:r>
            <w:r>
              <w:rPr>
                <w:rFonts w:eastAsia="標楷體" w:hAnsi="標楷體" w:hint="eastAsia"/>
                <w:u w:val="single"/>
              </w:rPr>
              <w:t>及消化系</w:t>
            </w:r>
            <w:r w:rsidRPr="0057464A">
              <w:rPr>
                <w:rFonts w:eastAsia="標楷體" w:hAnsi="標楷體" w:hint="eastAsia"/>
                <w:u w:val="single"/>
              </w:rPr>
              <w:t>外科主任</w:t>
            </w:r>
            <w:r>
              <w:rPr>
                <w:rFonts w:eastAsia="標楷體" w:hAnsi="標楷體" w:hint="eastAsia"/>
                <w:u w:val="single"/>
              </w:rPr>
              <w:t>、大腸直腸外科主任</w:t>
            </w:r>
            <w:r w:rsidRPr="0057464A">
              <w:rPr>
                <w:rFonts w:eastAsia="標楷體" w:hAnsi="標楷體"/>
                <w:u w:val="single"/>
              </w:rPr>
              <w:t>。</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u w:val="single"/>
              </w:rPr>
            </w:pPr>
            <w:r w:rsidRPr="0057464A">
              <w:rPr>
                <w:rFonts w:eastAsia="標楷體" w:hAnsi="標楷體"/>
                <w:u w:val="single"/>
              </w:rPr>
              <w:t>婦產科主任。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u w:val="single"/>
              </w:rPr>
            </w:pPr>
            <w:r>
              <w:rPr>
                <w:rFonts w:eastAsia="標楷體" w:hAnsi="標楷體" w:hint="eastAsia"/>
                <w:u w:val="single"/>
              </w:rPr>
              <w:t>小</w:t>
            </w:r>
            <w:r w:rsidRPr="0057464A">
              <w:rPr>
                <w:rFonts w:eastAsia="標楷體" w:hAnsi="標楷體"/>
                <w:u w:val="single"/>
              </w:rPr>
              <w:t>兒科主任。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眼科主任。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耳鼻喉科主任。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骨科主任。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泌尿科主任。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神經科主任。</w:t>
            </w:r>
          </w:p>
          <w:p w:rsidR="00EA6A0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復健科主任。</w:t>
            </w:r>
          </w:p>
          <w:p w:rsidR="00EA6A0A" w:rsidRPr="00CA230D"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CA230D">
              <w:rPr>
                <w:rFonts w:eastAsia="標楷體" w:hAnsi="標楷體"/>
                <w:u w:val="single"/>
              </w:rPr>
              <w:t>職業</w:t>
            </w:r>
            <w:r w:rsidRPr="00CA230D">
              <w:rPr>
                <w:rFonts w:eastAsia="標楷體" w:hAnsi="標楷體" w:hint="eastAsia"/>
                <w:u w:val="single"/>
              </w:rPr>
              <w:t>醫學</w:t>
            </w:r>
            <w:r w:rsidRPr="00CA230D">
              <w:rPr>
                <w:rFonts w:eastAsia="標楷體" w:hAnsi="標楷體"/>
                <w:u w:val="single"/>
              </w:rPr>
              <w:t>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牙科主任。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麻醉科主任。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檢驗科主任。</w:t>
            </w:r>
          </w:p>
          <w:p w:rsidR="00EA6A0A" w:rsidRPr="00CA230D"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CA230D">
              <w:rPr>
                <w:rFonts w:eastAsia="標楷體" w:hAnsi="標楷體" w:hint="eastAsia"/>
                <w:u w:val="single"/>
              </w:rPr>
              <w:t>影像醫學科主任。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急診科主任。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皮膚科主任。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精神科主任。</w:t>
            </w:r>
          </w:p>
          <w:p w:rsidR="00EA6A0A" w:rsidRPr="0057464A" w:rsidRDefault="00EA6A0A" w:rsidP="00495332">
            <w:pPr>
              <w:pStyle w:val="a4"/>
              <w:numPr>
                <w:ilvl w:val="0"/>
                <w:numId w:val="17"/>
              </w:numPr>
              <w:adjustRightInd w:val="0"/>
              <w:snapToGrid w:val="0"/>
              <w:spacing w:line="440" w:lineRule="exact"/>
              <w:ind w:leftChars="0" w:left="755" w:hanging="742"/>
              <w:jc w:val="both"/>
              <w:rPr>
                <w:rFonts w:eastAsia="標楷體" w:hAnsi="標楷體"/>
                <w:u w:val="single"/>
              </w:rPr>
            </w:pPr>
            <w:r w:rsidRPr="0057464A">
              <w:rPr>
                <w:rFonts w:eastAsia="標楷體" w:hAnsi="標楷體"/>
                <w:u w:val="single"/>
              </w:rPr>
              <w:t>家庭醫學科主任。</w:t>
            </w:r>
          </w:p>
          <w:p w:rsidR="00EA6A0A" w:rsidRPr="0057464A" w:rsidRDefault="00EA6A0A" w:rsidP="00495332">
            <w:pPr>
              <w:pStyle w:val="a4"/>
              <w:numPr>
                <w:ilvl w:val="0"/>
                <w:numId w:val="17"/>
              </w:numPr>
              <w:adjustRightInd w:val="0"/>
              <w:snapToGrid w:val="0"/>
              <w:spacing w:line="440" w:lineRule="exact"/>
              <w:ind w:leftChars="0" w:left="993" w:hanging="980"/>
              <w:jc w:val="both"/>
              <w:rPr>
                <w:rFonts w:eastAsia="標楷體" w:hAnsi="標楷體"/>
                <w:u w:val="single"/>
              </w:rPr>
            </w:pPr>
            <w:r w:rsidRPr="0057464A">
              <w:rPr>
                <w:rFonts w:eastAsia="標楷體" w:hAnsi="標楷體"/>
                <w:u w:val="single"/>
              </w:rPr>
              <w:t>病理科主任。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u w:val="single"/>
              </w:rPr>
            </w:pPr>
            <w:r w:rsidRPr="0057464A">
              <w:rPr>
                <w:rFonts w:eastAsia="標楷體" w:hAnsi="標楷體"/>
                <w:kern w:val="2"/>
                <w:szCs w:val="22"/>
                <w:u w:val="single"/>
              </w:rPr>
              <w:t>放射腫瘤科主任。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中醫科主任。</w:t>
            </w:r>
          </w:p>
          <w:p w:rsidR="00EA6A0A" w:rsidRPr="0054092D"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Pr>
                <w:rFonts w:eastAsia="標楷體" w:hAnsi="標楷體" w:hint="eastAsia"/>
                <w:kern w:val="2"/>
                <w:szCs w:val="22"/>
                <w:u w:val="single"/>
              </w:rPr>
              <w:t>重症</w:t>
            </w:r>
            <w:r w:rsidRPr="0057464A">
              <w:rPr>
                <w:rFonts w:eastAsia="標楷體" w:hAnsi="標楷體" w:hint="eastAsia"/>
                <w:kern w:val="2"/>
                <w:szCs w:val="22"/>
                <w:u w:val="single"/>
              </w:rPr>
              <w:t>加護室主任</w:t>
            </w:r>
            <w:r w:rsidRPr="0057464A">
              <w:rPr>
                <w:rFonts w:eastAsia="標楷體" w:hAnsi="標楷體"/>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急重症醫療</w:t>
            </w:r>
            <w:r w:rsidRPr="0057464A">
              <w:rPr>
                <w:rFonts w:eastAsia="標楷體" w:hAnsi="標楷體"/>
                <w:kern w:val="2"/>
                <w:szCs w:val="22"/>
                <w:u w:val="single"/>
              </w:rPr>
              <w:t>中心</w:t>
            </w:r>
            <w:r w:rsidRPr="0057464A">
              <w:rPr>
                <w:rFonts w:eastAsia="標楷體" w:hAnsi="標楷體" w:hint="eastAsia"/>
                <w:kern w:val="2"/>
                <w:szCs w:val="22"/>
                <w:u w:val="single"/>
              </w:rPr>
              <w:t>主任</w:t>
            </w:r>
            <w:r w:rsidRPr="0057464A">
              <w:rPr>
                <w:rFonts w:eastAsia="標楷體" w:hAnsi="標楷體"/>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kern w:val="2"/>
                <w:szCs w:val="22"/>
                <w:u w:val="single"/>
              </w:rPr>
              <w:t>癌症</w:t>
            </w:r>
            <w:r w:rsidRPr="0057464A">
              <w:rPr>
                <w:rFonts w:eastAsia="標楷體" w:hAnsi="標楷體" w:hint="eastAsia"/>
                <w:kern w:val="2"/>
                <w:szCs w:val="22"/>
                <w:u w:val="single"/>
              </w:rPr>
              <w:t>治療</w:t>
            </w:r>
            <w:r w:rsidRPr="0057464A">
              <w:rPr>
                <w:rFonts w:eastAsia="標楷體" w:hAnsi="標楷體"/>
                <w:kern w:val="2"/>
                <w:szCs w:val="22"/>
                <w:u w:val="single"/>
              </w:rPr>
              <w:t>中心</w:t>
            </w:r>
            <w:r w:rsidRPr="0057464A">
              <w:rPr>
                <w:rFonts w:eastAsia="標楷體" w:hAnsi="標楷體" w:hint="eastAsia"/>
                <w:kern w:val="2"/>
                <w:szCs w:val="22"/>
                <w:u w:val="single"/>
              </w:rPr>
              <w:t>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kern w:val="2"/>
                <w:szCs w:val="22"/>
                <w:u w:val="single"/>
              </w:rPr>
            </w:pPr>
            <w:r w:rsidRPr="0057464A">
              <w:rPr>
                <w:rFonts w:eastAsia="標楷體" w:hAnsi="標楷體"/>
                <w:kern w:val="2"/>
                <w:szCs w:val="22"/>
                <w:u w:val="single"/>
              </w:rPr>
              <w:t>婦幼醫療中心</w:t>
            </w:r>
            <w:r w:rsidRPr="0057464A">
              <w:rPr>
                <w:rFonts w:eastAsia="標楷體" w:hAnsi="標楷體" w:hint="eastAsia"/>
                <w:kern w:val="2"/>
                <w:szCs w:val="22"/>
                <w:u w:val="single"/>
              </w:rPr>
              <w:t>主任</w:t>
            </w:r>
            <w:r w:rsidRPr="0057464A">
              <w:rPr>
                <w:rFonts w:eastAsia="標楷體" w:hAnsi="標楷體"/>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kern w:val="2"/>
                <w:szCs w:val="22"/>
                <w:u w:val="single"/>
              </w:rPr>
            </w:pPr>
            <w:r w:rsidRPr="0057464A">
              <w:rPr>
                <w:rFonts w:eastAsia="標楷體" w:hAnsi="標楷體" w:hint="eastAsia"/>
                <w:kern w:val="2"/>
                <w:szCs w:val="22"/>
                <w:u w:val="single"/>
              </w:rPr>
              <w:t>環境</w:t>
            </w:r>
            <w:r w:rsidRPr="0057464A">
              <w:rPr>
                <w:rFonts w:eastAsia="標楷體" w:hAnsi="標楷體"/>
                <w:kern w:val="2"/>
                <w:szCs w:val="22"/>
                <w:u w:val="single"/>
              </w:rPr>
              <w:t>職業</w:t>
            </w:r>
            <w:r w:rsidRPr="0057464A">
              <w:rPr>
                <w:rFonts w:eastAsia="標楷體" w:hAnsi="標楷體" w:hint="eastAsia"/>
                <w:kern w:val="2"/>
                <w:szCs w:val="22"/>
                <w:u w:val="single"/>
              </w:rPr>
              <w:t>醫學</w:t>
            </w:r>
            <w:r w:rsidRPr="0057464A">
              <w:rPr>
                <w:rFonts w:eastAsia="標楷體" w:hAnsi="標楷體"/>
                <w:kern w:val="2"/>
                <w:szCs w:val="22"/>
                <w:u w:val="single"/>
              </w:rPr>
              <w:t>中心</w:t>
            </w:r>
            <w:r w:rsidRPr="0057464A">
              <w:rPr>
                <w:rFonts w:eastAsia="標楷體" w:hAnsi="標楷體" w:hint="eastAsia"/>
                <w:kern w:val="2"/>
                <w:szCs w:val="22"/>
                <w:u w:val="single"/>
              </w:rPr>
              <w:t>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kern w:val="2"/>
                <w:szCs w:val="22"/>
                <w:u w:val="single"/>
              </w:rPr>
            </w:pPr>
            <w:r w:rsidRPr="0057464A">
              <w:rPr>
                <w:rFonts w:eastAsia="標楷體" w:hAnsi="標楷體" w:hint="eastAsia"/>
                <w:kern w:val="2"/>
                <w:szCs w:val="22"/>
                <w:u w:val="single"/>
              </w:rPr>
              <w:lastRenderedPageBreak/>
              <w:t>健康管理</w:t>
            </w:r>
            <w:r w:rsidRPr="0057464A">
              <w:rPr>
                <w:rFonts w:eastAsia="標楷體" w:hAnsi="標楷體"/>
                <w:kern w:val="2"/>
                <w:szCs w:val="22"/>
                <w:u w:val="single"/>
              </w:rPr>
              <w:t>中心</w:t>
            </w:r>
            <w:r w:rsidRPr="0057464A">
              <w:rPr>
                <w:rFonts w:eastAsia="標楷體" w:hAnsi="標楷體" w:hint="eastAsia"/>
                <w:kern w:val="2"/>
                <w:szCs w:val="22"/>
                <w:u w:val="single"/>
              </w:rPr>
              <w:t>主任</w:t>
            </w:r>
            <w:r w:rsidRPr="0057464A">
              <w:rPr>
                <w:rFonts w:eastAsia="標楷體" w:hAnsi="標楷體"/>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Pr>
                <w:rFonts w:eastAsia="標楷體" w:hAnsi="標楷體" w:hint="eastAsia"/>
                <w:kern w:val="2"/>
                <w:szCs w:val="22"/>
                <w:u w:val="single"/>
              </w:rPr>
              <w:t>高齡整合照護</w:t>
            </w:r>
            <w:r w:rsidRPr="0057464A">
              <w:rPr>
                <w:rFonts w:eastAsia="標楷體" w:hAnsi="標楷體" w:hint="eastAsia"/>
                <w:kern w:val="2"/>
                <w:szCs w:val="22"/>
                <w:u w:val="single"/>
              </w:rPr>
              <w:t>中心主任。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慢性病整合醫療中心主任。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社區健康發展中心主任。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手術室主任。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感染管制室主任。</w:t>
            </w:r>
          </w:p>
          <w:p w:rsidR="00EA6A0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護理部主任</w:t>
            </w:r>
            <w:r>
              <w:rPr>
                <w:rFonts w:eastAsia="標楷體" w:hAnsi="標楷體" w:hint="eastAsia"/>
                <w:kern w:val="2"/>
                <w:szCs w:val="22"/>
                <w:u w:val="single"/>
              </w:rPr>
              <w:t>、副主任</w:t>
            </w:r>
            <w:r w:rsidRPr="0057464A">
              <w:rPr>
                <w:rFonts w:eastAsia="標楷體" w:hAnsi="標楷體" w:hint="eastAsia"/>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Pr>
                <w:rFonts w:eastAsia="標楷體" w:hAnsi="標楷體" w:hint="eastAsia"/>
                <w:kern w:val="2"/>
                <w:szCs w:val="22"/>
                <w:u w:val="single"/>
              </w:rPr>
              <w:t>專科護理室主任。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藥學科主任</w:t>
            </w:r>
            <w:r>
              <w:rPr>
                <w:rFonts w:eastAsia="標楷體" w:hAnsi="標楷體" w:hint="eastAsia"/>
                <w:kern w:val="2"/>
                <w:szCs w:val="22"/>
                <w:u w:val="single"/>
              </w:rPr>
              <w:t>、副主任</w:t>
            </w:r>
            <w:r w:rsidRPr="0057464A">
              <w:rPr>
                <w:rFonts w:eastAsia="標楷體" w:hAnsi="標楷體" w:hint="eastAsia"/>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營養室主任。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社會服務室主任。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管理室主任、副主任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稽核室主任。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人力資源室主任。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總務室主任。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財務室主任。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職業安全衛生室主任。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工務室主任。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資訊室主任。</w:t>
            </w:r>
          </w:p>
          <w:p w:rsidR="00EA6A0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醫療事務室主任。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4092D">
              <w:rPr>
                <w:rFonts w:eastAsia="標楷體" w:hAnsi="標楷體"/>
                <w:kern w:val="2"/>
                <w:szCs w:val="22"/>
                <w:u w:val="single"/>
              </w:rPr>
              <w:t>聯合服務中心</w:t>
            </w:r>
            <w:r w:rsidRPr="0054092D">
              <w:rPr>
                <w:rFonts w:eastAsia="標楷體" w:hAnsi="標楷體" w:hint="eastAsia"/>
                <w:kern w:val="2"/>
                <w:szCs w:val="22"/>
                <w:u w:val="single"/>
              </w:rPr>
              <w:t>主任。</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教學研究中心主任</w:t>
            </w:r>
            <w:r>
              <w:rPr>
                <w:rFonts w:eastAsia="標楷體" w:hAnsi="標楷體" w:hint="eastAsia"/>
                <w:kern w:val="2"/>
                <w:szCs w:val="22"/>
                <w:u w:val="single"/>
              </w:rPr>
              <w:t>、副主任</w:t>
            </w:r>
            <w:r w:rsidRPr="0057464A">
              <w:rPr>
                <w:rFonts w:eastAsia="標楷體" w:hAnsi="標楷體" w:hint="eastAsia"/>
                <w:kern w:val="2"/>
                <w:szCs w:val="22"/>
                <w:u w:val="single"/>
              </w:rPr>
              <w:t>。</w:t>
            </w:r>
          </w:p>
          <w:p w:rsidR="00EA6A0A" w:rsidRPr="0057464A" w:rsidRDefault="00EA6A0A" w:rsidP="00495332">
            <w:pPr>
              <w:pStyle w:val="a4"/>
              <w:numPr>
                <w:ilvl w:val="0"/>
                <w:numId w:val="17"/>
              </w:numPr>
              <w:adjustRightInd w:val="0"/>
              <w:snapToGrid w:val="0"/>
              <w:spacing w:line="440" w:lineRule="exact"/>
              <w:ind w:leftChars="0" w:left="993" w:hanging="993"/>
              <w:jc w:val="both"/>
              <w:rPr>
                <w:rFonts w:eastAsia="標楷體" w:hAnsi="標楷體"/>
                <w:kern w:val="2"/>
                <w:szCs w:val="22"/>
                <w:u w:val="single"/>
              </w:rPr>
            </w:pPr>
            <w:r w:rsidRPr="0057464A">
              <w:rPr>
                <w:rFonts w:eastAsia="標楷體" w:hAnsi="標楷體" w:hint="eastAsia"/>
                <w:kern w:val="2"/>
                <w:szCs w:val="22"/>
                <w:u w:val="single"/>
              </w:rPr>
              <w:t>工會代表一人。</w:t>
            </w:r>
          </w:p>
        </w:tc>
      </w:tr>
    </w:tbl>
    <w:p w:rsidR="00EA6A0A" w:rsidRDefault="00EA6A0A" w:rsidP="00EA6A0A">
      <w:pPr>
        <w:widowControl/>
        <w:rPr>
          <w:rFonts w:ascii="標楷體" w:eastAsia="標楷體" w:hAnsi="標楷體"/>
          <w:b/>
          <w:color w:val="000000" w:themeColor="text1"/>
          <w:sz w:val="32"/>
        </w:rPr>
      </w:pPr>
    </w:p>
    <w:p w:rsidR="003F74D1" w:rsidRDefault="003F74D1">
      <w:pPr>
        <w:widowControl/>
        <w:rPr>
          <w:rFonts w:ascii="標楷體" w:eastAsia="標楷體" w:hAnsi="標楷體"/>
          <w:b/>
          <w:color w:val="000000" w:themeColor="text1"/>
          <w:sz w:val="32"/>
        </w:rPr>
      </w:pPr>
    </w:p>
    <w:sectPr w:rsidR="003F74D1" w:rsidSect="00FA517B">
      <w:headerReference w:type="default" r:id="rId10"/>
      <w:footerReference w:type="default" r:id="rId11"/>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13" w:rsidRDefault="00DB6F13" w:rsidP="000C1779">
      <w:r>
        <w:separator/>
      </w:r>
    </w:p>
  </w:endnote>
  <w:endnote w:type="continuationSeparator" w:id="0">
    <w:p w:rsidR="00DB6F13" w:rsidRDefault="00DB6F13" w:rsidP="000C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790710"/>
      <w:docPartObj>
        <w:docPartGallery w:val="Page Numbers (Bottom of Page)"/>
        <w:docPartUnique/>
      </w:docPartObj>
    </w:sdtPr>
    <w:sdtEndPr/>
    <w:sdtContent>
      <w:p w:rsidR="00EA6A0A" w:rsidRDefault="00EA6A0A">
        <w:pPr>
          <w:pStyle w:val="a7"/>
          <w:jc w:val="center"/>
        </w:pPr>
        <w:r>
          <w:fldChar w:fldCharType="begin"/>
        </w:r>
        <w:r>
          <w:instrText>PAGE   \* MERGEFORMAT</w:instrText>
        </w:r>
        <w:r>
          <w:fldChar w:fldCharType="separate"/>
        </w:r>
        <w:r w:rsidRPr="00262D5C">
          <w:rPr>
            <w:noProof/>
            <w:lang w:val="zh-TW"/>
          </w:rPr>
          <w:t>10</w:t>
        </w:r>
        <w:r>
          <w:rPr>
            <w:noProof/>
            <w:lang w:val="zh-TW"/>
          </w:rPr>
          <w:fldChar w:fldCharType="end"/>
        </w:r>
      </w:p>
    </w:sdtContent>
  </w:sdt>
  <w:p w:rsidR="00EA6A0A" w:rsidRDefault="00EA6A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557"/>
      <w:docPartObj>
        <w:docPartGallery w:val="Page Numbers (Bottom of Page)"/>
        <w:docPartUnique/>
      </w:docPartObj>
    </w:sdtPr>
    <w:sdtEndPr/>
    <w:sdtContent>
      <w:p w:rsidR="00012B8F" w:rsidRDefault="00EB2B69">
        <w:pPr>
          <w:pStyle w:val="a7"/>
          <w:jc w:val="center"/>
        </w:pPr>
        <w:r>
          <w:fldChar w:fldCharType="begin"/>
        </w:r>
        <w:r w:rsidR="00012B8F">
          <w:instrText>PAGE   \* MERGEFORMAT</w:instrText>
        </w:r>
        <w:r>
          <w:fldChar w:fldCharType="separate"/>
        </w:r>
        <w:r w:rsidR="00645D84" w:rsidRPr="00645D84">
          <w:rPr>
            <w:noProof/>
            <w:lang w:val="zh-TW"/>
          </w:rPr>
          <w:t>7</w:t>
        </w:r>
        <w:r>
          <w:rPr>
            <w:noProof/>
            <w:lang w:val="zh-TW"/>
          </w:rPr>
          <w:fldChar w:fldCharType="end"/>
        </w:r>
      </w:p>
    </w:sdtContent>
  </w:sdt>
  <w:p w:rsidR="00012B8F" w:rsidRDefault="00012B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13" w:rsidRDefault="00DB6F13" w:rsidP="000C1779">
      <w:r>
        <w:separator/>
      </w:r>
    </w:p>
  </w:footnote>
  <w:footnote w:type="continuationSeparator" w:id="0">
    <w:p w:rsidR="00DB6F13" w:rsidRDefault="00DB6F13" w:rsidP="000C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0A" w:rsidRDefault="00EA6A0A" w:rsidP="00191E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B8F" w:rsidRPr="0040547B" w:rsidRDefault="00012B8F" w:rsidP="0040547B">
    <w:pPr>
      <w:pStyle w:val="a5"/>
      <w:ind w:right="440"/>
      <w:jc w:val="right"/>
      <w:rPr>
        <w:rFonts w:ascii="標楷體" w:eastAsia="標楷體" w:hAnsi="標楷體"/>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909"/>
    <w:multiLevelType w:val="hybridMultilevel"/>
    <w:tmpl w:val="0F9C51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464F3"/>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63C3F"/>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E4A19"/>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030C7"/>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90931"/>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75BEB"/>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96DAA"/>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47803"/>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3C778A"/>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A3E2D"/>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B23AA2"/>
    <w:multiLevelType w:val="hybridMultilevel"/>
    <w:tmpl w:val="DFEE2D0C"/>
    <w:lvl w:ilvl="0" w:tplc="2800F3CE">
      <w:start w:val="1"/>
      <w:numFmt w:val="taiwaneseCountingThousand"/>
      <w:suff w:val="space"/>
      <w:lvlText w:val="%1、"/>
      <w:lvlJc w:val="left"/>
      <w:pPr>
        <w:ind w:left="720" w:hanging="720"/>
      </w:pPr>
      <w:rPr>
        <w:rFonts w:hint="default"/>
        <w:color w:val="000000" w:themeColor="text1"/>
      </w:rPr>
    </w:lvl>
    <w:lvl w:ilvl="1" w:tplc="882210C0">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C41622"/>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504A5D"/>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6242E2"/>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024758"/>
    <w:multiLevelType w:val="hybridMultilevel"/>
    <w:tmpl w:val="EB163ADC"/>
    <w:lvl w:ilvl="0" w:tplc="95742CB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682117"/>
    <w:multiLevelType w:val="hybridMultilevel"/>
    <w:tmpl w:val="8716DAA4"/>
    <w:lvl w:ilvl="0" w:tplc="90B26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503797"/>
    <w:multiLevelType w:val="hybridMultilevel"/>
    <w:tmpl w:val="4BAA490C"/>
    <w:lvl w:ilvl="0" w:tplc="DCDC877A">
      <w:start w:val="1"/>
      <w:numFmt w:val="taiwaneseCountingThousand"/>
      <w:lvlText w:val="%1、"/>
      <w:lvlJc w:val="left"/>
      <w:pPr>
        <w:ind w:left="821"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0D0614"/>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213F1F"/>
    <w:multiLevelType w:val="hybridMultilevel"/>
    <w:tmpl w:val="3CAC08CE"/>
    <w:lvl w:ilvl="0" w:tplc="1D5A88DC">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EC1799"/>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3C2C2C"/>
    <w:multiLevelType w:val="hybridMultilevel"/>
    <w:tmpl w:val="3DAEBE40"/>
    <w:lvl w:ilvl="0" w:tplc="4AD8C34E">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B639F4"/>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6C0B33"/>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1B2059"/>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FC72B1"/>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350CD4"/>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8E6FB0"/>
    <w:multiLevelType w:val="hybridMultilevel"/>
    <w:tmpl w:val="A6F6BB0A"/>
    <w:lvl w:ilvl="0" w:tplc="D3D052D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57325B69"/>
    <w:multiLevelType w:val="hybridMultilevel"/>
    <w:tmpl w:val="EB163ADC"/>
    <w:lvl w:ilvl="0" w:tplc="95742CB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C23D9A"/>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7E367B"/>
    <w:multiLevelType w:val="hybridMultilevel"/>
    <w:tmpl w:val="32E010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9659DB"/>
    <w:multiLevelType w:val="hybridMultilevel"/>
    <w:tmpl w:val="32E010B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2A6A38"/>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2A0B3B"/>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9D61F6"/>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E12D12"/>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91496E"/>
    <w:multiLevelType w:val="hybridMultilevel"/>
    <w:tmpl w:val="30B87812"/>
    <w:lvl w:ilvl="0" w:tplc="B67A17E6">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DD7D98"/>
    <w:multiLevelType w:val="hybridMultilevel"/>
    <w:tmpl w:val="E904F8FC"/>
    <w:lvl w:ilvl="0" w:tplc="04090015">
      <w:start w:val="1"/>
      <w:numFmt w:val="taiwaneseCountingThousand"/>
      <w:lvlText w:val="%1、"/>
      <w:lvlJc w:val="left"/>
      <w:pPr>
        <w:ind w:left="480" w:hanging="480"/>
      </w:pPr>
    </w:lvl>
    <w:lvl w:ilvl="1" w:tplc="882210C0">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3654CD"/>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DB7C4E"/>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2335B8"/>
    <w:multiLevelType w:val="hybridMultilevel"/>
    <w:tmpl w:val="E8AA8866"/>
    <w:lvl w:ilvl="0" w:tplc="1D5A88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923915"/>
    <w:multiLevelType w:val="hybridMultilevel"/>
    <w:tmpl w:val="EB163ADC"/>
    <w:lvl w:ilvl="0" w:tplc="95742CB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9"/>
  </w:num>
  <w:num w:numId="4">
    <w:abstractNumId w:val="20"/>
  </w:num>
  <w:num w:numId="5">
    <w:abstractNumId w:val="30"/>
  </w:num>
  <w:num w:numId="6">
    <w:abstractNumId w:val="1"/>
  </w:num>
  <w:num w:numId="7">
    <w:abstractNumId w:val="21"/>
  </w:num>
  <w:num w:numId="8">
    <w:abstractNumId w:val="10"/>
  </w:num>
  <w:num w:numId="9">
    <w:abstractNumId w:val="36"/>
  </w:num>
  <w:num w:numId="10">
    <w:abstractNumId w:val="13"/>
  </w:num>
  <w:num w:numId="11">
    <w:abstractNumId w:val="32"/>
  </w:num>
  <w:num w:numId="12">
    <w:abstractNumId w:val="35"/>
  </w:num>
  <w:num w:numId="13">
    <w:abstractNumId w:val="40"/>
  </w:num>
  <w:num w:numId="14">
    <w:abstractNumId w:val="23"/>
  </w:num>
  <w:num w:numId="15">
    <w:abstractNumId w:val="19"/>
  </w:num>
  <w:num w:numId="16">
    <w:abstractNumId w:val="14"/>
  </w:num>
  <w:num w:numId="17">
    <w:abstractNumId w:val="15"/>
  </w:num>
  <w:num w:numId="18">
    <w:abstractNumId w:val="11"/>
  </w:num>
  <w:num w:numId="19">
    <w:abstractNumId w:val="16"/>
  </w:num>
  <w:num w:numId="20">
    <w:abstractNumId w:val="29"/>
  </w:num>
  <w:num w:numId="21">
    <w:abstractNumId w:val="25"/>
  </w:num>
  <w:num w:numId="22">
    <w:abstractNumId w:val="4"/>
  </w:num>
  <w:num w:numId="23">
    <w:abstractNumId w:val="8"/>
  </w:num>
  <w:num w:numId="24">
    <w:abstractNumId w:val="33"/>
  </w:num>
  <w:num w:numId="25">
    <w:abstractNumId w:val="38"/>
  </w:num>
  <w:num w:numId="26">
    <w:abstractNumId w:val="3"/>
  </w:num>
  <w:num w:numId="27">
    <w:abstractNumId w:val="39"/>
  </w:num>
  <w:num w:numId="28">
    <w:abstractNumId w:val="6"/>
  </w:num>
  <w:num w:numId="29">
    <w:abstractNumId w:val="2"/>
  </w:num>
  <w:num w:numId="30">
    <w:abstractNumId w:val="18"/>
  </w:num>
  <w:num w:numId="31">
    <w:abstractNumId w:val="26"/>
  </w:num>
  <w:num w:numId="32">
    <w:abstractNumId w:val="22"/>
  </w:num>
  <w:num w:numId="33">
    <w:abstractNumId w:val="7"/>
  </w:num>
  <w:num w:numId="34">
    <w:abstractNumId w:val="24"/>
  </w:num>
  <w:num w:numId="35">
    <w:abstractNumId w:val="12"/>
  </w:num>
  <w:num w:numId="36">
    <w:abstractNumId w:val="34"/>
  </w:num>
  <w:num w:numId="37">
    <w:abstractNumId w:val="27"/>
  </w:num>
  <w:num w:numId="38">
    <w:abstractNumId w:val="5"/>
  </w:num>
  <w:num w:numId="39">
    <w:abstractNumId w:val="37"/>
  </w:num>
  <w:num w:numId="40">
    <w:abstractNumId w:val="17"/>
  </w:num>
  <w:num w:numId="41">
    <w:abstractNumId w:val="41"/>
  </w:num>
  <w:num w:numId="4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F5455"/>
    <w:rsid w:val="00002A55"/>
    <w:rsid w:val="00007770"/>
    <w:rsid w:val="00012B8F"/>
    <w:rsid w:val="00013386"/>
    <w:rsid w:val="00020172"/>
    <w:rsid w:val="00047C89"/>
    <w:rsid w:val="00050968"/>
    <w:rsid w:val="00053B49"/>
    <w:rsid w:val="0006041F"/>
    <w:rsid w:val="00071A96"/>
    <w:rsid w:val="00074AAC"/>
    <w:rsid w:val="0008387A"/>
    <w:rsid w:val="00085427"/>
    <w:rsid w:val="00087D0B"/>
    <w:rsid w:val="000932E8"/>
    <w:rsid w:val="00093FAE"/>
    <w:rsid w:val="00096855"/>
    <w:rsid w:val="00096A16"/>
    <w:rsid w:val="000A2C9A"/>
    <w:rsid w:val="000A2E61"/>
    <w:rsid w:val="000A4D6F"/>
    <w:rsid w:val="000A5C70"/>
    <w:rsid w:val="000B27B5"/>
    <w:rsid w:val="000B422F"/>
    <w:rsid w:val="000C1779"/>
    <w:rsid w:val="000C3766"/>
    <w:rsid w:val="000D19B6"/>
    <w:rsid w:val="000E7F24"/>
    <w:rsid w:val="000F180D"/>
    <w:rsid w:val="000F30D8"/>
    <w:rsid w:val="00100C91"/>
    <w:rsid w:val="0010172E"/>
    <w:rsid w:val="001042CB"/>
    <w:rsid w:val="00105B55"/>
    <w:rsid w:val="00107F8D"/>
    <w:rsid w:val="0011281C"/>
    <w:rsid w:val="00121E1E"/>
    <w:rsid w:val="00133EE6"/>
    <w:rsid w:val="00135AA5"/>
    <w:rsid w:val="001368C9"/>
    <w:rsid w:val="0014289D"/>
    <w:rsid w:val="00142D81"/>
    <w:rsid w:val="00154D4C"/>
    <w:rsid w:val="00155F28"/>
    <w:rsid w:val="00156AED"/>
    <w:rsid w:val="0016435C"/>
    <w:rsid w:val="00165CAA"/>
    <w:rsid w:val="00167393"/>
    <w:rsid w:val="00170142"/>
    <w:rsid w:val="001824E6"/>
    <w:rsid w:val="00182E7E"/>
    <w:rsid w:val="00190C38"/>
    <w:rsid w:val="00191E2A"/>
    <w:rsid w:val="001974CE"/>
    <w:rsid w:val="001A029B"/>
    <w:rsid w:val="001A3281"/>
    <w:rsid w:val="001A3411"/>
    <w:rsid w:val="001A6829"/>
    <w:rsid w:val="001A746D"/>
    <w:rsid w:val="001B2249"/>
    <w:rsid w:val="001B56C9"/>
    <w:rsid w:val="001C558D"/>
    <w:rsid w:val="001C6F05"/>
    <w:rsid w:val="001E3EDE"/>
    <w:rsid w:val="001F5E02"/>
    <w:rsid w:val="002026E6"/>
    <w:rsid w:val="00202DCE"/>
    <w:rsid w:val="00203FFC"/>
    <w:rsid w:val="00217360"/>
    <w:rsid w:val="00221600"/>
    <w:rsid w:val="00223790"/>
    <w:rsid w:val="00227318"/>
    <w:rsid w:val="00241F2E"/>
    <w:rsid w:val="002434FB"/>
    <w:rsid w:val="0025247C"/>
    <w:rsid w:val="0025344A"/>
    <w:rsid w:val="00253FC2"/>
    <w:rsid w:val="002542F7"/>
    <w:rsid w:val="00255FED"/>
    <w:rsid w:val="002566A8"/>
    <w:rsid w:val="0026084C"/>
    <w:rsid w:val="00260F70"/>
    <w:rsid w:val="00261817"/>
    <w:rsid w:val="00270CCB"/>
    <w:rsid w:val="00276568"/>
    <w:rsid w:val="00280FDF"/>
    <w:rsid w:val="002912EE"/>
    <w:rsid w:val="00294EE3"/>
    <w:rsid w:val="002A5043"/>
    <w:rsid w:val="002A7E6B"/>
    <w:rsid w:val="002B1EA1"/>
    <w:rsid w:val="002B2D39"/>
    <w:rsid w:val="002B4C4A"/>
    <w:rsid w:val="002C23B7"/>
    <w:rsid w:val="002D1D17"/>
    <w:rsid w:val="002D1EE7"/>
    <w:rsid w:val="002D4984"/>
    <w:rsid w:val="002D576F"/>
    <w:rsid w:val="002F5267"/>
    <w:rsid w:val="003009F6"/>
    <w:rsid w:val="0030218F"/>
    <w:rsid w:val="003029EB"/>
    <w:rsid w:val="00310132"/>
    <w:rsid w:val="003162AC"/>
    <w:rsid w:val="00324D0E"/>
    <w:rsid w:val="003349C9"/>
    <w:rsid w:val="00334A81"/>
    <w:rsid w:val="00342069"/>
    <w:rsid w:val="00343286"/>
    <w:rsid w:val="0034464D"/>
    <w:rsid w:val="00344BEB"/>
    <w:rsid w:val="00355D05"/>
    <w:rsid w:val="003573B5"/>
    <w:rsid w:val="003579AE"/>
    <w:rsid w:val="00362C73"/>
    <w:rsid w:val="00367DEE"/>
    <w:rsid w:val="00370612"/>
    <w:rsid w:val="00370A1C"/>
    <w:rsid w:val="00372419"/>
    <w:rsid w:val="00373CE0"/>
    <w:rsid w:val="00380280"/>
    <w:rsid w:val="00380654"/>
    <w:rsid w:val="00383D42"/>
    <w:rsid w:val="003866DE"/>
    <w:rsid w:val="00392D4B"/>
    <w:rsid w:val="003A2B0F"/>
    <w:rsid w:val="003A302D"/>
    <w:rsid w:val="003A5AB6"/>
    <w:rsid w:val="003B203A"/>
    <w:rsid w:val="003B6B3F"/>
    <w:rsid w:val="003D13DD"/>
    <w:rsid w:val="003D14FF"/>
    <w:rsid w:val="003D345E"/>
    <w:rsid w:val="003D4AC3"/>
    <w:rsid w:val="003E0DA8"/>
    <w:rsid w:val="003F099A"/>
    <w:rsid w:val="003F1950"/>
    <w:rsid w:val="003F2747"/>
    <w:rsid w:val="003F74D1"/>
    <w:rsid w:val="003F7A4F"/>
    <w:rsid w:val="0040103B"/>
    <w:rsid w:val="00403CCC"/>
    <w:rsid w:val="0040547B"/>
    <w:rsid w:val="00410599"/>
    <w:rsid w:val="004105BD"/>
    <w:rsid w:val="00421991"/>
    <w:rsid w:val="00421D93"/>
    <w:rsid w:val="00426FE4"/>
    <w:rsid w:val="004304EA"/>
    <w:rsid w:val="00432336"/>
    <w:rsid w:val="0046163A"/>
    <w:rsid w:val="00461AE8"/>
    <w:rsid w:val="00467157"/>
    <w:rsid w:val="004754A5"/>
    <w:rsid w:val="0047681D"/>
    <w:rsid w:val="0047778F"/>
    <w:rsid w:val="0048232F"/>
    <w:rsid w:val="00483895"/>
    <w:rsid w:val="00483E8B"/>
    <w:rsid w:val="004949DA"/>
    <w:rsid w:val="00494F6E"/>
    <w:rsid w:val="0049504E"/>
    <w:rsid w:val="004A13D0"/>
    <w:rsid w:val="004B01CD"/>
    <w:rsid w:val="004B0D81"/>
    <w:rsid w:val="004B31BE"/>
    <w:rsid w:val="004B3720"/>
    <w:rsid w:val="004B5DEE"/>
    <w:rsid w:val="004C27D5"/>
    <w:rsid w:val="004D10B0"/>
    <w:rsid w:val="004D65BE"/>
    <w:rsid w:val="004E2508"/>
    <w:rsid w:val="004E3943"/>
    <w:rsid w:val="004E4667"/>
    <w:rsid w:val="004E7322"/>
    <w:rsid w:val="004F7517"/>
    <w:rsid w:val="00511439"/>
    <w:rsid w:val="0051259B"/>
    <w:rsid w:val="00516AC0"/>
    <w:rsid w:val="005206FC"/>
    <w:rsid w:val="005220DF"/>
    <w:rsid w:val="0053421D"/>
    <w:rsid w:val="0053454E"/>
    <w:rsid w:val="00535F49"/>
    <w:rsid w:val="0054092D"/>
    <w:rsid w:val="005510FC"/>
    <w:rsid w:val="0057464A"/>
    <w:rsid w:val="00575A8B"/>
    <w:rsid w:val="00577310"/>
    <w:rsid w:val="005773E2"/>
    <w:rsid w:val="00581B48"/>
    <w:rsid w:val="00583700"/>
    <w:rsid w:val="00584A0A"/>
    <w:rsid w:val="00584D94"/>
    <w:rsid w:val="0058537F"/>
    <w:rsid w:val="00591784"/>
    <w:rsid w:val="00591F3C"/>
    <w:rsid w:val="00594089"/>
    <w:rsid w:val="00594F1C"/>
    <w:rsid w:val="00595747"/>
    <w:rsid w:val="005A2ECF"/>
    <w:rsid w:val="005A3477"/>
    <w:rsid w:val="005B1250"/>
    <w:rsid w:val="005B2338"/>
    <w:rsid w:val="005B2D9B"/>
    <w:rsid w:val="005B4533"/>
    <w:rsid w:val="005C21BC"/>
    <w:rsid w:val="005C34D1"/>
    <w:rsid w:val="005C3B0E"/>
    <w:rsid w:val="005C53F5"/>
    <w:rsid w:val="005D0C7F"/>
    <w:rsid w:val="005D27A6"/>
    <w:rsid w:val="005D727C"/>
    <w:rsid w:val="005F65AE"/>
    <w:rsid w:val="005F73F8"/>
    <w:rsid w:val="0060096F"/>
    <w:rsid w:val="00600AF1"/>
    <w:rsid w:val="00605B9C"/>
    <w:rsid w:val="00606F4F"/>
    <w:rsid w:val="00614788"/>
    <w:rsid w:val="00623BC2"/>
    <w:rsid w:val="006249CA"/>
    <w:rsid w:val="006253B9"/>
    <w:rsid w:val="00627349"/>
    <w:rsid w:val="006371A3"/>
    <w:rsid w:val="00637E53"/>
    <w:rsid w:val="00645D84"/>
    <w:rsid w:val="006542B7"/>
    <w:rsid w:val="006576B6"/>
    <w:rsid w:val="006602A8"/>
    <w:rsid w:val="00667A72"/>
    <w:rsid w:val="006742A4"/>
    <w:rsid w:val="00674A50"/>
    <w:rsid w:val="00686CB7"/>
    <w:rsid w:val="00687E70"/>
    <w:rsid w:val="0069453A"/>
    <w:rsid w:val="006A09B3"/>
    <w:rsid w:val="006A5E34"/>
    <w:rsid w:val="006C4588"/>
    <w:rsid w:val="006D3F57"/>
    <w:rsid w:val="006D5677"/>
    <w:rsid w:val="006E0294"/>
    <w:rsid w:val="006E085A"/>
    <w:rsid w:val="006F7B83"/>
    <w:rsid w:val="0071042A"/>
    <w:rsid w:val="00713D70"/>
    <w:rsid w:val="00720838"/>
    <w:rsid w:val="00726940"/>
    <w:rsid w:val="00731CEE"/>
    <w:rsid w:val="00735EE6"/>
    <w:rsid w:val="00743831"/>
    <w:rsid w:val="00743855"/>
    <w:rsid w:val="0074509D"/>
    <w:rsid w:val="00771479"/>
    <w:rsid w:val="0077261F"/>
    <w:rsid w:val="007727E0"/>
    <w:rsid w:val="007803BD"/>
    <w:rsid w:val="007826AA"/>
    <w:rsid w:val="00793E20"/>
    <w:rsid w:val="00795A86"/>
    <w:rsid w:val="007A5517"/>
    <w:rsid w:val="007B30B5"/>
    <w:rsid w:val="007C7BB6"/>
    <w:rsid w:val="007D4E59"/>
    <w:rsid w:val="007D5CB2"/>
    <w:rsid w:val="007E0F3A"/>
    <w:rsid w:val="007E4514"/>
    <w:rsid w:val="007E7E01"/>
    <w:rsid w:val="007F1C87"/>
    <w:rsid w:val="007F4D49"/>
    <w:rsid w:val="007F5888"/>
    <w:rsid w:val="00814BDE"/>
    <w:rsid w:val="008154E0"/>
    <w:rsid w:val="008179A6"/>
    <w:rsid w:val="00821322"/>
    <w:rsid w:val="00825D89"/>
    <w:rsid w:val="00827586"/>
    <w:rsid w:val="0083360C"/>
    <w:rsid w:val="008359FD"/>
    <w:rsid w:val="00840FD4"/>
    <w:rsid w:val="00844ECE"/>
    <w:rsid w:val="00850FE1"/>
    <w:rsid w:val="00852743"/>
    <w:rsid w:val="00856DE1"/>
    <w:rsid w:val="00857D1C"/>
    <w:rsid w:val="008604D5"/>
    <w:rsid w:val="00863B71"/>
    <w:rsid w:val="0086668E"/>
    <w:rsid w:val="0087380F"/>
    <w:rsid w:val="008A35A9"/>
    <w:rsid w:val="008B21F6"/>
    <w:rsid w:val="008B3589"/>
    <w:rsid w:val="008B3BE8"/>
    <w:rsid w:val="008B5BF5"/>
    <w:rsid w:val="008B76DB"/>
    <w:rsid w:val="008C3688"/>
    <w:rsid w:val="008D4167"/>
    <w:rsid w:val="008D5F78"/>
    <w:rsid w:val="008D683C"/>
    <w:rsid w:val="008D7522"/>
    <w:rsid w:val="008E56E8"/>
    <w:rsid w:val="008E75D7"/>
    <w:rsid w:val="008E7B6D"/>
    <w:rsid w:val="008F061E"/>
    <w:rsid w:val="008F2E07"/>
    <w:rsid w:val="008F7A03"/>
    <w:rsid w:val="009009A3"/>
    <w:rsid w:val="0090244E"/>
    <w:rsid w:val="009073A1"/>
    <w:rsid w:val="0091070E"/>
    <w:rsid w:val="00910DBB"/>
    <w:rsid w:val="009116E5"/>
    <w:rsid w:val="009118EF"/>
    <w:rsid w:val="009119A3"/>
    <w:rsid w:val="009150FC"/>
    <w:rsid w:val="00920334"/>
    <w:rsid w:val="00925A3F"/>
    <w:rsid w:val="00941CD9"/>
    <w:rsid w:val="00946E90"/>
    <w:rsid w:val="00950690"/>
    <w:rsid w:val="00950CF4"/>
    <w:rsid w:val="00964FFE"/>
    <w:rsid w:val="00965A2D"/>
    <w:rsid w:val="00966CE1"/>
    <w:rsid w:val="00972111"/>
    <w:rsid w:val="00981AE4"/>
    <w:rsid w:val="009841D1"/>
    <w:rsid w:val="009906A4"/>
    <w:rsid w:val="00993059"/>
    <w:rsid w:val="009969AD"/>
    <w:rsid w:val="009A0647"/>
    <w:rsid w:val="009A108E"/>
    <w:rsid w:val="009A4A53"/>
    <w:rsid w:val="009A6ED2"/>
    <w:rsid w:val="009A7B4A"/>
    <w:rsid w:val="009B2BBC"/>
    <w:rsid w:val="009B38D3"/>
    <w:rsid w:val="009B40F8"/>
    <w:rsid w:val="009C0346"/>
    <w:rsid w:val="009C1F05"/>
    <w:rsid w:val="009C562A"/>
    <w:rsid w:val="009D3235"/>
    <w:rsid w:val="009E0873"/>
    <w:rsid w:val="009F14F4"/>
    <w:rsid w:val="009F2057"/>
    <w:rsid w:val="009F6CB4"/>
    <w:rsid w:val="00A04CBF"/>
    <w:rsid w:val="00A15DF1"/>
    <w:rsid w:val="00A243F9"/>
    <w:rsid w:val="00A32715"/>
    <w:rsid w:val="00A35876"/>
    <w:rsid w:val="00A40055"/>
    <w:rsid w:val="00A4178E"/>
    <w:rsid w:val="00A424D8"/>
    <w:rsid w:val="00A51D38"/>
    <w:rsid w:val="00A52152"/>
    <w:rsid w:val="00A53AC6"/>
    <w:rsid w:val="00A55B93"/>
    <w:rsid w:val="00A578AA"/>
    <w:rsid w:val="00A61346"/>
    <w:rsid w:val="00A66BF5"/>
    <w:rsid w:val="00A72692"/>
    <w:rsid w:val="00A738CB"/>
    <w:rsid w:val="00A74F8D"/>
    <w:rsid w:val="00A8396F"/>
    <w:rsid w:val="00A900A5"/>
    <w:rsid w:val="00AA535D"/>
    <w:rsid w:val="00AB1AC6"/>
    <w:rsid w:val="00AB6797"/>
    <w:rsid w:val="00AC474F"/>
    <w:rsid w:val="00AC6B2E"/>
    <w:rsid w:val="00AD3217"/>
    <w:rsid w:val="00AD6318"/>
    <w:rsid w:val="00B107B6"/>
    <w:rsid w:val="00B123FC"/>
    <w:rsid w:val="00B15236"/>
    <w:rsid w:val="00B203D6"/>
    <w:rsid w:val="00B22F75"/>
    <w:rsid w:val="00B22FD8"/>
    <w:rsid w:val="00B23F3F"/>
    <w:rsid w:val="00B33016"/>
    <w:rsid w:val="00B370C8"/>
    <w:rsid w:val="00B43C5F"/>
    <w:rsid w:val="00B46F52"/>
    <w:rsid w:val="00B52999"/>
    <w:rsid w:val="00B56239"/>
    <w:rsid w:val="00B5684E"/>
    <w:rsid w:val="00B57F90"/>
    <w:rsid w:val="00B6055B"/>
    <w:rsid w:val="00B647F9"/>
    <w:rsid w:val="00B65A70"/>
    <w:rsid w:val="00B73BD7"/>
    <w:rsid w:val="00B771F8"/>
    <w:rsid w:val="00B7789D"/>
    <w:rsid w:val="00B92FE0"/>
    <w:rsid w:val="00B93137"/>
    <w:rsid w:val="00B97C61"/>
    <w:rsid w:val="00BA07A9"/>
    <w:rsid w:val="00BA183B"/>
    <w:rsid w:val="00BA2259"/>
    <w:rsid w:val="00BA3BCF"/>
    <w:rsid w:val="00BA68FA"/>
    <w:rsid w:val="00BA77E5"/>
    <w:rsid w:val="00BB0ACF"/>
    <w:rsid w:val="00BB35BB"/>
    <w:rsid w:val="00BB5293"/>
    <w:rsid w:val="00BB5387"/>
    <w:rsid w:val="00BC0887"/>
    <w:rsid w:val="00BC15F3"/>
    <w:rsid w:val="00BD309D"/>
    <w:rsid w:val="00BD394C"/>
    <w:rsid w:val="00BD3F26"/>
    <w:rsid w:val="00BE3AC2"/>
    <w:rsid w:val="00BE4A84"/>
    <w:rsid w:val="00BE6B12"/>
    <w:rsid w:val="00BF5455"/>
    <w:rsid w:val="00BF6771"/>
    <w:rsid w:val="00C00A66"/>
    <w:rsid w:val="00C02A9D"/>
    <w:rsid w:val="00C049D0"/>
    <w:rsid w:val="00C04B11"/>
    <w:rsid w:val="00C1083D"/>
    <w:rsid w:val="00C1224D"/>
    <w:rsid w:val="00C1704E"/>
    <w:rsid w:val="00C17B96"/>
    <w:rsid w:val="00C2471A"/>
    <w:rsid w:val="00C24971"/>
    <w:rsid w:val="00C25547"/>
    <w:rsid w:val="00C27583"/>
    <w:rsid w:val="00C276AA"/>
    <w:rsid w:val="00C349E1"/>
    <w:rsid w:val="00C34E3B"/>
    <w:rsid w:val="00C35C37"/>
    <w:rsid w:val="00C41D42"/>
    <w:rsid w:val="00C4204D"/>
    <w:rsid w:val="00C515FF"/>
    <w:rsid w:val="00C520B9"/>
    <w:rsid w:val="00C57835"/>
    <w:rsid w:val="00C66265"/>
    <w:rsid w:val="00C70D54"/>
    <w:rsid w:val="00C713A1"/>
    <w:rsid w:val="00C71BD5"/>
    <w:rsid w:val="00C71E0C"/>
    <w:rsid w:val="00C7219F"/>
    <w:rsid w:val="00C747BB"/>
    <w:rsid w:val="00C80BB7"/>
    <w:rsid w:val="00C96C43"/>
    <w:rsid w:val="00CA230D"/>
    <w:rsid w:val="00CA6D35"/>
    <w:rsid w:val="00CA744F"/>
    <w:rsid w:val="00CB0F0B"/>
    <w:rsid w:val="00CB2208"/>
    <w:rsid w:val="00CB3012"/>
    <w:rsid w:val="00CB7FA0"/>
    <w:rsid w:val="00CD0A14"/>
    <w:rsid w:val="00CD7255"/>
    <w:rsid w:val="00CE19B5"/>
    <w:rsid w:val="00CF4D3C"/>
    <w:rsid w:val="00CF75B7"/>
    <w:rsid w:val="00CF78A7"/>
    <w:rsid w:val="00D00DB7"/>
    <w:rsid w:val="00D01CFF"/>
    <w:rsid w:val="00D05909"/>
    <w:rsid w:val="00D07042"/>
    <w:rsid w:val="00D162E1"/>
    <w:rsid w:val="00D33A3B"/>
    <w:rsid w:val="00D3698A"/>
    <w:rsid w:val="00D46C0A"/>
    <w:rsid w:val="00D51636"/>
    <w:rsid w:val="00D55A3D"/>
    <w:rsid w:val="00D57C2D"/>
    <w:rsid w:val="00D6190E"/>
    <w:rsid w:val="00D64BC6"/>
    <w:rsid w:val="00D71234"/>
    <w:rsid w:val="00D750DB"/>
    <w:rsid w:val="00D8066D"/>
    <w:rsid w:val="00D864C9"/>
    <w:rsid w:val="00D93BC0"/>
    <w:rsid w:val="00DA32CB"/>
    <w:rsid w:val="00DA4AB5"/>
    <w:rsid w:val="00DA68F6"/>
    <w:rsid w:val="00DA6AB4"/>
    <w:rsid w:val="00DB0945"/>
    <w:rsid w:val="00DB103E"/>
    <w:rsid w:val="00DB176C"/>
    <w:rsid w:val="00DB1828"/>
    <w:rsid w:val="00DB6F13"/>
    <w:rsid w:val="00DB710A"/>
    <w:rsid w:val="00DC00C0"/>
    <w:rsid w:val="00DC70FC"/>
    <w:rsid w:val="00DD4EB9"/>
    <w:rsid w:val="00DD63CE"/>
    <w:rsid w:val="00DE363D"/>
    <w:rsid w:val="00DE7095"/>
    <w:rsid w:val="00DE7783"/>
    <w:rsid w:val="00DF0FFF"/>
    <w:rsid w:val="00DF30D2"/>
    <w:rsid w:val="00DF5504"/>
    <w:rsid w:val="00DF5E9E"/>
    <w:rsid w:val="00DF6572"/>
    <w:rsid w:val="00DF7BA7"/>
    <w:rsid w:val="00E029B1"/>
    <w:rsid w:val="00E12363"/>
    <w:rsid w:val="00E145EC"/>
    <w:rsid w:val="00E176BC"/>
    <w:rsid w:val="00E17C18"/>
    <w:rsid w:val="00E21836"/>
    <w:rsid w:val="00E31112"/>
    <w:rsid w:val="00E326FE"/>
    <w:rsid w:val="00E37EC6"/>
    <w:rsid w:val="00E41DAC"/>
    <w:rsid w:val="00E45E0E"/>
    <w:rsid w:val="00E46735"/>
    <w:rsid w:val="00E47D94"/>
    <w:rsid w:val="00E62DFF"/>
    <w:rsid w:val="00E72A62"/>
    <w:rsid w:val="00E910E5"/>
    <w:rsid w:val="00E95F47"/>
    <w:rsid w:val="00E97262"/>
    <w:rsid w:val="00EA10BA"/>
    <w:rsid w:val="00EA41DD"/>
    <w:rsid w:val="00EA4576"/>
    <w:rsid w:val="00EA6A0A"/>
    <w:rsid w:val="00EB01C5"/>
    <w:rsid w:val="00EB0D55"/>
    <w:rsid w:val="00EB2B69"/>
    <w:rsid w:val="00EB740F"/>
    <w:rsid w:val="00EC1BF0"/>
    <w:rsid w:val="00EC3244"/>
    <w:rsid w:val="00EC3F98"/>
    <w:rsid w:val="00EC5BC7"/>
    <w:rsid w:val="00ED4C9C"/>
    <w:rsid w:val="00ED6DEA"/>
    <w:rsid w:val="00EF0E06"/>
    <w:rsid w:val="00EF589A"/>
    <w:rsid w:val="00EF798F"/>
    <w:rsid w:val="00F041FF"/>
    <w:rsid w:val="00F106FC"/>
    <w:rsid w:val="00F17D17"/>
    <w:rsid w:val="00F24704"/>
    <w:rsid w:val="00F32970"/>
    <w:rsid w:val="00F50E69"/>
    <w:rsid w:val="00F56FBE"/>
    <w:rsid w:val="00F719EC"/>
    <w:rsid w:val="00F75CDC"/>
    <w:rsid w:val="00F83DAD"/>
    <w:rsid w:val="00F840CD"/>
    <w:rsid w:val="00F91316"/>
    <w:rsid w:val="00F923F6"/>
    <w:rsid w:val="00F93BFB"/>
    <w:rsid w:val="00FA517B"/>
    <w:rsid w:val="00FA540F"/>
    <w:rsid w:val="00FB0BC7"/>
    <w:rsid w:val="00FB1CFB"/>
    <w:rsid w:val="00FB4FAA"/>
    <w:rsid w:val="00FB727A"/>
    <w:rsid w:val="00FB7563"/>
    <w:rsid w:val="00FC3917"/>
    <w:rsid w:val="00FC553D"/>
    <w:rsid w:val="00FC7AA7"/>
    <w:rsid w:val="00FD33FC"/>
    <w:rsid w:val="00FD69D9"/>
    <w:rsid w:val="00FD707E"/>
    <w:rsid w:val="00FE04A1"/>
    <w:rsid w:val="00FE3EE7"/>
    <w:rsid w:val="00FF0191"/>
    <w:rsid w:val="00FF4A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29C1D"/>
  <w15:docId w15:val="{434ED01C-0FE2-471D-AD92-D7B6A8A7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D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F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5E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basedOn w:val="a0"/>
    <w:link w:val="HTML"/>
    <w:uiPriority w:val="99"/>
    <w:rsid w:val="001F5E02"/>
    <w:rPr>
      <w:rFonts w:ascii="細明體" w:eastAsia="細明體" w:hAnsi="Courier New" w:cs="細明體"/>
      <w:kern w:val="0"/>
      <w:szCs w:val="24"/>
    </w:rPr>
  </w:style>
  <w:style w:type="paragraph" w:styleId="a4">
    <w:name w:val="List Paragraph"/>
    <w:basedOn w:val="a"/>
    <w:uiPriority w:val="34"/>
    <w:qFormat/>
    <w:rsid w:val="001F5E02"/>
    <w:pPr>
      <w:widowControl/>
      <w:ind w:leftChars="200" w:left="480"/>
    </w:pPr>
    <w:rPr>
      <w:rFonts w:ascii="Times New Roman" w:eastAsia="新細明體" w:hAnsi="Times New Roman" w:cs="Times New Roman"/>
      <w:kern w:val="0"/>
      <w:szCs w:val="24"/>
    </w:rPr>
  </w:style>
  <w:style w:type="paragraph" w:styleId="a5">
    <w:name w:val="header"/>
    <w:basedOn w:val="a"/>
    <w:link w:val="a6"/>
    <w:uiPriority w:val="99"/>
    <w:unhideWhenUsed/>
    <w:rsid w:val="000C1779"/>
    <w:pPr>
      <w:tabs>
        <w:tab w:val="center" w:pos="4153"/>
        <w:tab w:val="right" w:pos="8306"/>
      </w:tabs>
      <w:snapToGrid w:val="0"/>
    </w:pPr>
    <w:rPr>
      <w:sz w:val="20"/>
      <w:szCs w:val="20"/>
    </w:rPr>
  </w:style>
  <w:style w:type="character" w:customStyle="1" w:styleId="a6">
    <w:name w:val="頁首 字元"/>
    <w:basedOn w:val="a0"/>
    <w:link w:val="a5"/>
    <w:uiPriority w:val="99"/>
    <w:rsid w:val="000C1779"/>
    <w:rPr>
      <w:sz w:val="20"/>
      <w:szCs w:val="20"/>
    </w:rPr>
  </w:style>
  <w:style w:type="paragraph" w:styleId="a7">
    <w:name w:val="footer"/>
    <w:basedOn w:val="a"/>
    <w:link w:val="a8"/>
    <w:uiPriority w:val="99"/>
    <w:unhideWhenUsed/>
    <w:rsid w:val="000C1779"/>
    <w:pPr>
      <w:tabs>
        <w:tab w:val="center" w:pos="4153"/>
        <w:tab w:val="right" w:pos="8306"/>
      </w:tabs>
      <w:snapToGrid w:val="0"/>
    </w:pPr>
    <w:rPr>
      <w:sz w:val="20"/>
      <w:szCs w:val="20"/>
    </w:rPr>
  </w:style>
  <w:style w:type="character" w:customStyle="1" w:styleId="a8">
    <w:name w:val="頁尾 字元"/>
    <w:basedOn w:val="a0"/>
    <w:link w:val="a7"/>
    <w:uiPriority w:val="99"/>
    <w:rsid w:val="000C1779"/>
    <w:rPr>
      <w:sz w:val="20"/>
      <w:szCs w:val="20"/>
    </w:rPr>
  </w:style>
  <w:style w:type="paragraph" w:styleId="a9">
    <w:name w:val="Balloon Text"/>
    <w:basedOn w:val="a"/>
    <w:link w:val="aa"/>
    <w:uiPriority w:val="99"/>
    <w:semiHidden/>
    <w:unhideWhenUsed/>
    <w:rsid w:val="00F106F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06F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FAE"/>
    <w:rPr>
      <w:sz w:val="18"/>
      <w:szCs w:val="18"/>
    </w:rPr>
  </w:style>
  <w:style w:type="paragraph" w:styleId="ac">
    <w:name w:val="annotation text"/>
    <w:basedOn w:val="a"/>
    <w:link w:val="ad"/>
    <w:uiPriority w:val="99"/>
    <w:semiHidden/>
    <w:unhideWhenUsed/>
    <w:rsid w:val="00093FAE"/>
  </w:style>
  <w:style w:type="character" w:customStyle="1" w:styleId="ad">
    <w:name w:val="註解文字 字元"/>
    <w:basedOn w:val="a0"/>
    <w:link w:val="ac"/>
    <w:uiPriority w:val="99"/>
    <w:semiHidden/>
    <w:rsid w:val="00093FAE"/>
  </w:style>
  <w:style w:type="paragraph" w:styleId="ae">
    <w:name w:val="annotation subject"/>
    <w:basedOn w:val="ac"/>
    <w:next w:val="ac"/>
    <w:link w:val="af"/>
    <w:uiPriority w:val="99"/>
    <w:semiHidden/>
    <w:unhideWhenUsed/>
    <w:rsid w:val="00093FAE"/>
    <w:rPr>
      <w:b/>
      <w:bCs/>
    </w:rPr>
  </w:style>
  <w:style w:type="character" w:customStyle="1" w:styleId="af">
    <w:name w:val="註解主旨 字元"/>
    <w:basedOn w:val="ad"/>
    <w:link w:val="ae"/>
    <w:uiPriority w:val="99"/>
    <w:semiHidden/>
    <w:rsid w:val="00093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4911">
      <w:bodyDiv w:val="1"/>
      <w:marLeft w:val="0"/>
      <w:marRight w:val="0"/>
      <w:marTop w:val="0"/>
      <w:marBottom w:val="0"/>
      <w:divBdr>
        <w:top w:val="none" w:sz="0" w:space="0" w:color="auto"/>
        <w:left w:val="none" w:sz="0" w:space="0" w:color="auto"/>
        <w:bottom w:val="none" w:sz="0" w:space="0" w:color="auto"/>
        <w:right w:val="none" w:sz="0" w:space="0" w:color="auto"/>
      </w:divBdr>
    </w:div>
    <w:div w:id="707294909">
      <w:bodyDiv w:val="1"/>
      <w:marLeft w:val="0"/>
      <w:marRight w:val="0"/>
      <w:marTop w:val="0"/>
      <w:marBottom w:val="0"/>
      <w:divBdr>
        <w:top w:val="none" w:sz="0" w:space="0" w:color="auto"/>
        <w:left w:val="none" w:sz="0" w:space="0" w:color="auto"/>
        <w:bottom w:val="none" w:sz="0" w:space="0" w:color="auto"/>
        <w:right w:val="none" w:sz="0" w:space="0" w:color="auto"/>
      </w:divBdr>
    </w:div>
    <w:div w:id="918831135">
      <w:bodyDiv w:val="1"/>
      <w:marLeft w:val="0"/>
      <w:marRight w:val="0"/>
      <w:marTop w:val="0"/>
      <w:marBottom w:val="0"/>
      <w:divBdr>
        <w:top w:val="none" w:sz="0" w:space="0" w:color="auto"/>
        <w:left w:val="none" w:sz="0" w:space="0" w:color="auto"/>
        <w:bottom w:val="none" w:sz="0" w:space="0" w:color="auto"/>
        <w:right w:val="none" w:sz="0" w:space="0" w:color="auto"/>
      </w:divBdr>
    </w:div>
    <w:div w:id="1428697926">
      <w:bodyDiv w:val="1"/>
      <w:marLeft w:val="0"/>
      <w:marRight w:val="0"/>
      <w:marTop w:val="0"/>
      <w:marBottom w:val="0"/>
      <w:divBdr>
        <w:top w:val="none" w:sz="0" w:space="0" w:color="auto"/>
        <w:left w:val="none" w:sz="0" w:space="0" w:color="auto"/>
        <w:bottom w:val="none" w:sz="0" w:space="0" w:color="auto"/>
        <w:right w:val="none" w:sz="0" w:space="0" w:color="auto"/>
      </w:divBdr>
      <w:divsChild>
        <w:div w:id="340401172">
          <w:marLeft w:val="1166"/>
          <w:marRight w:val="0"/>
          <w:marTop w:val="173"/>
          <w:marBottom w:val="0"/>
          <w:divBdr>
            <w:top w:val="none" w:sz="0" w:space="0" w:color="auto"/>
            <w:left w:val="none" w:sz="0" w:space="0" w:color="auto"/>
            <w:bottom w:val="none" w:sz="0" w:space="0" w:color="auto"/>
            <w:right w:val="none" w:sz="0" w:space="0" w:color="auto"/>
          </w:divBdr>
        </w:div>
        <w:div w:id="1006786933">
          <w:marLeft w:val="1166"/>
          <w:marRight w:val="0"/>
          <w:marTop w:val="173"/>
          <w:marBottom w:val="0"/>
          <w:divBdr>
            <w:top w:val="none" w:sz="0" w:space="0" w:color="auto"/>
            <w:left w:val="none" w:sz="0" w:space="0" w:color="auto"/>
            <w:bottom w:val="none" w:sz="0" w:space="0" w:color="auto"/>
            <w:right w:val="none" w:sz="0" w:space="0" w:color="auto"/>
          </w:divBdr>
        </w:div>
        <w:div w:id="321855213">
          <w:marLeft w:val="1166"/>
          <w:marRight w:val="0"/>
          <w:marTop w:val="173"/>
          <w:marBottom w:val="0"/>
          <w:divBdr>
            <w:top w:val="none" w:sz="0" w:space="0" w:color="auto"/>
            <w:left w:val="none" w:sz="0" w:space="0" w:color="auto"/>
            <w:bottom w:val="none" w:sz="0" w:space="0" w:color="auto"/>
            <w:right w:val="none" w:sz="0" w:space="0" w:color="auto"/>
          </w:divBdr>
        </w:div>
        <w:div w:id="1800682806">
          <w:marLeft w:val="1166"/>
          <w:marRight w:val="0"/>
          <w:marTop w:val="173"/>
          <w:marBottom w:val="0"/>
          <w:divBdr>
            <w:top w:val="none" w:sz="0" w:space="0" w:color="auto"/>
            <w:left w:val="none" w:sz="0" w:space="0" w:color="auto"/>
            <w:bottom w:val="none" w:sz="0" w:space="0" w:color="auto"/>
            <w:right w:val="none" w:sz="0" w:space="0" w:color="auto"/>
          </w:divBdr>
        </w:div>
        <w:div w:id="1414546469">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43C1C-81E4-4631-B364-7CD08DA7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2247</Words>
  <Characters>12812</Characters>
  <Application>Microsoft Office Word</Application>
  <DocSecurity>0</DocSecurity>
  <Lines>106</Lines>
  <Paragraphs>30</Paragraphs>
  <ScaleCrop>false</ScaleCrop>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lanmei</cp:lastModifiedBy>
  <cp:revision>16</cp:revision>
  <cp:lastPrinted>2023-05-16T06:54:00Z</cp:lastPrinted>
  <dcterms:created xsi:type="dcterms:W3CDTF">2023-04-26T07:43:00Z</dcterms:created>
  <dcterms:modified xsi:type="dcterms:W3CDTF">2023-07-24T07:39:00Z</dcterms:modified>
</cp:coreProperties>
</file>