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EDCD0" w14:textId="10AC0C54" w:rsidR="00FB1690" w:rsidRPr="003A2C40" w:rsidRDefault="00FB1690" w:rsidP="00FB1690">
      <w:pPr>
        <w:spacing w:after="120"/>
        <w:rPr>
          <w:rFonts w:ascii="Times New Roman" w:eastAsia="標楷體" w:hAnsi="Times New Roman" w:cs="Times New Roman"/>
          <w:sz w:val="32"/>
          <w:szCs w:val="28"/>
        </w:rPr>
      </w:pPr>
      <w:r w:rsidRPr="003A2C40">
        <w:rPr>
          <w:rFonts w:ascii="Times New Roman" w:eastAsia="標楷體" w:hAnsi="Times New Roman" w:cs="Times New Roman"/>
          <w:b/>
          <w:sz w:val="32"/>
          <w:szCs w:val="28"/>
        </w:rPr>
        <w:t>高雄醫學大學通識教育中</w:t>
      </w:r>
      <w:r w:rsidRPr="003A2C40">
        <w:rPr>
          <w:rFonts w:ascii="Times New Roman" w:eastAsia="標楷體" w:hAnsi="Times New Roman" w:cs="Times New Roman" w:hint="eastAsia"/>
          <w:b/>
          <w:sz w:val="32"/>
          <w:szCs w:val="28"/>
        </w:rPr>
        <w:t>心學生抵免學分</w:t>
      </w:r>
      <w:r w:rsidRPr="003A2C40">
        <w:rPr>
          <w:rFonts w:ascii="Times New Roman" w:eastAsia="標楷體" w:hAnsi="Times New Roman" w:cs="Times New Roman"/>
          <w:b/>
          <w:sz w:val="32"/>
          <w:szCs w:val="28"/>
        </w:rPr>
        <w:t>要點</w:t>
      </w:r>
    </w:p>
    <w:p w14:paraId="35C9EAA9" w14:textId="77777777" w:rsidR="00FB1690" w:rsidRPr="003A2C40" w:rsidRDefault="00FB1690" w:rsidP="00FB1690">
      <w:pPr>
        <w:ind w:right="-257" w:firstLine="5244"/>
        <w:rPr>
          <w:rFonts w:ascii="Times New Roman" w:eastAsia="標楷體" w:hAnsi="Times New Roman" w:cs="Times New Roman"/>
          <w:sz w:val="22"/>
          <w:szCs w:val="22"/>
          <w:highlight w:val="white"/>
        </w:rPr>
      </w:pPr>
      <w:r w:rsidRPr="003A2C40">
        <w:rPr>
          <w:rFonts w:ascii="Times New Roman" w:eastAsia="標楷體" w:hAnsi="Times New Roman" w:cs="Times New Roman"/>
          <w:sz w:val="22"/>
          <w:szCs w:val="22"/>
          <w:highlight w:val="white"/>
        </w:rPr>
        <w:t>104.09.02 104</w:t>
      </w:r>
      <w:r w:rsidRPr="003A2C40">
        <w:rPr>
          <w:rFonts w:ascii="Times New Roman" w:eastAsia="標楷體" w:hAnsi="Times New Roman" w:cs="Times New Roman"/>
          <w:sz w:val="22"/>
          <w:szCs w:val="22"/>
          <w:highlight w:val="white"/>
        </w:rPr>
        <w:t>學年度第</w:t>
      </w:r>
      <w:r w:rsidRPr="003A2C40">
        <w:rPr>
          <w:rFonts w:ascii="Times New Roman" w:eastAsia="標楷體" w:hAnsi="Times New Roman" w:cs="Times New Roman"/>
          <w:sz w:val="22"/>
          <w:szCs w:val="22"/>
          <w:highlight w:val="white"/>
        </w:rPr>
        <w:t>1</w:t>
      </w:r>
      <w:r w:rsidRPr="003A2C40">
        <w:rPr>
          <w:rFonts w:ascii="Times New Roman" w:eastAsia="標楷體" w:hAnsi="Times New Roman" w:cs="Times New Roman"/>
          <w:sz w:val="22"/>
          <w:szCs w:val="22"/>
          <w:highlight w:val="white"/>
        </w:rPr>
        <w:t>次通識教育</w:t>
      </w:r>
      <w:proofErr w:type="gramStart"/>
      <w:r w:rsidRPr="003A2C40">
        <w:rPr>
          <w:rFonts w:ascii="Times New Roman" w:eastAsia="標楷體" w:hAnsi="Times New Roman" w:cs="Times New Roman"/>
          <w:sz w:val="22"/>
          <w:szCs w:val="22"/>
          <w:highlight w:val="white"/>
        </w:rPr>
        <w:t>中心中心</w:t>
      </w:r>
      <w:proofErr w:type="gramEnd"/>
      <w:r w:rsidRPr="003A2C40">
        <w:rPr>
          <w:rFonts w:ascii="Times New Roman" w:eastAsia="標楷體" w:hAnsi="Times New Roman" w:cs="Times New Roman"/>
          <w:sz w:val="22"/>
          <w:szCs w:val="22"/>
          <w:highlight w:val="white"/>
        </w:rPr>
        <w:t>會議通過</w:t>
      </w:r>
    </w:p>
    <w:p w14:paraId="1E3C19BB" w14:textId="77777777" w:rsidR="00FB1690" w:rsidRPr="003A2C40" w:rsidRDefault="00FB1690" w:rsidP="00FB1690">
      <w:pPr>
        <w:ind w:right="-257" w:firstLine="5244"/>
        <w:rPr>
          <w:rFonts w:ascii="Times New Roman" w:eastAsia="標楷體" w:hAnsi="Times New Roman" w:cs="Times New Roman"/>
          <w:sz w:val="22"/>
          <w:szCs w:val="22"/>
        </w:rPr>
      </w:pPr>
      <w:r w:rsidRPr="003A2C40">
        <w:rPr>
          <w:rFonts w:ascii="Times New Roman" w:eastAsia="標楷體" w:hAnsi="Times New Roman" w:cs="Times New Roman"/>
          <w:sz w:val="22"/>
          <w:szCs w:val="22"/>
        </w:rPr>
        <w:t>104.09.09 104</w:t>
      </w:r>
      <w:r w:rsidRPr="003A2C40">
        <w:rPr>
          <w:rFonts w:ascii="Times New Roman" w:eastAsia="標楷體" w:hAnsi="Times New Roman" w:cs="Times New Roman"/>
          <w:sz w:val="22"/>
          <w:szCs w:val="22"/>
        </w:rPr>
        <w:t>學年度第</w:t>
      </w:r>
      <w:r w:rsidRPr="003A2C40">
        <w:rPr>
          <w:rFonts w:ascii="Times New Roman" w:eastAsia="標楷體" w:hAnsi="Times New Roman" w:cs="Times New Roman"/>
          <w:sz w:val="22"/>
          <w:szCs w:val="22"/>
        </w:rPr>
        <w:t>1</w:t>
      </w:r>
      <w:r w:rsidRPr="003A2C40">
        <w:rPr>
          <w:rFonts w:ascii="Times New Roman" w:eastAsia="標楷體" w:hAnsi="Times New Roman" w:cs="Times New Roman"/>
          <w:sz w:val="22"/>
          <w:szCs w:val="22"/>
        </w:rPr>
        <w:t>次教務會議修正通過</w:t>
      </w:r>
    </w:p>
    <w:p w14:paraId="02B3E797" w14:textId="77777777" w:rsidR="00FB1690" w:rsidRPr="003A2C40" w:rsidRDefault="00FB1690" w:rsidP="00FB1690">
      <w:pPr>
        <w:ind w:right="-257" w:firstLine="5244"/>
        <w:rPr>
          <w:rFonts w:ascii="Times New Roman" w:eastAsia="標楷體" w:hAnsi="Times New Roman" w:cs="Times New Roman"/>
          <w:sz w:val="22"/>
          <w:szCs w:val="22"/>
        </w:rPr>
      </w:pPr>
      <w:r w:rsidRPr="003A2C40">
        <w:rPr>
          <w:rFonts w:ascii="Times New Roman" w:eastAsia="標楷體" w:hAnsi="Times New Roman" w:cs="Times New Roman"/>
          <w:sz w:val="22"/>
          <w:szCs w:val="22"/>
        </w:rPr>
        <w:t xml:space="preserve">104.12.24 </w:t>
      </w:r>
      <w:r w:rsidRPr="003A2C40">
        <w:rPr>
          <w:rFonts w:ascii="Times New Roman" w:eastAsia="標楷體" w:hAnsi="Times New Roman" w:cs="Times New Roman"/>
          <w:sz w:val="22"/>
          <w:szCs w:val="22"/>
        </w:rPr>
        <w:t>高</w:t>
      </w:r>
      <w:proofErr w:type="gramStart"/>
      <w:r w:rsidRPr="003A2C40">
        <w:rPr>
          <w:rFonts w:ascii="Times New Roman" w:eastAsia="標楷體" w:hAnsi="Times New Roman" w:cs="Times New Roman"/>
          <w:sz w:val="22"/>
          <w:szCs w:val="22"/>
        </w:rPr>
        <w:t>醫心通字</w:t>
      </w:r>
      <w:proofErr w:type="gramEnd"/>
      <w:r w:rsidRPr="003A2C40">
        <w:rPr>
          <w:rFonts w:ascii="Times New Roman" w:eastAsia="標楷體" w:hAnsi="Times New Roman" w:cs="Times New Roman"/>
          <w:sz w:val="22"/>
          <w:szCs w:val="22"/>
        </w:rPr>
        <w:t>第</w:t>
      </w:r>
      <w:r w:rsidRPr="003A2C40">
        <w:rPr>
          <w:rFonts w:ascii="Times New Roman" w:eastAsia="標楷體" w:hAnsi="Times New Roman" w:cs="Times New Roman"/>
          <w:sz w:val="22"/>
          <w:szCs w:val="22"/>
        </w:rPr>
        <w:t>1041104065</w:t>
      </w:r>
      <w:r w:rsidRPr="003A2C40">
        <w:rPr>
          <w:rFonts w:ascii="Times New Roman" w:eastAsia="標楷體" w:hAnsi="Times New Roman" w:cs="Times New Roman"/>
          <w:sz w:val="22"/>
          <w:szCs w:val="22"/>
        </w:rPr>
        <w:t>號函公布</w:t>
      </w:r>
    </w:p>
    <w:p w14:paraId="4AC8385D" w14:textId="77777777" w:rsidR="00FB1690" w:rsidRPr="003A2C40" w:rsidRDefault="00FB1690" w:rsidP="00FB1690">
      <w:pPr>
        <w:ind w:right="-257" w:firstLine="5244"/>
        <w:rPr>
          <w:rFonts w:ascii="Times New Roman" w:eastAsia="標楷體" w:hAnsi="Times New Roman" w:cs="Times New Roman"/>
          <w:sz w:val="22"/>
          <w:szCs w:val="22"/>
          <w:highlight w:val="white"/>
        </w:rPr>
      </w:pPr>
      <w:r w:rsidRPr="003A2C40">
        <w:rPr>
          <w:rFonts w:ascii="Times New Roman" w:eastAsia="標楷體" w:hAnsi="Times New Roman" w:cs="Times New Roman"/>
          <w:sz w:val="22"/>
          <w:szCs w:val="22"/>
          <w:highlight w:val="white"/>
        </w:rPr>
        <w:t>105.07.13 104</w:t>
      </w:r>
      <w:r w:rsidRPr="003A2C40">
        <w:rPr>
          <w:rFonts w:ascii="Times New Roman" w:eastAsia="標楷體" w:hAnsi="Times New Roman" w:cs="Times New Roman"/>
          <w:sz w:val="22"/>
          <w:szCs w:val="22"/>
          <w:highlight w:val="white"/>
        </w:rPr>
        <w:t>學年度第</w:t>
      </w:r>
      <w:r w:rsidRPr="003A2C40">
        <w:rPr>
          <w:rFonts w:ascii="Times New Roman" w:eastAsia="標楷體" w:hAnsi="Times New Roman" w:cs="Times New Roman"/>
          <w:sz w:val="22"/>
          <w:szCs w:val="22"/>
          <w:highlight w:val="white"/>
        </w:rPr>
        <w:t>6</w:t>
      </w:r>
      <w:r w:rsidRPr="003A2C40">
        <w:rPr>
          <w:rFonts w:ascii="Times New Roman" w:eastAsia="標楷體" w:hAnsi="Times New Roman" w:cs="Times New Roman"/>
          <w:sz w:val="22"/>
          <w:szCs w:val="22"/>
          <w:highlight w:val="white"/>
        </w:rPr>
        <w:t>次通識教育</w:t>
      </w:r>
      <w:proofErr w:type="gramStart"/>
      <w:r w:rsidRPr="003A2C40">
        <w:rPr>
          <w:rFonts w:ascii="Times New Roman" w:eastAsia="標楷體" w:hAnsi="Times New Roman" w:cs="Times New Roman"/>
          <w:sz w:val="22"/>
          <w:szCs w:val="22"/>
          <w:highlight w:val="white"/>
        </w:rPr>
        <w:t>中心中心</w:t>
      </w:r>
      <w:proofErr w:type="gramEnd"/>
      <w:r w:rsidRPr="003A2C40">
        <w:rPr>
          <w:rFonts w:ascii="Times New Roman" w:eastAsia="標楷體" w:hAnsi="Times New Roman" w:cs="Times New Roman"/>
          <w:sz w:val="22"/>
          <w:szCs w:val="22"/>
          <w:highlight w:val="white"/>
        </w:rPr>
        <w:t>會議通過</w:t>
      </w:r>
    </w:p>
    <w:p w14:paraId="7E271D94" w14:textId="77777777" w:rsidR="00FB1690" w:rsidRPr="003A2C40" w:rsidRDefault="00FB1690" w:rsidP="00FB1690">
      <w:pPr>
        <w:ind w:right="-257" w:firstLine="5244"/>
        <w:rPr>
          <w:rFonts w:ascii="Times New Roman" w:eastAsia="標楷體" w:hAnsi="Times New Roman" w:cs="Times New Roman"/>
          <w:sz w:val="22"/>
          <w:szCs w:val="22"/>
        </w:rPr>
      </w:pPr>
      <w:r w:rsidRPr="003A2C40">
        <w:rPr>
          <w:rFonts w:ascii="Times New Roman" w:eastAsia="標楷體" w:hAnsi="Times New Roman" w:cs="Times New Roman"/>
          <w:sz w:val="22"/>
          <w:szCs w:val="22"/>
        </w:rPr>
        <w:t>105.07.25 104</w:t>
      </w:r>
      <w:r w:rsidRPr="003A2C40">
        <w:rPr>
          <w:rFonts w:ascii="Times New Roman" w:eastAsia="標楷體" w:hAnsi="Times New Roman" w:cs="Times New Roman"/>
          <w:sz w:val="22"/>
          <w:szCs w:val="22"/>
        </w:rPr>
        <w:t>學年度第</w:t>
      </w:r>
      <w:r w:rsidRPr="003A2C40">
        <w:rPr>
          <w:rFonts w:ascii="Times New Roman" w:eastAsia="標楷體" w:hAnsi="Times New Roman" w:cs="Times New Roman"/>
          <w:sz w:val="22"/>
          <w:szCs w:val="22"/>
        </w:rPr>
        <w:t>6</w:t>
      </w:r>
      <w:r w:rsidRPr="003A2C40">
        <w:rPr>
          <w:rFonts w:ascii="Times New Roman" w:eastAsia="標楷體" w:hAnsi="Times New Roman" w:cs="Times New Roman"/>
          <w:sz w:val="22"/>
          <w:szCs w:val="22"/>
        </w:rPr>
        <w:t>次教務會議修正通過</w:t>
      </w:r>
    </w:p>
    <w:p w14:paraId="3DA6A6C9" w14:textId="77777777" w:rsidR="00FB1690" w:rsidRPr="003A2C40" w:rsidRDefault="00FB1690" w:rsidP="00FB1690">
      <w:pPr>
        <w:ind w:right="-257" w:firstLine="5244"/>
        <w:rPr>
          <w:rFonts w:ascii="Times New Roman" w:eastAsia="標楷體" w:hAnsi="Times New Roman" w:cs="Times New Roman"/>
          <w:sz w:val="22"/>
          <w:szCs w:val="22"/>
          <w:highlight w:val="white"/>
        </w:rPr>
      </w:pPr>
      <w:r w:rsidRPr="003A2C40">
        <w:rPr>
          <w:rFonts w:ascii="Times New Roman" w:eastAsia="標楷體" w:hAnsi="Times New Roman" w:cs="Times New Roman"/>
          <w:sz w:val="22"/>
          <w:szCs w:val="22"/>
          <w:highlight w:val="white"/>
        </w:rPr>
        <w:t>106.03.17 105</w:t>
      </w:r>
      <w:r w:rsidRPr="003A2C40">
        <w:rPr>
          <w:rFonts w:ascii="Times New Roman" w:eastAsia="標楷體" w:hAnsi="Times New Roman" w:cs="Times New Roman"/>
          <w:sz w:val="22"/>
          <w:szCs w:val="22"/>
          <w:highlight w:val="white"/>
        </w:rPr>
        <w:t>學年度第</w:t>
      </w:r>
      <w:r w:rsidRPr="003A2C40">
        <w:rPr>
          <w:rFonts w:ascii="Times New Roman" w:eastAsia="標楷體" w:hAnsi="Times New Roman" w:cs="Times New Roman"/>
          <w:sz w:val="22"/>
          <w:szCs w:val="22"/>
          <w:highlight w:val="white"/>
        </w:rPr>
        <w:t>4</w:t>
      </w:r>
      <w:r w:rsidRPr="003A2C40">
        <w:rPr>
          <w:rFonts w:ascii="Times New Roman" w:eastAsia="標楷體" w:hAnsi="Times New Roman" w:cs="Times New Roman"/>
          <w:sz w:val="22"/>
          <w:szCs w:val="22"/>
          <w:highlight w:val="white"/>
        </w:rPr>
        <w:t>次通識教育</w:t>
      </w:r>
      <w:proofErr w:type="gramStart"/>
      <w:r w:rsidRPr="003A2C40">
        <w:rPr>
          <w:rFonts w:ascii="Times New Roman" w:eastAsia="標楷體" w:hAnsi="Times New Roman" w:cs="Times New Roman"/>
          <w:sz w:val="22"/>
          <w:szCs w:val="22"/>
          <w:highlight w:val="white"/>
        </w:rPr>
        <w:t>中心中心</w:t>
      </w:r>
      <w:proofErr w:type="gramEnd"/>
      <w:r w:rsidRPr="003A2C40">
        <w:rPr>
          <w:rFonts w:ascii="Times New Roman" w:eastAsia="標楷體" w:hAnsi="Times New Roman" w:cs="Times New Roman"/>
          <w:sz w:val="22"/>
          <w:szCs w:val="22"/>
          <w:highlight w:val="white"/>
        </w:rPr>
        <w:t>會議通過</w:t>
      </w:r>
    </w:p>
    <w:p w14:paraId="3D5935C7" w14:textId="77777777" w:rsidR="00FB1690" w:rsidRPr="003A2C40" w:rsidRDefault="00FB1690" w:rsidP="00FB1690">
      <w:pPr>
        <w:ind w:right="-257" w:firstLine="5244"/>
        <w:rPr>
          <w:rFonts w:ascii="Times New Roman" w:eastAsia="標楷體" w:hAnsi="Times New Roman" w:cs="Times New Roman"/>
          <w:sz w:val="22"/>
          <w:szCs w:val="22"/>
        </w:rPr>
      </w:pPr>
      <w:r w:rsidRPr="003A2C40">
        <w:rPr>
          <w:rFonts w:ascii="Times New Roman" w:eastAsia="標楷體" w:hAnsi="Times New Roman" w:cs="Times New Roman"/>
          <w:sz w:val="22"/>
          <w:szCs w:val="22"/>
        </w:rPr>
        <w:t>106.05.25 105</w:t>
      </w:r>
      <w:r w:rsidRPr="003A2C40">
        <w:rPr>
          <w:rFonts w:ascii="Times New Roman" w:eastAsia="標楷體" w:hAnsi="Times New Roman" w:cs="Times New Roman"/>
          <w:sz w:val="22"/>
          <w:szCs w:val="22"/>
        </w:rPr>
        <w:t>學年度第</w:t>
      </w:r>
      <w:r w:rsidRPr="003A2C40">
        <w:rPr>
          <w:rFonts w:ascii="Times New Roman" w:eastAsia="標楷體" w:hAnsi="Times New Roman" w:cs="Times New Roman"/>
          <w:sz w:val="22"/>
          <w:szCs w:val="22"/>
        </w:rPr>
        <w:t>6</w:t>
      </w:r>
      <w:r w:rsidRPr="003A2C40">
        <w:rPr>
          <w:rFonts w:ascii="Times New Roman" w:eastAsia="標楷體" w:hAnsi="Times New Roman" w:cs="Times New Roman"/>
          <w:sz w:val="22"/>
          <w:szCs w:val="22"/>
        </w:rPr>
        <w:t>次教務會議通過</w:t>
      </w:r>
    </w:p>
    <w:p w14:paraId="2270D515" w14:textId="77777777" w:rsidR="00FB1690" w:rsidRPr="003A2C40" w:rsidRDefault="00FB1690" w:rsidP="00FB1690">
      <w:pPr>
        <w:ind w:right="-257" w:firstLine="5244"/>
        <w:rPr>
          <w:rFonts w:ascii="Times New Roman" w:eastAsia="標楷體" w:hAnsi="Times New Roman" w:cs="Times New Roman"/>
          <w:sz w:val="22"/>
          <w:szCs w:val="22"/>
          <w:highlight w:val="white"/>
        </w:rPr>
      </w:pPr>
      <w:r w:rsidRPr="003A2C40">
        <w:rPr>
          <w:rFonts w:ascii="Times New Roman" w:eastAsia="標楷體" w:hAnsi="Times New Roman" w:cs="Times New Roman"/>
          <w:sz w:val="22"/>
          <w:szCs w:val="22"/>
          <w:highlight w:val="white"/>
        </w:rPr>
        <w:t>107.05.11 106</w:t>
      </w:r>
      <w:r w:rsidRPr="003A2C40">
        <w:rPr>
          <w:rFonts w:ascii="Times New Roman" w:eastAsia="標楷體" w:hAnsi="Times New Roman" w:cs="Times New Roman"/>
          <w:sz w:val="22"/>
          <w:szCs w:val="22"/>
          <w:highlight w:val="white"/>
        </w:rPr>
        <w:t>學年度第</w:t>
      </w:r>
      <w:r w:rsidRPr="003A2C40">
        <w:rPr>
          <w:rFonts w:ascii="Times New Roman" w:eastAsia="標楷體" w:hAnsi="Times New Roman" w:cs="Times New Roman"/>
          <w:sz w:val="22"/>
          <w:szCs w:val="22"/>
          <w:highlight w:val="white"/>
        </w:rPr>
        <w:t>5</w:t>
      </w:r>
      <w:r w:rsidRPr="003A2C40">
        <w:rPr>
          <w:rFonts w:ascii="Times New Roman" w:eastAsia="標楷體" w:hAnsi="Times New Roman" w:cs="Times New Roman"/>
          <w:sz w:val="22"/>
          <w:szCs w:val="22"/>
          <w:highlight w:val="white"/>
        </w:rPr>
        <w:t>次通識教育</w:t>
      </w:r>
      <w:proofErr w:type="gramStart"/>
      <w:r w:rsidRPr="003A2C40">
        <w:rPr>
          <w:rFonts w:ascii="Times New Roman" w:eastAsia="標楷體" w:hAnsi="Times New Roman" w:cs="Times New Roman"/>
          <w:sz w:val="22"/>
          <w:szCs w:val="22"/>
          <w:highlight w:val="white"/>
        </w:rPr>
        <w:t>中心中心</w:t>
      </w:r>
      <w:proofErr w:type="gramEnd"/>
      <w:r w:rsidRPr="003A2C40">
        <w:rPr>
          <w:rFonts w:ascii="Times New Roman" w:eastAsia="標楷體" w:hAnsi="Times New Roman" w:cs="Times New Roman"/>
          <w:sz w:val="22"/>
          <w:szCs w:val="22"/>
          <w:highlight w:val="white"/>
        </w:rPr>
        <w:t>會議通過</w:t>
      </w:r>
    </w:p>
    <w:p w14:paraId="5DAB4C89" w14:textId="77777777" w:rsidR="00FB1690" w:rsidRPr="003A2C40" w:rsidRDefault="00FB1690" w:rsidP="00FB1690">
      <w:pPr>
        <w:ind w:right="-257" w:firstLine="5244"/>
        <w:rPr>
          <w:rFonts w:ascii="Times New Roman" w:eastAsia="標楷體" w:hAnsi="Times New Roman" w:cs="Times New Roman"/>
          <w:sz w:val="22"/>
          <w:szCs w:val="22"/>
        </w:rPr>
      </w:pPr>
      <w:r w:rsidRPr="003A2C40">
        <w:rPr>
          <w:rFonts w:ascii="Times New Roman" w:eastAsia="標楷體" w:hAnsi="Times New Roman" w:cs="Times New Roman"/>
          <w:sz w:val="22"/>
          <w:szCs w:val="22"/>
        </w:rPr>
        <w:t>107.07.26 106</w:t>
      </w:r>
      <w:r w:rsidRPr="003A2C40">
        <w:rPr>
          <w:rFonts w:ascii="Times New Roman" w:eastAsia="標楷體" w:hAnsi="Times New Roman" w:cs="Times New Roman"/>
          <w:sz w:val="22"/>
          <w:szCs w:val="22"/>
        </w:rPr>
        <w:t>學年度第</w:t>
      </w:r>
      <w:r w:rsidRPr="003A2C40">
        <w:rPr>
          <w:rFonts w:ascii="Times New Roman" w:eastAsia="標楷體" w:hAnsi="Times New Roman" w:cs="Times New Roman"/>
          <w:sz w:val="22"/>
          <w:szCs w:val="22"/>
        </w:rPr>
        <w:t>7</w:t>
      </w:r>
      <w:r w:rsidRPr="003A2C40">
        <w:rPr>
          <w:rFonts w:ascii="Times New Roman" w:eastAsia="標楷體" w:hAnsi="Times New Roman" w:cs="Times New Roman"/>
          <w:sz w:val="22"/>
          <w:szCs w:val="22"/>
        </w:rPr>
        <w:t>次教務會議通過</w:t>
      </w:r>
    </w:p>
    <w:p w14:paraId="0FA40FAB" w14:textId="77777777" w:rsidR="00FB1690" w:rsidRPr="003A2C40" w:rsidRDefault="00FB1690" w:rsidP="00FB1690">
      <w:pPr>
        <w:ind w:right="-257" w:firstLine="5244"/>
        <w:rPr>
          <w:rFonts w:ascii="Times New Roman" w:eastAsia="標楷體" w:hAnsi="Times New Roman" w:cs="Times New Roman"/>
          <w:sz w:val="22"/>
          <w:szCs w:val="22"/>
        </w:rPr>
      </w:pPr>
      <w:r w:rsidRPr="003A2C40">
        <w:rPr>
          <w:rFonts w:ascii="Times New Roman" w:eastAsia="標楷體" w:hAnsi="Times New Roman" w:cs="Times New Roman"/>
          <w:sz w:val="22"/>
          <w:szCs w:val="22"/>
        </w:rPr>
        <w:t>108.03.08 107</w:t>
      </w:r>
      <w:r w:rsidRPr="003A2C40">
        <w:rPr>
          <w:rFonts w:ascii="Times New Roman" w:eastAsia="標楷體" w:hAnsi="Times New Roman" w:cs="Times New Roman"/>
          <w:sz w:val="22"/>
          <w:szCs w:val="22"/>
        </w:rPr>
        <w:t>學年度第</w:t>
      </w:r>
      <w:r w:rsidRPr="003A2C40">
        <w:rPr>
          <w:rFonts w:ascii="Times New Roman" w:eastAsia="標楷體" w:hAnsi="Times New Roman" w:cs="Times New Roman"/>
          <w:sz w:val="22"/>
          <w:szCs w:val="22"/>
        </w:rPr>
        <w:t>3</w:t>
      </w:r>
      <w:r w:rsidRPr="003A2C40">
        <w:rPr>
          <w:rFonts w:ascii="Times New Roman" w:eastAsia="標楷體" w:hAnsi="Times New Roman" w:cs="Times New Roman"/>
          <w:sz w:val="22"/>
          <w:szCs w:val="22"/>
        </w:rPr>
        <w:t>次通識教育</w:t>
      </w:r>
      <w:proofErr w:type="gramStart"/>
      <w:r w:rsidRPr="003A2C40">
        <w:rPr>
          <w:rFonts w:ascii="Times New Roman" w:eastAsia="標楷體" w:hAnsi="Times New Roman" w:cs="Times New Roman"/>
          <w:sz w:val="22"/>
          <w:szCs w:val="22"/>
        </w:rPr>
        <w:t>中心中心</w:t>
      </w:r>
      <w:proofErr w:type="gramEnd"/>
      <w:r w:rsidRPr="003A2C40">
        <w:rPr>
          <w:rFonts w:ascii="Times New Roman" w:eastAsia="標楷體" w:hAnsi="Times New Roman" w:cs="Times New Roman"/>
          <w:sz w:val="22"/>
          <w:szCs w:val="22"/>
        </w:rPr>
        <w:t>會議通過</w:t>
      </w:r>
    </w:p>
    <w:p w14:paraId="23F9DC2E" w14:textId="77777777" w:rsidR="00FB1690" w:rsidRPr="003A2C40" w:rsidRDefault="00FB1690" w:rsidP="00FB1690">
      <w:pPr>
        <w:ind w:right="-257" w:firstLine="5244"/>
        <w:rPr>
          <w:rFonts w:ascii="Times New Roman" w:eastAsia="標楷體" w:hAnsi="Times New Roman" w:cs="Times New Roman"/>
          <w:sz w:val="22"/>
          <w:szCs w:val="22"/>
        </w:rPr>
      </w:pPr>
      <w:r w:rsidRPr="003A2C40">
        <w:rPr>
          <w:rFonts w:ascii="Times New Roman" w:eastAsia="標楷體" w:hAnsi="Times New Roman" w:cs="Times New Roman"/>
          <w:sz w:val="22"/>
          <w:szCs w:val="22"/>
        </w:rPr>
        <w:t>108.04.03 107</w:t>
      </w:r>
      <w:r w:rsidRPr="003A2C40">
        <w:rPr>
          <w:rFonts w:ascii="Times New Roman" w:eastAsia="標楷體" w:hAnsi="Times New Roman" w:cs="Times New Roman"/>
          <w:sz w:val="22"/>
          <w:szCs w:val="22"/>
        </w:rPr>
        <w:t>學年度第</w:t>
      </w:r>
      <w:r w:rsidRPr="003A2C40">
        <w:rPr>
          <w:rFonts w:ascii="Times New Roman" w:eastAsia="標楷體" w:hAnsi="Times New Roman" w:cs="Times New Roman"/>
          <w:sz w:val="22"/>
          <w:szCs w:val="22"/>
        </w:rPr>
        <w:t>4</w:t>
      </w:r>
      <w:r w:rsidRPr="003A2C40">
        <w:rPr>
          <w:rFonts w:ascii="Times New Roman" w:eastAsia="標楷體" w:hAnsi="Times New Roman" w:cs="Times New Roman"/>
          <w:sz w:val="22"/>
          <w:szCs w:val="22"/>
        </w:rPr>
        <w:t>次教務會議通過</w:t>
      </w:r>
    </w:p>
    <w:p w14:paraId="43808802" w14:textId="77777777" w:rsidR="00FB1690" w:rsidRPr="003A2C40" w:rsidRDefault="00FB1690" w:rsidP="00FB1690">
      <w:pPr>
        <w:ind w:right="-257" w:firstLine="5244"/>
        <w:rPr>
          <w:rFonts w:ascii="Times New Roman" w:eastAsia="標楷體" w:hAnsi="Times New Roman" w:cs="Times New Roman"/>
          <w:sz w:val="22"/>
          <w:szCs w:val="22"/>
        </w:rPr>
      </w:pPr>
      <w:r w:rsidRPr="003A2C40">
        <w:rPr>
          <w:rFonts w:ascii="Times New Roman" w:eastAsia="標楷體" w:hAnsi="Times New Roman" w:cs="Times New Roman"/>
          <w:sz w:val="22"/>
          <w:szCs w:val="22"/>
        </w:rPr>
        <w:t>108.05.03</w:t>
      </w:r>
      <w:r w:rsidRPr="003A2C40">
        <w:rPr>
          <w:rFonts w:ascii="Times New Roman" w:eastAsia="標楷體" w:hAnsi="Times New Roman" w:cs="Times New Roman"/>
          <w:sz w:val="22"/>
          <w:szCs w:val="22"/>
        </w:rPr>
        <w:t>高</w:t>
      </w:r>
      <w:proofErr w:type="gramStart"/>
      <w:r w:rsidRPr="003A2C40">
        <w:rPr>
          <w:rFonts w:ascii="Times New Roman" w:eastAsia="標楷體" w:hAnsi="Times New Roman" w:cs="Times New Roman"/>
          <w:sz w:val="22"/>
          <w:szCs w:val="22"/>
        </w:rPr>
        <w:t>醫心通字</w:t>
      </w:r>
      <w:proofErr w:type="gramEnd"/>
      <w:r w:rsidRPr="003A2C40">
        <w:rPr>
          <w:rFonts w:ascii="Times New Roman" w:eastAsia="標楷體" w:hAnsi="Times New Roman" w:cs="Times New Roman"/>
          <w:sz w:val="22"/>
          <w:szCs w:val="22"/>
        </w:rPr>
        <w:t>第</w:t>
      </w:r>
      <w:r w:rsidRPr="003A2C40">
        <w:rPr>
          <w:rFonts w:ascii="Times New Roman" w:eastAsia="標楷體" w:hAnsi="Times New Roman" w:cs="Times New Roman"/>
          <w:sz w:val="22"/>
          <w:szCs w:val="22"/>
        </w:rPr>
        <w:t>1081101485</w:t>
      </w:r>
      <w:r w:rsidRPr="003A2C40">
        <w:rPr>
          <w:rFonts w:ascii="Times New Roman" w:eastAsia="標楷體" w:hAnsi="Times New Roman" w:cs="Times New Roman"/>
          <w:sz w:val="22"/>
          <w:szCs w:val="22"/>
        </w:rPr>
        <w:t>號函公布</w:t>
      </w:r>
    </w:p>
    <w:p w14:paraId="34EE9084" w14:textId="77777777" w:rsidR="00FB1690" w:rsidRPr="003A2C40" w:rsidRDefault="00FB1690" w:rsidP="00FB1690">
      <w:pPr>
        <w:ind w:right="-257" w:firstLine="5244"/>
        <w:rPr>
          <w:rFonts w:ascii="Times New Roman" w:eastAsia="標楷體" w:hAnsi="Times New Roman" w:cs="Times New Roman"/>
          <w:sz w:val="22"/>
          <w:szCs w:val="22"/>
        </w:rPr>
      </w:pPr>
      <w:r w:rsidRPr="003A2C40">
        <w:rPr>
          <w:rFonts w:ascii="Times New Roman" w:eastAsia="標楷體" w:hAnsi="Times New Roman" w:cs="Times New Roman"/>
          <w:sz w:val="22"/>
          <w:szCs w:val="22"/>
        </w:rPr>
        <w:t>110.05.11 109</w:t>
      </w:r>
      <w:r w:rsidRPr="003A2C40">
        <w:rPr>
          <w:rFonts w:ascii="Times New Roman" w:eastAsia="標楷體" w:hAnsi="Times New Roman" w:cs="Times New Roman"/>
          <w:sz w:val="22"/>
          <w:szCs w:val="22"/>
        </w:rPr>
        <w:t>學年度第</w:t>
      </w:r>
      <w:r w:rsidRPr="003A2C40">
        <w:rPr>
          <w:rFonts w:ascii="Times New Roman" w:eastAsia="標楷體" w:hAnsi="Times New Roman" w:cs="Times New Roman"/>
          <w:sz w:val="22"/>
          <w:szCs w:val="22"/>
        </w:rPr>
        <w:t>2</w:t>
      </w:r>
      <w:r w:rsidRPr="003A2C40">
        <w:rPr>
          <w:rFonts w:ascii="Times New Roman" w:eastAsia="標楷體" w:hAnsi="Times New Roman" w:cs="Times New Roman"/>
          <w:sz w:val="22"/>
          <w:szCs w:val="22"/>
        </w:rPr>
        <w:t>次通識教育</w:t>
      </w:r>
      <w:proofErr w:type="gramStart"/>
      <w:r w:rsidRPr="003A2C40">
        <w:rPr>
          <w:rFonts w:ascii="Times New Roman" w:eastAsia="標楷體" w:hAnsi="Times New Roman" w:cs="Times New Roman"/>
          <w:sz w:val="22"/>
          <w:szCs w:val="22"/>
        </w:rPr>
        <w:t>中心中心</w:t>
      </w:r>
      <w:proofErr w:type="gramEnd"/>
      <w:r w:rsidRPr="003A2C40">
        <w:rPr>
          <w:rFonts w:ascii="Times New Roman" w:eastAsia="標楷體" w:hAnsi="Times New Roman" w:cs="Times New Roman"/>
          <w:sz w:val="22"/>
          <w:szCs w:val="22"/>
        </w:rPr>
        <w:t>會議通過</w:t>
      </w:r>
    </w:p>
    <w:p w14:paraId="3F2ADEFC" w14:textId="77777777" w:rsidR="00FB1690" w:rsidRPr="003A2C40" w:rsidRDefault="00FB1690" w:rsidP="00FB1690">
      <w:pPr>
        <w:ind w:right="-257" w:firstLine="5244"/>
        <w:rPr>
          <w:rFonts w:ascii="Times New Roman" w:eastAsia="標楷體" w:hAnsi="Times New Roman" w:cs="Times New Roman"/>
          <w:sz w:val="22"/>
          <w:szCs w:val="22"/>
        </w:rPr>
      </w:pPr>
      <w:r w:rsidRPr="003A2C40">
        <w:rPr>
          <w:rFonts w:ascii="Times New Roman" w:eastAsia="標楷體" w:hAnsi="Times New Roman" w:cs="Times New Roman"/>
          <w:sz w:val="22"/>
          <w:szCs w:val="22"/>
        </w:rPr>
        <w:t>110.07.21 109</w:t>
      </w:r>
      <w:r w:rsidRPr="003A2C40">
        <w:rPr>
          <w:rFonts w:ascii="Times New Roman" w:eastAsia="標楷體" w:hAnsi="Times New Roman" w:cs="Times New Roman"/>
          <w:sz w:val="22"/>
          <w:szCs w:val="22"/>
        </w:rPr>
        <w:t>學年度第</w:t>
      </w:r>
      <w:r w:rsidRPr="003A2C40">
        <w:rPr>
          <w:rFonts w:ascii="Times New Roman" w:eastAsia="標楷體" w:hAnsi="Times New Roman" w:cs="Times New Roman"/>
          <w:sz w:val="22"/>
          <w:szCs w:val="22"/>
        </w:rPr>
        <w:t>5</w:t>
      </w:r>
      <w:r w:rsidRPr="003A2C40">
        <w:rPr>
          <w:rFonts w:ascii="Times New Roman" w:eastAsia="標楷體" w:hAnsi="Times New Roman" w:cs="Times New Roman"/>
          <w:sz w:val="22"/>
          <w:szCs w:val="22"/>
        </w:rPr>
        <w:t>次教務會議通過</w:t>
      </w:r>
    </w:p>
    <w:p w14:paraId="6AB94AE0" w14:textId="77777777" w:rsidR="00FB1690" w:rsidRPr="003A2C40" w:rsidRDefault="00FB1690" w:rsidP="00FB1690">
      <w:pPr>
        <w:ind w:right="-257" w:firstLine="5244"/>
        <w:rPr>
          <w:rFonts w:ascii="Times New Roman" w:eastAsia="標楷體" w:hAnsi="Times New Roman" w:cs="Times New Roman"/>
          <w:sz w:val="22"/>
          <w:szCs w:val="22"/>
        </w:rPr>
      </w:pPr>
      <w:r w:rsidRPr="003A2C40">
        <w:rPr>
          <w:rFonts w:ascii="Times New Roman" w:eastAsia="標楷體" w:hAnsi="Times New Roman" w:cs="Times New Roman"/>
          <w:sz w:val="22"/>
          <w:szCs w:val="22"/>
        </w:rPr>
        <w:t>110.08.24</w:t>
      </w:r>
      <w:r w:rsidRPr="003A2C40">
        <w:rPr>
          <w:rFonts w:ascii="Times New Roman" w:eastAsia="標楷體" w:hAnsi="Times New Roman" w:cs="Times New Roman"/>
          <w:sz w:val="22"/>
          <w:szCs w:val="22"/>
        </w:rPr>
        <w:t>高</w:t>
      </w:r>
      <w:proofErr w:type="gramStart"/>
      <w:r w:rsidRPr="003A2C40">
        <w:rPr>
          <w:rFonts w:ascii="Times New Roman" w:eastAsia="標楷體" w:hAnsi="Times New Roman" w:cs="Times New Roman"/>
          <w:sz w:val="22"/>
          <w:szCs w:val="22"/>
        </w:rPr>
        <w:t>醫心通字</w:t>
      </w:r>
      <w:proofErr w:type="gramEnd"/>
      <w:r w:rsidRPr="003A2C40">
        <w:rPr>
          <w:rFonts w:ascii="Times New Roman" w:eastAsia="標楷體" w:hAnsi="Times New Roman" w:cs="Times New Roman"/>
          <w:sz w:val="22"/>
          <w:szCs w:val="22"/>
        </w:rPr>
        <w:t>第</w:t>
      </w:r>
      <w:r w:rsidRPr="003A2C40">
        <w:rPr>
          <w:rFonts w:ascii="Times New Roman" w:eastAsia="標楷體" w:hAnsi="Times New Roman" w:cs="Times New Roman"/>
          <w:sz w:val="22"/>
          <w:szCs w:val="22"/>
        </w:rPr>
        <w:t>1101102714</w:t>
      </w:r>
      <w:r w:rsidRPr="003A2C40">
        <w:rPr>
          <w:rFonts w:ascii="Times New Roman" w:eastAsia="標楷體" w:hAnsi="Times New Roman" w:cs="Times New Roman"/>
          <w:sz w:val="22"/>
          <w:szCs w:val="22"/>
        </w:rPr>
        <w:t>號函公布</w:t>
      </w:r>
    </w:p>
    <w:p w14:paraId="617A71B4" w14:textId="77777777" w:rsidR="00FB1690" w:rsidRPr="003A2C40" w:rsidRDefault="00FB1690" w:rsidP="00FB1690">
      <w:pPr>
        <w:ind w:right="-257" w:firstLine="5244"/>
        <w:rPr>
          <w:rFonts w:ascii="Times New Roman" w:eastAsia="標楷體" w:hAnsi="Times New Roman" w:cs="Times New Roman"/>
          <w:sz w:val="22"/>
          <w:szCs w:val="22"/>
        </w:rPr>
      </w:pPr>
      <w:r w:rsidRPr="003A2C40">
        <w:rPr>
          <w:rFonts w:ascii="Times New Roman" w:eastAsia="標楷體" w:hAnsi="Times New Roman" w:cs="Times New Roman"/>
          <w:sz w:val="22"/>
          <w:szCs w:val="22"/>
        </w:rPr>
        <w:t>112.12.18 112</w:t>
      </w:r>
      <w:r w:rsidRPr="003A2C40">
        <w:rPr>
          <w:rFonts w:ascii="Times New Roman" w:eastAsia="標楷體" w:hAnsi="Times New Roman" w:cs="Times New Roman"/>
          <w:sz w:val="22"/>
          <w:szCs w:val="22"/>
        </w:rPr>
        <w:t>學年度第</w:t>
      </w:r>
      <w:r w:rsidRPr="003A2C40">
        <w:rPr>
          <w:rFonts w:ascii="Times New Roman" w:eastAsia="標楷體" w:hAnsi="Times New Roman" w:cs="Times New Roman"/>
          <w:sz w:val="22"/>
          <w:szCs w:val="22"/>
        </w:rPr>
        <w:t>3</w:t>
      </w:r>
      <w:r w:rsidRPr="003A2C40">
        <w:rPr>
          <w:rFonts w:ascii="Times New Roman" w:eastAsia="標楷體" w:hAnsi="Times New Roman" w:cs="Times New Roman"/>
          <w:sz w:val="22"/>
          <w:szCs w:val="22"/>
        </w:rPr>
        <w:t>次通識教育</w:t>
      </w:r>
      <w:proofErr w:type="gramStart"/>
      <w:r w:rsidRPr="003A2C40">
        <w:rPr>
          <w:rFonts w:ascii="Times New Roman" w:eastAsia="標楷體" w:hAnsi="Times New Roman" w:cs="Times New Roman"/>
          <w:sz w:val="22"/>
          <w:szCs w:val="22"/>
        </w:rPr>
        <w:t>中心中心</w:t>
      </w:r>
      <w:proofErr w:type="gramEnd"/>
      <w:r w:rsidRPr="003A2C40">
        <w:rPr>
          <w:rFonts w:ascii="Times New Roman" w:eastAsia="標楷體" w:hAnsi="Times New Roman" w:cs="Times New Roman"/>
          <w:sz w:val="22"/>
          <w:szCs w:val="22"/>
        </w:rPr>
        <w:t>會議通過</w:t>
      </w:r>
    </w:p>
    <w:p w14:paraId="3168E9AC" w14:textId="77777777" w:rsidR="00FB1690" w:rsidRPr="003A2C40" w:rsidRDefault="00FB1690" w:rsidP="00FB1690">
      <w:pPr>
        <w:ind w:right="-257" w:firstLine="5244"/>
        <w:rPr>
          <w:rFonts w:ascii="Times New Roman" w:eastAsia="標楷體" w:hAnsi="Times New Roman" w:cs="Times New Roman"/>
          <w:sz w:val="22"/>
          <w:szCs w:val="22"/>
        </w:rPr>
      </w:pPr>
      <w:r w:rsidRPr="003A2C40">
        <w:rPr>
          <w:rFonts w:ascii="Times New Roman" w:eastAsia="標楷體" w:hAnsi="Times New Roman" w:cs="Times New Roman"/>
          <w:sz w:val="22"/>
          <w:szCs w:val="22"/>
        </w:rPr>
        <w:t>113.02.06 112</w:t>
      </w:r>
      <w:r w:rsidRPr="003A2C40">
        <w:rPr>
          <w:rFonts w:ascii="Times New Roman" w:eastAsia="標楷體" w:hAnsi="Times New Roman" w:cs="Times New Roman"/>
          <w:sz w:val="22"/>
          <w:szCs w:val="22"/>
        </w:rPr>
        <w:t>學年度第</w:t>
      </w:r>
      <w:r w:rsidRPr="003A2C40">
        <w:rPr>
          <w:rFonts w:ascii="Times New Roman" w:eastAsia="標楷體" w:hAnsi="Times New Roman" w:cs="Times New Roman"/>
          <w:sz w:val="22"/>
          <w:szCs w:val="22"/>
        </w:rPr>
        <w:t>2</w:t>
      </w:r>
      <w:r w:rsidRPr="003A2C40">
        <w:rPr>
          <w:rFonts w:ascii="Times New Roman" w:eastAsia="標楷體" w:hAnsi="Times New Roman" w:cs="Times New Roman"/>
          <w:sz w:val="22"/>
          <w:szCs w:val="22"/>
        </w:rPr>
        <w:t>次教務會議通過</w:t>
      </w:r>
    </w:p>
    <w:p w14:paraId="20D938D0" w14:textId="77777777" w:rsidR="00FB1690" w:rsidRPr="003A2C40" w:rsidRDefault="00FB1690" w:rsidP="00FB1690">
      <w:pPr>
        <w:ind w:right="-257" w:firstLine="5244"/>
        <w:rPr>
          <w:rFonts w:ascii="Times New Roman" w:eastAsia="標楷體" w:hAnsi="Times New Roman" w:cs="Times New Roman"/>
          <w:sz w:val="22"/>
          <w:szCs w:val="22"/>
        </w:rPr>
      </w:pPr>
      <w:r w:rsidRPr="003A2C40">
        <w:rPr>
          <w:rFonts w:ascii="Times New Roman" w:eastAsia="標楷體" w:hAnsi="Times New Roman" w:cs="Times New Roman"/>
          <w:sz w:val="22"/>
          <w:szCs w:val="22"/>
        </w:rPr>
        <w:t xml:space="preserve">113.02.27 </w:t>
      </w:r>
      <w:r w:rsidRPr="003A2C40">
        <w:rPr>
          <w:rFonts w:ascii="Times New Roman" w:eastAsia="標楷體" w:hAnsi="Times New Roman" w:cs="Times New Roman"/>
          <w:sz w:val="22"/>
          <w:szCs w:val="22"/>
        </w:rPr>
        <w:t>高</w:t>
      </w:r>
      <w:proofErr w:type="gramStart"/>
      <w:r w:rsidRPr="003A2C40">
        <w:rPr>
          <w:rFonts w:ascii="Times New Roman" w:eastAsia="標楷體" w:hAnsi="Times New Roman" w:cs="Times New Roman"/>
          <w:sz w:val="22"/>
          <w:szCs w:val="22"/>
        </w:rPr>
        <w:t>醫心通字</w:t>
      </w:r>
      <w:proofErr w:type="gramEnd"/>
      <w:r w:rsidRPr="003A2C40">
        <w:rPr>
          <w:rFonts w:ascii="Times New Roman" w:eastAsia="標楷體" w:hAnsi="Times New Roman" w:cs="Times New Roman"/>
          <w:sz w:val="22"/>
          <w:szCs w:val="22"/>
        </w:rPr>
        <w:t>第</w:t>
      </w:r>
      <w:r w:rsidRPr="003A2C40">
        <w:rPr>
          <w:rFonts w:ascii="Times New Roman" w:eastAsia="標楷體" w:hAnsi="Times New Roman" w:cs="Times New Roman"/>
          <w:sz w:val="22"/>
          <w:szCs w:val="22"/>
        </w:rPr>
        <w:t>1131100624</w:t>
      </w:r>
      <w:r w:rsidRPr="003A2C40">
        <w:rPr>
          <w:rFonts w:ascii="Times New Roman" w:eastAsia="標楷體" w:hAnsi="Times New Roman" w:cs="Times New Roman"/>
          <w:sz w:val="22"/>
          <w:szCs w:val="22"/>
        </w:rPr>
        <w:t>號函公布</w:t>
      </w:r>
    </w:p>
    <w:p w14:paraId="4865486C" w14:textId="77777777" w:rsidR="00FB1690" w:rsidRPr="003A2C40" w:rsidRDefault="00FB1690" w:rsidP="00FB1690">
      <w:pPr>
        <w:tabs>
          <w:tab w:val="left" w:pos="6379"/>
        </w:tabs>
        <w:ind w:firstLineChars="2500" w:firstLine="5250"/>
        <w:rPr>
          <w:rFonts w:ascii="Times New Roman" w:eastAsia="標楷體" w:hAnsi="Times New Roman" w:cs="Times New Roman"/>
          <w:sz w:val="21"/>
          <w:szCs w:val="21"/>
        </w:rPr>
      </w:pPr>
      <w:r w:rsidRPr="003A2C40">
        <w:rPr>
          <w:rFonts w:ascii="Times New Roman" w:eastAsia="標楷體" w:hAnsi="Times New Roman" w:cs="Times New Roman"/>
          <w:sz w:val="21"/>
          <w:szCs w:val="21"/>
        </w:rPr>
        <w:t>11</w:t>
      </w:r>
      <w:r w:rsidRPr="003A2C40">
        <w:rPr>
          <w:rFonts w:ascii="Times New Roman" w:eastAsia="標楷體" w:hAnsi="Times New Roman" w:cs="Times New Roman" w:hint="eastAsia"/>
          <w:sz w:val="21"/>
          <w:szCs w:val="21"/>
        </w:rPr>
        <w:t>3</w:t>
      </w:r>
      <w:r w:rsidRPr="003A2C40">
        <w:rPr>
          <w:rFonts w:ascii="Times New Roman" w:eastAsia="標楷體" w:hAnsi="Times New Roman" w:cs="Times New Roman"/>
          <w:sz w:val="21"/>
          <w:szCs w:val="21"/>
        </w:rPr>
        <w:t>.</w:t>
      </w:r>
      <w:r w:rsidRPr="003A2C40">
        <w:rPr>
          <w:rFonts w:ascii="Times New Roman" w:eastAsia="標楷體" w:hAnsi="Times New Roman" w:cs="Times New Roman" w:hint="eastAsia"/>
          <w:sz w:val="21"/>
          <w:szCs w:val="21"/>
        </w:rPr>
        <w:t>07</w:t>
      </w:r>
      <w:r w:rsidRPr="003A2C40">
        <w:rPr>
          <w:rFonts w:ascii="Times New Roman" w:eastAsia="標楷體" w:hAnsi="Times New Roman" w:cs="Times New Roman"/>
          <w:sz w:val="21"/>
          <w:szCs w:val="21"/>
        </w:rPr>
        <w:t>.</w:t>
      </w:r>
      <w:r w:rsidRPr="003A2C40">
        <w:rPr>
          <w:rFonts w:ascii="Times New Roman" w:eastAsia="標楷體" w:hAnsi="Times New Roman" w:cs="Times New Roman" w:hint="eastAsia"/>
          <w:sz w:val="21"/>
          <w:szCs w:val="21"/>
        </w:rPr>
        <w:t>10</w:t>
      </w:r>
      <w:r w:rsidRPr="003A2C40">
        <w:rPr>
          <w:rFonts w:ascii="Times New Roman" w:eastAsia="標楷體" w:hAnsi="Times New Roman" w:cs="Times New Roman"/>
          <w:sz w:val="21"/>
          <w:szCs w:val="21"/>
        </w:rPr>
        <w:t xml:space="preserve"> 112</w:t>
      </w:r>
      <w:r w:rsidRPr="003A2C40">
        <w:rPr>
          <w:rFonts w:ascii="Times New Roman" w:eastAsia="標楷體" w:hAnsi="Times New Roman" w:cs="Times New Roman"/>
          <w:sz w:val="21"/>
          <w:szCs w:val="21"/>
        </w:rPr>
        <w:t>學年度第</w:t>
      </w:r>
      <w:r w:rsidRPr="003A2C40">
        <w:rPr>
          <w:rFonts w:ascii="Times New Roman" w:eastAsia="標楷體" w:hAnsi="Times New Roman" w:cs="Times New Roman" w:hint="eastAsia"/>
          <w:sz w:val="21"/>
          <w:szCs w:val="21"/>
        </w:rPr>
        <w:t>6</w:t>
      </w:r>
      <w:r w:rsidRPr="003A2C40">
        <w:rPr>
          <w:rFonts w:ascii="Times New Roman" w:eastAsia="標楷體" w:hAnsi="Times New Roman" w:cs="Times New Roman"/>
          <w:sz w:val="21"/>
          <w:szCs w:val="21"/>
        </w:rPr>
        <w:t>次通識教育</w:t>
      </w:r>
      <w:proofErr w:type="gramStart"/>
      <w:r w:rsidRPr="003A2C40">
        <w:rPr>
          <w:rFonts w:ascii="Times New Roman" w:eastAsia="標楷體" w:hAnsi="Times New Roman" w:cs="Times New Roman"/>
          <w:sz w:val="21"/>
          <w:szCs w:val="21"/>
        </w:rPr>
        <w:t>中心中心</w:t>
      </w:r>
      <w:proofErr w:type="gramEnd"/>
      <w:r w:rsidRPr="003A2C40">
        <w:rPr>
          <w:rFonts w:ascii="Times New Roman" w:eastAsia="標楷體" w:hAnsi="Times New Roman" w:cs="Times New Roman"/>
          <w:sz w:val="21"/>
          <w:szCs w:val="21"/>
        </w:rPr>
        <w:t>會議通過</w:t>
      </w:r>
    </w:p>
    <w:p w14:paraId="70982E4C" w14:textId="77777777" w:rsidR="00FB1690" w:rsidRPr="003A2C40" w:rsidRDefault="00FB1690" w:rsidP="00FB1690">
      <w:pPr>
        <w:ind w:right="-257" w:firstLine="5244"/>
        <w:rPr>
          <w:rFonts w:ascii="Times New Roman" w:eastAsia="標楷體" w:hAnsi="Times New Roman" w:cs="Times New Roman"/>
          <w:sz w:val="21"/>
          <w:szCs w:val="21"/>
        </w:rPr>
      </w:pPr>
      <w:r w:rsidRPr="003A2C40">
        <w:rPr>
          <w:rFonts w:ascii="Times New Roman" w:eastAsia="標楷體" w:hAnsi="Times New Roman" w:cs="Times New Roman" w:hint="eastAsia"/>
          <w:sz w:val="21"/>
          <w:szCs w:val="21"/>
        </w:rPr>
        <w:t xml:space="preserve">113.07.22 </w:t>
      </w:r>
      <w:r w:rsidRPr="003A2C40">
        <w:rPr>
          <w:rFonts w:ascii="Times New Roman" w:eastAsia="標楷體" w:hAnsi="Times New Roman" w:cs="Times New Roman"/>
          <w:sz w:val="21"/>
          <w:szCs w:val="21"/>
        </w:rPr>
        <w:t>112</w:t>
      </w:r>
      <w:r w:rsidRPr="003A2C40">
        <w:rPr>
          <w:rFonts w:ascii="Times New Roman" w:eastAsia="標楷體" w:hAnsi="Times New Roman" w:cs="Times New Roman"/>
          <w:sz w:val="21"/>
          <w:szCs w:val="21"/>
        </w:rPr>
        <w:t>學年度第</w:t>
      </w:r>
      <w:r w:rsidRPr="003A2C40">
        <w:rPr>
          <w:rFonts w:ascii="Times New Roman" w:eastAsia="標楷體" w:hAnsi="Times New Roman" w:cs="Times New Roman" w:hint="eastAsia"/>
          <w:sz w:val="21"/>
          <w:szCs w:val="21"/>
        </w:rPr>
        <w:t>4</w:t>
      </w:r>
      <w:r w:rsidRPr="003A2C40">
        <w:rPr>
          <w:rFonts w:ascii="Times New Roman" w:eastAsia="標楷體" w:hAnsi="Times New Roman" w:cs="Times New Roman"/>
          <w:sz w:val="21"/>
          <w:szCs w:val="21"/>
        </w:rPr>
        <w:t>次教務會議通過</w:t>
      </w:r>
    </w:p>
    <w:p w14:paraId="19351C5D" w14:textId="0E9AC368" w:rsidR="00FB1690" w:rsidRPr="003A2C40" w:rsidRDefault="00FB1690" w:rsidP="00FB1690">
      <w:pPr>
        <w:tabs>
          <w:tab w:val="left" w:pos="6379"/>
        </w:tabs>
        <w:ind w:firstLineChars="2500" w:firstLine="5250"/>
        <w:rPr>
          <w:rFonts w:ascii="Times New Roman" w:eastAsia="標楷體" w:hAnsi="Times New Roman" w:cs="Times New Roman"/>
          <w:sz w:val="21"/>
          <w:szCs w:val="21"/>
        </w:rPr>
      </w:pPr>
      <w:r w:rsidRPr="003A2C40">
        <w:rPr>
          <w:rFonts w:ascii="Times New Roman" w:eastAsia="標楷體" w:hAnsi="Times New Roman" w:cs="Times New Roman"/>
          <w:sz w:val="21"/>
          <w:szCs w:val="21"/>
        </w:rPr>
        <w:t>113.</w:t>
      </w:r>
      <w:r w:rsidR="00497D38" w:rsidRPr="003A2C40">
        <w:rPr>
          <w:rFonts w:ascii="Times New Roman" w:eastAsia="標楷體" w:hAnsi="Times New Roman" w:cs="Times New Roman" w:hint="eastAsia"/>
          <w:sz w:val="21"/>
          <w:szCs w:val="21"/>
        </w:rPr>
        <w:t>08</w:t>
      </w:r>
      <w:r w:rsidRPr="003A2C40">
        <w:rPr>
          <w:rFonts w:ascii="Times New Roman" w:eastAsia="標楷體" w:hAnsi="Times New Roman" w:cs="Times New Roman"/>
          <w:sz w:val="21"/>
          <w:szCs w:val="21"/>
        </w:rPr>
        <w:t>.</w:t>
      </w:r>
      <w:r w:rsidR="00497D38" w:rsidRPr="003A2C40">
        <w:rPr>
          <w:rFonts w:ascii="Times New Roman" w:eastAsia="標楷體" w:hAnsi="Times New Roman" w:cs="Times New Roman" w:hint="eastAsia"/>
          <w:sz w:val="21"/>
          <w:szCs w:val="21"/>
        </w:rPr>
        <w:t>19</w:t>
      </w:r>
      <w:r w:rsidRPr="003A2C40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2C40">
        <w:rPr>
          <w:rFonts w:ascii="Times New Roman" w:eastAsia="標楷體" w:hAnsi="Times New Roman" w:cs="Times New Roman"/>
          <w:sz w:val="21"/>
          <w:szCs w:val="21"/>
        </w:rPr>
        <w:t>高</w:t>
      </w:r>
      <w:proofErr w:type="gramStart"/>
      <w:r w:rsidRPr="003A2C40">
        <w:rPr>
          <w:rFonts w:ascii="Times New Roman" w:eastAsia="標楷體" w:hAnsi="Times New Roman" w:cs="Times New Roman"/>
          <w:sz w:val="21"/>
          <w:szCs w:val="21"/>
        </w:rPr>
        <w:t>醫心通字</w:t>
      </w:r>
      <w:proofErr w:type="gramEnd"/>
      <w:r w:rsidRPr="003A2C40">
        <w:rPr>
          <w:rFonts w:ascii="Times New Roman" w:eastAsia="標楷體" w:hAnsi="Times New Roman" w:cs="Times New Roman"/>
          <w:sz w:val="21"/>
          <w:szCs w:val="21"/>
        </w:rPr>
        <w:t>第</w:t>
      </w:r>
      <w:r w:rsidR="00497D38" w:rsidRPr="003A2C40">
        <w:rPr>
          <w:rFonts w:ascii="Times New Roman" w:eastAsia="標楷體" w:hAnsi="Times New Roman" w:cs="Times New Roman" w:hint="eastAsia"/>
          <w:sz w:val="21"/>
          <w:szCs w:val="21"/>
        </w:rPr>
        <w:t>1131102923</w:t>
      </w:r>
      <w:r w:rsidRPr="003A2C40">
        <w:rPr>
          <w:rFonts w:ascii="Times New Roman" w:eastAsia="標楷體" w:hAnsi="Times New Roman" w:cs="Times New Roman"/>
          <w:sz w:val="21"/>
          <w:szCs w:val="21"/>
        </w:rPr>
        <w:t>號函公布</w:t>
      </w:r>
    </w:p>
    <w:p w14:paraId="5A64FEF8" w14:textId="04C9D76C" w:rsidR="007D1EA6" w:rsidRPr="003A2C40" w:rsidRDefault="007D1EA6" w:rsidP="007D1EA6">
      <w:pPr>
        <w:tabs>
          <w:tab w:val="left" w:pos="6379"/>
        </w:tabs>
        <w:ind w:firstLineChars="2500" w:firstLine="5250"/>
        <w:rPr>
          <w:rFonts w:ascii="Times New Roman" w:eastAsia="標楷體" w:hAnsi="Times New Roman" w:cs="Times New Roman"/>
          <w:sz w:val="21"/>
          <w:szCs w:val="21"/>
        </w:rPr>
      </w:pPr>
      <w:r w:rsidRPr="003A2C40">
        <w:rPr>
          <w:rFonts w:ascii="Times New Roman" w:eastAsia="標楷體" w:hAnsi="Times New Roman" w:cs="Times New Roman"/>
          <w:sz w:val="21"/>
          <w:szCs w:val="21"/>
        </w:rPr>
        <w:t>11</w:t>
      </w:r>
      <w:r w:rsidRPr="003A2C40">
        <w:rPr>
          <w:rFonts w:ascii="Times New Roman" w:eastAsia="標楷體" w:hAnsi="Times New Roman" w:cs="Times New Roman" w:hint="eastAsia"/>
          <w:sz w:val="21"/>
          <w:szCs w:val="21"/>
        </w:rPr>
        <w:t>3</w:t>
      </w:r>
      <w:r w:rsidRPr="003A2C40">
        <w:rPr>
          <w:rFonts w:ascii="Times New Roman" w:eastAsia="標楷體" w:hAnsi="Times New Roman" w:cs="Times New Roman"/>
          <w:sz w:val="21"/>
          <w:szCs w:val="21"/>
        </w:rPr>
        <w:t>.</w:t>
      </w:r>
      <w:r w:rsidR="00DF28A9" w:rsidRPr="003A2C40">
        <w:rPr>
          <w:rFonts w:ascii="Times New Roman" w:eastAsia="標楷體" w:hAnsi="Times New Roman" w:cs="Times New Roman" w:hint="eastAsia"/>
          <w:sz w:val="21"/>
          <w:szCs w:val="21"/>
        </w:rPr>
        <w:t>10.21</w:t>
      </w:r>
      <w:r w:rsidRPr="003A2C40">
        <w:rPr>
          <w:rFonts w:ascii="Times New Roman" w:eastAsia="標楷體" w:hAnsi="Times New Roman" w:cs="Times New Roman"/>
          <w:sz w:val="21"/>
          <w:szCs w:val="21"/>
        </w:rPr>
        <w:t xml:space="preserve"> 11</w:t>
      </w:r>
      <w:r w:rsidRPr="003A2C40">
        <w:rPr>
          <w:rFonts w:ascii="Times New Roman" w:eastAsia="標楷體" w:hAnsi="Times New Roman" w:cs="Times New Roman" w:hint="eastAsia"/>
          <w:sz w:val="21"/>
          <w:szCs w:val="21"/>
        </w:rPr>
        <w:t>3</w:t>
      </w:r>
      <w:r w:rsidRPr="003A2C40">
        <w:rPr>
          <w:rFonts w:ascii="Times New Roman" w:eastAsia="標楷體" w:hAnsi="Times New Roman" w:cs="Times New Roman"/>
          <w:sz w:val="21"/>
          <w:szCs w:val="21"/>
        </w:rPr>
        <w:t>學年度第</w:t>
      </w:r>
      <w:r w:rsidR="00DF28A9" w:rsidRPr="003A2C40">
        <w:rPr>
          <w:rFonts w:ascii="Times New Roman" w:eastAsia="標楷體" w:hAnsi="Times New Roman" w:cs="Times New Roman" w:hint="eastAsia"/>
          <w:sz w:val="21"/>
          <w:szCs w:val="21"/>
        </w:rPr>
        <w:t>2</w:t>
      </w:r>
      <w:r w:rsidRPr="003A2C40">
        <w:rPr>
          <w:rFonts w:ascii="Times New Roman" w:eastAsia="標楷體" w:hAnsi="Times New Roman" w:cs="Times New Roman"/>
          <w:sz w:val="21"/>
          <w:szCs w:val="21"/>
        </w:rPr>
        <w:t>次通識教育</w:t>
      </w:r>
      <w:proofErr w:type="gramStart"/>
      <w:r w:rsidRPr="003A2C40">
        <w:rPr>
          <w:rFonts w:ascii="Times New Roman" w:eastAsia="標楷體" w:hAnsi="Times New Roman" w:cs="Times New Roman"/>
          <w:sz w:val="21"/>
          <w:szCs w:val="21"/>
        </w:rPr>
        <w:t>中心中心</w:t>
      </w:r>
      <w:proofErr w:type="gramEnd"/>
      <w:r w:rsidRPr="003A2C40">
        <w:rPr>
          <w:rFonts w:ascii="Times New Roman" w:eastAsia="標楷體" w:hAnsi="Times New Roman" w:cs="Times New Roman"/>
          <w:sz w:val="21"/>
          <w:szCs w:val="21"/>
        </w:rPr>
        <w:t>會議通過</w:t>
      </w:r>
    </w:p>
    <w:p w14:paraId="20C20D49" w14:textId="508D2745" w:rsidR="00790C30" w:rsidRPr="003A2C40" w:rsidRDefault="00790C30" w:rsidP="00790C30">
      <w:pPr>
        <w:ind w:right="-257" w:firstLine="5244"/>
        <w:rPr>
          <w:rFonts w:ascii="Times New Roman" w:eastAsia="標楷體" w:hAnsi="Times New Roman" w:cs="Times New Roman"/>
          <w:sz w:val="22"/>
          <w:szCs w:val="22"/>
        </w:rPr>
      </w:pPr>
      <w:r w:rsidRPr="003A2C40">
        <w:rPr>
          <w:rFonts w:ascii="Times New Roman" w:eastAsia="標楷體" w:hAnsi="Times New Roman" w:cs="Times New Roman"/>
          <w:sz w:val="22"/>
          <w:szCs w:val="22"/>
        </w:rPr>
        <w:t>113.</w:t>
      </w:r>
      <w:r w:rsidR="00887F88" w:rsidRPr="003A2C40">
        <w:rPr>
          <w:rFonts w:ascii="Times New Roman" w:eastAsia="標楷體" w:hAnsi="Times New Roman" w:cs="Times New Roman" w:hint="eastAsia"/>
          <w:sz w:val="22"/>
          <w:szCs w:val="22"/>
        </w:rPr>
        <w:t>11.15</w:t>
      </w:r>
      <w:r w:rsidRPr="003A2C40">
        <w:rPr>
          <w:rFonts w:ascii="Times New Roman" w:eastAsia="標楷體" w:hAnsi="Times New Roman" w:cs="Times New Roman"/>
          <w:sz w:val="22"/>
          <w:szCs w:val="22"/>
        </w:rPr>
        <w:t xml:space="preserve"> 11</w:t>
      </w:r>
      <w:r w:rsidRPr="003A2C40">
        <w:rPr>
          <w:rFonts w:ascii="Times New Roman" w:eastAsia="標楷體" w:hAnsi="Times New Roman" w:cs="Times New Roman" w:hint="eastAsia"/>
          <w:sz w:val="22"/>
          <w:szCs w:val="22"/>
        </w:rPr>
        <w:t>3</w:t>
      </w:r>
      <w:r w:rsidRPr="003A2C40">
        <w:rPr>
          <w:rFonts w:ascii="Times New Roman" w:eastAsia="標楷體" w:hAnsi="Times New Roman" w:cs="Times New Roman"/>
          <w:sz w:val="22"/>
          <w:szCs w:val="22"/>
        </w:rPr>
        <w:t>學年度第</w:t>
      </w:r>
      <w:r w:rsidR="00887F88" w:rsidRPr="003A2C40">
        <w:rPr>
          <w:rFonts w:ascii="Times New Roman" w:eastAsia="標楷體" w:hAnsi="Times New Roman" w:cs="Times New Roman" w:hint="eastAsia"/>
          <w:sz w:val="22"/>
          <w:szCs w:val="22"/>
        </w:rPr>
        <w:t>1</w:t>
      </w:r>
      <w:r w:rsidRPr="003A2C40">
        <w:rPr>
          <w:rFonts w:ascii="Times New Roman" w:eastAsia="標楷體" w:hAnsi="Times New Roman" w:cs="Times New Roman"/>
          <w:sz w:val="22"/>
          <w:szCs w:val="22"/>
        </w:rPr>
        <w:t>次教務會議通過</w:t>
      </w:r>
    </w:p>
    <w:p w14:paraId="4F847E30" w14:textId="19ACBEAD" w:rsidR="00790C30" w:rsidRDefault="00790C30" w:rsidP="00790C30">
      <w:pPr>
        <w:ind w:right="-257" w:firstLine="5244"/>
        <w:rPr>
          <w:rFonts w:ascii="Times New Roman" w:eastAsia="標楷體" w:hAnsi="Times New Roman" w:cs="Times New Roman"/>
          <w:sz w:val="22"/>
          <w:szCs w:val="22"/>
        </w:rPr>
      </w:pPr>
      <w:r w:rsidRPr="003A2C40">
        <w:rPr>
          <w:rFonts w:ascii="Times New Roman" w:eastAsia="標楷體" w:hAnsi="Times New Roman" w:cs="Times New Roman"/>
          <w:sz w:val="22"/>
          <w:szCs w:val="22"/>
        </w:rPr>
        <w:t>113.</w:t>
      </w:r>
      <w:r w:rsidR="006F6AA9" w:rsidRPr="003A2C40">
        <w:rPr>
          <w:rFonts w:ascii="Times New Roman" w:eastAsia="標楷體" w:hAnsi="Times New Roman" w:cs="Times New Roman" w:hint="eastAsia"/>
          <w:sz w:val="22"/>
          <w:szCs w:val="22"/>
        </w:rPr>
        <w:t>12.06</w:t>
      </w:r>
      <w:r w:rsidRPr="003A2C40">
        <w:rPr>
          <w:rFonts w:ascii="Times New Roman" w:eastAsia="標楷體" w:hAnsi="Times New Roman" w:cs="Times New Roman"/>
          <w:sz w:val="22"/>
          <w:szCs w:val="22"/>
        </w:rPr>
        <w:t xml:space="preserve"> </w:t>
      </w:r>
      <w:r w:rsidRPr="003A2C40">
        <w:rPr>
          <w:rFonts w:ascii="Times New Roman" w:eastAsia="標楷體" w:hAnsi="Times New Roman" w:cs="Times New Roman"/>
          <w:sz w:val="22"/>
          <w:szCs w:val="22"/>
        </w:rPr>
        <w:t>高</w:t>
      </w:r>
      <w:proofErr w:type="gramStart"/>
      <w:r w:rsidRPr="003A2C40">
        <w:rPr>
          <w:rFonts w:ascii="Times New Roman" w:eastAsia="標楷體" w:hAnsi="Times New Roman" w:cs="Times New Roman"/>
          <w:sz w:val="22"/>
          <w:szCs w:val="22"/>
        </w:rPr>
        <w:t>醫心通字</w:t>
      </w:r>
      <w:proofErr w:type="gramEnd"/>
      <w:r w:rsidRPr="003A2C40">
        <w:rPr>
          <w:rFonts w:ascii="Times New Roman" w:eastAsia="標楷體" w:hAnsi="Times New Roman" w:cs="Times New Roman"/>
          <w:sz w:val="22"/>
          <w:szCs w:val="22"/>
        </w:rPr>
        <w:t>第</w:t>
      </w:r>
      <w:r w:rsidR="006F6AA9" w:rsidRPr="003A2C40">
        <w:rPr>
          <w:rFonts w:ascii="Times New Roman" w:eastAsia="標楷體" w:hAnsi="Times New Roman" w:cs="Times New Roman" w:hint="eastAsia"/>
          <w:sz w:val="22"/>
          <w:szCs w:val="22"/>
        </w:rPr>
        <w:t>1131104449</w:t>
      </w:r>
      <w:r w:rsidRPr="003A2C40">
        <w:rPr>
          <w:rFonts w:ascii="Times New Roman" w:eastAsia="標楷體" w:hAnsi="Times New Roman" w:cs="Times New Roman"/>
          <w:sz w:val="22"/>
          <w:szCs w:val="22"/>
        </w:rPr>
        <w:t>號函公布</w:t>
      </w:r>
    </w:p>
    <w:p w14:paraId="5C0F849A" w14:textId="5AC89C7A" w:rsidR="00173D97" w:rsidRPr="00744B9E" w:rsidRDefault="00173D97" w:rsidP="00173D97">
      <w:pPr>
        <w:tabs>
          <w:tab w:val="left" w:pos="6379"/>
        </w:tabs>
        <w:ind w:firstLineChars="2500" w:firstLine="5250"/>
        <w:rPr>
          <w:rFonts w:ascii="Times New Roman" w:eastAsia="標楷體" w:hAnsi="Times New Roman" w:cs="Times New Roman"/>
          <w:sz w:val="21"/>
          <w:szCs w:val="21"/>
        </w:rPr>
      </w:pPr>
      <w:r w:rsidRPr="00744B9E">
        <w:rPr>
          <w:rFonts w:ascii="Times New Roman" w:eastAsia="標楷體" w:hAnsi="Times New Roman" w:cs="Times New Roman"/>
          <w:sz w:val="21"/>
          <w:szCs w:val="21"/>
        </w:rPr>
        <w:t>11</w:t>
      </w:r>
      <w:r w:rsidRPr="00744B9E">
        <w:rPr>
          <w:rFonts w:ascii="Times New Roman" w:eastAsia="標楷體" w:hAnsi="Times New Roman" w:cs="Times New Roman" w:hint="eastAsia"/>
          <w:sz w:val="21"/>
          <w:szCs w:val="21"/>
        </w:rPr>
        <w:t>4</w:t>
      </w:r>
      <w:r w:rsidRPr="00744B9E">
        <w:rPr>
          <w:rFonts w:ascii="Times New Roman" w:eastAsia="標楷體" w:hAnsi="Times New Roman" w:cs="Times New Roman"/>
          <w:sz w:val="21"/>
          <w:szCs w:val="21"/>
        </w:rPr>
        <w:t>.</w:t>
      </w:r>
      <w:r w:rsidRPr="00744B9E">
        <w:rPr>
          <w:rFonts w:ascii="Times New Roman" w:eastAsia="標楷體" w:hAnsi="Times New Roman" w:cs="Times New Roman" w:hint="eastAsia"/>
          <w:sz w:val="21"/>
          <w:szCs w:val="21"/>
        </w:rPr>
        <w:t>04.</w:t>
      </w:r>
      <w:r w:rsidR="00744B9E" w:rsidRPr="00744B9E">
        <w:rPr>
          <w:rFonts w:ascii="Times New Roman" w:eastAsia="標楷體" w:hAnsi="Times New Roman" w:cs="Times New Roman" w:hint="eastAsia"/>
          <w:sz w:val="21"/>
          <w:szCs w:val="21"/>
        </w:rPr>
        <w:t>29</w:t>
      </w:r>
      <w:r w:rsidRPr="00744B9E">
        <w:rPr>
          <w:rFonts w:ascii="Times New Roman" w:eastAsia="標楷體" w:hAnsi="Times New Roman" w:cs="Times New Roman"/>
          <w:sz w:val="21"/>
          <w:szCs w:val="21"/>
        </w:rPr>
        <w:t xml:space="preserve"> 11</w:t>
      </w:r>
      <w:r w:rsidRPr="00744B9E">
        <w:rPr>
          <w:rFonts w:ascii="Times New Roman" w:eastAsia="標楷體" w:hAnsi="Times New Roman" w:cs="Times New Roman" w:hint="eastAsia"/>
          <w:sz w:val="21"/>
          <w:szCs w:val="21"/>
        </w:rPr>
        <w:t>3</w:t>
      </w:r>
      <w:r w:rsidRPr="00744B9E">
        <w:rPr>
          <w:rFonts w:ascii="Times New Roman" w:eastAsia="標楷體" w:hAnsi="Times New Roman" w:cs="Times New Roman"/>
          <w:sz w:val="21"/>
          <w:szCs w:val="21"/>
        </w:rPr>
        <w:t>學年度第</w:t>
      </w:r>
      <w:r w:rsidRPr="00744B9E">
        <w:rPr>
          <w:rFonts w:ascii="Times New Roman" w:eastAsia="標楷體" w:hAnsi="Times New Roman" w:cs="Times New Roman" w:hint="eastAsia"/>
          <w:sz w:val="21"/>
          <w:szCs w:val="21"/>
        </w:rPr>
        <w:t>4</w:t>
      </w:r>
      <w:r w:rsidRPr="00744B9E">
        <w:rPr>
          <w:rFonts w:ascii="Times New Roman" w:eastAsia="標楷體" w:hAnsi="Times New Roman" w:cs="Times New Roman"/>
          <w:sz w:val="21"/>
          <w:szCs w:val="21"/>
        </w:rPr>
        <w:t>次通識教育</w:t>
      </w:r>
      <w:proofErr w:type="gramStart"/>
      <w:r w:rsidRPr="00744B9E">
        <w:rPr>
          <w:rFonts w:ascii="Times New Roman" w:eastAsia="標楷體" w:hAnsi="Times New Roman" w:cs="Times New Roman"/>
          <w:sz w:val="21"/>
          <w:szCs w:val="21"/>
        </w:rPr>
        <w:t>中心中心</w:t>
      </w:r>
      <w:proofErr w:type="gramEnd"/>
      <w:r w:rsidRPr="00744B9E">
        <w:rPr>
          <w:rFonts w:ascii="Times New Roman" w:eastAsia="標楷體" w:hAnsi="Times New Roman" w:cs="Times New Roman"/>
          <w:sz w:val="21"/>
          <w:szCs w:val="21"/>
        </w:rPr>
        <w:t>會議通過</w:t>
      </w:r>
    </w:p>
    <w:p w14:paraId="5A5EED19" w14:textId="7CBD6BB6" w:rsidR="00173D97" w:rsidRPr="00F1614B" w:rsidRDefault="00173D97" w:rsidP="00173D97">
      <w:pPr>
        <w:ind w:right="-257" w:firstLine="5244"/>
        <w:rPr>
          <w:rFonts w:ascii="Times New Roman" w:eastAsia="標楷體" w:hAnsi="Times New Roman" w:cs="Times New Roman"/>
          <w:sz w:val="22"/>
          <w:szCs w:val="22"/>
        </w:rPr>
      </w:pPr>
      <w:r w:rsidRPr="00F1614B">
        <w:rPr>
          <w:rFonts w:ascii="Times New Roman" w:eastAsia="標楷體" w:hAnsi="Times New Roman" w:cs="Times New Roman"/>
          <w:sz w:val="22"/>
          <w:szCs w:val="22"/>
        </w:rPr>
        <w:t>11</w:t>
      </w:r>
      <w:r w:rsidRPr="00F1614B">
        <w:rPr>
          <w:rFonts w:ascii="Times New Roman" w:eastAsia="標楷體" w:hAnsi="Times New Roman" w:cs="Times New Roman" w:hint="eastAsia"/>
          <w:sz w:val="22"/>
          <w:szCs w:val="22"/>
        </w:rPr>
        <w:t>4</w:t>
      </w:r>
      <w:r w:rsidRPr="00F1614B">
        <w:rPr>
          <w:rFonts w:ascii="Times New Roman" w:eastAsia="標楷體" w:hAnsi="Times New Roman" w:cs="Times New Roman"/>
          <w:sz w:val="22"/>
          <w:szCs w:val="22"/>
        </w:rPr>
        <w:t>.</w:t>
      </w:r>
      <w:r w:rsidR="00F1614B" w:rsidRPr="00F1614B">
        <w:rPr>
          <w:rFonts w:ascii="Times New Roman" w:eastAsia="標楷體" w:hAnsi="Times New Roman" w:cs="Times New Roman" w:hint="eastAsia"/>
          <w:sz w:val="22"/>
          <w:szCs w:val="22"/>
        </w:rPr>
        <w:t>07</w:t>
      </w:r>
      <w:r w:rsidRPr="00F1614B">
        <w:rPr>
          <w:rFonts w:ascii="Times New Roman" w:eastAsia="標楷體" w:hAnsi="Times New Roman" w:cs="Times New Roman" w:hint="eastAsia"/>
          <w:sz w:val="22"/>
          <w:szCs w:val="22"/>
        </w:rPr>
        <w:t>.</w:t>
      </w:r>
      <w:r w:rsidR="00F1614B" w:rsidRPr="00F1614B">
        <w:rPr>
          <w:rFonts w:ascii="Times New Roman" w:eastAsia="標楷體" w:hAnsi="Times New Roman" w:cs="Times New Roman" w:hint="eastAsia"/>
          <w:sz w:val="22"/>
          <w:szCs w:val="22"/>
        </w:rPr>
        <w:t>15</w:t>
      </w:r>
      <w:r w:rsidRPr="00F1614B">
        <w:rPr>
          <w:rFonts w:ascii="Times New Roman" w:eastAsia="標楷體" w:hAnsi="Times New Roman" w:cs="Times New Roman"/>
          <w:sz w:val="22"/>
          <w:szCs w:val="22"/>
        </w:rPr>
        <w:t xml:space="preserve"> 11</w:t>
      </w:r>
      <w:r w:rsidRPr="00F1614B">
        <w:rPr>
          <w:rFonts w:ascii="Times New Roman" w:eastAsia="標楷體" w:hAnsi="Times New Roman" w:cs="Times New Roman" w:hint="eastAsia"/>
          <w:sz w:val="22"/>
          <w:szCs w:val="22"/>
        </w:rPr>
        <w:t>3</w:t>
      </w:r>
      <w:r w:rsidRPr="00F1614B">
        <w:rPr>
          <w:rFonts w:ascii="Times New Roman" w:eastAsia="標楷體" w:hAnsi="Times New Roman" w:cs="Times New Roman"/>
          <w:sz w:val="22"/>
          <w:szCs w:val="22"/>
        </w:rPr>
        <w:t>學年度第</w:t>
      </w:r>
      <w:r w:rsidR="00F1614B" w:rsidRPr="00F1614B">
        <w:rPr>
          <w:rFonts w:ascii="Times New Roman" w:eastAsia="標楷體" w:hAnsi="Times New Roman" w:cs="Times New Roman" w:hint="eastAsia"/>
          <w:sz w:val="22"/>
          <w:szCs w:val="22"/>
        </w:rPr>
        <w:t>4</w:t>
      </w:r>
      <w:r w:rsidRPr="00F1614B">
        <w:rPr>
          <w:rFonts w:ascii="Times New Roman" w:eastAsia="標楷體" w:hAnsi="Times New Roman" w:cs="Times New Roman"/>
          <w:sz w:val="22"/>
          <w:szCs w:val="22"/>
        </w:rPr>
        <w:t>次教務會議通過</w:t>
      </w:r>
    </w:p>
    <w:p w14:paraId="3943F607" w14:textId="742260BF" w:rsidR="00F3727D" w:rsidRPr="00273CE9" w:rsidRDefault="00F3727D" w:rsidP="00F3727D">
      <w:pPr>
        <w:ind w:right="-257" w:firstLine="5244"/>
        <w:rPr>
          <w:rFonts w:ascii="Times New Roman" w:eastAsia="標楷體" w:hAnsi="Times New Roman" w:cs="Times New Roman"/>
          <w:sz w:val="22"/>
          <w:szCs w:val="22"/>
        </w:rPr>
      </w:pPr>
      <w:r w:rsidRPr="00273CE9">
        <w:rPr>
          <w:rFonts w:ascii="Times New Roman" w:eastAsia="標楷體" w:hAnsi="Times New Roman" w:cs="Times New Roman"/>
          <w:sz w:val="22"/>
          <w:szCs w:val="22"/>
        </w:rPr>
        <w:t>11</w:t>
      </w:r>
      <w:r w:rsidRPr="00273CE9">
        <w:rPr>
          <w:rFonts w:ascii="Times New Roman" w:eastAsia="標楷體" w:hAnsi="Times New Roman" w:cs="Times New Roman" w:hint="eastAsia"/>
          <w:sz w:val="22"/>
          <w:szCs w:val="22"/>
        </w:rPr>
        <w:t>4.</w:t>
      </w:r>
      <w:r w:rsidR="00102D68" w:rsidRPr="00273CE9">
        <w:rPr>
          <w:rFonts w:ascii="Times New Roman" w:eastAsia="標楷體" w:hAnsi="Times New Roman" w:cs="Times New Roman" w:hint="eastAsia"/>
          <w:sz w:val="22"/>
          <w:szCs w:val="22"/>
        </w:rPr>
        <w:t>08</w:t>
      </w:r>
      <w:r w:rsidRPr="00273CE9">
        <w:rPr>
          <w:rFonts w:ascii="Times New Roman" w:eastAsia="標楷體" w:hAnsi="Times New Roman" w:cs="Times New Roman" w:hint="eastAsia"/>
          <w:sz w:val="22"/>
          <w:szCs w:val="22"/>
        </w:rPr>
        <w:t>.</w:t>
      </w:r>
      <w:r w:rsidR="00273CE9" w:rsidRPr="00273CE9">
        <w:rPr>
          <w:rFonts w:ascii="Times New Roman" w:eastAsia="標楷體" w:hAnsi="Times New Roman" w:cs="Times New Roman" w:hint="eastAsia"/>
          <w:sz w:val="22"/>
          <w:szCs w:val="22"/>
        </w:rPr>
        <w:t>14</w:t>
      </w:r>
      <w:r w:rsidRPr="00273CE9">
        <w:rPr>
          <w:rFonts w:ascii="Times New Roman" w:eastAsia="標楷體" w:hAnsi="Times New Roman" w:cs="Times New Roman"/>
          <w:sz w:val="22"/>
          <w:szCs w:val="22"/>
        </w:rPr>
        <w:t xml:space="preserve"> </w:t>
      </w:r>
      <w:r w:rsidRPr="00273CE9">
        <w:rPr>
          <w:rFonts w:ascii="Times New Roman" w:eastAsia="標楷體" w:hAnsi="Times New Roman" w:cs="Times New Roman"/>
          <w:sz w:val="22"/>
          <w:szCs w:val="22"/>
        </w:rPr>
        <w:t>高</w:t>
      </w:r>
      <w:proofErr w:type="gramStart"/>
      <w:r w:rsidRPr="00273CE9">
        <w:rPr>
          <w:rFonts w:ascii="Times New Roman" w:eastAsia="標楷體" w:hAnsi="Times New Roman" w:cs="Times New Roman"/>
          <w:sz w:val="22"/>
          <w:szCs w:val="22"/>
        </w:rPr>
        <w:t>醫心通字</w:t>
      </w:r>
      <w:proofErr w:type="gramEnd"/>
      <w:r w:rsidR="00504CB9" w:rsidRPr="00273CE9">
        <w:rPr>
          <w:rFonts w:ascii="Times New Roman" w:eastAsia="標楷體" w:hAnsi="Times New Roman" w:cs="Times New Roman" w:hint="eastAsia"/>
          <w:sz w:val="22"/>
          <w:szCs w:val="22"/>
        </w:rPr>
        <w:t>第</w:t>
      </w:r>
      <w:r w:rsidR="00CE46BE" w:rsidRPr="00273CE9">
        <w:rPr>
          <w:rFonts w:ascii="Times New Roman" w:eastAsia="標楷體" w:hAnsi="Times New Roman" w:cs="Times New Roman"/>
          <w:sz w:val="22"/>
          <w:szCs w:val="22"/>
        </w:rPr>
        <w:t>1141102763</w:t>
      </w:r>
      <w:r w:rsidRPr="00273CE9">
        <w:rPr>
          <w:rFonts w:ascii="Times New Roman" w:eastAsia="標楷體" w:hAnsi="Times New Roman" w:cs="Times New Roman"/>
          <w:sz w:val="22"/>
          <w:szCs w:val="22"/>
        </w:rPr>
        <w:t>號函公布</w:t>
      </w:r>
    </w:p>
    <w:p w14:paraId="09F37656" w14:textId="77777777" w:rsidR="00173D97" w:rsidRPr="00173D97" w:rsidRDefault="00173D97" w:rsidP="00790C30">
      <w:pPr>
        <w:ind w:right="-257" w:firstLine="5244"/>
        <w:rPr>
          <w:rFonts w:ascii="Times New Roman" w:eastAsia="標楷體" w:hAnsi="Times New Roman" w:cs="Times New Roman"/>
          <w:sz w:val="22"/>
          <w:szCs w:val="22"/>
        </w:rPr>
      </w:pPr>
    </w:p>
    <w:p w14:paraId="258DCDEA" w14:textId="77777777" w:rsidR="00FB1690" w:rsidRPr="003A2C40" w:rsidRDefault="00FB1690" w:rsidP="00FB1690">
      <w:pPr>
        <w:ind w:firstLine="11057"/>
        <w:jc w:val="both"/>
        <w:rPr>
          <w:rFonts w:ascii="Times New Roman" w:eastAsia="標楷體" w:hAnsi="Times New Roman" w:cs="Times New Roman"/>
        </w:rPr>
      </w:pPr>
    </w:p>
    <w:tbl>
      <w:tblPr>
        <w:tblStyle w:val="ae"/>
        <w:tblW w:w="1037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51"/>
        <w:gridCol w:w="9522"/>
      </w:tblGrid>
      <w:tr w:rsidR="003A2C40" w:rsidRPr="003A2C40" w14:paraId="18B9FC43" w14:textId="77777777" w:rsidTr="00D57E6A">
        <w:trPr>
          <w:trHeight w:val="301"/>
          <w:jc w:val="center"/>
        </w:trPr>
        <w:tc>
          <w:tcPr>
            <w:tcW w:w="851" w:type="dxa"/>
          </w:tcPr>
          <w:p w14:paraId="4C215157" w14:textId="77777777" w:rsidR="00FB1690" w:rsidRPr="003A2C40" w:rsidRDefault="00FB1690" w:rsidP="00D57E6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2C40">
              <w:rPr>
                <w:rFonts w:ascii="Times New Roman" w:eastAsia="標楷體" w:hAnsi="Times New Roman" w:cs="Times New Roman"/>
              </w:rPr>
              <w:t>一、</w:t>
            </w:r>
          </w:p>
        </w:tc>
        <w:tc>
          <w:tcPr>
            <w:tcW w:w="9522" w:type="dxa"/>
          </w:tcPr>
          <w:p w14:paraId="353A4D73" w14:textId="77777777" w:rsidR="00FB1690" w:rsidRPr="003A2C40" w:rsidRDefault="00FB1690" w:rsidP="00D57E6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A2C40">
              <w:rPr>
                <w:rFonts w:ascii="Times New Roman" w:eastAsia="標楷體" w:hAnsi="Times New Roman" w:cs="Times New Roman"/>
              </w:rPr>
              <w:t>依據本校「學生抵免學分辦法」之規定訂定本要點。</w:t>
            </w:r>
          </w:p>
        </w:tc>
      </w:tr>
      <w:tr w:rsidR="003A2C40" w:rsidRPr="003A2C40" w14:paraId="7E3F210E" w14:textId="77777777" w:rsidTr="00D57E6A">
        <w:trPr>
          <w:trHeight w:val="961"/>
          <w:jc w:val="center"/>
        </w:trPr>
        <w:tc>
          <w:tcPr>
            <w:tcW w:w="851" w:type="dxa"/>
          </w:tcPr>
          <w:p w14:paraId="320F54C2" w14:textId="77777777" w:rsidR="00FB1690" w:rsidRPr="003A2C40" w:rsidRDefault="00FB1690" w:rsidP="00D57E6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3A2C40">
              <w:rPr>
                <w:rFonts w:ascii="Times New Roman" w:eastAsia="標楷體" w:hAnsi="Times New Roman" w:cs="Times New Roman"/>
              </w:rPr>
              <w:t>二、</w:t>
            </w:r>
          </w:p>
        </w:tc>
        <w:tc>
          <w:tcPr>
            <w:tcW w:w="9522" w:type="dxa"/>
          </w:tcPr>
          <w:p w14:paraId="113355B8" w14:textId="77777777" w:rsidR="00FB1690" w:rsidRPr="003A2C40" w:rsidRDefault="00FB1690" w:rsidP="00D57E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3A2C40">
              <w:rPr>
                <w:rFonts w:ascii="Times New Roman" w:eastAsia="標楷體" w:hAnsi="Times New Roman" w:cs="Times New Roman" w:hint="eastAsia"/>
              </w:rPr>
              <w:t>抵免通識</w:t>
            </w:r>
            <w:proofErr w:type="gramEnd"/>
            <w:r w:rsidRPr="003A2C40">
              <w:rPr>
                <w:rFonts w:ascii="Times New Roman" w:eastAsia="標楷體" w:hAnsi="Times New Roman" w:cs="Times New Roman" w:hint="eastAsia"/>
              </w:rPr>
              <w:t>課程學分包括必修與選修</w:t>
            </w:r>
            <w:r w:rsidRPr="003A2C40">
              <w:rPr>
                <w:rFonts w:ascii="新細明體" w:eastAsia="新細明體" w:hAnsi="新細明體" w:cs="Times New Roman" w:hint="eastAsia"/>
              </w:rPr>
              <w:t>，</w:t>
            </w:r>
            <w:proofErr w:type="gramStart"/>
            <w:r w:rsidRPr="003A2C40">
              <w:rPr>
                <w:rFonts w:ascii="Times New Roman" w:eastAsia="標楷體" w:hAnsi="Times New Roman" w:cs="Times New Roman" w:hint="eastAsia"/>
              </w:rPr>
              <w:t>分為抵修及</w:t>
            </w:r>
            <w:proofErr w:type="gramEnd"/>
            <w:r w:rsidRPr="003A2C40">
              <w:rPr>
                <w:rFonts w:ascii="Times New Roman" w:eastAsia="標楷體" w:hAnsi="Times New Roman" w:cs="Times New Roman" w:hint="eastAsia"/>
              </w:rPr>
              <w:t>免修。</w:t>
            </w:r>
            <w:proofErr w:type="gramStart"/>
            <w:r w:rsidRPr="003A2C40">
              <w:rPr>
                <w:rFonts w:ascii="Times New Roman" w:eastAsia="標楷體" w:hAnsi="Times New Roman" w:cs="Times New Roman" w:hint="eastAsia"/>
              </w:rPr>
              <w:t>抵修之</w:t>
            </w:r>
            <w:proofErr w:type="gramEnd"/>
            <w:r w:rsidRPr="003A2C40">
              <w:rPr>
                <w:rFonts w:ascii="Times New Roman" w:eastAsia="標楷體" w:hAnsi="Times New Roman" w:cs="Times New Roman" w:hint="eastAsia"/>
              </w:rPr>
              <w:t>學分數毋須再修習其他課程補足；免修之</w:t>
            </w:r>
            <w:proofErr w:type="gramStart"/>
            <w:r w:rsidRPr="003A2C40">
              <w:rPr>
                <w:rFonts w:ascii="Times New Roman" w:eastAsia="標楷體" w:hAnsi="Times New Roman" w:cs="Times New Roman" w:hint="eastAsia"/>
              </w:rPr>
              <w:t>學分數需改</w:t>
            </w:r>
            <w:proofErr w:type="gramEnd"/>
            <w:r w:rsidRPr="003A2C40">
              <w:rPr>
                <w:rFonts w:ascii="Times New Roman" w:eastAsia="標楷體" w:hAnsi="Times New Roman" w:cs="Times New Roman" w:hint="eastAsia"/>
              </w:rPr>
              <w:t>修其他課程補足。抵免規定如下：</w:t>
            </w:r>
            <w:r w:rsidRPr="003A2C40" w:rsidDel="00360A43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796C3301" w14:textId="77777777" w:rsidR="00FB1690" w:rsidRPr="003A2C40" w:rsidRDefault="00FB1690" w:rsidP="00D57E6A">
            <w:pPr>
              <w:pStyle w:val="a4"/>
              <w:widowControl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832"/>
              </w:tabs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A2C40">
              <w:rPr>
                <w:rFonts w:ascii="Times New Roman" w:eastAsia="標楷體" w:hAnsi="Times New Roman" w:cs="Times New Roman"/>
              </w:rPr>
              <w:t>國文基礎課程，由語言與文化中心審核認定。須為最近七學年度內所修學分方</w:t>
            </w:r>
            <w:proofErr w:type="gramStart"/>
            <w:r w:rsidRPr="003A2C40">
              <w:rPr>
                <w:rFonts w:ascii="Times New Roman" w:eastAsia="標楷體" w:hAnsi="Times New Roman" w:cs="Times New Roman"/>
              </w:rPr>
              <w:t>得抵</w:t>
            </w:r>
            <w:r w:rsidRPr="003A2C40">
              <w:rPr>
                <w:rFonts w:ascii="Times New Roman" w:eastAsia="標楷體" w:hAnsi="Times New Roman" w:cs="Times New Roman" w:hint="eastAsia"/>
              </w:rPr>
              <w:t>修</w:t>
            </w:r>
            <w:proofErr w:type="gramEnd"/>
            <w:r w:rsidRPr="003A2C40">
              <w:rPr>
                <w:rFonts w:ascii="Times New Roman" w:eastAsia="標楷體" w:hAnsi="Times New Roman" w:cs="Times New Roman"/>
              </w:rPr>
              <w:t>。</w:t>
            </w:r>
          </w:p>
          <w:p w14:paraId="46EDB249" w14:textId="77777777" w:rsidR="00FB1690" w:rsidRPr="003A2C40" w:rsidRDefault="00FB1690" w:rsidP="00D57E6A">
            <w:pPr>
              <w:pStyle w:val="a4"/>
              <w:widowControl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832"/>
              </w:tabs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A2C40">
              <w:rPr>
                <w:rFonts w:ascii="Times New Roman" w:eastAsia="標楷體" w:hAnsi="Times New Roman" w:cs="Times New Roman"/>
              </w:rPr>
              <w:t>英文基礎課程，由語言與文化中心審核認定。</w:t>
            </w:r>
          </w:p>
          <w:p w14:paraId="27DD7D5A" w14:textId="77777777" w:rsidR="00FB1690" w:rsidRPr="003A2C40" w:rsidRDefault="00FB1690" w:rsidP="00D57E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189" w:left="622" w:hangingChars="70" w:hanging="168"/>
              <w:jc w:val="both"/>
              <w:rPr>
                <w:rFonts w:ascii="Times New Roman" w:eastAsia="標楷體" w:hAnsi="Times New Roman" w:cs="Times New Roman"/>
              </w:rPr>
            </w:pPr>
            <w:r w:rsidRPr="003A2C40">
              <w:rPr>
                <w:rFonts w:ascii="Times New Roman" w:eastAsia="標楷體" w:hAnsi="Times New Roman" w:cs="Times New Roman" w:hint="eastAsia"/>
              </w:rPr>
              <w:t>1</w:t>
            </w:r>
            <w:r w:rsidRPr="003A2C40">
              <w:rPr>
                <w:rFonts w:ascii="Times New Roman" w:eastAsia="標楷體" w:hAnsi="Times New Roman" w:cs="Times New Roman"/>
              </w:rPr>
              <w:t>.</w:t>
            </w:r>
            <w:r w:rsidRPr="003A2C40">
              <w:rPr>
                <w:rFonts w:ascii="Times New Roman" w:eastAsia="標楷體" w:hAnsi="Times New Roman" w:cs="Times New Roman"/>
              </w:rPr>
              <w:t>須為最近五學年度內所修學分方</w:t>
            </w:r>
            <w:proofErr w:type="gramStart"/>
            <w:r w:rsidRPr="003A2C40">
              <w:rPr>
                <w:rFonts w:ascii="Times New Roman" w:eastAsia="標楷體" w:hAnsi="Times New Roman" w:cs="Times New Roman"/>
              </w:rPr>
              <w:t>得抵</w:t>
            </w:r>
            <w:r w:rsidRPr="003A2C40">
              <w:rPr>
                <w:rFonts w:ascii="Times New Roman" w:eastAsia="標楷體" w:hAnsi="Times New Roman" w:cs="Times New Roman" w:hint="eastAsia"/>
              </w:rPr>
              <w:t>修</w:t>
            </w:r>
            <w:proofErr w:type="gramEnd"/>
            <w:r w:rsidRPr="003A2C40">
              <w:rPr>
                <w:rFonts w:ascii="Times New Roman" w:eastAsia="標楷體" w:hAnsi="Times New Roman" w:cs="Times New Roman"/>
              </w:rPr>
              <w:t>。</w:t>
            </w:r>
          </w:p>
          <w:p w14:paraId="771EAF92" w14:textId="77777777" w:rsidR="00FB1690" w:rsidRPr="003A2C40" w:rsidRDefault="00FB1690" w:rsidP="00D57E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189" w:left="622" w:hangingChars="70" w:hanging="168"/>
              <w:jc w:val="both"/>
              <w:rPr>
                <w:rFonts w:ascii="Times New Roman" w:eastAsia="標楷體" w:hAnsi="Times New Roman" w:cs="Times New Roman"/>
              </w:rPr>
            </w:pPr>
            <w:r w:rsidRPr="003A2C40">
              <w:rPr>
                <w:rFonts w:ascii="Times New Roman" w:eastAsia="標楷體" w:hAnsi="Times New Roman" w:cs="Times New Roman" w:hint="eastAsia"/>
              </w:rPr>
              <w:t>2</w:t>
            </w:r>
            <w:r w:rsidRPr="003A2C40">
              <w:rPr>
                <w:rFonts w:ascii="Times New Roman" w:eastAsia="標楷體" w:hAnsi="Times New Roman" w:cs="Times New Roman"/>
              </w:rPr>
              <w:t>.</w:t>
            </w:r>
            <w:proofErr w:type="gramStart"/>
            <w:r w:rsidRPr="003A2C40">
              <w:rPr>
                <w:rFonts w:ascii="Times New Roman" w:eastAsia="標楷體" w:hAnsi="Times New Roman" w:cs="Times New Roman"/>
              </w:rPr>
              <w:t>抵</w:t>
            </w:r>
            <w:r w:rsidRPr="003A2C40">
              <w:rPr>
                <w:rFonts w:ascii="Times New Roman" w:eastAsia="標楷體" w:hAnsi="Times New Roman" w:cs="Times New Roman" w:hint="eastAsia"/>
              </w:rPr>
              <w:t>修</w:t>
            </w:r>
            <w:r w:rsidRPr="003A2C40">
              <w:rPr>
                <w:rFonts w:ascii="Times New Roman" w:eastAsia="標楷體" w:hAnsi="Times New Roman" w:cs="Times New Roman"/>
              </w:rPr>
              <w:t>之</w:t>
            </w:r>
            <w:proofErr w:type="gramEnd"/>
            <w:r w:rsidRPr="003A2C40">
              <w:rPr>
                <w:rFonts w:ascii="Times New Roman" w:eastAsia="標楷體" w:hAnsi="Times New Roman" w:cs="Times New Roman"/>
              </w:rPr>
              <w:t>課程若為一學期課程，無論該課程開在</w:t>
            </w:r>
            <w:r w:rsidRPr="003A2C40">
              <w:rPr>
                <w:rFonts w:ascii="Times New Roman" w:eastAsia="標楷體" w:hAnsi="Times New Roman" w:cs="Times New Roman" w:hint="eastAsia"/>
              </w:rPr>
              <w:t>第一</w:t>
            </w:r>
            <w:r w:rsidRPr="003A2C40">
              <w:rPr>
                <w:rFonts w:ascii="Times New Roman" w:eastAsia="標楷體" w:hAnsi="Times New Roman" w:cs="Times New Roman"/>
              </w:rPr>
              <w:t>學期或</w:t>
            </w:r>
            <w:r w:rsidRPr="003A2C40">
              <w:rPr>
                <w:rFonts w:ascii="Times New Roman" w:eastAsia="標楷體" w:hAnsi="Times New Roman" w:cs="Times New Roman" w:hint="eastAsia"/>
              </w:rPr>
              <w:t>第二</w:t>
            </w:r>
            <w:r w:rsidRPr="003A2C40">
              <w:rPr>
                <w:rFonts w:ascii="Times New Roman" w:eastAsia="標楷體" w:hAnsi="Times New Roman" w:cs="Times New Roman"/>
              </w:rPr>
              <w:t>學期，僅</w:t>
            </w:r>
            <w:proofErr w:type="gramStart"/>
            <w:r w:rsidRPr="003A2C40">
              <w:rPr>
                <w:rFonts w:ascii="Times New Roman" w:eastAsia="標楷體" w:hAnsi="Times New Roman" w:cs="Times New Roman"/>
              </w:rPr>
              <w:t>得抵</w:t>
            </w:r>
            <w:r w:rsidRPr="003A2C40">
              <w:rPr>
                <w:rFonts w:ascii="Times New Roman" w:eastAsia="標楷體" w:hAnsi="Times New Roman" w:cs="Times New Roman" w:hint="eastAsia"/>
              </w:rPr>
              <w:t>修第一</w:t>
            </w:r>
            <w:proofErr w:type="gramEnd"/>
            <w:r w:rsidRPr="003A2C40">
              <w:rPr>
                <w:rFonts w:ascii="Times New Roman" w:eastAsia="標楷體" w:hAnsi="Times New Roman" w:cs="Times New Roman"/>
              </w:rPr>
              <w:t>學期之大</w:t>
            </w:r>
            <w:proofErr w:type="gramStart"/>
            <w:r w:rsidRPr="003A2C40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3A2C40">
              <w:rPr>
                <w:rFonts w:ascii="Times New Roman" w:eastAsia="標楷體" w:hAnsi="Times New Roman" w:cs="Times New Roman"/>
              </w:rPr>
              <w:t>英文。</w:t>
            </w:r>
            <w:proofErr w:type="gramStart"/>
            <w:r w:rsidRPr="003A2C40">
              <w:rPr>
                <w:rFonts w:ascii="Times New Roman" w:eastAsia="標楷體" w:hAnsi="Times New Roman" w:cs="Times New Roman"/>
              </w:rPr>
              <w:t>相關抵</w:t>
            </w:r>
            <w:r w:rsidRPr="003A2C40">
              <w:rPr>
                <w:rFonts w:ascii="Times New Roman" w:eastAsia="標楷體" w:hAnsi="Times New Roman" w:cs="Times New Roman" w:hint="eastAsia"/>
              </w:rPr>
              <w:t>修</w:t>
            </w:r>
            <w:r w:rsidRPr="003A2C40">
              <w:rPr>
                <w:rFonts w:ascii="Times New Roman" w:eastAsia="標楷體" w:hAnsi="Times New Roman" w:cs="Times New Roman"/>
              </w:rPr>
              <w:t>標準</w:t>
            </w:r>
            <w:proofErr w:type="gramEnd"/>
            <w:r w:rsidRPr="003A2C40">
              <w:rPr>
                <w:rFonts w:ascii="Times New Roman" w:eastAsia="標楷體" w:hAnsi="Times New Roman" w:cs="Times New Roman"/>
              </w:rPr>
              <w:t>如附表</w:t>
            </w:r>
            <w:proofErr w:type="gramStart"/>
            <w:r w:rsidRPr="003A2C40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3A2C40">
              <w:rPr>
                <w:rFonts w:ascii="Times New Roman" w:eastAsia="標楷體" w:hAnsi="Times New Roman" w:cs="Times New Roman"/>
              </w:rPr>
              <w:t>。</w:t>
            </w:r>
          </w:p>
          <w:p w14:paraId="6F4277FC" w14:textId="77777777" w:rsidR="00FB1690" w:rsidRPr="003A2C40" w:rsidRDefault="00FB1690" w:rsidP="00D57E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189" w:left="622" w:hangingChars="70" w:hanging="168"/>
              <w:jc w:val="both"/>
              <w:rPr>
                <w:rFonts w:ascii="Times New Roman" w:eastAsia="標楷體" w:hAnsi="Times New Roman" w:cs="Times New Roman"/>
              </w:rPr>
            </w:pPr>
            <w:r w:rsidRPr="003A2C40">
              <w:rPr>
                <w:rFonts w:ascii="Times New Roman" w:eastAsia="標楷體" w:hAnsi="Times New Roman" w:cs="Times New Roman" w:hint="eastAsia"/>
              </w:rPr>
              <w:t>3</w:t>
            </w:r>
            <w:r w:rsidRPr="003A2C40">
              <w:rPr>
                <w:rFonts w:ascii="Times New Roman" w:eastAsia="標楷體" w:hAnsi="Times New Roman" w:cs="Times New Roman"/>
              </w:rPr>
              <w:t>.</w:t>
            </w:r>
            <w:r w:rsidRPr="003A2C40">
              <w:rPr>
                <w:rFonts w:ascii="Times New Roman" w:eastAsia="標楷體" w:hAnsi="Times New Roman" w:cs="Times New Roman"/>
              </w:rPr>
              <w:t>曾修習之課程若為綜合型英文課程，即含聽說讀寫（</w:t>
            </w:r>
            <w:r w:rsidRPr="003A2C40">
              <w:rPr>
                <w:rFonts w:ascii="Times New Roman" w:eastAsia="標楷體" w:hAnsi="Times New Roman" w:cs="Times New Roman"/>
              </w:rPr>
              <w:t>Four Skills</w:t>
            </w:r>
            <w:r w:rsidRPr="003A2C40">
              <w:rPr>
                <w:rFonts w:ascii="Times New Roman" w:eastAsia="標楷體" w:hAnsi="Times New Roman" w:cs="Times New Roman"/>
              </w:rPr>
              <w:t>），</w:t>
            </w:r>
            <w:proofErr w:type="gramStart"/>
            <w:r w:rsidRPr="003A2C40">
              <w:rPr>
                <w:rFonts w:ascii="Times New Roman" w:eastAsia="標楷體" w:hAnsi="Times New Roman" w:cs="Times New Roman"/>
              </w:rPr>
              <w:t>抵</w:t>
            </w:r>
            <w:r w:rsidRPr="003A2C40">
              <w:rPr>
                <w:rFonts w:ascii="Times New Roman" w:eastAsia="標楷體" w:hAnsi="Times New Roman" w:cs="Times New Roman" w:hint="eastAsia"/>
              </w:rPr>
              <w:t>修</w:t>
            </w:r>
            <w:r w:rsidRPr="003A2C40">
              <w:rPr>
                <w:rFonts w:ascii="Times New Roman" w:eastAsia="標楷體" w:hAnsi="Times New Roman" w:cs="Times New Roman"/>
              </w:rPr>
              <w:t>標準</w:t>
            </w:r>
            <w:proofErr w:type="gramEnd"/>
            <w:r w:rsidRPr="003A2C40">
              <w:rPr>
                <w:rFonts w:ascii="Times New Roman" w:eastAsia="標楷體" w:hAnsi="Times New Roman" w:cs="Times New Roman"/>
              </w:rPr>
              <w:t>如附表二。</w:t>
            </w:r>
          </w:p>
          <w:p w14:paraId="6401F9CD" w14:textId="07EA68E6" w:rsidR="00FB1690" w:rsidRPr="003A2C40" w:rsidRDefault="00FB1690" w:rsidP="00D57E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189" w:left="622" w:hangingChars="70" w:hanging="168"/>
              <w:jc w:val="both"/>
              <w:rPr>
                <w:rFonts w:ascii="Times New Roman" w:eastAsia="標楷體" w:hAnsi="Times New Roman" w:cs="Times New Roman"/>
              </w:rPr>
            </w:pPr>
            <w:r w:rsidRPr="003A2C40">
              <w:rPr>
                <w:rFonts w:ascii="Times New Roman" w:eastAsia="標楷體" w:hAnsi="Times New Roman" w:cs="Times New Roman" w:hint="eastAsia"/>
              </w:rPr>
              <w:t>4.</w:t>
            </w:r>
            <w:r w:rsidRPr="003A2C40">
              <w:rPr>
                <w:rFonts w:ascii="Times New Roman" w:eastAsia="標楷體" w:hAnsi="Times New Roman" w:cs="Times New Roman" w:hint="eastAsia"/>
              </w:rPr>
              <w:t>以</w:t>
            </w:r>
            <w:r w:rsidR="007A6B01" w:rsidRPr="005B3956">
              <w:rPr>
                <w:rFonts w:ascii="Times New Roman" w:eastAsia="標楷體" w:hAnsi="Times New Roman" w:cs="Times New Roman" w:hint="eastAsia"/>
              </w:rPr>
              <w:t>最近兩年內之</w:t>
            </w:r>
            <w:r w:rsidRPr="003A2C40">
              <w:rPr>
                <w:rFonts w:ascii="Times New Roman" w:eastAsia="標楷體" w:hAnsi="Times New Roman" w:cs="Times New Roman" w:hint="eastAsia"/>
              </w:rPr>
              <w:t>英文檢定成績單或證書核准免修大</w:t>
            </w:r>
            <w:proofErr w:type="gramStart"/>
            <w:r w:rsidRPr="003A2C40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3A2C40">
              <w:rPr>
                <w:rFonts w:ascii="Times New Roman" w:eastAsia="標楷體" w:hAnsi="Times New Roman" w:cs="Times New Roman" w:hint="eastAsia"/>
              </w:rPr>
              <w:t>英文之學生應於畢業前</w:t>
            </w:r>
            <w:proofErr w:type="gramStart"/>
            <w:r w:rsidRPr="003A2C40">
              <w:rPr>
                <w:rFonts w:ascii="Times New Roman" w:eastAsia="標楷體" w:hAnsi="Times New Roman" w:cs="Times New Roman" w:hint="eastAsia"/>
              </w:rPr>
              <w:t>修習由語言</w:t>
            </w:r>
            <w:proofErr w:type="gramEnd"/>
            <w:r w:rsidRPr="003A2C40">
              <w:rPr>
                <w:rFonts w:ascii="Times New Roman" w:eastAsia="標楷體" w:hAnsi="Times New Roman" w:cs="Times New Roman" w:hint="eastAsia"/>
              </w:rPr>
              <w:t>與文化中心開設之進階英文課程</w:t>
            </w:r>
            <w:r w:rsidRPr="003A2C40">
              <w:rPr>
                <w:rFonts w:ascii="Times New Roman" w:eastAsia="標楷體" w:hAnsi="Times New Roman" w:cs="Times New Roman" w:hint="eastAsia"/>
              </w:rPr>
              <w:t>(ESP/EAP)</w:t>
            </w:r>
            <w:r w:rsidRPr="003A2C40">
              <w:rPr>
                <w:rFonts w:ascii="Times New Roman" w:eastAsia="標楷體" w:hAnsi="Times New Roman" w:cs="Times New Roman" w:hint="eastAsia"/>
              </w:rPr>
              <w:t>或通識教育中心開設之</w:t>
            </w:r>
            <w:proofErr w:type="gramStart"/>
            <w:r w:rsidRPr="003A2C40">
              <w:rPr>
                <w:rFonts w:ascii="Times New Roman" w:eastAsia="標楷體" w:hAnsi="Times New Roman" w:cs="Times New Roman" w:hint="eastAsia"/>
              </w:rPr>
              <w:t>通識博雅</w:t>
            </w:r>
            <w:proofErr w:type="gramEnd"/>
            <w:r w:rsidRPr="003A2C40">
              <w:rPr>
                <w:rFonts w:ascii="Times New Roman" w:eastAsia="標楷體" w:hAnsi="Times New Roman" w:cs="Times New Roman" w:hint="eastAsia"/>
              </w:rPr>
              <w:t>課程</w:t>
            </w:r>
            <w:r w:rsidRPr="003A2C40">
              <w:rPr>
                <w:rFonts w:ascii="Times New Roman" w:eastAsia="標楷體" w:hAnsi="Times New Roman" w:cs="Times New Roman" w:hint="eastAsia"/>
              </w:rPr>
              <w:t>(EMI)</w:t>
            </w:r>
            <w:r w:rsidRPr="003A2C40">
              <w:rPr>
                <w:rFonts w:ascii="Times New Roman" w:eastAsia="標楷體" w:hAnsi="Times New Roman" w:cs="Times New Roman" w:hint="eastAsia"/>
              </w:rPr>
              <w:t>，合計</w:t>
            </w:r>
            <w:r w:rsidRPr="003A2C40">
              <w:rPr>
                <w:rFonts w:ascii="Times New Roman" w:eastAsia="標楷體" w:hAnsi="Times New Roman" w:cs="Times New Roman" w:hint="eastAsia"/>
              </w:rPr>
              <w:t>6</w:t>
            </w:r>
            <w:r w:rsidRPr="003A2C40">
              <w:rPr>
                <w:rFonts w:ascii="Times New Roman" w:eastAsia="標楷體" w:hAnsi="Times New Roman" w:cs="Times New Roman" w:hint="eastAsia"/>
              </w:rPr>
              <w:t>學分，免修標準如附表</w:t>
            </w:r>
            <w:proofErr w:type="gramStart"/>
            <w:r w:rsidRPr="003A2C40">
              <w:rPr>
                <w:rFonts w:ascii="Times New Roman" w:eastAsia="標楷體" w:hAnsi="Times New Roman" w:cs="Times New Roman" w:hint="eastAsia"/>
              </w:rPr>
              <w:t>三</w:t>
            </w:r>
            <w:proofErr w:type="gramEnd"/>
            <w:r w:rsidRPr="003A2C40">
              <w:rPr>
                <w:rFonts w:ascii="Times New Roman" w:eastAsia="標楷體" w:hAnsi="Times New Roman" w:cs="Times New Roman" w:hint="eastAsia"/>
              </w:rPr>
              <w:t>。辦理免修者應檢附英文檢定成績單或證書影本一份，並提供正本查驗。</w:t>
            </w:r>
          </w:p>
          <w:p w14:paraId="3AD92608" w14:textId="77777777" w:rsidR="00FB1690" w:rsidRPr="003A2C40" w:rsidRDefault="00FB1690" w:rsidP="00D57E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189" w:left="622" w:hangingChars="70" w:hanging="168"/>
              <w:jc w:val="both"/>
              <w:rPr>
                <w:rFonts w:ascii="Times New Roman" w:eastAsia="標楷體" w:hAnsi="Times New Roman" w:cs="Times New Roman"/>
              </w:rPr>
            </w:pPr>
            <w:r w:rsidRPr="003A2C40">
              <w:rPr>
                <w:rFonts w:ascii="Times New Roman" w:eastAsia="標楷體" w:hAnsi="Times New Roman" w:cs="Times New Roman" w:hint="eastAsia"/>
              </w:rPr>
              <w:t>5</w:t>
            </w:r>
            <w:r w:rsidRPr="003A2C40">
              <w:rPr>
                <w:rFonts w:ascii="Times New Roman" w:eastAsia="標楷體" w:hAnsi="Times New Roman" w:cs="Times New Roman"/>
              </w:rPr>
              <w:t>.</w:t>
            </w:r>
            <w:r w:rsidRPr="003A2C40">
              <w:rPr>
                <w:rFonts w:ascii="Times New Roman" w:eastAsia="標楷體" w:hAnsi="Times New Roman" w:cs="Times New Roman"/>
              </w:rPr>
              <w:t>英語系國家僑生</w:t>
            </w:r>
            <w:r w:rsidRPr="003A2C40">
              <w:rPr>
                <w:rFonts w:ascii="Times New Roman" w:eastAsia="標楷體" w:hAnsi="Times New Roman" w:cs="Times New Roman" w:hint="eastAsia"/>
              </w:rPr>
              <w:t>或</w:t>
            </w:r>
            <w:r w:rsidRPr="003A2C40">
              <w:rPr>
                <w:rFonts w:ascii="Times New Roman" w:eastAsia="標楷體" w:hAnsi="Times New Roman" w:cs="Times New Roman"/>
              </w:rPr>
              <w:t>國際生</w:t>
            </w:r>
            <w:r w:rsidRPr="003A2C40">
              <w:rPr>
                <w:rFonts w:ascii="Times New Roman" w:eastAsia="標楷體" w:hAnsi="Times New Roman" w:cs="Times New Roman" w:hint="eastAsia"/>
              </w:rPr>
              <w:t>得</w:t>
            </w:r>
            <w:r w:rsidRPr="003A2C40">
              <w:rPr>
                <w:rFonts w:ascii="Times New Roman" w:eastAsia="標楷體" w:hAnsi="Times New Roman" w:cs="Times New Roman"/>
              </w:rPr>
              <w:t>以</w:t>
            </w:r>
            <w:r w:rsidRPr="003A2C40">
              <w:rPr>
                <w:rFonts w:ascii="標楷體" w:eastAsia="標楷體" w:hAnsi="標楷體" w:cs="Times New Roman" w:hint="eastAsia"/>
              </w:rPr>
              <w:t>：</w:t>
            </w:r>
          </w:p>
          <w:p w14:paraId="3794E4B6" w14:textId="77777777" w:rsidR="00FB1690" w:rsidRPr="003A2C40" w:rsidRDefault="00FB1690" w:rsidP="00D57E6A">
            <w:pPr>
              <w:pStyle w:val="a4"/>
              <w:widowControl/>
              <w:numPr>
                <w:ilvl w:val="1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110" w:hanging="283"/>
              <w:jc w:val="both"/>
              <w:rPr>
                <w:rFonts w:ascii="Times New Roman" w:eastAsia="標楷體" w:hAnsi="Times New Roman" w:cs="Times New Roman"/>
              </w:rPr>
            </w:pPr>
            <w:r w:rsidRPr="003A2C40">
              <w:rPr>
                <w:rFonts w:ascii="Times New Roman" w:eastAsia="標楷體" w:hAnsi="Times New Roman" w:cs="Times New Roman" w:hint="eastAsia"/>
              </w:rPr>
              <w:lastRenderedPageBreak/>
              <w:t>修畢</w:t>
            </w:r>
            <w:r w:rsidRPr="003A2C40">
              <w:rPr>
                <w:rFonts w:ascii="Times New Roman" w:eastAsia="標楷體" w:hAnsi="Times New Roman" w:cs="Times New Roman" w:hint="eastAsia"/>
              </w:rPr>
              <w:t>English Language and composition/English Literature and composition) Level 3</w:t>
            </w:r>
            <w:r w:rsidRPr="003A2C40">
              <w:rPr>
                <w:rFonts w:ascii="Times New Roman" w:eastAsia="標楷體" w:hAnsi="Times New Roman" w:cs="Times New Roman" w:hint="eastAsia"/>
              </w:rPr>
              <w:t>課程，並通過</w:t>
            </w:r>
            <w:r w:rsidRPr="003A2C40">
              <w:rPr>
                <w:rFonts w:ascii="Times New Roman" w:eastAsia="標楷體" w:hAnsi="Times New Roman" w:cs="Times New Roman" w:hint="eastAsia"/>
              </w:rPr>
              <w:t>Advanced Placement (AP</w:t>
            </w:r>
            <w:r w:rsidRPr="003A2C40">
              <w:rPr>
                <w:rFonts w:ascii="Times New Roman" w:eastAsia="標楷體" w:hAnsi="Times New Roman" w:cs="Times New Roman" w:hint="eastAsia"/>
              </w:rPr>
              <w:t>，如附表四</w:t>
            </w:r>
            <w:r w:rsidRPr="003A2C40">
              <w:rPr>
                <w:rFonts w:ascii="Times New Roman" w:eastAsia="標楷體" w:hAnsi="Times New Roman" w:cs="Times New Roman" w:hint="eastAsia"/>
              </w:rPr>
              <w:t>)</w:t>
            </w:r>
            <w:r w:rsidRPr="003A2C40">
              <w:rPr>
                <w:rFonts w:ascii="Times New Roman" w:eastAsia="標楷體" w:hAnsi="Times New Roman" w:cs="Times New Roman" w:hint="eastAsia"/>
              </w:rPr>
              <w:t>考試者得申請「英文閱讀」</w:t>
            </w:r>
            <w:r w:rsidRPr="003A2C40">
              <w:rPr>
                <w:rFonts w:ascii="Times New Roman" w:eastAsia="標楷體" w:hAnsi="Times New Roman" w:cs="Times New Roman" w:hint="eastAsia"/>
              </w:rPr>
              <w:t>4</w:t>
            </w:r>
            <w:r w:rsidRPr="003A2C40">
              <w:rPr>
                <w:rFonts w:ascii="Times New Roman" w:eastAsia="標楷體" w:hAnsi="Times New Roman" w:cs="Times New Roman" w:hint="eastAsia"/>
              </w:rPr>
              <w:t>學分</w:t>
            </w:r>
            <w:proofErr w:type="gramStart"/>
            <w:r w:rsidRPr="003A2C40">
              <w:rPr>
                <w:rFonts w:ascii="Times New Roman" w:eastAsia="標楷體" w:hAnsi="Times New Roman" w:cs="Times New Roman" w:hint="eastAsia"/>
              </w:rPr>
              <w:t>之抵修</w:t>
            </w:r>
            <w:proofErr w:type="gramEnd"/>
            <w:r w:rsidRPr="003A2C40">
              <w:rPr>
                <w:rFonts w:ascii="Times New Roman" w:eastAsia="標楷體" w:hAnsi="Times New Roman" w:cs="Times New Roman" w:hint="eastAsia"/>
              </w:rPr>
              <w:t>。另應修習英語聽講實習</w:t>
            </w:r>
            <w:r w:rsidRPr="003A2C40">
              <w:rPr>
                <w:rFonts w:ascii="Times New Roman" w:eastAsia="標楷體" w:hAnsi="Times New Roman" w:cs="Times New Roman" w:hint="eastAsia"/>
              </w:rPr>
              <w:t xml:space="preserve"> (</w:t>
            </w:r>
            <w:r w:rsidRPr="003A2C40">
              <w:rPr>
                <w:rFonts w:ascii="Times New Roman" w:eastAsia="標楷體" w:hAnsi="Times New Roman" w:cs="Times New Roman" w:hint="eastAsia"/>
              </w:rPr>
              <w:t>必</w:t>
            </w:r>
            <w:r w:rsidRPr="003A2C40">
              <w:rPr>
                <w:rFonts w:ascii="Times New Roman" w:eastAsia="標楷體" w:hAnsi="Times New Roman" w:cs="Times New Roman" w:hint="eastAsia"/>
              </w:rPr>
              <w:t>) 2</w:t>
            </w:r>
            <w:r w:rsidRPr="003A2C40">
              <w:rPr>
                <w:rFonts w:ascii="Times New Roman" w:eastAsia="標楷體" w:hAnsi="Times New Roman" w:cs="Times New Roman" w:hint="eastAsia"/>
              </w:rPr>
              <w:t>學分</w:t>
            </w:r>
            <w:r w:rsidRPr="003A2C40">
              <w:rPr>
                <w:rFonts w:ascii="Times New Roman" w:eastAsia="標楷體" w:hAnsi="Times New Roman" w:cs="Times New Roman" w:hint="eastAsia"/>
              </w:rPr>
              <w:t>4</w:t>
            </w:r>
            <w:r w:rsidRPr="003A2C40">
              <w:rPr>
                <w:rFonts w:ascii="Times New Roman" w:eastAsia="標楷體" w:hAnsi="Times New Roman" w:cs="Times New Roman" w:hint="eastAsia"/>
              </w:rPr>
              <w:t>小時</w:t>
            </w:r>
            <w:r w:rsidRPr="003A2C40">
              <w:rPr>
                <w:rFonts w:ascii="Times New Roman" w:eastAsia="標楷體" w:hAnsi="Times New Roman" w:cs="Times New Roman" w:hint="eastAsia"/>
              </w:rPr>
              <w:t>(</w:t>
            </w:r>
            <w:r w:rsidRPr="003A2C40">
              <w:rPr>
                <w:rFonts w:ascii="Times New Roman" w:eastAsia="標楷體" w:hAnsi="Times New Roman" w:cs="Times New Roman" w:hint="eastAsia"/>
              </w:rPr>
              <w:t>學年</w:t>
            </w:r>
            <w:r w:rsidRPr="003A2C40">
              <w:rPr>
                <w:rFonts w:ascii="Times New Roman" w:eastAsia="標楷體" w:hAnsi="Times New Roman" w:cs="Times New Roman" w:hint="eastAsia"/>
              </w:rPr>
              <w:t>)</w:t>
            </w:r>
            <w:r w:rsidRPr="003A2C40">
              <w:rPr>
                <w:rFonts w:ascii="標楷體" w:eastAsia="標楷體" w:hAnsi="標楷體" w:cs="Times New Roman" w:hint="eastAsia"/>
              </w:rPr>
              <w:t>。</w:t>
            </w:r>
          </w:p>
          <w:p w14:paraId="6616F1DB" w14:textId="77777777" w:rsidR="00FB1690" w:rsidRPr="003A2C40" w:rsidRDefault="00FB1690" w:rsidP="00D57E6A">
            <w:pPr>
              <w:pStyle w:val="a4"/>
              <w:widowControl/>
              <w:numPr>
                <w:ilvl w:val="1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110" w:hanging="283"/>
              <w:jc w:val="both"/>
              <w:rPr>
                <w:rFonts w:ascii="Times New Roman" w:eastAsia="標楷體" w:hAnsi="Times New Roman" w:cs="Times New Roman"/>
              </w:rPr>
            </w:pPr>
            <w:r w:rsidRPr="003A2C40">
              <w:rPr>
                <w:rFonts w:ascii="Times New Roman" w:eastAsia="標楷體" w:hAnsi="Times New Roman" w:cs="Times New Roman" w:hint="eastAsia"/>
              </w:rPr>
              <w:t>以高中成績申請免修通過者</w:t>
            </w:r>
            <w:r w:rsidRPr="003A2C40">
              <w:rPr>
                <w:rFonts w:ascii="標楷體" w:eastAsia="標楷體" w:hAnsi="標楷體" w:cs="Times New Roman" w:hint="eastAsia"/>
              </w:rPr>
              <w:t>，應</w:t>
            </w:r>
            <w:r w:rsidRPr="003A2C40">
              <w:rPr>
                <w:rFonts w:ascii="Times New Roman" w:eastAsia="標楷體" w:hAnsi="Times New Roman" w:cs="Times New Roman"/>
              </w:rPr>
              <w:t>改修進階</w:t>
            </w:r>
            <w:r w:rsidRPr="003A2C40">
              <w:rPr>
                <w:rFonts w:ascii="Times New Roman" w:eastAsia="標楷體" w:hAnsi="Times New Roman" w:cs="Times New Roman" w:hint="eastAsia"/>
              </w:rPr>
              <w:t>英文課程</w:t>
            </w:r>
            <w:r w:rsidRPr="003A2C40">
              <w:rPr>
                <w:rFonts w:ascii="Times New Roman" w:eastAsia="標楷體" w:hAnsi="Times New Roman" w:cs="Times New Roman"/>
              </w:rPr>
              <w:t>(ESP/EAP)</w:t>
            </w:r>
            <w:r w:rsidRPr="003A2C40">
              <w:rPr>
                <w:rFonts w:ascii="Times New Roman" w:eastAsia="標楷體" w:hAnsi="Times New Roman" w:cs="Times New Roman"/>
              </w:rPr>
              <w:t>或</w:t>
            </w:r>
            <w:proofErr w:type="gramStart"/>
            <w:r w:rsidRPr="003A2C40">
              <w:rPr>
                <w:rFonts w:ascii="Times New Roman" w:eastAsia="標楷體" w:hAnsi="Times New Roman" w:cs="Times New Roman"/>
              </w:rPr>
              <w:t>通識</w:t>
            </w:r>
            <w:r w:rsidRPr="003A2C40">
              <w:rPr>
                <w:rFonts w:ascii="Times New Roman" w:eastAsia="標楷體" w:hAnsi="Times New Roman" w:cs="Times New Roman" w:hint="eastAsia"/>
              </w:rPr>
              <w:t>博雅</w:t>
            </w:r>
            <w:proofErr w:type="gramEnd"/>
            <w:r w:rsidRPr="003A2C40">
              <w:rPr>
                <w:rFonts w:ascii="Times New Roman" w:eastAsia="標楷體" w:hAnsi="Times New Roman" w:cs="Times New Roman" w:hint="eastAsia"/>
              </w:rPr>
              <w:t>課程</w:t>
            </w:r>
            <w:r w:rsidRPr="003A2C40">
              <w:rPr>
                <w:rFonts w:ascii="Times New Roman" w:eastAsia="標楷體" w:hAnsi="Times New Roman" w:cs="Times New Roman" w:hint="eastAsia"/>
              </w:rPr>
              <w:t>(</w:t>
            </w:r>
            <w:r w:rsidRPr="003A2C40">
              <w:rPr>
                <w:rFonts w:ascii="Times New Roman" w:eastAsia="標楷體" w:hAnsi="Times New Roman" w:cs="Times New Roman"/>
              </w:rPr>
              <w:t>EMI</w:t>
            </w:r>
            <w:r w:rsidRPr="003A2C40">
              <w:rPr>
                <w:rFonts w:ascii="Times New Roman" w:eastAsia="標楷體" w:hAnsi="Times New Roman" w:cs="Times New Roman" w:hint="eastAsia"/>
              </w:rPr>
              <w:t>)</w:t>
            </w:r>
            <w:r w:rsidRPr="003A2C40">
              <w:rPr>
                <w:rFonts w:ascii="Times New Roman" w:eastAsia="標楷體" w:hAnsi="Times New Roman" w:cs="Times New Roman"/>
              </w:rPr>
              <w:t>。</w:t>
            </w:r>
          </w:p>
          <w:p w14:paraId="1949534D" w14:textId="77777777" w:rsidR="00FB1690" w:rsidRPr="003A2C40" w:rsidRDefault="00FB1690" w:rsidP="00D57E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4" w:left="744" w:hangingChars="324" w:hanging="778"/>
              <w:jc w:val="both"/>
              <w:rPr>
                <w:rFonts w:ascii="Times New Roman" w:eastAsia="標楷體" w:hAnsi="Times New Roman" w:cs="Times New Roman"/>
              </w:rPr>
            </w:pPr>
            <w:r w:rsidRPr="003A2C40">
              <w:rPr>
                <w:rFonts w:ascii="Times New Roman" w:eastAsia="標楷體" w:hAnsi="Times New Roman" w:cs="Times New Roman" w:hint="eastAsia"/>
              </w:rPr>
              <w:t xml:space="preserve">        6.</w:t>
            </w:r>
            <w:r w:rsidRPr="003A2C40">
              <w:rPr>
                <w:rFonts w:hint="eastAsia"/>
              </w:rPr>
              <w:t xml:space="preserve"> </w:t>
            </w:r>
            <w:proofErr w:type="gramStart"/>
            <w:r w:rsidRPr="003A2C40">
              <w:rPr>
                <w:rFonts w:ascii="Times New Roman" w:eastAsia="標楷體" w:hAnsi="Times New Roman" w:cs="Times New Roman" w:hint="eastAsia"/>
              </w:rPr>
              <w:t>凡改修通識博雅</w:t>
            </w:r>
            <w:proofErr w:type="gramEnd"/>
            <w:r w:rsidRPr="003A2C40">
              <w:rPr>
                <w:rFonts w:ascii="Times New Roman" w:eastAsia="標楷體" w:hAnsi="Times New Roman" w:cs="Times New Roman" w:hint="eastAsia"/>
              </w:rPr>
              <w:t>課程</w:t>
            </w:r>
            <w:r w:rsidRPr="003A2C40">
              <w:rPr>
                <w:rFonts w:ascii="Times New Roman" w:eastAsia="標楷體" w:hAnsi="Times New Roman" w:cs="Times New Roman" w:hint="eastAsia"/>
              </w:rPr>
              <w:t>(EMI)</w:t>
            </w:r>
            <w:r w:rsidRPr="003A2C40">
              <w:rPr>
                <w:rFonts w:ascii="Times New Roman" w:eastAsia="標楷體" w:hAnsi="Times New Roman" w:cs="Times New Roman" w:hint="eastAsia"/>
              </w:rPr>
              <w:t>之學分</w:t>
            </w:r>
            <w:proofErr w:type="gramStart"/>
            <w:r w:rsidRPr="003A2C40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3A2C40">
              <w:rPr>
                <w:rFonts w:ascii="Times New Roman" w:eastAsia="標楷體" w:hAnsi="Times New Roman" w:cs="Times New Roman" w:hint="eastAsia"/>
              </w:rPr>
              <w:t>計為大</w:t>
            </w:r>
            <w:proofErr w:type="gramStart"/>
            <w:r w:rsidRPr="003A2C40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3A2C40">
              <w:rPr>
                <w:rFonts w:ascii="Times New Roman" w:eastAsia="標楷體" w:hAnsi="Times New Roman" w:cs="Times New Roman" w:hint="eastAsia"/>
              </w:rPr>
              <w:t>英文必修學分後，不得重複認列為</w:t>
            </w:r>
            <w:proofErr w:type="gramStart"/>
            <w:r w:rsidRPr="003A2C40">
              <w:rPr>
                <w:rFonts w:ascii="Times New Roman" w:eastAsia="標楷體" w:hAnsi="Times New Roman" w:cs="Times New Roman" w:hint="eastAsia"/>
              </w:rPr>
              <w:t>通識博雅</w:t>
            </w:r>
            <w:proofErr w:type="gramEnd"/>
            <w:r w:rsidRPr="003A2C40">
              <w:rPr>
                <w:rFonts w:ascii="Times New Roman" w:eastAsia="標楷體" w:hAnsi="Times New Roman" w:cs="Times New Roman" w:hint="eastAsia"/>
              </w:rPr>
              <w:t>課程之選修學分。</w:t>
            </w:r>
          </w:p>
          <w:p w14:paraId="2D0D644D" w14:textId="77777777" w:rsidR="00FB1690" w:rsidRPr="003A2C40" w:rsidRDefault="00FB1690" w:rsidP="00D57E6A">
            <w:pPr>
              <w:pStyle w:val="a4"/>
              <w:widowControl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7"/>
                <w:tab w:val="left" w:pos="80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A2C40">
              <w:rPr>
                <w:rFonts w:ascii="Times New Roman" w:eastAsia="標楷體" w:hAnsi="Times New Roman" w:cs="Times New Roman"/>
                <w:highlight w:val="white"/>
              </w:rPr>
              <w:t>程式</w:t>
            </w:r>
            <w:r w:rsidRPr="003A2C40">
              <w:rPr>
                <w:rFonts w:ascii="Times New Roman" w:eastAsia="標楷體" w:hAnsi="Times New Roman" w:cs="Times New Roman"/>
              </w:rPr>
              <w:t>基礎課程，由基礎科學教育中心審核認定。須為最近五學年度內所修學分方得抵免。</w:t>
            </w:r>
          </w:p>
          <w:p w14:paraId="75CDA1B4" w14:textId="77777777" w:rsidR="00FB1690" w:rsidRPr="003A2C40" w:rsidRDefault="00FB1690" w:rsidP="00D57E6A">
            <w:pPr>
              <w:pStyle w:val="a4"/>
              <w:widowControl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7"/>
                <w:tab w:val="left" w:pos="80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3A2C40">
              <w:rPr>
                <w:rFonts w:ascii="Times New Roman" w:eastAsia="標楷體" w:hAnsi="Times New Roman" w:cs="Times New Roman"/>
              </w:rPr>
              <w:t>通識博雅</w:t>
            </w:r>
            <w:proofErr w:type="gramEnd"/>
            <w:r w:rsidRPr="003A2C40">
              <w:rPr>
                <w:rFonts w:ascii="Times New Roman" w:eastAsia="標楷體" w:hAnsi="Times New Roman" w:cs="Times New Roman"/>
              </w:rPr>
              <w:t>課程由通識教育中心審核認定。須為最近七學年度內所修學分方得抵免。</w:t>
            </w:r>
          </w:p>
          <w:p w14:paraId="6CC17E62" w14:textId="77777777" w:rsidR="00FB1690" w:rsidRPr="003A2C40" w:rsidRDefault="00FB1690" w:rsidP="00D57E6A">
            <w:pPr>
              <w:pStyle w:val="a4"/>
              <w:widowControl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jc w:val="both"/>
              <w:rPr>
                <w:rFonts w:ascii="Times New Roman" w:eastAsia="標楷體" w:hAnsi="Times New Roman" w:cs="Times New Roman"/>
                <w:strike/>
              </w:rPr>
            </w:pPr>
            <w:r w:rsidRPr="003A2C40">
              <w:rPr>
                <w:rFonts w:ascii="Times New Roman" w:eastAsia="標楷體" w:hAnsi="Times New Roman" w:cs="Times New Roman"/>
              </w:rPr>
              <w:t>「服務學習」體驗課程，由人文與藝術教育中心審核認定。</w:t>
            </w:r>
          </w:p>
          <w:p w14:paraId="561A6984" w14:textId="77777777" w:rsidR="00FB1690" w:rsidRPr="003A2C40" w:rsidRDefault="00FB1690" w:rsidP="00D57E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707"/>
                <w:tab w:val="left" w:pos="1085"/>
              </w:tabs>
              <w:ind w:left="840" w:hanging="360"/>
              <w:jc w:val="both"/>
              <w:rPr>
                <w:rFonts w:ascii="Times New Roman" w:eastAsia="標楷體" w:hAnsi="Times New Roman" w:cs="Times New Roman"/>
              </w:rPr>
            </w:pPr>
            <w:r w:rsidRPr="003A2C40">
              <w:rPr>
                <w:rFonts w:ascii="Times New Roman" w:eastAsia="標楷體" w:hAnsi="Times New Roman" w:cs="Times New Roman"/>
              </w:rPr>
              <w:t xml:space="preserve">1. </w:t>
            </w:r>
            <w:r w:rsidRPr="003A2C40">
              <w:rPr>
                <w:rFonts w:ascii="Times New Roman" w:eastAsia="標楷體" w:hAnsi="Times New Roman" w:cs="Times New Roman"/>
              </w:rPr>
              <w:t>須為最近七學年度內所修學分方得抵免。</w:t>
            </w:r>
          </w:p>
          <w:p w14:paraId="4E4EC6CB" w14:textId="77777777" w:rsidR="00FB1690" w:rsidRPr="003A2C40" w:rsidRDefault="00FB1690" w:rsidP="00D57E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707"/>
                <w:tab w:val="left" w:pos="1085"/>
              </w:tabs>
              <w:ind w:left="840" w:hanging="360"/>
              <w:jc w:val="both"/>
              <w:rPr>
                <w:rFonts w:ascii="Times New Roman" w:eastAsia="標楷體" w:hAnsi="Times New Roman" w:cs="Times New Roman"/>
              </w:rPr>
            </w:pPr>
            <w:r w:rsidRPr="003A2C40">
              <w:rPr>
                <w:rFonts w:ascii="Times New Roman" w:eastAsia="標楷體" w:hAnsi="Times New Roman" w:cs="Times New Roman"/>
              </w:rPr>
              <w:t xml:space="preserve">2. </w:t>
            </w:r>
            <w:r w:rsidRPr="003A2C40">
              <w:rPr>
                <w:rFonts w:ascii="Times New Roman" w:eastAsia="標楷體" w:hAnsi="Times New Roman" w:cs="Times New Roman"/>
              </w:rPr>
              <w:t>須另</w:t>
            </w:r>
            <w:proofErr w:type="gramStart"/>
            <w:r w:rsidRPr="003A2C40">
              <w:rPr>
                <w:rFonts w:ascii="Times New Roman" w:eastAsia="標楷體" w:hAnsi="Times New Roman" w:cs="Times New Roman"/>
              </w:rPr>
              <w:t>檢附實作</w:t>
            </w:r>
            <w:proofErr w:type="gramEnd"/>
            <w:r w:rsidRPr="003A2C40">
              <w:rPr>
                <w:rFonts w:ascii="Times New Roman" w:eastAsia="標楷體" w:hAnsi="Times New Roman" w:cs="Times New Roman"/>
              </w:rPr>
              <w:t>服務時數證明。</w:t>
            </w:r>
          </w:p>
          <w:p w14:paraId="3F2D2B6B" w14:textId="77777777" w:rsidR="00FB1690" w:rsidRPr="003A2C40" w:rsidRDefault="00FB1690" w:rsidP="00D57E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7"/>
                <w:tab w:val="left" w:pos="916"/>
                <w:tab w:val="left" w:pos="10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40" w:hanging="360"/>
              <w:jc w:val="both"/>
              <w:rPr>
                <w:rFonts w:ascii="Times New Roman" w:eastAsia="標楷體" w:hAnsi="Times New Roman" w:cs="Times New Roman"/>
              </w:rPr>
            </w:pPr>
            <w:r w:rsidRPr="003A2C40">
              <w:rPr>
                <w:rFonts w:ascii="Times New Roman" w:eastAsia="標楷體" w:hAnsi="Times New Roman" w:cs="Times New Roman"/>
              </w:rPr>
              <w:t xml:space="preserve">3. </w:t>
            </w:r>
            <w:r w:rsidRPr="003A2C40">
              <w:rPr>
                <w:rFonts w:ascii="Times New Roman" w:eastAsia="標楷體" w:hAnsi="Times New Roman" w:cs="Times New Roman"/>
              </w:rPr>
              <w:t>學分以</w:t>
            </w:r>
            <w:proofErr w:type="gramStart"/>
            <w:r w:rsidRPr="003A2C40">
              <w:rPr>
                <w:rFonts w:ascii="Times New Roman" w:eastAsia="標楷體" w:hAnsi="Times New Roman" w:cs="Times New Roman"/>
              </w:rPr>
              <w:t>少抵多</w:t>
            </w:r>
            <w:proofErr w:type="gramEnd"/>
            <w:r w:rsidRPr="003A2C40">
              <w:rPr>
                <w:rFonts w:ascii="Times New Roman" w:eastAsia="標楷體" w:hAnsi="Times New Roman" w:cs="Times New Roman"/>
              </w:rPr>
              <w:t>者，應依本校學生抵免學分辦法第</w:t>
            </w:r>
            <w:r w:rsidRPr="003A2C40">
              <w:rPr>
                <w:rFonts w:ascii="Times New Roman" w:eastAsia="標楷體" w:hAnsi="Times New Roman" w:cs="Times New Roman"/>
              </w:rPr>
              <w:t>6</w:t>
            </w:r>
            <w:r w:rsidRPr="003A2C40">
              <w:rPr>
                <w:rFonts w:ascii="Times New Roman" w:eastAsia="標楷體" w:hAnsi="Times New Roman" w:cs="Times New Roman"/>
              </w:rPr>
              <w:t>條第</w:t>
            </w:r>
            <w:r w:rsidRPr="003A2C40">
              <w:rPr>
                <w:rFonts w:ascii="Times New Roman" w:eastAsia="標楷體" w:hAnsi="Times New Roman" w:cs="Times New Roman"/>
              </w:rPr>
              <w:t>1</w:t>
            </w:r>
            <w:r w:rsidRPr="003A2C40">
              <w:rPr>
                <w:rFonts w:ascii="Times New Roman" w:eastAsia="標楷體" w:hAnsi="Times New Roman" w:cs="Times New Roman"/>
              </w:rPr>
              <w:t>項第</w:t>
            </w:r>
            <w:r w:rsidRPr="003A2C40">
              <w:rPr>
                <w:rFonts w:ascii="Times New Roman" w:eastAsia="標楷體" w:hAnsi="Times New Roman" w:cs="Times New Roman"/>
              </w:rPr>
              <w:t>2</w:t>
            </w:r>
            <w:r w:rsidRPr="003A2C40">
              <w:rPr>
                <w:rFonts w:ascii="Times New Roman" w:eastAsia="標楷體" w:hAnsi="Times New Roman" w:cs="Times New Roman"/>
              </w:rPr>
              <w:t>款辦理，</w:t>
            </w:r>
            <w:proofErr w:type="gramStart"/>
            <w:r w:rsidRPr="003A2C40">
              <w:rPr>
                <w:rFonts w:ascii="Times New Roman" w:eastAsia="標楷體" w:hAnsi="Times New Roman" w:cs="Times New Roman"/>
              </w:rPr>
              <w:t>修習通識</w:t>
            </w:r>
            <w:proofErr w:type="gramEnd"/>
            <w:r w:rsidRPr="003A2C40">
              <w:rPr>
                <w:rFonts w:ascii="Times New Roman" w:eastAsia="標楷體" w:hAnsi="Times New Roman" w:cs="Times New Roman"/>
              </w:rPr>
              <w:t>教育中心開設之服務學習課程。</w:t>
            </w:r>
          </w:p>
          <w:p w14:paraId="42E78143" w14:textId="77777777" w:rsidR="00FB1690" w:rsidRPr="003A2C40" w:rsidRDefault="00FB1690" w:rsidP="00D57E6A">
            <w:pPr>
              <w:pStyle w:val="a4"/>
              <w:widowControl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7"/>
                <w:tab w:val="left" w:pos="916"/>
                <w:tab w:val="left" w:pos="10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A2C40">
              <w:rPr>
                <w:rFonts w:ascii="Times New Roman" w:eastAsia="標楷體" w:hAnsi="Times New Roman" w:cs="Times New Roman"/>
              </w:rPr>
              <w:t>「大學入門」體驗課程，由通識教育中心審核認定。</w:t>
            </w:r>
          </w:p>
          <w:p w14:paraId="4656B591" w14:textId="77777777" w:rsidR="00FB1690" w:rsidRPr="003A2C40" w:rsidRDefault="00FB1690" w:rsidP="00D57E6A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34" w:hanging="254"/>
              <w:jc w:val="both"/>
              <w:rPr>
                <w:rFonts w:ascii="Times New Roman" w:eastAsia="標楷體" w:hAnsi="Times New Roman" w:cs="Times New Roman"/>
              </w:rPr>
            </w:pPr>
            <w:r w:rsidRPr="003A2C40">
              <w:rPr>
                <w:rFonts w:ascii="Times New Roman" w:eastAsia="標楷體" w:hAnsi="Times New Roman" w:cs="Times New Roman"/>
              </w:rPr>
              <w:t>須為最近七學年度內所修學分方得抵免。</w:t>
            </w:r>
          </w:p>
          <w:p w14:paraId="0780476F" w14:textId="77777777" w:rsidR="00FB1690" w:rsidRPr="003A2C40" w:rsidRDefault="00FB1690" w:rsidP="00D57E6A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34" w:hanging="254"/>
              <w:jc w:val="both"/>
              <w:rPr>
                <w:rFonts w:ascii="Times New Roman" w:eastAsia="標楷體" w:hAnsi="Times New Roman" w:cs="Times New Roman"/>
              </w:rPr>
            </w:pPr>
            <w:r w:rsidRPr="003A2C40">
              <w:rPr>
                <w:rFonts w:ascii="Times New Roman" w:eastAsia="標楷體" w:hAnsi="Times New Roman" w:cs="Times New Roman"/>
              </w:rPr>
              <w:t>曾就讀國內外大學校院一學期以上者，得申請免修，應檢附原校修讀之成績單一份。免修學生應修習「通識學堂」。</w:t>
            </w:r>
          </w:p>
          <w:p w14:paraId="5F4112F0" w14:textId="77777777" w:rsidR="00FB1690" w:rsidRPr="003A2C40" w:rsidRDefault="00FB1690" w:rsidP="00D57E6A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34" w:hanging="254"/>
              <w:jc w:val="both"/>
              <w:rPr>
                <w:rFonts w:ascii="Times New Roman" w:eastAsia="標楷體" w:hAnsi="Times New Roman" w:cs="Times New Roman"/>
              </w:rPr>
            </w:pPr>
            <w:r w:rsidRPr="003A2C40">
              <w:rPr>
                <w:rFonts w:ascii="Times New Roman" w:eastAsia="標楷體" w:hAnsi="Times New Roman" w:cs="Times New Roman"/>
              </w:rPr>
              <w:t>五專制專科學系畢（結）業生仍須修習本校「大學入門」課程，</w:t>
            </w:r>
            <w:proofErr w:type="gramStart"/>
            <w:r w:rsidRPr="003A2C40">
              <w:rPr>
                <w:rFonts w:ascii="Times New Roman" w:eastAsia="標楷體" w:hAnsi="Times New Roman" w:cs="Times New Roman"/>
              </w:rPr>
              <w:t>寒轉之</w:t>
            </w:r>
            <w:proofErr w:type="gramEnd"/>
            <w:r w:rsidRPr="003A2C40">
              <w:rPr>
                <w:rFonts w:ascii="Times New Roman" w:eastAsia="標楷體" w:hAnsi="Times New Roman" w:cs="Times New Roman"/>
              </w:rPr>
              <w:t>五專制專科學系畢（結）</w:t>
            </w:r>
            <w:proofErr w:type="gramStart"/>
            <w:r w:rsidRPr="003A2C40">
              <w:rPr>
                <w:rFonts w:ascii="Times New Roman" w:eastAsia="標楷體" w:hAnsi="Times New Roman" w:cs="Times New Roman"/>
              </w:rPr>
              <w:t>業生修習</w:t>
            </w:r>
            <w:proofErr w:type="gramEnd"/>
            <w:r w:rsidRPr="003A2C40">
              <w:rPr>
                <w:rFonts w:ascii="Times New Roman" w:eastAsia="標楷體" w:hAnsi="Times New Roman" w:cs="Times New Roman"/>
              </w:rPr>
              <w:t>「通識學堂」課程。</w:t>
            </w:r>
          </w:p>
          <w:p w14:paraId="5E806211" w14:textId="77777777" w:rsidR="00FB1690" w:rsidRPr="003A2C40" w:rsidRDefault="00FB1690" w:rsidP="00D57E6A">
            <w:pPr>
              <w:pStyle w:val="a4"/>
              <w:widowControl/>
              <w:numPr>
                <w:ilvl w:val="0"/>
                <w:numId w:val="19"/>
              </w:numPr>
              <w:tabs>
                <w:tab w:val="left" w:pos="707"/>
                <w:tab w:val="left" w:pos="916"/>
                <w:tab w:val="left" w:pos="10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A2C40">
              <w:rPr>
                <w:rFonts w:ascii="Times New Roman" w:eastAsia="標楷體" w:hAnsi="Times New Roman" w:cs="Times New Roman"/>
              </w:rPr>
              <w:t>體育課程，由體育教學中心審核認定。須為最近七學年度內所修學分方得抵免。</w:t>
            </w:r>
          </w:p>
        </w:tc>
      </w:tr>
      <w:tr w:rsidR="003A2C40" w:rsidRPr="003A2C40" w14:paraId="673064F8" w14:textId="77777777" w:rsidTr="00D57E6A">
        <w:trPr>
          <w:trHeight w:val="301"/>
          <w:jc w:val="center"/>
        </w:trPr>
        <w:tc>
          <w:tcPr>
            <w:tcW w:w="851" w:type="dxa"/>
          </w:tcPr>
          <w:p w14:paraId="56E41217" w14:textId="77777777" w:rsidR="00FB1690" w:rsidRPr="003A2C40" w:rsidRDefault="00FB1690" w:rsidP="00D57E6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2C40">
              <w:rPr>
                <w:rFonts w:ascii="Times New Roman" w:eastAsia="標楷體" w:hAnsi="Times New Roman" w:cs="Times New Roman"/>
              </w:rPr>
              <w:lastRenderedPageBreak/>
              <w:t>三、</w:t>
            </w:r>
          </w:p>
        </w:tc>
        <w:tc>
          <w:tcPr>
            <w:tcW w:w="9522" w:type="dxa"/>
          </w:tcPr>
          <w:p w14:paraId="0696EDE0" w14:textId="77777777" w:rsidR="00FB1690" w:rsidRPr="003A2C40" w:rsidRDefault="00FB1690" w:rsidP="00D57E6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A2C40">
              <w:rPr>
                <w:rFonts w:ascii="Times New Roman" w:eastAsia="標楷體" w:hAnsi="Times New Roman" w:cs="Times New Roman"/>
              </w:rPr>
              <w:t>本要點如有未盡事宜，應依本校「學生抵免學分辦法」及其他相關規定辦理。</w:t>
            </w:r>
          </w:p>
        </w:tc>
      </w:tr>
      <w:tr w:rsidR="00FB1690" w:rsidRPr="003A2C40" w14:paraId="6F71241E" w14:textId="77777777" w:rsidTr="00D57E6A">
        <w:trPr>
          <w:trHeight w:val="603"/>
          <w:jc w:val="center"/>
        </w:trPr>
        <w:tc>
          <w:tcPr>
            <w:tcW w:w="851" w:type="dxa"/>
          </w:tcPr>
          <w:p w14:paraId="469E5995" w14:textId="77777777" w:rsidR="00FB1690" w:rsidRPr="003A2C40" w:rsidRDefault="00FB1690" w:rsidP="00D57E6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2C40">
              <w:rPr>
                <w:rFonts w:ascii="Times New Roman" w:eastAsia="標楷體" w:hAnsi="Times New Roman" w:cs="Times New Roman"/>
              </w:rPr>
              <w:t>四、</w:t>
            </w:r>
          </w:p>
        </w:tc>
        <w:tc>
          <w:tcPr>
            <w:tcW w:w="9522" w:type="dxa"/>
          </w:tcPr>
          <w:p w14:paraId="43DF7AA7" w14:textId="77777777" w:rsidR="00FB1690" w:rsidRPr="003A2C40" w:rsidRDefault="00FB1690" w:rsidP="00D57E6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A2C40">
              <w:rPr>
                <w:rFonts w:ascii="Times New Roman" w:eastAsia="標楷體" w:hAnsi="Times New Roman" w:cs="Times New Roman"/>
              </w:rPr>
              <w:t>本要點經通識教育</w:t>
            </w:r>
            <w:proofErr w:type="gramStart"/>
            <w:r w:rsidRPr="003A2C40">
              <w:rPr>
                <w:rFonts w:ascii="Times New Roman" w:eastAsia="標楷體" w:hAnsi="Times New Roman" w:cs="Times New Roman"/>
              </w:rPr>
              <w:t>中心中心</w:t>
            </w:r>
            <w:proofErr w:type="gramEnd"/>
            <w:r w:rsidRPr="003A2C40">
              <w:rPr>
                <w:rFonts w:ascii="Times New Roman" w:eastAsia="標楷體" w:hAnsi="Times New Roman" w:cs="Times New Roman"/>
              </w:rPr>
              <w:t>會議及教務會議審議通過後，自公布日起實施，修正時亦同。</w:t>
            </w:r>
          </w:p>
        </w:tc>
      </w:tr>
    </w:tbl>
    <w:p w14:paraId="62838FBA" w14:textId="77777777" w:rsidR="00FB1690" w:rsidRPr="003A2C40" w:rsidRDefault="00FB1690" w:rsidP="00FB1690">
      <w:pPr>
        <w:rPr>
          <w:rFonts w:ascii="Times New Roman" w:eastAsia="標楷體" w:hAnsi="Times New Roman" w:cs="Times New Roman"/>
        </w:rPr>
      </w:pPr>
    </w:p>
    <w:p w14:paraId="6C2DC416" w14:textId="77777777" w:rsidR="00FB1690" w:rsidRPr="003A2C40" w:rsidRDefault="00FB1690" w:rsidP="00FB1690">
      <w:pPr>
        <w:rPr>
          <w:rFonts w:ascii="Times New Roman" w:eastAsia="標楷體" w:hAnsi="Times New Roman" w:cs="Times New Roman"/>
          <w:kern w:val="2"/>
        </w:rPr>
      </w:pPr>
      <w:r w:rsidRPr="003A2C40">
        <w:rPr>
          <w:rFonts w:ascii="Times New Roman" w:eastAsia="標楷體" w:hAnsi="Times New Roman" w:cs="Times New Roman"/>
        </w:rPr>
        <w:br w:type="page"/>
      </w:r>
    </w:p>
    <w:p w14:paraId="32C860F3" w14:textId="77777777" w:rsidR="00FB1690" w:rsidRPr="003A2C40" w:rsidRDefault="00FB1690" w:rsidP="00FB1690">
      <w:pPr>
        <w:spacing w:line="240" w:lineRule="exact"/>
        <w:rPr>
          <w:rFonts w:ascii="Times New Roman" w:eastAsia="標楷體" w:hAnsi="Times New Roman" w:cs="Times New Roman"/>
          <w:b/>
          <w:kern w:val="2"/>
        </w:rPr>
      </w:pPr>
      <w:r w:rsidRPr="003A2C40">
        <w:rPr>
          <w:rFonts w:ascii="Times New Roman" w:eastAsia="標楷體" w:hAnsi="Times New Roman" w:cs="Times New Roman"/>
          <w:b/>
          <w:kern w:val="2"/>
        </w:rPr>
        <w:lastRenderedPageBreak/>
        <w:t>附表</w:t>
      </w:r>
      <w:proofErr w:type="gramStart"/>
      <w:r w:rsidRPr="003A2C40">
        <w:rPr>
          <w:rFonts w:ascii="Times New Roman" w:eastAsia="標楷體" w:hAnsi="Times New Roman" w:cs="Times New Roman"/>
          <w:b/>
          <w:kern w:val="2"/>
        </w:rPr>
        <w:t>一</w:t>
      </w:r>
      <w:proofErr w:type="gramEnd"/>
    </w:p>
    <w:tbl>
      <w:tblPr>
        <w:tblW w:w="10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1"/>
        <w:gridCol w:w="4436"/>
      </w:tblGrid>
      <w:tr w:rsidR="003A2C40" w:rsidRPr="003A2C40" w14:paraId="76B2FBCD" w14:textId="77777777" w:rsidTr="00D57E6A">
        <w:trPr>
          <w:trHeight w:val="170"/>
          <w:jc w:val="center"/>
        </w:trPr>
        <w:tc>
          <w:tcPr>
            <w:tcW w:w="5781" w:type="dxa"/>
            <w:vAlign w:val="center"/>
          </w:tcPr>
          <w:p w14:paraId="4C3C25EA" w14:textId="77777777" w:rsidR="00FB1690" w:rsidRPr="003A2C40" w:rsidRDefault="00FB1690" w:rsidP="00D57E6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</w:rPr>
            </w:pPr>
            <w:r w:rsidRPr="003A2C40">
              <w:rPr>
                <w:rFonts w:ascii="Times New Roman" w:eastAsia="標楷體" w:hAnsi="Times New Roman" w:cs="Times New Roman"/>
                <w:b/>
                <w:kern w:val="2"/>
              </w:rPr>
              <w:t>曾修習之課程</w:t>
            </w:r>
          </w:p>
        </w:tc>
        <w:tc>
          <w:tcPr>
            <w:tcW w:w="4436" w:type="dxa"/>
            <w:vAlign w:val="center"/>
          </w:tcPr>
          <w:p w14:paraId="3A876178" w14:textId="77777777" w:rsidR="00FB1690" w:rsidRPr="003A2C40" w:rsidRDefault="00FB1690" w:rsidP="00D57E6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</w:rPr>
            </w:pPr>
            <w:proofErr w:type="gramStart"/>
            <w:r w:rsidRPr="003A2C40">
              <w:rPr>
                <w:rFonts w:ascii="Times New Roman" w:eastAsia="標楷體" w:hAnsi="Times New Roman" w:cs="Times New Roman"/>
                <w:b/>
                <w:kern w:val="2"/>
              </w:rPr>
              <w:t>得抵</w:t>
            </w:r>
            <w:r w:rsidRPr="003A2C40">
              <w:rPr>
                <w:rFonts w:ascii="Times New Roman" w:eastAsia="標楷體" w:hAnsi="Times New Roman" w:cs="Times New Roman" w:hint="eastAsia"/>
                <w:b/>
                <w:kern w:val="2"/>
              </w:rPr>
              <w:t>修</w:t>
            </w:r>
            <w:r w:rsidRPr="003A2C40">
              <w:rPr>
                <w:rFonts w:ascii="Times New Roman" w:eastAsia="標楷體" w:hAnsi="Times New Roman" w:cs="Times New Roman"/>
                <w:b/>
                <w:kern w:val="2"/>
              </w:rPr>
              <w:t>之</w:t>
            </w:r>
            <w:proofErr w:type="gramEnd"/>
            <w:r w:rsidRPr="003A2C40">
              <w:rPr>
                <w:rFonts w:ascii="Times New Roman" w:eastAsia="標楷體" w:hAnsi="Times New Roman" w:cs="Times New Roman"/>
                <w:b/>
                <w:kern w:val="2"/>
              </w:rPr>
              <w:t>課程</w:t>
            </w:r>
          </w:p>
        </w:tc>
      </w:tr>
      <w:tr w:rsidR="003A2C40" w:rsidRPr="003A2C40" w14:paraId="0F89B289" w14:textId="77777777" w:rsidTr="00D57E6A">
        <w:trPr>
          <w:trHeight w:val="328"/>
          <w:jc w:val="center"/>
        </w:trPr>
        <w:tc>
          <w:tcPr>
            <w:tcW w:w="5781" w:type="dxa"/>
            <w:vAlign w:val="center"/>
          </w:tcPr>
          <w:p w14:paraId="4B72E50D" w14:textId="77777777" w:rsidR="00FB1690" w:rsidRPr="003A2C40" w:rsidRDefault="00FB1690" w:rsidP="00D57E6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「英文閱讀」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(2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) 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第一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、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第二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  <w:tc>
          <w:tcPr>
            <w:tcW w:w="4436" w:type="dxa"/>
            <w:vAlign w:val="center"/>
          </w:tcPr>
          <w:p w14:paraId="11CA0E0D" w14:textId="77777777" w:rsidR="00FB1690" w:rsidRPr="003A2C40" w:rsidRDefault="00FB1690" w:rsidP="00D57E6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「英文閱讀」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(2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) 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第一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、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第二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</w:tr>
      <w:tr w:rsidR="003A2C40" w:rsidRPr="003A2C40" w14:paraId="177A5671" w14:textId="77777777" w:rsidTr="00D57E6A">
        <w:trPr>
          <w:trHeight w:val="312"/>
          <w:jc w:val="center"/>
        </w:trPr>
        <w:tc>
          <w:tcPr>
            <w:tcW w:w="5781" w:type="dxa"/>
            <w:vAlign w:val="center"/>
          </w:tcPr>
          <w:p w14:paraId="3092F2E2" w14:textId="77777777" w:rsidR="00FB1690" w:rsidRPr="003A2C40" w:rsidRDefault="00FB1690" w:rsidP="00D57E6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「英文閱讀」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(2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) </w:t>
            </w:r>
            <w:proofErr w:type="gramStart"/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一</w:t>
            </w:r>
            <w:proofErr w:type="gramEnd"/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第一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或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第二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  <w:tc>
          <w:tcPr>
            <w:tcW w:w="4436" w:type="dxa"/>
            <w:vAlign w:val="center"/>
          </w:tcPr>
          <w:p w14:paraId="107C9C06" w14:textId="77777777" w:rsidR="00FB1690" w:rsidRPr="003A2C40" w:rsidRDefault="00FB1690" w:rsidP="00D57E6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「英文閱讀」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(2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) 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第一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</w:tr>
      <w:tr w:rsidR="003A2C40" w:rsidRPr="003A2C40" w14:paraId="7E3A054C" w14:textId="77777777" w:rsidTr="00D57E6A">
        <w:trPr>
          <w:trHeight w:val="226"/>
          <w:jc w:val="center"/>
        </w:trPr>
        <w:tc>
          <w:tcPr>
            <w:tcW w:w="5781" w:type="dxa"/>
            <w:vAlign w:val="center"/>
          </w:tcPr>
          <w:p w14:paraId="4B52F2BC" w14:textId="77777777" w:rsidR="00FB1690" w:rsidRPr="003A2C40" w:rsidRDefault="00FB1690" w:rsidP="00D57E6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「英語聽力」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(1-2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) 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第一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、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第二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  <w:tc>
          <w:tcPr>
            <w:tcW w:w="4436" w:type="dxa"/>
            <w:vMerge w:val="restart"/>
            <w:vAlign w:val="center"/>
          </w:tcPr>
          <w:p w14:paraId="4836ED4A" w14:textId="77777777" w:rsidR="00FB1690" w:rsidRPr="003A2C40" w:rsidRDefault="00FB1690" w:rsidP="00D57E6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「英語聽講實習」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(1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 xml:space="preserve"> 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第一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、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第二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</w:tr>
      <w:tr w:rsidR="003A2C40" w:rsidRPr="003A2C40" w14:paraId="11CF5820" w14:textId="77777777" w:rsidTr="00D57E6A">
        <w:trPr>
          <w:trHeight w:val="234"/>
          <w:jc w:val="center"/>
        </w:trPr>
        <w:tc>
          <w:tcPr>
            <w:tcW w:w="5781" w:type="dxa"/>
            <w:vAlign w:val="center"/>
          </w:tcPr>
          <w:p w14:paraId="12EA3783" w14:textId="77777777" w:rsidR="00FB1690" w:rsidRPr="003A2C40" w:rsidRDefault="00FB1690" w:rsidP="00D57E6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「英語口語溝通」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(1-2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) 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第一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、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第二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  <w:tc>
          <w:tcPr>
            <w:tcW w:w="4436" w:type="dxa"/>
            <w:vMerge/>
            <w:vAlign w:val="center"/>
          </w:tcPr>
          <w:p w14:paraId="3E605CA7" w14:textId="77777777" w:rsidR="00FB1690" w:rsidRPr="003A2C40" w:rsidRDefault="00FB1690" w:rsidP="00D57E6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</w:p>
        </w:tc>
      </w:tr>
      <w:tr w:rsidR="003A2C40" w:rsidRPr="003A2C40" w14:paraId="4959D991" w14:textId="77777777" w:rsidTr="00D57E6A">
        <w:trPr>
          <w:trHeight w:val="90"/>
          <w:jc w:val="center"/>
        </w:trPr>
        <w:tc>
          <w:tcPr>
            <w:tcW w:w="5781" w:type="dxa"/>
            <w:vAlign w:val="center"/>
          </w:tcPr>
          <w:p w14:paraId="5A7474DA" w14:textId="77777777" w:rsidR="00FB1690" w:rsidRPr="003A2C40" w:rsidRDefault="00FB1690" w:rsidP="00D57E6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「英語聽力」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(1-2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) </w:t>
            </w:r>
            <w:proofErr w:type="gramStart"/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一</w:t>
            </w:r>
            <w:proofErr w:type="gramEnd"/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第一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或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第二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  <w:tc>
          <w:tcPr>
            <w:tcW w:w="4436" w:type="dxa"/>
            <w:vMerge w:val="restart"/>
            <w:vAlign w:val="center"/>
          </w:tcPr>
          <w:p w14:paraId="40B3B5FF" w14:textId="77777777" w:rsidR="00FB1690" w:rsidRPr="003A2C40" w:rsidRDefault="00FB1690" w:rsidP="00D57E6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「英語聽講實習」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(1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) 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第一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</w:tr>
      <w:tr w:rsidR="00FB1690" w:rsidRPr="003A2C40" w14:paraId="345578E2" w14:textId="77777777" w:rsidTr="00D57E6A">
        <w:trPr>
          <w:trHeight w:val="90"/>
          <w:jc w:val="center"/>
        </w:trPr>
        <w:tc>
          <w:tcPr>
            <w:tcW w:w="5781" w:type="dxa"/>
            <w:vAlign w:val="center"/>
          </w:tcPr>
          <w:p w14:paraId="16FC7907" w14:textId="77777777" w:rsidR="00FB1690" w:rsidRPr="003A2C40" w:rsidRDefault="00FB1690" w:rsidP="00D57E6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「英語口語溝通」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(1-2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</w:t>
            </w:r>
            <w:proofErr w:type="gramStart"/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一</w:t>
            </w:r>
            <w:proofErr w:type="gramEnd"/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第一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或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第二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  <w:tc>
          <w:tcPr>
            <w:tcW w:w="4436" w:type="dxa"/>
            <w:vMerge/>
            <w:vAlign w:val="center"/>
          </w:tcPr>
          <w:p w14:paraId="6EBBC3DA" w14:textId="77777777" w:rsidR="00FB1690" w:rsidRPr="003A2C40" w:rsidRDefault="00FB1690" w:rsidP="00D57E6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</w:p>
        </w:tc>
      </w:tr>
    </w:tbl>
    <w:p w14:paraId="4E0B4526" w14:textId="77777777" w:rsidR="00FB1690" w:rsidRPr="003A2C40" w:rsidRDefault="00FB1690" w:rsidP="00FB1690">
      <w:pPr>
        <w:spacing w:line="240" w:lineRule="exact"/>
        <w:rPr>
          <w:rFonts w:ascii="Times New Roman" w:eastAsia="標楷體" w:hAnsi="Times New Roman" w:cs="Times New Roman"/>
          <w:kern w:val="2"/>
        </w:rPr>
      </w:pPr>
    </w:p>
    <w:p w14:paraId="2168B4D9" w14:textId="77777777" w:rsidR="00FB1690" w:rsidRPr="003A2C40" w:rsidRDefault="00FB1690" w:rsidP="00FB1690">
      <w:pPr>
        <w:rPr>
          <w:rFonts w:ascii="Times New Roman" w:eastAsia="標楷體" w:hAnsi="Times New Roman" w:cs="Times New Roman"/>
          <w:b/>
          <w:kern w:val="2"/>
        </w:rPr>
      </w:pPr>
      <w:r w:rsidRPr="003A2C40">
        <w:rPr>
          <w:rFonts w:ascii="Times New Roman" w:eastAsia="標楷體" w:hAnsi="Times New Roman" w:cs="Times New Roman"/>
          <w:b/>
          <w:kern w:val="2"/>
        </w:rPr>
        <w:t>附表二</w:t>
      </w:r>
    </w:p>
    <w:tbl>
      <w:tblPr>
        <w:tblW w:w="10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06"/>
        <w:gridCol w:w="4510"/>
      </w:tblGrid>
      <w:tr w:rsidR="003A2C40" w:rsidRPr="003A2C40" w14:paraId="38E16451" w14:textId="77777777" w:rsidTr="00D57E6A">
        <w:trPr>
          <w:trHeight w:val="138"/>
          <w:jc w:val="center"/>
        </w:trPr>
        <w:tc>
          <w:tcPr>
            <w:tcW w:w="5806" w:type="dxa"/>
            <w:vAlign w:val="center"/>
          </w:tcPr>
          <w:p w14:paraId="48EEADD7" w14:textId="77777777" w:rsidR="00FB1690" w:rsidRPr="003A2C40" w:rsidRDefault="00FB1690" w:rsidP="00D57E6A">
            <w:pPr>
              <w:jc w:val="center"/>
              <w:rPr>
                <w:rFonts w:ascii="Times New Roman" w:eastAsia="標楷體" w:hAnsi="Times New Roman" w:cs="Times New Roman"/>
                <w:b/>
                <w:kern w:val="2"/>
              </w:rPr>
            </w:pPr>
            <w:r w:rsidRPr="003A2C40">
              <w:rPr>
                <w:rFonts w:ascii="Times New Roman" w:eastAsia="標楷體" w:hAnsi="Times New Roman" w:cs="Times New Roman"/>
                <w:b/>
                <w:kern w:val="2"/>
              </w:rPr>
              <w:t>曾修習之課程</w:t>
            </w:r>
          </w:p>
        </w:tc>
        <w:tc>
          <w:tcPr>
            <w:tcW w:w="4510" w:type="dxa"/>
            <w:vAlign w:val="center"/>
          </w:tcPr>
          <w:p w14:paraId="078FF61D" w14:textId="77777777" w:rsidR="00FB1690" w:rsidRPr="003A2C40" w:rsidRDefault="00FB1690" w:rsidP="00D57E6A">
            <w:pPr>
              <w:jc w:val="center"/>
              <w:rPr>
                <w:rFonts w:ascii="Times New Roman" w:eastAsia="標楷體" w:hAnsi="Times New Roman" w:cs="Times New Roman"/>
                <w:b/>
                <w:kern w:val="2"/>
              </w:rPr>
            </w:pPr>
            <w:proofErr w:type="gramStart"/>
            <w:r w:rsidRPr="003A2C40">
              <w:rPr>
                <w:rFonts w:ascii="Times New Roman" w:eastAsia="標楷體" w:hAnsi="Times New Roman" w:cs="Times New Roman"/>
                <w:b/>
                <w:kern w:val="2"/>
              </w:rPr>
              <w:t>得抵</w:t>
            </w:r>
            <w:r w:rsidRPr="003A2C40">
              <w:rPr>
                <w:rFonts w:ascii="Times New Roman" w:eastAsia="標楷體" w:hAnsi="Times New Roman" w:cs="Times New Roman" w:hint="eastAsia"/>
                <w:b/>
                <w:kern w:val="2"/>
              </w:rPr>
              <w:t>修</w:t>
            </w:r>
            <w:r w:rsidRPr="003A2C40">
              <w:rPr>
                <w:rFonts w:ascii="Times New Roman" w:eastAsia="標楷體" w:hAnsi="Times New Roman" w:cs="Times New Roman"/>
                <w:b/>
                <w:kern w:val="2"/>
              </w:rPr>
              <w:t>之</w:t>
            </w:r>
            <w:proofErr w:type="gramEnd"/>
            <w:r w:rsidRPr="003A2C40">
              <w:rPr>
                <w:rFonts w:ascii="Times New Roman" w:eastAsia="標楷體" w:hAnsi="Times New Roman" w:cs="Times New Roman"/>
                <w:b/>
                <w:kern w:val="2"/>
              </w:rPr>
              <w:t>課程</w:t>
            </w:r>
          </w:p>
        </w:tc>
      </w:tr>
      <w:tr w:rsidR="003A2C40" w:rsidRPr="003A2C40" w14:paraId="1737D640" w14:textId="77777777" w:rsidTr="00D57E6A">
        <w:trPr>
          <w:trHeight w:val="286"/>
          <w:jc w:val="center"/>
        </w:trPr>
        <w:tc>
          <w:tcPr>
            <w:tcW w:w="5806" w:type="dxa"/>
            <w:vAlign w:val="center"/>
          </w:tcPr>
          <w:p w14:paraId="39D25097" w14:textId="77777777" w:rsidR="00FB1690" w:rsidRPr="003A2C40" w:rsidRDefault="00FB1690" w:rsidP="00D57E6A">
            <w:pPr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綜合型英文課程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 (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含聽說讀寫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 (2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 xml:space="preserve"> 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第一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、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第二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  <w:tc>
          <w:tcPr>
            <w:tcW w:w="4510" w:type="dxa"/>
            <w:vAlign w:val="center"/>
          </w:tcPr>
          <w:p w14:paraId="546A908A" w14:textId="77777777" w:rsidR="00FB1690" w:rsidRPr="003A2C40" w:rsidRDefault="00FB1690" w:rsidP="00D57E6A">
            <w:pPr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「英語聽講實習」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(1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) 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第一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、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第二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</w:tr>
      <w:tr w:rsidR="003A2C40" w:rsidRPr="003A2C40" w14:paraId="4D5EC6CD" w14:textId="77777777" w:rsidTr="00D57E6A">
        <w:trPr>
          <w:trHeight w:val="286"/>
          <w:jc w:val="center"/>
        </w:trPr>
        <w:tc>
          <w:tcPr>
            <w:tcW w:w="5806" w:type="dxa"/>
            <w:vAlign w:val="center"/>
          </w:tcPr>
          <w:p w14:paraId="5423201A" w14:textId="77777777" w:rsidR="00FB1690" w:rsidRPr="003A2C40" w:rsidRDefault="00FB1690" w:rsidP="00D57E6A">
            <w:pPr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綜合型英文課程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 (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含聽說讀寫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 (3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3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</w:t>
            </w:r>
            <w:proofErr w:type="gramStart"/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一</w:t>
            </w:r>
            <w:proofErr w:type="gramEnd"/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第一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或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第二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  <w:tc>
          <w:tcPr>
            <w:tcW w:w="4510" w:type="dxa"/>
            <w:vAlign w:val="center"/>
          </w:tcPr>
          <w:p w14:paraId="629370E4" w14:textId="77777777" w:rsidR="00FB1690" w:rsidRPr="003A2C40" w:rsidRDefault="00FB1690" w:rsidP="00D57E6A">
            <w:pPr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「英語聽講實習」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(1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 xml:space="preserve"> 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第一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</w:tr>
      <w:tr w:rsidR="003A2C40" w:rsidRPr="003A2C40" w14:paraId="61412C02" w14:textId="77777777" w:rsidTr="00D57E6A">
        <w:trPr>
          <w:trHeight w:val="286"/>
          <w:jc w:val="center"/>
        </w:trPr>
        <w:tc>
          <w:tcPr>
            <w:tcW w:w="5806" w:type="dxa"/>
            <w:vAlign w:val="center"/>
          </w:tcPr>
          <w:p w14:paraId="47FD767F" w14:textId="77777777" w:rsidR="00FB1690" w:rsidRPr="003A2C40" w:rsidRDefault="00FB1690" w:rsidP="00D57E6A">
            <w:pPr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綜合型英文課程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 (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含聽說讀寫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 (4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4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 xml:space="preserve"> 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第一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、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第二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  <w:tc>
          <w:tcPr>
            <w:tcW w:w="4510" w:type="dxa"/>
            <w:vAlign w:val="center"/>
          </w:tcPr>
          <w:p w14:paraId="61B7BFAD" w14:textId="77777777" w:rsidR="00FB1690" w:rsidRPr="003A2C40" w:rsidRDefault="00FB1690" w:rsidP="00D57E6A">
            <w:pPr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「英文閱讀」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(2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) 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第一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、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第二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</w:tr>
      <w:tr w:rsidR="00FB1690" w:rsidRPr="003A2C40" w14:paraId="27524253" w14:textId="77777777" w:rsidTr="00D57E6A">
        <w:trPr>
          <w:trHeight w:val="295"/>
          <w:jc w:val="center"/>
        </w:trPr>
        <w:tc>
          <w:tcPr>
            <w:tcW w:w="5806" w:type="dxa"/>
            <w:vAlign w:val="center"/>
          </w:tcPr>
          <w:p w14:paraId="1C42329A" w14:textId="77777777" w:rsidR="00FB1690" w:rsidRPr="003A2C40" w:rsidRDefault="00FB1690" w:rsidP="00D57E6A">
            <w:pPr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綜合型英文課程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 (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含聽說讀寫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 (4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4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</w:t>
            </w:r>
            <w:proofErr w:type="gramStart"/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一</w:t>
            </w:r>
            <w:proofErr w:type="gramEnd"/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第一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或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第二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  <w:tc>
          <w:tcPr>
            <w:tcW w:w="4510" w:type="dxa"/>
            <w:vAlign w:val="center"/>
          </w:tcPr>
          <w:p w14:paraId="329C0AAC" w14:textId="77777777" w:rsidR="00FB1690" w:rsidRPr="003A2C40" w:rsidRDefault="00FB1690" w:rsidP="00D57E6A">
            <w:pPr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「英文閱讀」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(2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) 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第一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</w:tr>
    </w:tbl>
    <w:p w14:paraId="19C73BD4" w14:textId="77777777" w:rsidR="00FB1690" w:rsidRPr="003A2C40" w:rsidRDefault="00FB1690" w:rsidP="00FB1690">
      <w:pPr>
        <w:rPr>
          <w:rFonts w:ascii="Times New Roman" w:eastAsia="標楷體" w:hAnsi="Times New Roman" w:cs="Times New Roman"/>
          <w:b/>
          <w:kern w:val="2"/>
        </w:rPr>
      </w:pPr>
    </w:p>
    <w:p w14:paraId="0B4EE70C" w14:textId="09966882" w:rsidR="00FB1690" w:rsidRPr="003A2C40" w:rsidRDefault="00FB1690" w:rsidP="00FB1690">
      <w:pPr>
        <w:spacing w:line="240" w:lineRule="exact"/>
        <w:rPr>
          <w:rFonts w:ascii="Times New Roman" w:eastAsia="標楷體" w:hAnsi="Times New Roman" w:cs="Times New Roman"/>
          <w:b/>
          <w:kern w:val="2"/>
          <w:sz w:val="28"/>
          <w:szCs w:val="28"/>
          <w:u w:val="single"/>
        </w:rPr>
      </w:pPr>
      <w:r w:rsidRPr="003A2C40">
        <w:rPr>
          <w:rFonts w:ascii="Times New Roman" w:eastAsia="標楷體" w:hAnsi="Times New Roman" w:cs="Times New Roman"/>
          <w:b/>
          <w:kern w:val="2"/>
          <w:sz w:val="28"/>
          <w:szCs w:val="28"/>
          <w:u w:val="single"/>
        </w:rPr>
        <w:t>附表</w:t>
      </w:r>
      <w:proofErr w:type="gramStart"/>
      <w:r w:rsidRPr="003A2C40">
        <w:rPr>
          <w:rFonts w:ascii="Times New Roman" w:eastAsia="標楷體" w:hAnsi="Times New Roman" w:cs="Times New Roman"/>
          <w:b/>
          <w:kern w:val="2"/>
          <w:sz w:val="28"/>
          <w:szCs w:val="28"/>
          <w:u w:val="single"/>
        </w:rPr>
        <w:t>三</w:t>
      </w:r>
      <w:proofErr w:type="gramEnd"/>
    </w:p>
    <w:p w14:paraId="6A33FD4B" w14:textId="77777777" w:rsidR="009B6EA6" w:rsidRPr="003A2C40" w:rsidRDefault="009B6EA6" w:rsidP="00FB1690">
      <w:pPr>
        <w:spacing w:line="240" w:lineRule="exact"/>
        <w:rPr>
          <w:rFonts w:ascii="Times New Roman" w:eastAsia="標楷體" w:hAnsi="Times New Roman" w:cs="Times New Roman"/>
          <w:b/>
          <w:kern w:val="2"/>
        </w:rPr>
      </w:pPr>
    </w:p>
    <w:tbl>
      <w:tblPr>
        <w:tblStyle w:val="21"/>
        <w:tblW w:w="10485" w:type="dxa"/>
        <w:tblInd w:w="51" w:type="dxa"/>
        <w:tblLook w:val="04A0" w:firstRow="1" w:lastRow="0" w:firstColumn="1" w:lastColumn="0" w:noHBand="0" w:noVBand="1"/>
      </w:tblPr>
      <w:tblGrid>
        <w:gridCol w:w="991"/>
        <w:gridCol w:w="1741"/>
        <w:gridCol w:w="2290"/>
        <w:gridCol w:w="1885"/>
        <w:gridCol w:w="1100"/>
        <w:gridCol w:w="784"/>
        <w:gridCol w:w="1694"/>
      </w:tblGrid>
      <w:tr w:rsidR="003A2C40" w:rsidRPr="005B3956" w14:paraId="1E9232E8" w14:textId="77777777" w:rsidTr="006F1094">
        <w:trPr>
          <w:trHeight w:val="1160"/>
        </w:trPr>
        <w:tc>
          <w:tcPr>
            <w:tcW w:w="991" w:type="dxa"/>
            <w:shd w:val="clear" w:color="auto" w:fill="auto"/>
            <w:vAlign w:val="center"/>
          </w:tcPr>
          <w:p w14:paraId="5CBFF16F" w14:textId="77777777" w:rsidR="006A0086" w:rsidRPr="005B3956" w:rsidRDefault="006A0086" w:rsidP="006A008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bookmarkStart w:id="0" w:name="_Hlk173160644"/>
            <w:r w:rsidRPr="005B3956">
              <w:rPr>
                <w:rFonts w:ascii="Times New Roman" w:eastAsia="標楷體" w:hAnsi="Times New Roman"/>
                <w:sz w:val="22"/>
              </w:rPr>
              <w:t>歐洲共同語</w:t>
            </w:r>
          </w:p>
          <w:p w14:paraId="4A9E11EE" w14:textId="77777777" w:rsidR="006A0086" w:rsidRPr="005B3956" w:rsidRDefault="006A0086" w:rsidP="006A008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5B3956">
              <w:rPr>
                <w:rFonts w:ascii="Times New Roman" w:eastAsia="標楷體" w:hAnsi="Times New Roman"/>
                <w:sz w:val="22"/>
              </w:rPr>
              <w:t>言參考標準</w:t>
            </w:r>
          </w:p>
          <w:p w14:paraId="2D22B2CD" w14:textId="77777777" w:rsidR="006A0086" w:rsidRPr="005B3956" w:rsidRDefault="006A0086" w:rsidP="006A008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5B3956">
              <w:rPr>
                <w:rFonts w:ascii="Times New Roman" w:eastAsia="標楷體" w:hAnsi="Times New Roman"/>
                <w:sz w:val="22"/>
              </w:rPr>
              <w:t>CEFR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2260F" w14:textId="77777777" w:rsidR="006A0086" w:rsidRPr="005B3956" w:rsidRDefault="006A0086" w:rsidP="006A008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5B3956">
              <w:rPr>
                <w:rFonts w:ascii="Times New Roman" w:eastAsia="標楷體" w:hAnsi="Times New Roman"/>
                <w:sz w:val="22"/>
              </w:rPr>
              <w:t>培力英檢</w:t>
            </w:r>
            <w:proofErr w:type="gramEnd"/>
          </w:p>
          <w:p w14:paraId="49EAE125" w14:textId="77777777" w:rsidR="006A0086" w:rsidRPr="005B3956" w:rsidRDefault="006A0086" w:rsidP="006A008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5B3956">
              <w:rPr>
                <w:rFonts w:ascii="Times New Roman" w:eastAsia="標楷體" w:hAnsi="Times New Roman"/>
                <w:sz w:val="22"/>
              </w:rPr>
              <w:t>BESTEP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52CC1E29" w14:textId="77777777" w:rsidR="006A0086" w:rsidRPr="005B3956" w:rsidRDefault="006A0086" w:rsidP="006A008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5B3956">
              <w:rPr>
                <w:rFonts w:ascii="Times New Roman" w:eastAsia="標楷體" w:hAnsi="Times New Roman"/>
                <w:sz w:val="22"/>
              </w:rPr>
              <w:t>全民英檢</w:t>
            </w:r>
          </w:p>
          <w:p w14:paraId="7BADDCF0" w14:textId="77777777" w:rsidR="006A0086" w:rsidRPr="005B3956" w:rsidRDefault="006A0086" w:rsidP="006A008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5B3956">
              <w:rPr>
                <w:rFonts w:ascii="Times New Roman" w:eastAsia="標楷體" w:hAnsi="Times New Roman"/>
                <w:sz w:val="22"/>
              </w:rPr>
              <w:t>GEPT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1DF6B" w14:textId="77777777" w:rsidR="006A0086" w:rsidRPr="005B3956" w:rsidRDefault="006A0086" w:rsidP="006A008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5B3956">
              <w:rPr>
                <w:rFonts w:ascii="Times New Roman" w:eastAsia="標楷體" w:hAnsi="Times New Roman"/>
                <w:sz w:val="22"/>
              </w:rPr>
              <w:t>外語能力測驗</w:t>
            </w:r>
          </w:p>
          <w:p w14:paraId="5AE4EC01" w14:textId="77777777" w:rsidR="006A0086" w:rsidRPr="005B3956" w:rsidRDefault="006A0086" w:rsidP="006A008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5B3956">
              <w:rPr>
                <w:rFonts w:ascii="Times New Roman" w:eastAsia="標楷體" w:hAnsi="Times New Roman"/>
                <w:sz w:val="22"/>
              </w:rPr>
              <w:t>(FLPT)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B3EBDEE" w14:textId="77777777" w:rsidR="006A0086" w:rsidRPr="005B3956" w:rsidRDefault="006A0086" w:rsidP="006A008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5B3956">
              <w:rPr>
                <w:rFonts w:ascii="Times New Roman" w:eastAsia="標楷體" w:hAnsi="Times New Roman"/>
                <w:sz w:val="22"/>
              </w:rPr>
              <w:t>劍橋國際</w:t>
            </w:r>
          </w:p>
          <w:p w14:paraId="51090596" w14:textId="77777777" w:rsidR="006A0086" w:rsidRPr="005B3956" w:rsidRDefault="006A0086" w:rsidP="006A008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5B3956">
              <w:rPr>
                <w:rFonts w:ascii="Times New Roman" w:eastAsia="標楷體" w:hAnsi="Times New Roman"/>
                <w:sz w:val="22"/>
              </w:rPr>
              <w:t>英語認證</w:t>
            </w:r>
          </w:p>
          <w:p w14:paraId="6228392F" w14:textId="77777777" w:rsidR="006A0086" w:rsidRPr="005B3956" w:rsidRDefault="006A0086" w:rsidP="006A008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5B3956">
              <w:rPr>
                <w:rFonts w:ascii="Times New Roman" w:eastAsia="標楷體" w:hAnsi="Times New Roman"/>
                <w:sz w:val="22"/>
              </w:rPr>
              <w:t>FCE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C26BD48" w14:textId="77777777" w:rsidR="006A0086" w:rsidRPr="005B3956" w:rsidRDefault="006A0086" w:rsidP="006A008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pacing w:val="-5"/>
                <w:sz w:val="22"/>
              </w:rPr>
            </w:pPr>
            <w:r w:rsidRPr="005B3956">
              <w:rPr>
                <w:rFonts w:ascii="Times New Roman" w:eastAsia="標楷體" w:hAnsi="Times New Roman"/>
                <w:spacing w:val="-5"/>
                <w:sz w:val="22"/>
              </w:rPr>
              <w:t>雅思</w:t>
            </w:r>
          </w:p>
          <w:p w14:paraId="35383AA4" w14:textId="77777777" w:rsidR="006A0086" w:rsidRPr="005B3956" w:rsidRDefault="006A0086" w:rsidP="006A008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5B3956">
              <w:rPr>
                <w:rFonts w:ascii="Times New Roman" w:eastAsia="標楷體" w:hAnsi="Times New Roman"/>
                <w:spacing w:val="-5"/>
                <w:sz w:val="22"/>
              </w:rPr>
              <w:t>IELTS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92E63FE" w14:textId="77777777" w:rsidR="006A0086" w:rsidRPr="005B3956" w:rsidRDefault="006A0086" w:rsidP="006A008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pacing w:val="-4"/>
                <w:sz w:val="22"/>
              </w:rPr>
            </w:pPr>
            <w:proofErr w:type="gramStart"/>
            <w:r w:rsidRPr="005B3956">
              <w:rPr>
                <w:rFonts w:ascii="Times New Roman" w:eastAsia="標楷體" w:hAnsi="Times New Roman"/>
                <w:spacing w:val="-4"/>
                <w:sz w:val="22"/>
              </w:rPr>
              <w:t>多益測驗</w:t>
            </w:r>
            <w:proofErr w:type="gramEnd"/>
          </w:p>
          <w:p w14:paraId="13BEECE1" w14:textId="77777777" w:rsidR="006A0086" w:rsidRPr="005B3956" w:rsidRDefault="006A0086" w:rsidP="006A008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pacing w:val="-5"/>
                <w:sz w:val="22"/>
              </w:rPr>
            </w:pPr>
            <w:r w:rsidRPr="005B3956">
              <w:rPr>
                <w:rFonts w:ascii="Times New Roman" w:eastAsia="標楷體" w:hAnsi="Times New Roman"/>
                <w:spacing w:val="-4"/>
                <w:sz w:val="22"/>
              </w:rPr>
              <w:t>TOEIC</w:t>
            </w:r>
          </w:p>
        </w:tc>
      </w:tr>
      <w:tr w:rsidR="00E035E7" w:rsidRPr="005B3956" w14:paraId="0A8BE68A" w14:textId="77777777" w:rsidTr="006F1094">
        <w:trPr>
          <w:trHeight w:val="1563"/>
        </w:trPr>
        <w:tc>
          <w:tcPr>
            <w:tcW w:w="991" w:type="dxa"/>
            <w:vAlign w:val="center"/>
          </w:tcPr>
          <w:p w14:paraId="69B7A67A" w14:textId="77777777" w:rsidR="006A0086" w:rsidRPr="005B3956" w:rsidRDefault="006A0086" w:rsidP="006A008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5B3956">
              <w:rPr>
                <w:rFonts w:ascii="Times New Roman" w:eastAsia="標楷體" w:hAnsi="Times New Roman"/>
                <w:sz w:val="22"/>
              </w:rPr>
              <w:t>B2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57A7900" w14:textId="77777777" w:rsidR="006A0086" w:rsidRPr="005B3956" w:rsidRDefault="006A0086" w:rsidP="00BB7D9A">
            <w:pPr>
              <w:tabs>
                <w:tab w:val="left" w:pos="1093"/>
              </w:tabs>
              <w:adjustRightInd w:val="0"/>
              <w:snapToGrid w:val="0"/>
              <w:ind w:left="110" w:hangingChars="50" w:hanging="110"/>
              <w:rPr>
                <w:rFonts w:ascii="Times New Roman" w:eastAsia="標楷體" w:hAnsi="Times New Roman"/>
                <w:sz w:val="22"/>
              </w:rPr>
            </w:pPr>
            <w:r w:rsidRPr="005B3956">
              <w:rPr>
                <w:rFonts w:ascii="Times New Roman" w:eastAsia="標楷體" w:hAnsi="Times New Roman"/>
                <w:sz w:val="22"/>
              </w:rPr>
              <w:t>聽</w:t>
            </w:r>
            <w:r w:rsidRPr="005B3956">
              <w:rPr>
                <w:rFonts w:ascii="Times New Roman" w:eastAsia="標楷體" w:hAnsi="Times New Roman"/>
                <w:sz w:val="22"/>
              </w:rPr>
              <w:t>listening</w:t>
            </w:r>
            <w:r w:rsidRPr="005B3956">
              <w:rPr>
                <w:rFonts w:ascii="Times New Roman" w:eastAsia="標楷體" w:hAnsi="Times New Roman"/>
                <w:sz w:val="22"/>
              </w:rPr>
              <w:tab/>
              <w:t>100</w:t>
            </w:r>
          </w:p>
          <w:p w14:paraId="0680D74F" w14:textId="77777777" w:rsidR="006A0086" w:rsidRPr="005B3956" w:rsidRDefault="006A0086" w:rsidP="00BB7D9A">
            <w:pPr>
              <w:tabs>
                <w:tab w:val="left" w:pos="1093"/>
              </w:tabs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r w:rsidRPr="005B3956">
              <w:rPr>
                <w:rFonts w:ascii="Times New Roman" w:eastAsia="標楷體" w:hAnsi="Times New Roman"/>
                <w:sz w:val="22"/>
              </w:rPr>
              <w:t>讀</w:t>
            </w:r>
            <w:r w:rsidRPr="005B3956">
              <w:rPr>
                <w:rFonts w:ascii="Times New Roman" w:eastAsia="標楷體" w:hAnsi="Times New Roman"/>
                <w:sz w:val="22"/>
              </w:rPr>
              <w:t>Reading</w:t>
            </w:r>
            <w:r w:rsidRPr="005B3956">
              <w:rPr>
                <w:rFonts w:ascii="Times New Roman" w:eastAsia="標楷體" w:hAnsi="Times New Roman"/>
                <w:sz w:val="22"/>
              </w:rPr>
              <w:tab/>
              <w:t>100</w:t>
            </w:r>
          </w:p>
          <w:p w14:paraId="17D0B12B" w14:textId="1DC19C1E" w:rsidR="006A0086" w:rsidRPr="005B3956" w:rsidRDefault="006A0086" w:rsidP="00BB7D9A">
            <w:pPr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r w:rsidRPr="005B3956">
              <w:rPr>
                <w:rFonts w:ascii="Times New Roman" w:eastAsia="標楷體" w:hAnsi="Times New Roman"/>
                <w:sz w:val="22"/>
              </w:rPr>
              <w:t>說</w:t>
            </w:r>
            <w:r w:rsidRPr="005B3956">
              <w:rPr>
                <w:rFonts w:ascii="Times New Roman" w:eastAsia="標楷體" w:hAnsi="Times New Roman"/>
                <w:sz w:val="22"/>
              </w:rPr>
              <w:t>Speaking</w:t>
            </w:r>
            <w:r w:rsidR="00BB7D9A" w:rsidRPr="005B3956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5B3956">
              <w:rPr>
                <w:rFonts w:ascii="Times New Roman" w:eastAsia="標楷體" w:hAnsi="Times New Roman"/>
                <w:sz w:val="22"/>
              </w:rPr>
              <w:t>280</w:t>
            </w:r>
          </w:p>
          <w:p w14:paraId="3C296C54" w14:textId="77777777" w:rsidR="006A0086" w:rsidRPr="005B3956" w:rsidRDefault="006A0086" w:rsidP="00BB7D9A">
            <w:pPr>
              <w:tabs>
                <w:tab w:val="left" w:pos="1093"/>
              </w:tabs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r w:rsidRPr="005B3956">
              <w:rPr>
                <w:rFonts w:ascii="Times New Roman" w:eastAsia="標楷體" w:hAnsi="Times New Roman"/>
                <w:sz w:val="22"/>
              </w:rPr>
              <w:t>寫</w:t>
            </w:r>
            <w:r w:rsidRPr="005B3956">
              <w:rPr>
                <w:rFonts w:ascii="Times New Roman" w:eastAsia="標楷體" w:hAnsi="Times New Roman"/>
                <w:sz w:val="22"/>
              </w:rPr>
              <w:t>Writing</w:t>
            </w:r>
            <w:r w:rsidRPr="005B3956">
              <w:rPr>
                <w:rFonts w:ascii="Times New Roman" w:eastAsia="標楷體" w:hAnsi="Times New Roman"/>
                <w:sz w:val="22"/>
              </w:rPr>
              <w:tab/>
              <w:t>280</w:t>
            </w:r>
          </w:p>
        </w:tc>
        <w:tc>
          <w:tcPr>
            <w:tcW w:w="2290" w:type="dxa"/>
            <w:vAlign w:val="center"/>
          </w:tcPr>
          <w:p w14:paraId="1C2DA4B7" w14:textId="77777777" w:rsidR="006A0086" w:rsidRPr="005B3956" w:rsidRDefault="006A0086" w:rsidP="006A008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5B3956">
              <w:rPr>
                <w:rFonts w:ascii="Times New Roman" w:eastAsia="標楷體" w:hAnsi="Times New Roman"/>
                <w:sz w:val="22"/>
              </w:rPr>
              <w:t>中高級聽</w:t>
            </w:r>
            <w:proofErr w:type="gramStart"/>
            <w:r w:rsidRPr="005B3956">
              <w:rPr>
                <w:rFonts w:ascii="Times New Roman" w:eastAsia="標楷體" w:hAnsi="Times New Roman"/>
                <w:sz w:val="22"/>
              </w:rPr>
              <w:t>讀說寫通過</w:t>
            </w:r>
            <w:proofErr w:type="gramEnd"/>
          </w:p>
          <w:p w14:paraId="1E14BDED" w14:textId="77777777" w:rsidR="006A0086" w:rsidRPr="005B3956" w:rsidRDefault="006A0086" w:rsidP="006A008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5B3956">
              <w:rPr>
                <w:rFonts w:ascii="Times New Roman" w:eastAsia="標楷體" w:hAnsi="Times New Roman"/>
                <w:sz w:val="22"/>
              </w:rPr>
              <w:t>Passed the High-Intermediate Level in Listening, Reading, Speaking, and Writing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1CC6DE7A" w14:textId="12B6DB53" w:rsidR="006A0086" w:rsidRPr="005B3956" w:rsidRDefault="006A0086" w:rsidP="00BB7D9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5B3956">
              <w:rPr>
                <w:rFonts w:ascii="Times New Roman" w:eastAsia="標楷體" w:hAnsi="Times New Roman"/>
                <w:sz w:val="22"/>
              </w:rPr>
              <w:t>聽</w:t>
            </w:r>
            <w:r w:rsidRPr="005B3956">
              <w:rPr>
                <w:rFonts w:ascii="Times New Roman" w:eastAsia="標楷體" w:hAnsi="Times New Roman"/>
                <w:sz w:val="22"/>
              </w:rPr>
              <w:t>Listening</w:t>
            </w:r>
            <w:r w:rsidR="00BB7D9A" w:rsidRPr="005B3956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5B3956">
              <w:rPr>
                <w:rFonts w:ascii="Times New Roman" w:eastAsia="標楷體" w:hAnsi="Times New Roman"/>
                <w:sz w:val="22"/>
              </w:rPr>
              <w:t>195</w:t>
            </w:r>
          </w:p>
          <w:p w14:paraId="1451BCB3" w14:textId="433B4D5C" w:rsidR="006A0086" w:rsidRPr="005B3956" w:rsidRDefault="006A0086" w:rsidP="00BB7D9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5B3956">
              <w:rPr>
                <w:rFonts w:ascii="Times New Roman" w:eastAsia="標楷體" w:hAnsi="Times New Roman"/>
                <w:sz w:val="22"/>
              </w:rPr>
              <w:t>讀</w:t>
            </w:r>
            <w:r w:rsidRPr="005B3956">
              <w:rPr>
                <w:rFonts w:ascii="Times New Roman" w:eastAsia="標楷體" w:hAnsi="Times New Roman"/>
                <w:sz w:val="22"/>
              </w:rPr>
              <w:t>Reading</w:t>
            </w:r>
            <w:r w:rsidR="00BB7D9A" w:rsidRPr="005B3956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5B3956">
              <w:rPr>
                <w:rFonts w:ascii="Times New Roman" w:eastAsia="標楷體" w:hAnsi="Times New Roman"/>
                <w:sz w:val="22"/>
              </w:rPr>
              <w:t>195</w:t>
            </w:r>
          </w:p>
          <w:p w14:paraId="1EC0D25B" w14:textId="6DF3D5C6" w:rsidR="006A0086" w:rsidRPr="005B3956" w:rsidRDefault="006A0086" w:rsidP="00BB7D9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5B3956">
              <w:rPr>
                <w:rFonts w:ascii="Times New Roman" w:eastAsia="標楷體" w:hAnsi="Times New Roman"/>
                <w:sz w:val="22"/>
              </w:rPr>
              <w:t>說</w:t>
            </w:r>
            <w:r w:rsidRPr="005B3956">
              <w:rPr>
                <w:rFonts w:ascii="Times New Roman" w:eastAsia="標楷體" w:hAnsi="Times New Roman"/>
                <w:sz w:val="22"/>
              </w:rPr>
              <w:t>Speaking</w:t>
            </w:r>
            <w:r w:rsidR="00BB7D9A" w:rsidRPr="005B3956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5B3956">
              <w:rPr>
                <w:rFonts w:ascii="Times New Roman" w:eastAsia="標楷體" w:hAnsi="Times New Roman"/>
                <w:sz w:val="22"/>
              </w:rPr>
              <w:t>S-2+</w:t>
            </w:r>
          </w:p>
          <w:p w14:paraId="6652B0CB" w14:textId="7CAE809E" w:rsidR="006A0086" w:rsidRPr="005B3956" w:rsidRDefault="006A0086" w:rsidP="00BB7D9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5B3956">
              <w:rPr>
                <w:rFonts w:ascii="Times New Roman" w:eastAsia="標楷體" w:hAnsi="Times New Roman"/>
                <w:sz w:val="22"/>
              </w:rPr>
              <w:t>寫</w:t>
            </w:r>
            <w:r w:rsidRPr="005B3956">
              <w:rPr>
                <w:rFonts w:ascii="Times New Roman" w:eastAsia="標楷體" w:hAnsi="Times New Roman"/>
                <w:sz w:val="22"/>
              </w:rPr>
              <w:t>Writing</w:t>
            </w:r>
            <w:r w:rsidR="00BB7D9A" w:rsidRPr="005B3956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5B3956">
              <w:rPr>
                <w:rFonts w:ascii="Times New Roman" w:eastAsia="標楷體" w:hAnsi="Times New Roman"/>
                <w:sz w:val="22"/>
              </w:rPr>
              <w:t>B</w:t>
            </w:r>
          </w:p>
        </w:tc>
        <w:tc>
          <w:tcPr>
            <w:tcW w:w="1100" w:type="dxa"/>
            <w:vAlign w:val="center"/>
          </w:tcPr>
          <w:p w14:paraId="0D553D62" w14:textId="77777777" w:rsidR="006A0086" w:rsidRPr="005B3956" w:rsidRDefault="006A0086" w:rsidP="006A008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5B3956">
              <w:rPr>
                <w:rFonts w:ascii="Times New Roman" w:eastAsia="標楷體" w:hAnsi="Times New Roman"/>
                <w:sz w:val="22"/>
              </w:rPr>
              <w:t>160</w:t>
            </w:r>
          </w:p>
        </w:tc>
        <w:tc>
          <w:tcPr>
            <w:tcW w:w="784" w:type="dxa"/>
            <w:vAlign w:val="center"/>
          </w:tcPr>
          <w:p w14:paraId="1A207FB7" w14:textId="77777777" w:rsidR="006A0086" w:rsidRPr="005B3956" w:rsidRDefault="006A0086" w:rsidP="006A008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5B3956">
              <w:rPr>
                <w:rFonts w:ascii="Times New Roman" w:eastAsia="標楷體" w:hAnsi="Times New Roman"/>
                <w:spacing w:val="-5"/>
                <w:sz w:val="22"/>
              </w:rPr>
              <w:t>5.5</w:t>
            </w:r>
          </w:p>
        </w:tc>
        <w:tc>
          <w:tcPr>
            <w:tcW w:w="1694" w:type="dxa"/>
            <w:vAlign w:val="center"/>
          </w:tcPr>
          <w:p w14:paraId="6BD06246" w14:textId="025C43CA" w:rsidR="006A0086" w:rsidRPr="005B3956" w:rsidRDefault="006A0086" w:rsidP="00BB7D9A">
            <w:pPr>
              <w:tabs>
                <w:tab w:val="left" w:pos="218"/>
              </w:tabs>
              <w:adjustRightInd w:val="0"/>
              <w:snapToGrid w:val="0"/>
              <w:ind w:left="110" w:hangingChars="50" w:hanging="110"/>
              <w:rPr>
                <w:rFonts w:ascii="Times New Roman" w:eastAsia="標楷體" w:hAnsi="Times New Roman"/>
                <w:sz w:val="22"/>
              </w:rPr>
            </w:pPr>
            <w:r w:rsidRPr="005B3956">
              <w:rPr>
                <w:rFonts w:ascii="Times New Roman" w:eastAsia="標楷體" w:hAnsi="Times New Roman"/>
                <w:sz w:val="22"/>
              </w:rPr>
              <w:t>聽</w:t>
            </w:r>
            <w:r w:rsidRPr="005B3956">
              <w:rPr>
                <w:rFonts w:ascii="Times New Roman" w:eastAsia="標楷體" w:hAnsi="Times New Roman"/>
                <w:sz w:val="22"/>
              </w:rPr>
              <w:t>listening</w:t>
            </w:r>
            <w:r w:rsidR="006F1094" w:rsidRPr="005B3956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5B3956">
              <w:rPr>
                <w:rFonts w:ascii="Times New Roman" w:eastAsia="標楷體" w:hAnsi="Times New Roman"/>
                <w:sz w:val="22"/>
              </w:rPr>
              <w:t>400</w:t>
            </w:r>
          </w:p>
          <w:p w14:paraId="34570C9E" w14:textId="28A1522F" w:rsidR="006A0086" w:rsidRPr="005B3956" w:rsidRDefault="006A0086" w:rsidP="00BB7D9A">
            <w:pPr>
              <w:tabs>
                <w:tab w:val="left" w:pos="218"/>
              </w:tabs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r w:rsidRPr="005B3956">
              <w:rPr>
                <w:rFonts w:ascii="Times New Roman" w:eastAsia="標楷體" w:hAnsi="Times New Roman"/>
                <w:sz w:val="22"/>
              </w:rPr>
              <w:t>讀</w:t>
            </w:r>
            <w:r w:rsidRPr="005B3956">
              <w:rPr>
                <w:rFonts w:ascii="Times New Roman" w:eastAsia="標楷體" w:hAnsi="Times New Roman"/>
                <w:sz w:val="22"/>
              </w:rPr>
              <w:t>Reading</w:t>
            </w:r>
            <w:r w:rsidR="006F1094" w:rsidRPr="005B3956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5B3956">
              <w:rPr>
                <w:rFonts w:ascii="Times New Roman" w:eastAsia="標楷體" w:hAnsi="Times New Roman"/>
                <w:sz w:val="22"/>
              </w:rPr>
              <w:t>385</w:t>
            </w:r>
          </w:p>
        </w:tc>
      </w:tr>
    </w:tbl>
    <w:p w14:paraId="7D8B76E4" w14:textId="1B375492" w:rsidR="00FB1690" w:rsidRPr="003A2C40" w:rsidRDefault="00FB1690" w:rsidP="00FB1690"/>
    <w:tbl>
      <w:tblPr>
        <w:tblStyle w:val="33"/>
        <w:tblW w:w="10485" w:type="dxa"/>
        <w:tblInd w:w="51" w:type="dxa"/>
        <w:tblLook w:val="04A0" w:firstRow="1" w:lastRow="0" w:firstColumn="1" w:lastColumn="0" w:noHBand="0" w:noVBand="1"/>
      </w:tblPr>
      <w:tblGrid>
        <w:gridCol w:w="1008"/>
        <w:gridCol w:w="1204"/>
        <w:gridCol w:w="1134"/>
        <w:gridCol w:w="1260"/>
        <w:gridCol w:w="1791"/>
        <w:gridCol w:w="784"/>
        <w:gridCol w:w="1988"/>
        <w:gridCol w:w="1316"/>
      </w:tblGrid>
      <w:tr w:rsidR="003A2C40" w:rsidRPr="005B3956" w14:paraId="2222A53C" w14:textId="77777777" w:rsidTr="006F1094">
        <w:trPr>
          <w:trHeight w:val="397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14:paraId="271F6297" w14:textId="77777777" w:rsidR="006A0086" w:rsidRPr="005B3956" w:rsidRDefault="006A0086" w:rsidP="006A008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5B3956">
              <w:rPr>
                <w:rFonts w:ascii="Times New Roman" w:eastAsia="標楷體" w:hAnsi="Times New Roman"/>
                <w:sz w:val="22"/>
              </w:rPr>
              <w:t>歐洲共同語</w:t>
            </w:r>
          </w:p>
          <w:p w14:paraId="7A160B66" w14:textId="77777777" w:rsidR="006A0086" w:rsidRPr="005B3956" w:rsidRDefault="006A0086" w:rsidP="006A008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5B3956">
              <w:rPr>
                <w:rFonts w:ascii="Times New Roman" w:eastAsia="標楷體" w:hAnsi="Times New Roman"/>
                <w:sz w:val="22"/>
              </w:rPr>
              <w:t>言參考標準</w:t>
            </w:r>
          </w:p>
          <w:p w14:paraId="3AC0525F" w14:textId="77777777" w:rsidR="006A0086" w:rsidRPr="005B3956" w:rsidRDefault="006A0086" w:rsidP="006A008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5B3956">
              <w:rPr>
                <w:rFonts w:ascii="Times New Roman" w:eastAsia="標楷體" w:hAnsi="Times New Roman"/>
                <w:sz w:val="22"/>
              </w:rPr>
              <w:t>CEFR</w:t>
            </w:r>
          </w:p>
        </w:tc>
        <w:tc>
          <w:tcPr>
            <w:tcW w:w="35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4EC56" w14:textId="77777777" w:rsidR="006A0086" w:rsidRPr="005B3956" w:rsidRDefault="006A0086" w:rsidP="006A00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5B3956">
              <w:rPr>
                <w:rFonts w:ascii="Times New Roman" w:eastAsia="標楷體" w:hAnsi="Times New Roman" w:hint="eastAsia"/>
                <w:sz w:val="22"/>
              </w:rPr>
              <w:t>托福</w:t>
            </w:r>
          </w:p>
          <w:p w14:paraId="468B99AD" w14:textId="77777777" w:rsidR="006A0086" w:rsidRPr="005B3956" w:rsidRDefault="006A0086" w:rsidP="006A008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5B3956">
              <w:rPr>
                <w:rFonts w:ascii="Times New Roman" w:eastAsia="標楷體" w:hAnsi="Times New Roman"/>
                <w:sz w:val="22"/>
              </w:rPr>
              <w:t>TOEFL</w:t>
            </w:r>
          </w:p>
        </w:tc>
        <w:tc>
          <w:tcPr>
            <w:tcW w:w="2575" w:type="dxa"/>
            <w:gridSpan w:val="2"/>
            <w:vMerge w:val="restart"/>
            <w:shd w:val="clear" w:color="auto" w:fill="auto"/>
            <w:vAlign w:val="center"/>
          </w:tcPr>
          <w:p w14:paraId="74935431" w14:textId="77777777" w:rsidR="006A0086" w:rsidRPr="005B3956" w:rsidRDefault="006A0086" w:rsidP="006A00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5B3956">
              <w:rPr>
                <w:rFonts w:ascii="Times New Roman" w:eastAsia="標楷體" w:hAnsi="Times New Roman" w:hint="eastAsia"/>
                <w:sz w:val="22"/>
              </w:rPr>
              <w:t>劍橋領思</w:t>
            </w:r>
            <w:proofErr w:type="gramEnd"/>
            <w:r w:rsidRPr="005B3956">
              <w:rPr>
                <w:rFonts w:ascii="Times New Roman" w:eastAsia="標楷體" w:hAnsi="Times New Roman" w:hint="eastAsia"/>
                <w:sz w:val="22"/>
              </w:rPr>
              <w:t>-</w:t>
            </w:r>
            <w:r w:rsidRPr="005B3956">
              <w:rPr>
                <w:rFonts w:ascii="Times New Roman" w:eastAsia="標楷體" w:hAnsi="Times New Roman" w:hint="eastAsia"/>
                <w:sz w:val="22"/>
              </w:rPr>
              <w:t>職場英語測驗</w:t>
            </w:r>
          </w:p>
          <w:p w14:paraId="5311CD8B" w14:textId="77777777" w:rsidR="006A0086" w:rsidRPr="005B3956" w:rsidRDefault="006A0086" w:rsidP="006A00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proofErr w:type="spellStart"/>
            <w:r w:rsidRPr="005B3956">
              <w:rPr>
                <w:rFonts w:ascii="Times New Roman" w:eastAsia="標楷體" w:hAnsi="Times New Roman"/>
                <w:sz w:val="22"/>
              </w:rPr>
              <w:t>Linguaskill</w:t>
            </w:r>
            <w:proofErr w:type="spellEnd"/>
            <w:r w:rsidRPr="005B3956">
              <w:rPr>
                <w:rFonts w:ascii="Times New Roman" w:eastAsia="標楷體" w:hAnsi="Times New Roman"/>
                <w:sz w:val="22"/>
              </w:rPr>
              <w:t xml:space="preserve"> Business</w:t>
            </w:r>
          </w:p>
          <w:p w14:paraId="6D071D24" w14:textId="77777777" w:rsidR="006A0086" w:rsidRPr="005B3956" w:rsidRDefault="006A0086" w:rsidP="006A00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5B3956">
              <w:rPr>
                <w:rFonts w:ascii="Times New Roman" w:eastAsia="標楷體" w:hAnsi="Times New Roman" w:hint="eastAsia"/>
                <w:sz w:val="22"/>
              </w:rPr>
              <w:t>劍橋領思</w:t>
            </w:r>
            <w:proofErr w:type="gramEnd"/>
            <w:r w:rsidRPr="005B3956">
              <w:rPr>
                <w:rFonts w:ascii="Times New Roman" w:eastAsia="標楷體" w:hAnsi="Times New Roman" w:hint="eastAsia"/>
                <w:sz w:val="22"/>
              </w:rPr>
              <w:t>-</w:t>
            </w:r>
            <w:r w:rsidRPr="005B3956">
              <w:rPr>
                <w:rFonts w:ascii="Times New Roman" w:eastAsia="標楷體" w:hAnsi="Times New Roman" w:hint="eastAsia"/>
                <w:sz w:val="22"/>
              </w:rPr>
              <w:t>實用英語測驗</w:t>
            </w:r>
          </w:p>
          <w:p w14:paraId="44F5F181" w14:textId="77777777" w:rsidR="006A0086" w:rsidRPr="005B3956" w:rsidRDefault="006A0086" w:rsidP="006A008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proofErr w:type="spellStart"/>
            <w:r w:rsidRPr="005B3956">
              <w:rPr>
                <w:rFonts w:ascii="Times New Roman" w:eastAsia="標楷體" w:hAnsi="Times New Roman"/>
                <w:sz w:val="22"/>
              </w:rPr>
              <w:t>Linguaskill</w:t>
            </w:r>
            <w:proofErr w:type="spellEnd"/>
            <w:r w:rsidRPr="005B3956">
              <w:rPr>
                <w:rFonts w:ascii="Times New Roman" w:eastAsia="標楷體" w:hAnsi="Times New Roman"/>
                <w:sz w:val="22"/>
              </w:rPr>
              <w:t xml:space="preserve"> General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</w:tcPr>
          <w:p w14:paraId="2A3EAC6B" w14:textId="77777777" w:rsidR="006A0086" w:rsidRPr="005B3956" w:rsidRDefault="006A0086" w:rsidP="006A008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5B3956">
              <w:rPr>
                <w:rFonts w:ascii="Times New Roman" w:eastAsia="標楷體" w:hAnsi="Times New Roman" w:hint="eastAsia"/>
                <w:sz w:val="22"/>
              </w:rPr>
              <w:t>大學校院英語能力</w:t>
            </w:r>
          </w:p>
          <w:p w14:paraId="41695472" w14:textId="77777777" w:rsidR="006A0086" w:rsidRPr="005B3956" w:rsidRDefault="006A0086" w:rsidP="006A008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5B3956">
              <w:rPr>
                <w:rFonts w:ascii="Times New Roman" w:eastAsia="標楷體" w:hAnsi="Times New Roman" w:hint="eastAsia"/>
                <w:sz w:val="22"/>
              </w:rPr>
              <w:t>測驗第二級</w:t>
            </w:r>
          </w:p>
          <w:p w14:paraId="00D96F83" w14:textId="77777777" w:rsidR="006A0086" w:rsidRPr="005B3956" w:rsidRDefault="006A0086" w:rsidP="006A008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5B3956">
              <w:rPr>
                <w:rFonts w:ascii="Times New Roman" w:eastAsia="標楷體" w:hAnsi="Times New Roman"/>
                <w:sz w:val="22"/>
              </w:rPr>
              <w:t>CSEPT-2</w:t>
            </w:r>
          </w:p>
        </w:tc>
        <w:tc>
          <w:tcPr>
            <w:tcW w:w="1316" w:type="dxa"/>
            <w:vMerge w:val="restart"/>
            <w:shd w:val="clear" w:color="auto" w:fill="auto"/>
            <w:vAlign w:val="center"/>
          </w:tcPr>
          <w:p w14:paraId="30979CC1" w14:textId="77777777" w:rsidR="006A0086" w:rsidRPr="005B3956" w:rsidRDefault="006A0086" w:rsidP="006A008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5B3956">
              <w:rPr>
                <w:rFonts w:ascii="Times New Roman" w:eastAsia="標楷體" w:hAnsi="Times New Roman"/>
                <w:sz w:val="22"/>
              </w:rPr>
              <w:t>劍橋博思國際</w:t>
            </w:r>
            <w:proofErr w:type="gramEnd"/>
            <w:r w:rsidRPr="005B3956">
              <w:rPr>
                <w:rFonts w:ascii="Times New Roman" w:eastAsia="標楷體" w:hAnsi="Times New Roman"/>
                <w:sz w:val="22"/>
              </w:rPr>
              <w:t>職場英語檢測</w:t>
            </w:r>
          </w:p>
          <w:p w14:paraId="43655961" w14:textId="77777777" w:rsidR="006A0086" w:rsidRPr="005B3956" w:rsidRDefault="006A0086" w:rsidP="006A008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5B3956">
              <w:rPr>
                <w:rFonts w:ascii="Times New Roman" w:eastAsia="標楷體" w:hAnsi="Times New Roman"/>
                <w:sz w:val="22"/>
              </w:rPr>
              <w:t>BULATS</w:t>
            </w:r>
          </w:p>
        </w:tc>
      </w:tr>
      <w:tr w:rsidR="003A2C40" w:rsidRPr="005B3956" w14:paraId="3D49BA72" w14:textId="77777777" w:rsidTr="006F1094">
        <w:trPr>
          <w:trHeight w:val="397"/>
        </w:trPr>
        <w:tc>
          <w:tcPr>
            <w:tcW w:w="1008" w:type="dxa"/>
            <w:vMerge/>
            <w:shd w:val="clear" w:color="auto" w:fill="FFD966"/>
            <w:vAlign w:val="center"/>
          </w:tcPr>
          <w:p w14:paraId="2629B96D" w14:textId="77777777" w:rsidR="006A0086" w:rsidRPr="005B3956" w:rsidRDefault="006A0086" w:rsidP="006A008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B6124" w14:textId="77777777" w:rsidR="006A0086" w:rsidRPr="005B3956" w:rsidRDefault="006A0086" w:rsidP="006A00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5B3956">
              <w:rPr>
                <w:rFonts w:ascii="Times New Roman" w:eastAsia="標楷體" w:hAnsi="Times New Roman" w:hint="eastAsia"/>
                <w:sz w:val="22"/>
              </w:rPr>
              <w:t>網路測驗</w:t>
            </w:r>
          </w:p>
          <w:p w14:paraId="148A740D" w14:textId="77777777" w:rsidR="006A0086" w:rsidRPr="005B3956" w:rsidRDefault="006A0086" w:rsidP="006A00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5B3956">
              <w:rPr>
                <w:rFonts w:ascii="Times New Roman" w:eastAsia="標楷體" w:hAnsi="Times New Roman"/>
                <w:sz w:val="22"/>
              </w:rPr>
              <w:t>IBT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2E5A0" w14:textId="77777777" w:rsidR="006A0086" w:rsidRPr="005B3956" w:rsidRDefault="006A0086" w:rsidP="006A00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5B3956">
              <w:rPr>
                <w:rFonts w:ascii="Times New Roman" w:eastAsia="標楷體" w:hAnsi="Times New Roman" w:hint="eastAsia"/>
                <w:sz w:val="22"/>
              </w:rPr>
              <w:t>紙筆測驗</w:t>
            </w:r>
          </w:p>
          <w:p w14:paraId="047FE8DF" w14:textId="77777777" w:rsidR="006A0086" w:rsidRPr="005B3956" w:rsidRDefault="006A0086" w:rsidP="006A00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5B3956">
              <w:rPr>
                <w:rFonts w:ascii="Times New Roman" w:eastAsia="標楷體" w:hAnsi="Times New Roman"/>
                <w:sz w:val="22"/>
              </w:rPr>
              <w:t>ITP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93C70" w14:textId="77777777" w:rsidR="003503D3" w:rsidRPr="005B3956" w:rsidRDefault="006A0086" w:rsidP="006A00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5B3956">
              <w:rPr>
                <w:rFonts w:ascii="Times New Roman" w:eastAsia="標楷體" w:hAnsi="Times New Roman" w:hint="eastAsia"/>
                <w:sz w:val="22"/>
              </w:rPr>
              <w:t>電腦適性</w:t>
            </w:r>
          </w:p>
          <w:p w14:paraId="3A1559E6" w14:textId="588BC173" w:rsidR="006A0086" w:rsidRPr="005B3956" w:rsidRDefault="006A0086" w:rsidP="006A00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5B3956">
              <w:rPr>
                <w:rFonts w:ascii="Times New Roman" w:eastAsia="標楷體" w:hAnsi="Times New Roman" w:hint="eastAsia"/>
                <w:sz w:val="22"/>
              </w:rPr>
              <w:t>測驗</w:t>
            </w:r>
          </w:p>
          <w:p w14:paraId="6026B0CF" w14:textId="77777777" w:rsidR="006A0086" w:rsidRPr="005B3956" w:rsidRDefault="006A0086" w:rsidP="006A00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5B3956">
              <w:rPr>
                <w:rFonts w:ascii="Times New Roman" w:eastAsia="標楷體" w:hAnsi="Times New Roman"/>
                <w:sz w:val="22"/>
              </w:rPr>
              <w:t>CBT</w:t>
            </w:r>
          </w:p>
        </w:tc>
        <w:tc>
          <w:tcPr>
            <w:tcW w:w="2575" w:type="dxa"/>
            <w:gridSpan w:val="2"/>
            <w:vMerge/>
            <w:tcBorders>
              <w:bottom w:val="single" w:sz="4" w:space="0" w:color="auto"/>
            </w:tcBorders>
            <w:shd w:val="clear" w:color="auto" w:fill="FFD966"/>
            <w:vAlign w:val="center"/>
          </w:tcPr>
          <w:p w14:paraId="4759D063" w14:textId="77777777" w:rsidR="006A0086" w:rsidRPr="005B3956" w:rsidRDefault="006A0086" w:rsidP="006A0086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988" w:type="dxa"/>
            <w:vMerge/>
            <w:shd w:val="clear" w:color="auto" w:fill="FFD966"/>
            <w:vAlign w:val="center"/>
          </w:tcPr>
          <w:p w14:paraId="5B9C41FA" w14:textId="77777777" w:rsidR="006A0086" w:rsidRPr="005B3956" w:rsidRDefault="006A0086" w:rsidP="006A008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16" w:type="dxa"/>
            <w:vMerge/>
            <w:shd w:val="clear" w:color="auto" w:fill="FFD966"/>
            <w:vAlign w:val="center"/>
          </w:tcPr>
          <w:p w14:paraId="149BEFC3" w14:textId="77777777" w:rsidR="006A0086" w:rsidRPr="005B3956" w:rsidRDefault="006A0086" w:rsidP="006A008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pacing w:val="-5"/>
                <w:sz w:val="22"/>
              </w:rPr>
            </w:pPr>
          </w:p>
        </w:tc>
      </w:tr>
      <w:tr w:rsidR="00E035E7" w:rsidRPr="005B3956" w14:paraId="2A74ABC2" w14:textId="77777777" w:rsidTr="006F1094">
        <w:trPr>
          <w:trHeight w:val="1563"/>
        </w:trPr>
        <w:tc>
          <w:tcPr>
            <w:tcW w:w="1008" w:type="dxa"/>
            <w:vAlign w:val="center"/>
          </w:tcPr>
          <w:p w14:paraId="50828081" w14:textId="77777777" w:rsidR="006A0086" w:rsidRPr="005B3956" w:rsidRDefault="006A0086" w:rsidP="006A008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5B3956">
              <w:rPr>
                <w:rFonts w:ascii="Times New Roman" w:eastAsia="標楷體" w:hAnsi="Times New Roman"/>
                <w:sz w:val="22"/>
              </w:rPr>
              <w:t>B2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3988AD94" w14:textId="77777777" w:rsidR="006A0086" w:rsidRPr="005B3956" w:rsidRDefault="006A0086" w:rsidP="006A008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5B3956">
              <w:rPr>
                <w:rFonts w:ascii="Times New Roman" w:eastAsia="標楷體" w:hAnsi="Times New Roman"/>
                <w:sz w:val="22"/>
              </w:rPr>
              <w:t>72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77E301" w14:textId="2772580D" w:rsidR="00846027" w:rsidRPr="005B3956" w:rsidRDefault="00846027" w:rsidP="006A008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  <w:u w:val="single"/>
              </w:rPr>
            </w:pPr>
            <w:r w:rsidRPr="005B3956">
              <w:rPr>
                <w:rFonts w:ascii="Times New Roman" w:eastAsia="標楷體" w:hAnsi="Times New Roman" w:hint="eastAsia"/>
                <w:color w:val="C00000"/>
                <w:sz w:val="22"/>
                <w:u w:val="single"/>
              </w:rPr>
              <w:t>543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14C67D7" w14:textId="77777777" w:rsidR="006A0086" w:rsidRPr="005B3956" w:rsidRDefault="006A0086" w:rsidP="006A008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5B3956">
              <w:rPr>
                <w:rFonts w:ascii="Times New Roman" w:eastAsia="標楷體" w:hAnsi="Times New Roman" w:hint="eastAsia"/>
                <w:sz w:val="22"/>
              </w:rPr>
              <w:t>2</w:t>
            </w:r>
            <w:r w:rsidRPr="005B3956">
              <w:rPr>
                <w:rFonts w:ascii="Times New Roman" w:eastAsia="標楷體" w:hAnsi="Times New Roman"/>
                <w:sz w:val="22"/>
              </w:rPr>
              <w:t>27</w:t>
            </w:r>
          </w:p>
        </w:tc>
        <w:tc>
          <w:tcPr>
            <w:tcW w:w="1791" w:type="dxa"/>
            <w:tcBorders>
              <w:right w:val="nil"/>
            </w:tcBorders>
            <w:shd w:val="clear" w:color="auto" w:fill="auto"/>
            <w:vAlign w:val="center"/>
          </w:tcPr>
          <w:p w14:paraId="7B389212" w14:textId="77777777" w:rsidR="006A0086" w:rsidRPr="005B3956" w:rsidRDefault="006A0086" w:rsidP="006A0086">
            <w:pPr>
              <w:adjustRightInd w:val="0"/>
              <w:snapToGrid w:val="0"/>
              <w:ind w:leftChars="71" w:left="170"/>
              <w:jc w:val="both"/>
              <w:rPr>
                <w:rFonts w:ascii="Times New Roman" w:eastAsia="標楷體" w:hAnsi="Times New Roman"/>
                <w:sz w:val="22"/>
              </w:rPr>
            </w:pPr>
            <w:r w:rsidRPr="005B3956">
              <w:rPr>
                <w:rFonts w:ascii="Times New Roman" w:eastAsia="標楷體" w:hAnsi="Times New Roman"/>
                <w:sz w:val="22"/>
              </w:rPr>
              <w:t>聽</w:t>
            </w:r>
            <w:r w:rsidRPr="005B3956">
              <w:rPr>
                <w:rFonts w:ascii="Times New Roman" w:eastAsia="標楷體" w:hAnsi="Times New Roman"/>
                <w:sz w:val="22"/>
              </w:rPr>
              <w:t>Listening</w:t>
            </w:r>
          </w:p>
          <w:p w14:paraId="4448BD1E" w14:textId="77777777" w:rsidR="006A0086" w:rsidRPr="005B3956" w:rsidRDefault="006A0086" w:rsidP="006A0086">
            <w:pPr>
              <w:adjustRightInd w:val="0"/>
              <w:snapToGrid w:val="0"/>
              <w:ind w:leftChars="71" w:left="170"/>
              <w:jc w:val="both"/>
              <w:rPr>
                <w:rFonts w:ascii="Times New Roman" w:eastAsia="標楷體" w:hAnsi="Times New Roman"/>
                <w:sz w:val="22"/>
              </w:rPr>
            </w:pPr>
            <w:r w:rsidRPr="005B3956">
              <w:rPr>
                <w:rFonts w:ascii="Times New Roman" w:eastAsia="標楷體" w:hAnsi="Times New Roman"/>
                <w:sz w:val="22"/>
              </w:rPr>
              <w:t>讀</w:t>
            </w:r>
            <w:r w:rsidRPr="005B3956">
              <w:rPr>
                <w:rFonts w:ascii="Times New Roman" w:eastAsia="標楷體" w:hAnsi="Times New Roman"/>
                <w:sz w:val="22"/>
              </w:rPr>
              <w:t>Reading</w:t>
            </w:r>
          </w:p>
          <w:p w14:paraId="358BF60D" w14:textId="77777777" w:rsidR="006A0086" w:rsidRPr="005B3956" w:rsidRDefault="006A0086" w:rsidP="006A0086">
            <w:pPr>
              <w:adjustRightInd w:val="0"/>
              <w:snapToGrid w:val="0"/>
              <w:ind w:leftChars="71" w:left="170"/>
              <w:jc w:val="both"/>
              <w:rPr>
                <w:rFonts w:ascii="Times New Roman" w:eastAsia="標楷體" w:hAnsi="Times New Roman"/>
                <w:sz w:val="22"/>
              </w:rPr>
            </w:pPr>
            <w:r w:rsidRPr="005B3956">
              <w:rPr>
                <w:rFonts w:ascii="Times New Roman" w:eastAsia="標楷體" w:hAnsi="Times New Roman"/>
                <w:sz w:val="22"/>
              </w:rPr>
              <w:t>說</w:t>
            </w:r>
            <w:r w:rsidRPr="005B3956">
              <w:rPr>
                <w:rFonts w:ascii="Times New Roman" w:eastAsia="標楷體" w:hAnsi="Times New Roman"/>
                <w:sz w:val="22"/>
              </w:rPr>
              <w:t>Speaking</w:t>
            </w:r>
          </w:p>
          <w:p w14:paraId="556B1581" w14:textId="77777777" w:rsidR="006A0086" w:rsidRPr="005B3956" w:rsidRDefault="006A0086" w:rsidP="006A0086">
            <w:pPr>
              <w:adjustRightInd w:val="0"/>
              <w:snapToGrid w:val="0"/>
              <w:ind w:leftChars="71" w:left="170"/>
              <w:jc w:val="both"/>
              <w:rPr>
                <w:rFonts w:ascii="Times New Roman" w:eastAsia="標楷體" w:hAnsi="Times New Roman"/>
                <w:sz w:val="22"/>
              </w:rPr>
            </w:pPr>
            <w:r w:rsidRPr="005B3956">
              <w:rPr>
                <w:rFonts w:ascii="Times New Roman" w:eastAsia="標楷體" w:hAnsi="Times New Roman"/>
                <w:sz w:val="22"/>
              </w:rPr>
              <w:t>寫</w:t>
            </w:r>
            <w:r w:rsidRPr="005B3956">
              <w:rPr>
                <w:rFonts w:ascii="Times New Roman" w:eastAsia="標楷體" w:hAnsi="Times New Roman"/>
                <w:sz w:val="22"/>
              </w:rPr>
              <w:t>Writing</w:t>
            </w:r>
          </w:p>
        </w:tc>
        <w:tc>
          <w:tcPr>
            <w:tcW w:w="784" w:type="dxa"/>
            <w:tcBorders>
              <w:left w:val="nil"/>
            </w:tcBorders>
            <w:shd w:val="clear" w:color="auto" w:fill="auto"/>
            <w:vAlign w:val="center"/>
          </w:tcPr>
          <w:p w14:paraId="0824EC54" w14:textId="77777777" w:rsidR="006A0086" w:rsidRPr="005B3956" w:rsidRDefault="006A0086" w:rsidP="00153E4C">
            <w:pPr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r w:rsidRPr="005B3956">
              <w:rPr>
                <w:rFonts w:ascii="Times New Roman" w:eastAsia="標楷體" w:hAnsi="Times New Roman" w:hint="eastAsia"/>
                <w:sz w:val="22"/>
              </w:rPr>
              <w:t>1</w:t>
            </w:r>
            <w:r w:rsidRPr="005B3956">
              <w:rPr>
                <w:rFonts w:ascii="Times New Roman" w:eastAsia="標楷體" w:hAnsi="Times New Roman"/>
                <w:sz w:val="22"/>
              </w:rPr>
              <w:t>60</w:t>
            </w:r>
          </w:p>
        </w:tc>
        <w:tc>
          <w:tcPr>
            <w:tcW w:w="1988" w:type="dxa"/>
            <w:vAlign w:val="center"/>
          </w:tcPr>
          <w:p w14:paraId="0B8B0CAA" w14:textId="77777777" w:rsidR="006A0086" w:rsidRPr="005B3956" w:rsidRDefault="006A0086" w:rsidP="006A008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5B3956">
              <w:rPr>
                <w:rFonts w:ascii="Times New Roman" w:eastAsia="標楷體" w:hAnsi="Times New Roman"/>
                <w:sz w:val="22"/>
              </w:rPr>
              <w:t>340</w:t>
            </w:r>
          </w:p>
        </w:tc>
        <w:tc>
          <w:tcPr>
            <w:tcW w:w="1316" w:type="dxa"/>
            <w:vAlign w:val="center"/>
          </w:tcPr>
          <w:p w14:paraId="7071876F" w14:textId="77777777" w:rsidR="006A0086" w:rsidRPr="005B3956" w:rsidRDefault="006A0086" w:rsidP="006A00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5B3956">
              <w:rPr>
                <w:rFonts w:ascii="Times New Roman" w:eastAsia="標楷體" w:hAnsi="Times New Roman"/>
                <w:sz w:val="22"/>
              </w:rPr>
              <w:t>ALTE</w:t>
            </w:r>
          </w:p>
          <w:p w14:paraId="4E659792" w14:textId="77777777" w:rsidR="006A0086" w:rsidRPr="005B3956" w:rsidRDefault="006A0086" w:rsidP="006A008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5B3956">
              <w:rPr>
                <w:rFonts w:ascii="Times New Roman" w:eastAsia="標楷體" w:hAnsi="Times New Roman"/>
                <w:sz w:val="22"/>
              </w:rPr>
              <w:t>Level 3</w:t>
            </w:r>
          </w:p>
        </w:tc>
      </w:tr>
    </w:tbl>
    <w:p w14:paraId="34B436DD" w14:textId="52850326" w:rsidR="00467659" w:rsidRPr="003A2C40" w:rsidRDefault="00467659" w:rsidP="00FB1690"/>
    <w:p w14:paraId="53D6AD5C" w14:textId="6DC5731E" w:rsidR="007E1991" w:rsidRPr="003A2C40" w:rsidRDefault="007E1991" w:rsidP="00FB1690"/>
    <w:p w14:paraId="4ADE37CA" w14:textId="4A0F1DD1" w:rsidR="007E1991" w:rsidRPr="003A2C40" w:rsidRDefault="007E1991" w:rsidP="00FB1690"/>
    <w:p w14:paraId="40F7C82C" w14:textId="77777777" w:rsidR="007E1991" w:rsidRPr="003A2C40" w:rsidRDefault="007E1991" w:rsidP="00FB1690"/>
    <w:p w14:paraId="4C2E3268" w14:textId="77777777" w:rsidR="00467659" w:rsidRPr="003A2C40" w:rsidRDefault="00467659" w:rsidP="00FB1690"/>
    <w:bookmarkEnd w:id="0"/>
    <w:p w14:paraId="62AD923E" w14:textId="77777777" w:rsidR="00FB1690" w:rsidRPr="003A2C40" w:rsidRDefault="00FB1690" w:rsidP="00FB1690">
      <w:pPr>
        <w:spacing w:line="240" w:lineRule="exact"/>
        <w:rPr>
          <w:rFonts w:ascii="Times New Roman" w:eastAsia="標楷體" w:hAnsi="Times New Roman" w:cs="Times New Roman"/>
          <w:kern w:val="2"/>
        </w:rPr>
      </w:pPr>
      <w:r w:rsidRPr="003A2C40">
        <w:rPr>
          <w:rFonts w:ascii="Times New Roman" w:eastAsia="標楷體" w:hAnsi="Times New Roman" w:cs="Times New Roman"/>
          <w:b/>
          <w:kern w:val="2"/>
        </w:rPr>
        <w:t>附表</w:t>
      </w:r>
      <w:r w:rsidRPr="003A2C40">
        <w:rPr>
          <w:rFonts w:ascii="Times New Roman" w:eastAsia="標楷體" w:hAnsi="Times New Roman" w:cs="Times New Roman" w:hint="eastAsia"/>
          <w:b/>
          <w:kern w:val="2"/>
        </w:rPr>
        <w:t>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252"/>
      </w:tblGrid>
      <w:tr w:rsidR="003A2C40" w:rsidRPr="003A2C40" w14:paraId="77B607E6" w14:textId="77777777" w:rsidTr="00D57E6A">
        <w:trPr>
          <w:trHeight w:val="522"/>
        </w:trPr>
        <w:tc>
          <w:tcPr>
            <w:tcW w:w="2093" w:type="dxa"/>
            <w:shd w:val="clear" w:color="auto" w:fill="auto"/>
            <w:vAlign w:val="center"/>
          </w:tcPr>
          <w:p w14:paraId="37D03CC0" w14:textId="77777777" w:rsidR="00FB1690" w:rsidRPr="003A2C40" w:rsidRDefault="00FB1690" w:rsidP="00D57E6A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2"/>
              </w:rPr>
            </w:pPr>
            <w:r w:rsidRPr="003A2C40">
              <w:rPr>
                <w:rFonts w:ascii="Times New Roman" w:eastAsia="標楷體" w:hAnsi="Times New Roman" w:cs="Times New Roman"/>
                <w:b/>
                <w:bCs/>
                <w:kern w:val="2"/>
              </w:rPr>
              <w:t>考試名稱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AB75EA0" w14:textId="77777777" w:rsidR="00FB1690" w:rsidRPr="003A2C40" w:rsidRDefault="00FB1690" w:rsidP="00D57E6A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2"/>
              </w:rPr>
            </w:pPr>
            <w:r w:rsidRPr="003A2C40">
              <w:rPr>
                <w:rFonts w:ascii="Times New Roman" w:eastAsia="標楷體" w:hAnsi="Times New Roman" w:cs="Times New Roman"/>
                <w:b/>
                <w:bCs/>
                <w:kern w:val="2"/>
              </w:rPr>
              <w:t>AP</w:t>
            </w:r>
            <w:r w:rsidRPr="003A2C40">
              <w:rPr>
                <w:rFonts w:ascii="Times New Roman" w:eastAsia="標楷體" w:hAnsi="Times New Roman" w:cs="Times New Roman"/>
                <w:b/>
                <w:bCs/>
                <w:kern w:val="2"/>
              </w:rPr>
              <w:t>（</w:t>
            </w:r>
            <w:r w:rsidRPr="003A2C40">
              <w:rPr>
                <w:rFonts w:ascii="Times New Roman" w:eastAsia="標楷體" w:hAnsi="Times New Roman" w:cs="Times New Roman"/>
                <w:b/>
                <w:bCs/>
                <w:kern w:val="2"/>
              </w:rPr>
              <w:t>Advanced Placement</w:t>
            </w:r>
            <w:r w:rsidRPr="003A2C40">
              <w:rPr>
                <w:rFonts w:ascii="Times New Roman" w:eastAsia="標楷體" w:hAnsi="Times New Roman" w:cs="Times New Roman"/>
                <w:b/>
                <w:bCs/>
                <w:kern w:val="2"/>
              </w:rPr>
              <w:t>）</w:t>
            </w:r>
          </w:p>
        </w:tc>
      </w:tr>
      <w:tr w:rsidR="00FB1690" w:rsidRPr="003A2C40" w14:paraId="0B945F46" w14:textId="77777777" w:rsidTr="00D57E6A">
        <w:trPr>
          <w:trHeight w:val="522"/>
        </w:trPr>
        <w:tc>
          <w:tcPr>
            <w:tcW w:w="2093" w:type="dxa"/>
            <w:shd w:val="clear" w:color="auto" w:fill="auto"/>
            <w:vAlign w:val="center"/>
          </w:tcPr>
          <w:p w14:paraId="1D59F25A" w14:textId="77777777" w:rsidR="00FB1690" w:rsidRPr="003A2C40" w:rsidRDefault="00FB1690" w:rsidP="00D57E6A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2"/>
              </w:rPr>
            </w:pPr>
            <w:r w:rsidRPr="003A2C40">
              <w:rPr>
                <w:rFonts w:ascii="Times New Roman" w:eastAsia="標楷體" w:hAnsi="Times New Roman" w:cs="Times New Roman"/>
                <w:b/>
                <w:bCs/>
                <w:kern w:val="2"/>
              </w:rPr>
              <w:t>課程名稱及標準</w:t>
            </w:r>
          </w:p>
        </w:tc>
        <w:tc>
          <w:tcPr>
            <w:tcW w:w="4252" w:type="dxa"/>
            <w:shd w:val="clear" w:color="auto" w:fill="auto"/>
          </w:tcPr>
          <w:p w14:paraId="1EB31A79" w14:textId="77777777" w:rsidR="00FB1690" w:rsidRPr="003A2C40" w:rsidRDefault="00FB1690" w:rsidP="00D57E6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3A2C40">
              <w:rPr>
                <w:rFonts w:ascii="Times New Roman" w:eastAsia="標楷體" w:hAnsi="Times New Roman" w:cs="Times New Roman"/>
                <w:kern w:val="2"/>
              </w:rPr>
              <w:t>(English Language and composition/</w:t>
            </w:r>
          </w:p>
          <w:p w14:paraId="580B5B23" w14:textId="77777777" w:rsidR="00FB1690" w:rsidRPr="003A2C40" w:rsidRDefault="00FB1690" w:rsidP="00D57E6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3A2C40">
              <w:rPr>
                <w:rFonts w:ascii="Times New Roman" w:eastAsia="標楷體" w:hAnsi="Times New Roman" w:cs="Times New Roman"/>
                <w:kern w:val="2"/>
              </w:rPr>
              <w:t>English Literature and composition)</w:t>
            </w:r>
          </w:p>
          <w:p w14:paraId="46B43CFC" w14:textId="77777777" w:rsidR="00FB1690" w:rsidRPr="003A2C40" w:rsidRDefault="00FB1690" w:rsidP="00D57E6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3A2C40">
              <w:rPr>
                <w:rFonts w:ascii="Times New Roman" w:eastAsia="標楷體" w:hAnsi="Times New Roman" w:cs="Times New Roman"/>
                <w:kern w:val="2"/>
              </w:rPr>
              <w:t xml:space="preserve"> Level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</w:rPr>
              <w:t xml:space="preserve"> </w:t>
            </w:r>
            <w:r w:rsidRPr="003A2C40">
              <w:rPr>
                <w:rFonts w:ascii="Times New Roman" w:eastAsia="標楷體" w:hAnsi="Times New Roman" w:cs="Times New Roman"/>
                <w:kern w:val="2"/>
              </w:rPr>
              <w:t>3</w:t>
            </w:r>
          </w:p>
        </w:tc>
      </w:tr>
    </w:tbl>
    <w:p w14:paraId="5617BE18" w14:textId="77777777" w:rsidR="00FB1690" w:rsidRPr="003A2C40" w:rsidRDefault="00FB1690" w:rsidP="00FB1690">
      <w:pPr>
        <w:spacing w:line="240" w:lineRule="exact"/>
        <w:rPr>
          <w:rFonts w:ascii="Times New Roman" w:eastAsia="標楷體" w:hAnsi="Times New Roman" w:cs="Times New Roman"/>
          <w:kern w:val="2"/>
        </w:rPr>
      </w:pPr>
    </w:p>
    <w:p w14:paraId="3F83AF0A" w14:textId="77777777" w:rsidR="00FB1690" w:rsidRPr="003A2C40" w:rsidRDefault="00FB1690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3A2C40">
        <w:rPr>
          <w:rFonts w:ascii="Times New Roman" w:eastAsia="標楷體" w:hAnsi="Times New Roman" w:cs="Times New Roman"/>
          <w:b/>
          <w:sz w:val="32"/>
          <w:szCs w:val="32"/>
        </w:rPr>
        <w:br w:type="page"/>
      </w:r>
    </w:p>
    <w:p w14:paraId="025629B9" w14:textId="47D4C149" w:rsidR="000D3AA6" w:rsidRPr="003A2C40" w:rsidRDefault="00F16693" w:rsidP="0092193E">
      <w:pPr>
        <w:spacing w:line="440" w:lineRule="auto"/>
        <w:ind w:right="-283" w:hanging="1"/>
        <w:rPr>
          <w:rFonts w:ascii="Times New Roman" w:eastAsia="標楷體" w:hAnsi="Times New Roman" w:cs="Times New Roman"/>
          <w:b/>
          <w:sz w:val="32"/>
          <w:szCs w:val="32"/>
        </w:rPr>
      </w:pPr>
      <w:r w:rsidRPr="003A2C40">
        <w:rPr>
          <w:rFonts w:ascii="Times New Roman" w:eastAsia="標楷體" w:hAnsi="Times New Roman" w:cs="Times New Roman"/>
          <w:b/>
          <w:sz w:val="32"/>
          <w:szCs w:val="32"/>
        </w:rPr>
        <w:t>高雄醫學大學通識教育中心學</w:t>
      </w:r>
      <w:r w:rsidRPr="003A2C40">
        <w:rPr>
          <w:rFonts w:ascii="Times New Roman" w:eastAsia="標楷體" w:hAnsi="Times New Roman" w:cs="Times New Roman" w:hint="eastAsia"/>
          <w:b/>
          <w:sz w:val="32"/>
          <w:szCs w:val="32"/>
        </w:rPr>
        <w:t>生抵免</w:t>
      </w:r>
      <w:r w:rsidR="00CC0426" w:rsidRPr="003A2C40">
        <w:rPr>
          <w:rFonts w:ascii="Times New Roman" w:eastAsia="標楷體" w:hAnsi="Times New Roman" w:cs="Times New Roman" w:hint="eastAsia"/>
          <w:b/>
          <w:sz w:val="32"/>
          <w:szCs w:val="32"/>
        </w:rPr>
        <w:t>學分</w:t>
      </w:r>
      <w:r w:rsidRPr="003A2C40">
        <w:rPr>
          <w:rFonts w:ascii="Times New Roman" w:eastAsia="標楷體" w:hAnsi="Times New Roman" w:cs="Times New Roman" w:hint="eastAsia"/>
          <w:b/>
          <w:sz w:val="32"/>
          <w:szCs w:val="32"/>
        </w:rPr>
        <w:t>要</w:t>
      </w:r>
      <w:r w:rsidRPr="003A2C40">
        <w:rPr>
          <w:rFonts w:ascii="Times New Roman" w:eastAsia="標楷體" w:hAnsi="Times New Roman" w:cs="Times New Roman"/>
          <w:b/>
          <w:sz w:val="32"/>
          <w:szCs w:val="32"/>
        </w:rPr>
        <w:t>點（</w:t>
      </w:r>
      <w:r w:rsidRPr="00682A04">
        <w:rPr>
          <w:rFonts w:ascii="Times New Roman" w:eastAsia="標楷體" w:hAnsi="Times New Roman" w:cs="Times New Roman"/>
          <w:b/>
          <w:sz w:val="32"/>
          <w:szCs w:val="32"/>
        </w:rPr>
        <w:t>修正</w:t>
      </w:r>
      <w:r w:rsidR="00682A04" w:rsidRPr="00682A04">
        <w:rPr>
          <w:rFonts w:ascii="Times New Roman" w:eastAsia="標楷體" w:hAnsi="Times New Roman" w:cs="Times New Roman" w:hint="eastAsia"/>
          <w:b/>
          <w:sz w:val="32"/>
          <w:szCs w:val="32"/>
        </w:rPr>
        <w:t>條文對照表</w:t>
      </w:r>
      <w:r w:rsidRPr="003A2C40">
        <w:rPr>
          <w:rFonts w:ascii="Times New Roman" w:eastAsia="標楷體" w:hAnsi="Times New Roman" w:cs="Times New Roman"/>
          <w:b/>
          <w:sz w:val="32"/>
          <w:szCs w:val="32"/>
        </w:rPr>
        <w:t>）</w:t>
      </w:r>
    </w:p>
    <w:p w14:paraId="3E8B4F5D" w14:textId="77777777" w:rsidR="000D3AA6" w:rsidRPr="003A2C40" w:rsidRDefault="00F16693">
      <w:pPr>
        <w:tabs>
          <w:tab w:val="left" w:pos="6379"/>
        </w:tabs>
        <w:ind w:left="5386"/>
        <w:rPr>
          <w:rFonts w:ascii="Times New Roman" w:eastAsia="標楷體" w:hAnsi="Times New Roman" w:cs="Times New Roman"/>
          <w:sz w:val="21"/>
          <w:szCs w:val="21"/>
        </w:rPr>
      </w:pPr>
      <w:r w:rsidRPr="003A2C40">
        <w:rPr>
          <w:rFonts w:ascii="Times New Roman" w:eastAsia="標楷體" w:hAnsi="Times New Roman" w:cs="Times New Roman"/>
          <w:sz w:val="21"/>
          <w:szCs w:val="21"/>
        </w:rPr>
        <w:t>104.09.02 104</w:t>
      </w:r>
      <w:r w:rsidRPr="003A2C40">
        <w:rPr>
          <w:rFonts w:ascii="Times New Roman" w:eastAsia="標楷體" w:hAnsi="Times New Roman" w:cs="Times New Roman"/>
          <w:sz w:val="21"/>
          <w:szCs w:val="21"/>
        </w:rPr>
        <w:t>學年度第</w:t>
      </w:r>
      <w:r w:rsidRPr="003A2C40">
        <w:rPr>
          <w:rFonts w:ascii="Times New Roman" w:eastAsia="標楷體" w:hAnsi="Times New Roman" w:cs="Times New Roman"/>
          <w:sz w:val="21"/>
          <w:szCs w:val="21"/>
        </w:rPr>
        <w:t>1</w:t>
      </w:r>
      <w:r w:rsidRPr="003A2C40">
        <w:rPr>
          <w:rFonts w:ascii="Times New Roman" w:eastAsia="標楷體" w:hAnsi="Times New Roman" w:cs="Times New Roman"/>
          <w:sz w:val="21"/>
          <w:szCs w:val="21"/>
        </w:rPr>
        <w:t>次通識教育</w:t>
      </w:r>
      <w:proofErr w:type="gramStart"/>
      <w:r w:rsidRPr="003A2C40">
        <w:rPr>
          <w:rFonts w:ascii="Times New Roman" w:eastAsia="標楷體" w:hAnsi="Times New Roman" w:cs="Times New Roman"/>
          <w:sz w:val="21"/>
          <w:szCs w:val="21"/>
        </w:rPr>
        <w:t>中心中心</w:t>
      </w:r>
      <w:proofErr w:type="gramEnd"/>
      <w:r w:rsidRPr="003A2C40">
        <w:rPr>
          <w:rFonts w:ascii="Times New Roman" w:eastAsia="標楷體" w:hAnsi="Times New Roman" w:cs="Times New Roman"/>
          <w:sz w:val="21"/>
          <w:szCs w:val="21"/>
        </w:rPr>
        <w:t>會議通過</w:t>
      </w:r>
    </w:p>
    <w:p w14:paraId="017067C2" w14:textId="77777777" w:rsidR="000D3AA6" w:rsidRPr="003A2C40" w:rsidRDefault="00F16693">
      <w:pPr>
        <w:tabs>
          <w:tab w:val="left" w:pos="6379"/>
        </w:tabs>
        <w:ind w:left="5386"/>
        <w:rPr>
          <w:rFonts w:ascii="Times New Roman" w:eastAsia="標楷體" w:hAnsi="Times New Roman" w:cs="Times New Roman"/>
          <w:sz w:val="21"/>
          <w:szCs w:val="21"/>
        </w:rPr>
      </w:pPr>
      <w:r w:rsidRPr="003A2C40">
        <w:rPr>
          <w:rFonts w:ascii="Times New Roman" w:eastAsia="標楷體" w:hAnsi="Times New Roman" w:cs="Times New Roman"/>
          <w:sz w:val="21"/>
          <w:szCs w:val="21"/>
        </w:rPr>
        <w:t>104.09.09 104</w:t>
      </w:r>
      <w:r w:rsidRPr="003A2C40">
        <w:rPr>
          <w:rFonts w:ascii="Times New Roman" w:eastAsia="標楷體" w:hAnsi="Times New Roman" w:cs="Times New Roman"/>
          <w:sz w:val="21"/>
          <w:szCs w:val="21"/>
        </w:rPr>
        <w:t>學年度第</w:t>
      </w:r>
      <w:r w:rsidRPr="003A2C40">
        <w:rPr>
          <w:rFonts w:ascii="Times New Roman" w:eastAsia="標楷體" w:hAnsi="Times New Roman" w:cs="Times New Roman"/>
          <w:sz w:val="21"/>
          <w:szCs w:val="21"/>
        </w:rPr>
        <w:t>1</w:t>
      </w:r>
      <w:r w:rsidRPr="003A2C40">
        <w:rPr>
          <w:rFonts w:ascii="Times New Roman" w:eastAsia="標楷體" w:hAnsi="Times New Roman" w:cs="Times New Roman"/>
          <w:sz w:val="21"/>
          <w:szCs w:val="21"/>
        </w:rPr>
        <w:t>次教務會議修正通過</w:t>
      </w:r>
    </w:p>
    <w:p w14:paraId="504934D9" w14:textId="77777777" w:rsidR="000D3AA6" w:rsidRPr="003A2C40" w:rsidRDefault="00F16693">
      <w:pPr>
        <w:tabs>
          <w:tab w:val="left" w:pos="6379"/>
        </w:tabs>
        <w:ind w:left="5386"/>
        <w:rPr>
          <w:rFonts w:ascii="Times New Roman" w:eastAsia="標楷體" w:hAnsi="Times New Roman" w:cs="Times New Roman"/>
          <w:sz w:val="21"/>
          <w:szCs w:val="21"/>
        </w:rPr>
      </w:pPr>
      <w:r w:rsidRPr="003A2C40">
        <w:rPr>
          <w:rFonts w:ascii="Times New Roman" w:eastAsia="標楷體" w:hAnsi="Times New Roman" w:cs="Times New Roman"/>
          <w:sz w:val="21"/>
          <w:szCs w:val="21"/>
        </w:rPr>
        <w:t xml:space="preserve">104.12.24 </w:t>
      </w:r>
      <w:r w:rsidRPr="003A2C40">
        <w:rPr>
          <w:rFonts w:ascii="Times New Roman" w:eastAsia="標楷體" w:hAnsi="Times New Roman" w:cs="Times New Roman"/>
          <w:sz w:val="21"/>
          <w:szCs w:val="21"/>
        </w:rPr>
        <w:t>高</w:t>
      </w:r>
      <w:proofErr w:type="gramStart"/>
      <w:r w:rsidRPr="003A2C40">
        <w:rPr>
          <w:rFonts w:ascii="Times New Roman" w:eastAsia="標楷體" w:hAnsi="Times New Roman" w:cs="Times New Roman"/>
          <w:sz w:val="21"/>
          <w:szCs w:val="21"/>
        </w:rPr>
        <w:t>醫心通字</w:t>
      </w:r>
      <w:proofErr w:type="gramEnd"/>
      <w:r w:rsidRPr="003A2C40">
        <w:rPr>
          <w:rFonts w:ascii="Times New Roman" w:eastAsia="標楷體" w:hAnsi="Times New Roman" w:cs="Times New Roman"/>
          <w:sz w:val="21"/>
          <w:szCs w:val="21"/>
        </w:rPr>
        <w:t>第</w:t>
      </w:r>
      <w:r w:rsidRPr="003A2C40">
        <w:rPr>
          <w:rFonts w:ascii="Times New Roman" w:eastAsia="標楷體" w:hAnsi="Times New Roman" w:cs="Times New Roman"/>
          <w:sz w:val="21"/>
          <w:szCs w:val="21"/>
        </w:rPr>
        <w:t>1041104065</w:t>
      </w:r>
      <w:r w:rsidRPr="003A2C40">
        <w:rPr>
          <w:rFonts w:ascii="Times New Roman" w:eastAsia="標楷體" w:hAnsi="Times New Roman" w:cs="Times New Roman"/>
          <w:sz w:val="21"/>
          <w:szCs w:val="21"/>
        </w:rPr>
        <w:t>號函公布</w:t>
      </w:r>
    </w:p>
    <w:p w14:paraId="237D4B97" w14:textId="77777777" w:rsidR="000D3AA6" w:rsidRPr="003A2C40" w:rsidRDefault="00F16693">
      <w:pPr>
        <w:tabs>
          <w:tab w:val="left" w:pos="6379"/>
        </w:tabs>
        <w:ind w:left="5386"/>
        <w:rPr>
          <w:rFonts w:ascii="Times New Roman" w:eastAsia="標楷體" w:hAnsi="Times New Roman" w:cs="Times New Roman"/>
          <w:sz w:val="21"/>
          <w:szCs w:val="21"/>
        </w:rPr>
      </w:pPr>
      <w:r w:rsidRPr="003A2C40">
        <w:rPr>
          <w:rFonts w:ascii="Times New Roman" w:eastAsia="標楷體" w:hAnsi="Times New Roman" w:cs="Times New Roman"/>
          <w:sz w:val="21"/>
          <w:szCs w:val="21"/>
        </w:rPr>
        <w:t>105.07.13 104</w:t>
      </w:r>
      <w:r w:rsidRPr="003A2C40">
        <w:rPr>
          <w:rFonts w:ascii="Times New Roman" w:eastAsia="標楷體" w:hAnsi="Times New Roman" w:cs="Times New Roman"/>
          <w:sz w:val="21"/>
          <w:szCs w:val="21"/>
        </w:rPr>
        <w:t>學年度第</w:t>
      </w:r>
      <w:r w:rsidRPr="003A2C40">
        <w:rPr>
          <w:rFonts w:ascii="Times New Roman" w:eastAsia="標楷體" w:hAnsi="Times New Roman" w:cs="Times New Roman"/>
          <w:sz w:val="21"/>
          <w:szCs w:val="21"/>
        </w:rPr>
        <w:t>6</w:t>
      </w:r>
      <w:r w:rsidRPr="003A2C40">
        <w:rPr>
          <w:rFonts w:ascii="Times New Roman" w:eastAsia="標楷體" w:hAnsi="Times New Roman" w:cs="Times New Roman"/>
          <w:sz w:val="21"/>
          <w:szCs w:val="21"/>
        </w:rPr>
        <w:t>次通識教育</w:t>
      </w:r>
      <w:proofErr w:type="gramStart"/>
      <w:r w:rsidRPr="003A2C40">
        <w:rPr>
          <w:rFonts w:ascii="Times New Roman" w:eastAsia="標楷體" w:hAnsi="Times New Roman" w:cs="Times New Roman"/>
          <w:sz w:val="21"/>
          <w:szCs w:val="21"/>
        </w:rPr>
        <w:t>中心中心</w:t>
      </w:r>
      <w:proofErr w:type="gramEnd"/>
      <w:r w:rsidRPr="003A2C40">
        <w:rPr>
          <w:rFonts w:ascii="Times New Roman" w:eastAsia="標楷體" w:hAnsi="Times New Roman" w:cs="Times New Roman"/>
          <w:sz w:val="21"/>
          <w:szCs w:val="21"/>
        </w:rPr>
        <w:t>會議通過</w:t>
      </w:r>
    </w:p>
    <w:p w14:paraId="18C9AE3C" w14:textId="77777777" w:rsidR="000D3AA6" w:rsidRPr="003A2C40" w:rsidRDefault="00F16693">
      <w:pPr>
        <w:tabs>
          <w:tab w:val="left" w:pos="6379"/>
        </w:tabs>
        <w:ind w:left="5386"/>
        <w:rPr>
          <w:rFonts w:ascii="Times New Roman" w:eastAsia="標楷體" w:hAnsi="Times New Roman" w:cs="Times New Roman"/>
          <w:sz w:val="21"/>
          <w:szCs w:val="21"/>
        </w:rPr>
      </w:pPr>
      <w:r w:rsidRPr="003A2C40">
        <w:rPr>
          <w:rFonts w:ascii="Times New Roman" w:eastAsia="標楷體" w:hAnsi="Times New Roman" w:cs="Times New Roman"/>
          <w:sz w:val="21"/>
          <w:szCs w:val="21"/>
        </w:rPr>
        <w:t>105.07.25 104</w:t>
      </w:r>
      <w:r w:rsidRPr="003A2C40">
        <w:rPr>
          <w:rFonts w:ascii="Times New Roman" w:eastAsia="標楷體" w:hAnsi="Times New Roman" w:cs="Times New Roman"/>
          <w:sz w:val="21"/>
          <w:szCs w:val="21"/>
        </w:rPr>
        <w:t>學年度第</w:t>
      </w:r>
      <w:r w:rsidRPr="003A2C40">
        <w:rPr>
          <w:rFonts w:ascii="Times New Roman" w:eastAsia="標楷體" w:hAnsi="Times New Roman" w:cs="Times New Roman"/>
          <w:sz w:val="21"/>
          <w:szCs w:val="21"/>
        </w:rPr>
        <w:t>6</w:t>
      </w:r>
      <w:r w:rsidRPr="003A2C40">
        <w:rPr>
          <w:rFonts w:ascii="Times New Roman" w:eastAsia="標楷體" w:hAnsi="Times New Roman" w:cs="Times New Roman"/>
          <w:sz w:val="21"/>
          <w:szCs w:val="21"/>
        </w:rPr>
        <w:t>次教務會議修正通過</w:t>
      </w:r>
    </w:p>
    <w:p w14:paraId="0C2DE720" w14:textId="77777777" w:rsidR="000D3AA6" w:rsidRPr="003A2C40" w:rsidRDefault="00F16693">
      <w:pPr>
        <w:tabs>
          <w:tab w:val="left" w:pos="6379"/>
        </w:tabs>
        <w:ind w:left="5386"/>
        <w:rPr>
          <w:rFonts w:ascii="Times New Roman" w:eastAsia="標楷體" w:hAnsi="Times New Roman" w:cs="Times New Roman"/>
          <w:sz w:val="21"/>
          <w:szCs w:val="21"/>
        </w:rPr>
      </w:pPr>
      <w:r w:rsidRPr="003A2C40">
        <w:rPr>
          <w:rFonts w:ascii="Times New Roman" w:eastAsia="標楷體" w:hAnsi="Times New Roman" w:cs="Times New Roman"/>
          <w:sz w:val="21"/>
          <w:szCs w:val="21"/>
        </w:rPr>
        <w:t>106.03.17 105</w:t>
      </w:r>
      <w:r w:rsidRPr="003A2C40">
        <w:rPr>
          <w:rFonts w:ascii="Times New Roman" w:eastAsia="標楷體" w:hAnsi="Times New Roman" w:cs="Times New Roman"/>
          <w:sz w:val="21"/>
          <w:szCs w:val="21"/>
        </w:rPr>
        <w:t>學年度第</w:t>
      </w:r>
      <w:r w:rsidRPr="003A2C40">
        <w:rPr>
          <w:rFonts w:ascii="Times New Roman" w:eastAsia="標楷體" w:hAnsi="Times New Roman" w:cs="Times New Roman"/>
          <w:sz w:val="21"/>
          <w:szCs w:val="21"/>
        </w:rPr>
        <w:t>4</w:t>
      </w:r>
      <w:r w:rsidRPr="003A2C40">
        <w:rPr>
          <w:rFonts w:ascii="Times New Roman" w:eastAsia="標楷體" w:hAnsi="Times New Roman" w:cs="Times New Roman"/>
          <w:sz w:val="21"/>
          <w:szCs w:val="21"/>
        </w:rPr>
        <w:t>次通識教育</w:t>
      </w:r>
      <w:proofErr w:type="gramStart"/>
      <w:r w:rsidRPr="003A2C40">
        <w:rPr>
          <w:rFonts w:ascii="Times New Roman" w:eastAsia="標楷體" w:hAnsi="Times New Roman" w:cs="Times New Roman"/>
          <w:sz w:val="21"/>
          <w:szCs w:val="21"/>
        </w:rPr>
        <w:t>中心中心</w:t>
      </w:r>
      <w:proofErr w:type="gramEnd"/>
      <w:r w:rsidRPr="003A2C40">
        <w:rPr>
          <w:rFonts w:ascii="Times New Roman" w:eastAsia="標楷體" w:hAnsi="Times New Roman" w:cs="Times New Roman"/>
          <w:sz w:val="21"/>
          <w:szCs w:val="21"/>
        </w:rPr>
        <w:t>會議通過</w:t>
      </w:r>
    </w:p>
    <w:p w14:paraId="58087A5C" w14:textId="77777777" w:rsidR="000D3AA6" w:rsidRPr="003A2C40" w:rsidRDefault="00F16693">
      <w:pPr>
        <w:tabs>
          <w:tab w:val="left" w:pos="6379"/>
        </w:tabs>
        <w:ind w:left="5386"/>
        <w:rPr>
          <w:rFonts w:ascii="Times New Roman" w:eastAsia="標楷體" w:hAnsi="Times New Roman" w:cs="Times New Roman"/>
          <w:sz w:val="21"/>
          <w:szCs w:val="21"/>
        </w:rPr>
      </w:pPr>
      <w:r w:rsidRPr="003A2C40">
        <w:rPr>
          <w:rFonts w:ascii="Times New Roman" w:eastAsia="標楷體" w:hAnsi="Times New Roman" w:cs="Times New Roman"/>
          <w:sz w:val="21"/>
          <w:szCs w:val="21"/>
        </w:rPr>
        <w:t>106.05.25 105</w:t>
      </w:r>
      <w:r w:rsidRPr="003A2C40">
        <w:rPr>
          <w:rFonts w:ascii="Times New Roman" w:eastAsia="標楷體" w:hAnsi="Times New Roman" w:cs="Times New Roman"/>
          <w:sz w:val="21"/>
          <w:szCs w:val="21"/>
        </w:rPr>
        <w:t>學年度第</w:t>
      </w:r>
      <w:r w:rsidRPr="003A2C40">
        <w:rPr>
          <w:rFonts w:ascii="Times New Roman" w:eastAsia="標楷體" w:hAnsi="Times New Roman" w:cs="Times New Roman"/>
          <w:sz w:val="21"/>
          <w:szCs w:val="21"/>
        </w:rPr>
        <w:t>6</w:t>
      </w:r>
      <w:r w:rsidRPr="003A2C40">
        <w:rPr>
          <w:rFonts w:ascii="Times New Roman" w:eastAsia="標楷體" w:hAnsi="Times New Roman" w:cs="Times New Roman"/>
          <w:sz w:val="21"/>
          <w:szCs w:val="21"/>
        </w:rPr>
        <w:t>次教務會議通過</w:t>
      </w:r>
    </w:p>
    <w:p w14:paraId="584AFD0D" w14:textId="77777777" w:rsidR="000D3AA6" w:rsidRPr="003A2C40" w:rsidRDefault="00F16693">
      <w:pPr>
        <w:tabs>
          <w:tab w:val="left" w:pos="6379"/>
        </w:tabs>
        <w:ind w:left="5386"/>
        <w:rPr>
          <w:rFonts w:ascii="Times New Roman" w:eastAsia="標楷體" w:hAnsi="Times New Roman" w:cs="Times New Roman"/>
          <w:sz w:val="21"/>
          <w:szCs w:val="21"/>
        </w:rPr>
      </w:pPr>
      <w:r w:rsidRPr="003A2C40">
        <w:rPr>
          <w:rFonts w:ascii="Times New Roman" w:eastAsia="標楷體" w:hAnsi="Times New Roman" w:cs="Times New Roman"/>
          <w:sz w:val="21"/>
          <w:szCs w:val="21"/>
        </w:rPr>
        <w:t>107.05.11 106</w:t>
      </w:r>
      <w:r w:rsidRPr="003A2C40">
        <w:rPr>
          <w:rFonts w:ascii="Times New Roman" w:eastAsia="標楷體" w:hAnsi="Times New Roman" w:cs="Times New Roman"/>
          <w:sz w:val="21"/>
          <w:szCs w:val="21"/>
        </w:rPr>
        <w:t>學年度第</w:t>
      </w:r>
      <w:r w:rsidRPr="003A2C40">
        <w:rPr>
          <w:rFonts w:ascii="Times New Roman" w:eastAsia="標楷體" w:hAnsi="Times New Roman" w:cs="Times New Roman"/>
          <w:sz w:val="21"/>
          <w:szCs w:val="21"/>
        </w:rPr>
        <w:t>5</w:t>
      </w:r>
      <w:r w:rsidRPr="003A2C40">
        <w:rPr>
          <w:rFonts w:ascii="Times New Roman" w:eastAsia="標楷體" w:hAnsi="Times New Roman" w:cs="Times New Roman"/>
          <w:sz w:val="21"/>
          <w:szCs w:val="21"/>
        </w:rPr>
        <w:t>次通識教育</w:t>
      </w:r>
      <w:proofErr w:type="gramStart"/>
      <w:r w:rsidRPr="003A2C40">
        <w:rPr>
          <w:rFonts w:ascii="Times New Roman" w:eastAsia="標楷體" w:hAnsi="Times New Roman" w:cs="Times New Roman"/>
          <w:sz w:val="21"/>
          <w:szCs w:val="21"/>
        </w:rPr>
        <w:t>中心中心</w:t>
      </w:r>
      <w:proofErr w:type="gramEnd"/>
      <w:r w:rsidRPr="003A2C40">
        <w:rPr>
          <w:rFonts w:ascii="Times New Roman" w:eastAsia="標楷體" w:hAnsi="Times New Roman" w:cs="Times New Roman"/>
          <w:sz w:val="21"/>
          <w:szCs w:val="21"/>
        </w:rPr>
        <w:t>會議通過</w:t>
      </w:r>
    </w:p>
    <w:p w14:paraId="4FDACF90" w14:textId="77777777" w:rsidR="000D3AA6" w:rsidRPr="003A2C40" w:rsidRDefault="00F16693">
      <w:pPr>
        <w:tabs>
          <w:tab w:val="left" w:pos="6379"/>
        </w:tabs>
        <w:ind w:left="5386"/>
        <w:rPr>
          <w:rFonts w:ascii="Times New Roman" w:eastAsia="標楷體" w:hAnsi="Times New Roman" w:cs="Times New Roman"/>
          <w:sz w:val="21"/>
          <w:szCs w:val="21"/>
        </w:rPr>
      </w:pPr>
      <w:r w:rsidRPr="003A2C40">
        <w:rPr>
          <w:rFonts w:ascii="Times New Roman" w:eastAsia="標楷體" w:hAnsi="Times New Roman" w:cs="Times New Roman"/>
          <w:sz w:val="21"/>
          <w:szCs w:val="21"/>
        </w:rPr>
        <w:t>107.07.26 106</w:t>
      </w:r>
      <w:r w:rsidRPr="003A2C40">
        <w:rPr>
          <w:rFonts w:ascii="Times New Roman" w:eastAsia="標楷體" w:hAnsi="Times New Roman" w:cs="Times New Roman"/>
          <w:sz w:val="21"/>
          <w:szCs w:val="21"/>
        </w:rPr>
        <w:t>學年度第</w:t>
      </w:r>
      <w:r w:rsidRPr="003A2C40">
        <w:rPr>
          <w:rFonts w:ascii="Times New Roman" w:eastAsia="標楷體" w:hAnsi="Times New Roman" w:cs="Times New Roman"/>
          <w:sz w:val="21"/>
          <w:szCs w:val="21"/>
        </w:rPr>
        <w:t>7</w:t>
      </w:r>
      <w:r w:rsidRPr="003A2C40">
        <w:rPr>
          <w:rFonts w:ascii="Times New Roman" w:eastAsia="標楷體" w:hAnsi="Times New Roman" w:cs="Times New Roman"/>
          <w:sz w:val="21"/>
          <w:szCs w:val="21"/>
        </w:rPr>
        <w:t>次教務會議通過</w:t>
      </w:r>
    </w:p>
    <w:p w14:paraId="18599A1C" w14:textId="77777777" w:rsidR="000D3AA6" w:rsidRPr="003A2C40" w:rsidRDefault="00F16693">
      <w:pPr>
        <w:tabs>
          <w:tab w:val="left" w:pos="6379"/>
        </w:tabs>
        <w:ind w:left="5386"/>
        <w:rPr>
          <w:rFonts w:ascii="Times New Roman" w:eastAsia="標楷體" w:hAnsi="Times New Roman" w:cs="Times New Roman"/>
          <w:sz w:val="21"/>
          <w:szCs w:val="21"/>
        </w:rPr>
      </w:pPr>
      <w:r w:rsidRPr="003A2C40">
        <w:rPr>
          <w:rFonts w:ascii="Times New Roman" w:eastAsia="標楷體" w:hAnsi="Times New Roman" w:cs="Times New Roman"/>
          <w:sz w:val="21"/>
          <w:szCs w:val="21"/>
        </w:rPr>
        <w:t>108.03.08 107</w:t>
      </w:r>
      <w:r w:rsidRPr="003A2C40">
        <w:rPr>
          <w:rFonts w:ascii="Times New Roman" w:eastAsia="標楷體" w:hAnsi="Times New Roman" w:cs="Times New Roman"/>
          <w:sz w:val="21"/>
          <w:szCs w:val="21"/>
        </w:rPr>
        <w:t>學年度第</w:t>
      </w:r>
      <w:r w:rsidRPr="003A2C40">
        <w:rPr>
          <w:rFonts w:ascii="Times New Roman" w:eastAsia="標楷體" w:hAnsi="Times New Roman" w:cs="Times New Roman"/>
          <w:sz w:val="21"/>
          <w:szCs w:val="21"/>
        </w:rPr>
        <w:t>3</w:t>
      </w:r>
      <w:r w:rsidRPr="003A2C40">
        <w:rPr>
          <w:rFonts w:ascii="Times New Roman" w:eastAsia="標楷體" w:hAnsi="Times New Roman" w:cs="Times New Roman"/>
          <w:sz w:val="21"/>
          <w:szCs w:val="21"/>
        </w:rPr>
        <w:t>次通識教育</w:t>
      </w:r>
      <w:proofErr w:type="gramStart"/>
      <w:r w:rsidRPr="003A2C40">
        <w:rPr>
          <w:rFonts w:ascii="Times New Roman" w:eastAsia="標楷體" w:hAnsi="Times New Roman" w:cs="Times New Roman"/>
          <w:sz w:val="21"/>
          <w:szCs w:val="21"/>
        </w:rPr>
        <w:t>中心中心</w:t>
      </w:r>
      <w:proofErr w:type="gramEnd"/>
      <w:r w:rsidRPr="003A2C40">
        <w:rPr>
          <w:rFonts w:ascii="Times New Roman" w:eastAsia="標楷體" w:hAnsi="Times New Roman" w:cs="Times New Roman"/>
          <w:sz w:val="21"/>
          <w:szCs w:val="21"/>
        </w:rPr>
        <w:t>會議通過</w:t>
      </w:r>
    </w:p>
    <w:p w14:paraId="4079F2FF" w14:textId="77777777" w:rsidR="000D3AA6" w:rsidRPr="003A2C40" w:rsidRDefault="00F16693">
      <w:pPr>
        <w:tabs>
          <w:tab w:val="left" w:pos="6379"/>
        </w:tabs>
        <w:ind w:left="5386"/>
        <w:rPr>
          <w:rFonts w:ascii="Times New Roman" w:eastAsia="標楷體" w:hAnsi="Times New Roman" w:cs="Times New Roman"/>
          <w:sz w:val="21"/>
          <w:szCs w:val="21"/>
        </w:rPr>
      </w:pPr>
      <w:r w:rsidRPr="003A2C40">
        <w:rPr>
          <w:rFonts w:ascii="Times New Roman" w:eastAsia="標楷體" w:hAnsi="Times New Roman" w:cs="Times New Roman"/>
          <w:sz w:val="21"/>
          <w:szCs w:val="21"/>
        </w:rPr>
        <w:t>108.04.03 107</w:t>
      </w:r>
      <w:r w:rsidRPr="003A2C40">
        <w:rPr>
          <w:rFonts w:ascii="Times New Roman" w:eastAsia="標楷體" w:hAnsi="Times New Roman" w:cs="Times New Roman"/>
          <w:sz w:val="21"/>
          <w:szCs w:val="21"/>
        </w:rPr>
        <w:t>學年度第</w:t>
      </w:r>
      <w:r w:rsidRPr="003A2C40">
        <w:rPr>
          <w:rFonts w:ascii="Times New Roman" w:eastAsia="標楷體" w:hAnsi="Times New Roman" w:cs="Times New Roman"/>
          <w:sz w:val="21"/>
          <w:szCs w:val="21"/>
        </w:rPr>
        <w:t>4</w:t>
      </w:r>
      <w:r w:rsidRPr="003A2C40">
        <w:rPr>
          <w:rFonts w:ascii="Times New Roman" w:eastAsia="標楷體" w:hAnsi="Times New Roman" w:cs="Times New Roman"/>
          <w:sz w:val="21"/>
          <w:szCs w:val="21"/>
        </w:rPr>
        <w:t>次教務會議通過</w:t>
      </w:r>
    </w:p>
    <w:p w14:paraId="216BFDC6" w14:textId="77777777" w:rsidR="000D3AA6" w:rsidRPr="003A2C40" w:rsidRDefault="00F16693">
      <w:pPr>
        <w:tabs>
          <w:tab w:val="left" w:pos="6379"/>
        </w:tabs>
        <w:ind w:left="5386"/>
        <w:rPr>
          <w:rFonts w:ascii="Times New Roman" w:eastAsia="標楷體" w:hAnsi="Times New Roman" w:cs="Times New Roman"/>
          <w:sz w:val="21"/>
          <w:szCs w:val="21"/>
        </w:rPr>
      </w:pPr>
      <w:r w:rsidRPr="003A2C40">
        <w:rPr>
          <w:rFonts w:ascii="Times New Roman" w:eastAsia="標楷體" w:hAnsi="Times New Roman" w:cs="Times New Roman"/>
          <w:sz w:val="21"/>
          <w:szCs w:val="21"/>
        </w:rPr>
        <w:t>108.05.03</w:t>
      </w:r>
      <w:r w:rsidRPr="003A2C40">
        <w:rPr>
          <w:rFonts w:ascii="Times New Roman" w:eastAsia="標楷體" w:hAnsi="Times New Roman" w:cs="Times New Roman"/>
          <w:sz w:val="21"/>
          <w:szCs w:val="21"/>
        </w:rPr>
        <w:t>高</w:t>
      </w:r>
      <w:proofErr w:type="gramStart"/>
      <w:r w:rsidRPr="003A2C40">
        <w:rPr>
          <w:rFonts w:ascii="Times New Roman" w:eastAsia="標楷體" w:hAnsi="Times New Roman" w:cs="Times New Roman"/>
          <w:sz w:val="21"/>
          <w:szCs w:val="21"/>
        </w:rPr>
        <w:t>醫心通字</w:t>
      </w:r>
      <w:proofErr w:type="gramEnd"/>
      <w:r w:rsidRPr="003A2C40">
        <w:rPr>
          <w:rFonts w:ascii="Times New Roman" w:eastAsia="標楷體" w:hAnsi="Times New Roman" w:cs="Times New Roman"/>
          <w:sz w:val="21"/>
          <w:szCs w:val="21"/>
        </w:rPr>
        <w:t>第</w:t>
      </w:r>
      <w:r w:rsidRPr="003A2C40">
        <w:rPr>
          <w:rFonts w:ascii="Times New Roman" w:eastAsia="標楷體" w:hAnsi="Times New Roman" w:cs="Times New Roman"/>
          <w:sz w:val="21"/>
          <w:szCs w:val="21"/>
        </w:rPr>
        <w:t>1081101485</w:t>
      </w:r>
      <w:r w:rsidRPr="003A2C40">
        <w:rPr>
          <w:rFonts w:ascii="Times New Roman" w:eastAsia="標楷體" w:hAnsi="Times New Roman" w:cs="Times New Roman"/>
          <w:sz w:val="21"/>
          <w:szCs w:val="21"/>
        </w:rPr>
        <w:t>號函公布</w:t>
      </w:r>
    </w:p>
    <w:p w14:paraId="46F3664D" w14:textId="77777777" w:rsidR="000D3AA6" w:rsidRPr="003A2C40" w:rsidRDefault="00F16693">
      <w:pPr>
        <w:tabs>
          <w:tab w:val="left" w:pos="6379"/>
        </w:tabs>
        <w:ind w:left="5386"/>
        <w:rPr>
          <w:rFonts w:ascii="Times New Roman" w:eastAsia="標楷體" w:hAnsi="Times New Roman" w:cs="Times New Roman"/>
          <w:sz w:val="21"/>
          <w:szCs w:val="21"/>
        </w:rPr>
      </w:pPr>
      <w:r w:rsidRPr="003A2C40">
        <w:rPr>
          <w:rFonts w:ascii="Times New Roman" w:eastAsia="標楷體" w:hAnsi="Times New Roman" w:cs="Times New Roman"/>
          <w:sz w:val="21"/>
          <w:szCs w:val="21"/>
        </w:rPr>
        <w:t>110.05.11 109</w:t>
      </w:r>
      <w:r w:rsidRPr="003A2C40">
        <w:rPr>
          <w:rFonts w:ascii="Times New Roman" w:eastAsia="標楷體" w:hAnsi="Times New Roman" w:cs="Times New Roman"/>
          <w:sz w:val="21"/>
          <w:szCs w:val="21"/>
        </w:rPr>
        <w:t>學年度第</w:t>
      </w:r>
      <w:r w:rsidRPr="003A2C40">
        <w:rPr>
          <w:rFonts w:ascii="Times New Roman" w:eastAsia="標楷體" w:hAnsi="Times New Roman" w:cs="Times New Roman"/>
          <w:sz w:val="21"/>
          <w:szCs w:val="21"/>
        </w:rPr>
        <w:t>2</w:t>
      </w:r>
      <w:r w:rsidRPr="003A2C40">
        <w:rPr>
          <w:rFonts w:ascii="Times New Roman" w:eastAsia="標楷體" w:hAnsi="Times New Roman" w:cs="Times New Roman"/>
          <w:sz w:val="21"/>
          <w:szCs w:val="21"/>
        </w:rPr>
        <w:t>次通識教育</w:t>
      </w:r>
      <w:proofErr w:type="gramStart"/>
      <w:r w:rsidRPr="003A2C40">
        <w:rPr>
          <w:rFonts w:ascii="Times New Roman" w:eastAsia="標楷體" w:hAnsi="Times New Roman" w:cs="Times New Roman"/>
          <w:sz w:val="21"/>
          <w:szCs w:val="21"/>
        </w:rPr>
        <w:t>中心中心</w:t>
      </w:r>
      <w:proofErr w:type="gramEnd"/>
      <w:r w:rsidRPr="003A2C40">
        <w:rPr>
          <w:rFonts w:ascii="Times New Roman" w:eastAsia="標楷體" w:hAnsi="Times New Roman" w:cs="Times New Roman"/>
          <w:sz w:val="21"/>
          <w:szCs w:val="21"/>
        </w:rPr>
        <w:t>會議通過</w:t>
      </w:r>
    </w:p>
    <w:p w14:paraId="02A87BDB" w14:textId="77777777" w:rsidR="000D3AA6" w:rsidRPr="003A2C40" w:rsidRDefault="00F16693">
      <w:pPr>
        <w:tabs>
          <w:tab w:val="left" w:pos="6379"/>
        </w:tabs>
        <w:ind w:left="5386"/>
        <w:rPr>
          <w:rFonts w:ascii="Times New Roman" w:eastAsia="標楷體" w:hAnsi="Times New Roman" w:cs="Times New Roman"/>
          <w:sz w:val="21"/>
          <w:szCs w:val="21"/>
        </w:rPr>
      </w:pPr>
      <w:r w:rsidRPr="003A2C40">
        <w:rPr>
          <w:rFonts w:ascii="Times New Roman" w:eastAsia="標楷體" w:hAnsi="Times New Roman" w:cs="Times New Roman"/>
          <w:sz w:val="21"/>
          <w:szCs w:val="21"/>
        </w:rPr>
        <w:t>110.07.21 109</w:t>
      </w:r>
      <w:r w:rsidRPr="003A2C40">
        <w:rPr>
          <w:rFonts w:ascii="Times New Roman" w:eastAsia="標楷體" w:hAnsi="Times New Roman" w:cs="Times New Roman"/>
          <w:sz w:val="21"/>
          <w:szCs w:val="21"/>
        </w:rPr>
        <w:t>學年度第</w:t>
      </w:r>
      <w:r w:rsidRPr="003A2C40">
        <w:rPr>
          <w:rFonts w:ascii="Times New Roman" w:eastAsia="標楷體" w:hAnsi="Times New Roman" w:cs="Times New Roman"/>
          <w:sz w:val="21"/>
          <w:szCs w:val="21"/>
        </w:rPr>
        <w:t>5</w:t>
      </w:r>
      <w:r w:rsidRPr="003A2C40">
        <w:rPr>
          <w:rFonts w:ascii="Times New Roman" w:eastAsia="標楷體" w:hAnsi="Times New Roman" w:cs="Times New Roman"/>
          <w:sz w:val="21"/>
          <w:szCs w:val="21"/>
        </w:rPr>
        <w:t>次教務會議通過</w:t>
      </w:r>
    </w:p>
    <w:p w14:paraId="14A438E8" w14:textId="77777777" w:rsidR="000D3AA6" w:rsidRPr="003A2C40" w:rsidRDefault="00F16693">
      <w:pPr>
        <w:tabs>
          <w:tab w:val="left" w:pos="6379"/>
        </w:tabs>
        <w:ind w:left="5386"/>
        <w:rPr>
          <w:rFonts w:ascii="Times New Roman" w:eastAsia="標楷體" w:hAnsi="Times New Roman" w:cs="Times New Roman"/>
          <w:sz w:val="21"/>
          <w:szCs w:val="21"/>
        </w:rPr>
      </w:pPr>
      <w:r w:rsidRPr="003A2C40">
        <w:rPr>
          <w:rFonts w:ascii="Times New Roman" w:eastAsia="標楷體" w:hAnsi="Times New Roman" w:cs="Times New Roman"/>
          <w:sz w:val="21"/>
          <w:szCs w:val="21"/>
        </w:rPr>
        <w:t>110.08.24</w:t>
      </w:r>
      <w:r w:rsidRPr="003A2C40">
        <w:rPr>
          <w:rFonts w:ascii="Times New Roman" w:eastAsia="標楷體" w:hAnsi="Times New Roman" w:cs="Times New Roman"/>
          <w:sz w:val="21"/>
          <w:szCs w:val="21"/>
        </w:rPr>
        <w:t>高</w:t>
      </w:r>
      <w:proofErr w:type="gramStart"/>
      <w:r w:rsidRPr="003A2C40">
        <w:rPr>
          <w:rFonts w:ascii="Times New Roman" w:eastAsia="標楷體" w:hAnsi="Times New Roman" w:cs="Times New Roman"/>
          <w:sz w:val="21"/>
          <w:szCs w:val="21"/>
        </w:rPr>
        <w:t>醫心通字</w:t>
      </w:r>
      <w:proofErr w:type="gramEnd"/>
      <w:r w:rsidRPr="003A2C40">
        <w:rPr>
          <w:rFonts w:ascii="Times New Roman" w:eastAsia="標楷體" w:hAnsi="Times New Roman" w:cs="Times New Roman"/>
          <w:sz w:val="21"/>
          <w:szCs w:val="21"/>
        </w:rPr>
        <w:t>第</w:t>
      </w:r>
      <w:r w:rsidRPr="003A2C40">
        <w:rPr>
          <w:rFonts w:ascii="Times New Roman" w:eastAsia="標楷體" w:hAnsi="Times New Roman" w:cs="Times New Roman"/>
          <w:sz w:val="21"/>
          <w:szCs w:val="21"/>
        </w:rPr>
        <w:t>1101102714</w:t>
      </w:r>
      <w:r w:rsidRPr="003A2C40">
        <w:rPr>
          <w:rFonts w:ascii="Times New Roman" w:eastAsia="標楷體" w:hAnsi="Times New Roman" w:cs="Times New Roman"/>
          <w:sz w:val="21"/>
          <w:szCs w:val="21"/>
        </w:rPr>
        <w:t>號函公布</w:t>
      </w:r>
    </w:p>
    <w:p w14:paraId="7B27E689" w14:textId="77777777" w:rsidR="000D3AA6" w:rsidRPr="003A2C40" w:rsidRDefault="00F16693">
      <w:pPr>
        <w:tabs>
          <w:tab w:val="left" w:pos="6379"/>
        </w:tabs>
        <w:ind w:left="5386"/>
        <w:rPr>
          <w:rFonts w:ascii="Times New Roman" w:eastAsia="標楷體" w:hAnsi="Times New Roman" w:cs="Times New Roman"/>
          <w:sz w:val="21"/>
          <w:szCs w:val="21"/>
        </w:rPr>
      </w:pPr>
      <w:r w:rsidRPr="003A2C40">
        <w:rPr>
          <w:rFonts w:ascii="Times New Roman" w:eastAsia="標楷體" w:hAnsi="Times New Roman" w:cs="Times New Roman"/>
          <w:sz w:val="21"/>
          <w:szCs w:val="21"/>
        </w:rPr>
        <w:t>112.12.18 112</w:t>
      </w:r>
      <w:r w:rsidRPr="003A2C40">
        <w:rPr>
          <w:rFonts w:ascii="Times New Roman" w:eastAsia="標楷體" w:hAnsi="Times New Roman" w:cs="Times New Roman"/>
          <w:sz w:val="21"/>
          <w:szCs w:val="21"/>
        </w:rPr>
        <w:t>學年度第</w:t>
      </w:r>
      <w:r w:rsidRPr="003A2C40">
        <w:rPr>
          <w:rFonts w:ascii="Times New Roman" w:eastAsia="標楷體" w:hAnsi="Times New Roman" w:cs="Times New Roman"/>
          <w:sz w:val="21"/>
          <w:szCs w:val="21"/>
        </w:rPr>
        <w:t>3</w:t>
      </w:r>
      <w:r w:rsidRPr="003A2C40">
        <w:rPr>
          <w:rFonts w:ascii="Times New Roman" w:eastAsia="標楷體" w:hAnsi="Times New Roman" w:cs="Times New Roman"/>
          <w:sz w:val="21"/>
          <w:szCs w:val="21"/>
        </w:rPr>
        <w:t>次通識教育</w:t>
      </w:r>
      <w:proofErr w:type="gramStart"/>
      <w:r w:rsidRPr="003A2C40">
        <w:rPr>
          <w:rFonts w:ascii="Times New Roman" w:eastAsia="標楷體" w:hAnsi="Times New Roman" w:cs="Times New Roman"/>
          <w:sz w:val="21"/>
          <w:szCs w:val="21"/>
        </w:rPr>
        <w:t>中心中心</w:t>
      </w:r>
      <w:proofErr w:type="gramEnd"/>
      <w:r w:rsidRPr="003A2C40">
        <w:rPr>
          <w:rFonts w:ascii="Times New Roman" w:eastAsia="標楷體" w:hAnsi="Times New Roman" w:cs="Times New Roman"/>
          <w:sz w:val="21"/>
          <w:szCs w:val="21"/>
        </w:rPr>
        <w:t>會議通過</w:t>
      </w:r>
    </w:p>
    <w:p w14:paraId="44C406D6" w14:textId="77777777" w:rsidR="000D3AA6" w:rsidRPr="003A2C40" w:rsidRDefault="00F16693">
      <w:pPr>
        <w:tabs>
          <w:tab w:val="left" w:pos="6379"/>
        </w:tabs>
        <w:ind w:left="5386"/>
        <w:rPr>
          <w:rFonts w:ascii="Times New Roman" w:eastAsia="標楷體" w:hAnsi="Times New Roman" w:cs="Times New Roman"/>
          <w:sz w:val="21"/>
          <w:szCs w:val="21"/>
        </w:rPr>
      </w:pPr>
      <w:r w:rsidRPr="003A2C40">
        <w:rPr>
          <w:rFonts w:ascii="Times New Roman" w:eastAsia="標楷體" w:hAnsi="Times New Roman" w:cs="Times New Roman"/>
          <w:sz w:val="21"/>
          <w:szCs w:val="21"/>
        </w:rPr>
        <w:t>113.02.06 112</w:t>
      </w:r>
      <w:r w:rsidRPr="003A2C40">
        <w:rPr>
          <w:rFonts w:ascii="Times New Roman" w:eastAsia="標楷體" w:hAnsi="Times New Roman" w:cs="Times New Roman"/>
          <w:sz w:val="21"/>
          <w:szCs w:val="21"/>
        </w:rPr>
        <w:t>學年度第</w:t>
      </w:r>
      <w:r w:rsidRPr="003A2C40">
        <w:rPr>
          <w:rFonts w:ascii="Times New Roman" w:eastAsia="標楷體" w:hAnsi="Times New Roman" w:cs="Times New Roman"/>
          <w:sz w:val="21"/>
          <w:szCs w:val="21"/>
        </w:rPr>
        <w:t>2</w:t>
      </w:r>
      <w:r w:rsidRPr="003A2C40">
        <w:rPr>
          <w:rFonts w:ascii="Times New Roman" w:eastAsia="標楷體" w:hAnsi="Times New Roman" w:cs="Times New Roman"/>
          <w:sz w:val="21"/>
          <w:szCs w:val="21"/>
        </w:rPr>
        <w:t>次教務會議通過</w:t>
      </w:r>
    </w:p>
    <w:p w14:paraId="2F471D54" w14:textId="417E30C4" w:rsidR="000D3AA6" w:rsidRPr="003A2C40" w:rsidRDefault="00F16693">
      <w:pPr>
        <w:tabs>
          <w:tab w:val="left" w:pos="6379"/>
        </w:tabs>
        <w:ind w:left="5386"/>
        <w:rPr>
          <w:rFonts w:ascii="Times New Roman" w:eastAsia="標楷體" w:hAnsi="Times New Roman" w:cs="Times New Roman"/>
          <w:sz w:val="21"/>
          <w:szCs w:val="21"/>
        </w:rPr>
      </w:pPr>
      <w:r w:rsidRPr="003A2C40">
        <w:rPr>
          <w:rFonts w:ascii="Times New Roman" w:eastAsia="標楷體" w:hAnsi="Times New Roman" w:cs="Times New Roman"/>
          <w:sz w:val="21"/>
          <w:szCs w:val="21"/>
        </w:rPr>
        <w:t xml:space="preserve">113.02.27 </w:t>
      </w:r>
      <w:r w:rsidRPr="003A2C40">
        <w:rPr>
          <w:rFonts w:ascii="Times New Roman" w:eastAsia="標楷體" w:hAnsi="Times New Roman" w:cs="Times New Roman"/>
          <w:sz w:val="21"/>
          <w:szCs w:val="21"/>
        </w:rPr>
        <w:t>高</w:t>
      </w:r>
      <w:proofErr w:type="gramStart"/>
      <w:r w:rsidRPr="003A2C40">
        <w:rPr>
          <w:rFonts w:ascii="Times New Roman" w:eastAsia="標楷體" w:hAnsi="Times New Roman" w:cs="Times New Roman"/>
          <w:sz w:val="21"/>
          <w:szCs w:val="21"/>
        </w:rPr>
        <w:t>醫心通字</w:t>
      </w:r>
      <w:proofErr w:type="gramEnd"/>
      <w:r w:rsidRPr="003A2C40">
        <w:rPr>
          <w:rFonts w:ascii="Times New Roman" w:eastAsia="標楷體" w:hAnsi="Times New Roman" w:cs="Times New Roman"/>
          <w:sz w:val="21"/>
          <w:szCs w:val="21"/>
        </w:rPr>
        <w:t>第</w:t>
      </w:r>
      <w:r w:rsidRPr="003A2C40">
        <w:rPr>
          <w:rFonts w:ascii="Times New Roman" w:eastAsia="標楷體" w:hAnsi="Times New Roman" w:cs="Times New Roman"/>
          <w:sz w:val="21"/>
          <w:szCs w:val="21"/>
        </w:rPr>
        <w:t>1131100624</w:t>
      </w:r>
      <w:r w:rsidRPr="003A2C40">
        <w:rPr>
          <w:rFonts w:ascii="Times New Roman" w:eastAsia="標楷體" w:hAnsi="Times New Roman" w:cs="Times New Roman"/>
          <w:sz w:val="21"/>
          <w:szCs w:val="21"/>
        </w:rPr>
        <w:t>號函公布</w:t>
      </w:r>
    </w:p>
    <w:p w14:paraId="7ED0C61F" w14:textId="72783ECD" w:rsidR="0078434B" w:rsidRPr="003A2C40" w:rsidRDefault="0078434B" w:rsidP="0078434B">
      <w:pPr>
        <w:tabs>
          <w:tab w:val="left" w:pos="6379"/>
        </w:tabs>
        <w:ind w:left="5386"/>
        <w:rPr>
          <w:rFonts w:ascii="Times New Roman" w:eastAsia="標楷體" w:hAnsi="Times New Roman" w:cs="Times New Roman"/>
          <w:sz w:val="21"/>
          <w:szCs w:val="21"/>
        </w:rPr>
      </w:pPr>
      <w:r w:rsidRPr="003A2C40">
        <w:rPr>
          <w:rFonts w:ascii="Times New Roman" w:eastAsia="標楷體" w:hAnsi="Times New Roman" w:cs="Times New Roman"/>
          <w:sz w:val="21"/>
          <w:szCs w:val="21"/>
        </w:rPr>
        <w:t>11</w:t>
      </w:r>
      <w:r w:rsidRPr="003A2C40">
        <w:rPr>
          <w:rFonts w:ascii="Times New Roman" w:eastAsia="標楷體" w:hAnsi="Times New Roman" w:cs="Times New Roman" w:hint="eastAsia"/>
          <w:sz w:val="21"/>
          <w:szCs w:val="21"/>
        </w:rPr>
        <w:t>3</w:t>
      </w:r>
      <w:r w:rsidRPr="003A2C40">
        <w:rPr>
          <w:rFonts w:ascii="Times New Roman" w:eastAsia="標楷體" w:hAnsi="Times New Roman" w:cs="Times New Roman"/>
          <w:sz w:val="21"/>
          <w:szCs w:val="21"/>
        </w:rPr>
        <w:t>.</w:t>
      </w:r>
      <w:r w:rsidRPr="003A2C40">
        <w:rPr>
          <w:rFonts w:ascii="Times New Roman" w:eastAsia="標楷體" w:hAnsi="Times New Roman" w:cs="Times New Roman" w:hint="eastAsia"/>
          <w:sz w:val="21"/>
          <w:szCs w:val="21"/>
        </w:rPr>
        <w:t>07</w:t>
      </w:r>
      <w:r w:rsidRPr="003A2C40">
        <w:rPr>
          <w:rFonts w:ascii="Times New Roman" w:eastAsia="標楷體" w:hAnsi="Times New Roman" w:cs="Times New Roman"/>
          <w:sz w:val="21"/>
          <w:szCs w:val="21"/>
        </w:rPr>
        <w:t>.</w:t>
      </w:r>
      <w:r w:rsidRPr="003A2C40">
        <w:rPr>
          <w:rFonts w:ascii="Times New Roman" w:eastAsia="標楷體" w:hAnsi="Times New Roman" w:cs="Times New Roman" w:hint="eastAsia"/>
          <w:sz w:val="21"/>
          <w:szCs w:val="21"/>
        </w:rPr>
        <w:t>10</w:t>
      </w:r>
      <w:r w:rsidRPr="003A2C40">
        <w:rPr>
          <w:rFonts w:ascii="Times New Roman" w:eastAsia="標楷體" w:hAnsi="Times New Roman" w:cs="Times New Roman"/>
          <w:sz w:val="21"/>
          <w:szCs w:val="21"/>
        </w:rPr>
        <w:t xml:space="preserve"> 112</w:t>
      </w:r>
      <w:r w:rsidRPr="003A2C40">
        <w:rPr>
          <w:rFonts w:ascii="Times New Roman" w:eastAsia="標楷體" w:hAnsi="Times New Roman" w:cs="Times New Roman"/>
          <w:sz w:val="21"/>
          <w:szCs w:val="21"/>
        </w:rPr>
        <w:t>學年度第</w:t>
      </w:r>
      <w:r w:rsidRPr="003A2C40">
        <w:rPr>
          <w:rFonts w:ascii="Times New Roman" w:eastAsia="標楷體" w:hAnsi="Times New Roman" w:cs="Times New Roman" w:hint="eastAsia"/>
          <w:sz w:val="21"/>
          <w:szCs w:val="21"/>
        </w:rPr>
        <w:t>6</w:t>
      </w:r>
      <w:r w:rsidRPr="003A2C40">
        <w:rPr>
          <w:rFonts w:ascii="Times New Roman" w:eastAsia="標楷體" w:hAnsi="Times New Roman" w:cs="Times New Roman"/>
          <w:sz w:val="21"/>
          <w:szCs w:val="21"/>
        </w:rPr>
        <w:t>次通識教育</w:t>
      </w:r>
      <w:proofErr w:type="gramStart"/>
      <w:r w:rsidRPr="003A2C40">
        <w:rPr>
          <w:rFonts w:ascii="Times New Roman" w:eastAsia="標楷體" w:hAnsi="Times New Roman" w:cs="Times New Roman"/>
          <w:sz w:val="21"/>
          <w:szCs w:val="21"/>
        </w:rPr>
        <w:t>中心中心</w:t>
      </w:r>
      <w:proofErr w:type="gramEnd"/>
      <w:r w:rsidRPr="003A2C40">
        <w:rPr>
          <w:rFonts w:ascii="Times New Roman" w:eastAsia="標楷體" w:hAnsi="Times New Roman" w:cs="Times New Roman"/>
          <w:sz w:val="21"/>
          <w:szCs w:val="21"/>
        </w:rPr>
        <w:t>會議通過</w:t>
      </w:r>
    </w:p>
    <w:p w14:paraId="3824D8F3" w14:textId="436A1C5C" w:rsidR="00247EEF" w:rsidRPr="003A2C40" w:rsidRDefault="00247EEF">
      <w:pPr>
        <w:tabs>
          <w:tab w:val="left" w:pos="6379"/>
        </w:tabs>
        <w:ind w:left="5386"/>
        <w:rPr>
          <w:rFonts w:ascii="Times New Roman" w:eastAsia="標楷體" w:hAnsi="Times New Roman" w:cs="Times New Roman"/>
          <w:sz w:val="21"/>
          <w:szCs w:val="21"/>
        </w:rPr>
      </w:pPr>
      <w:r w:rsidRPr="003A2C40">
        <w:rPr>
          <w:rFonts w:ascii="Times New Roman" w:eastAsia="標楷體" w:hAnsi="Times New Roman" w:cs="Times New Roman" w:hint="eastAsia"/>
          <w:sz w:val="21"/>
          <w:szCs w:val="21"/>
        </w:rPr>
        <w:t xml:space="preserve">113.07.22 </w:t>
      </w:r>
      <w:r w:rsidRPr="003A2C40">
        <w:rPr>
          <w:rFonts w:ascii="Times New Roman" w:eastAsia="標楷體" w:hAnsi="Times New Roman" w:cs="Times New Roman"/>
          <w:sz w:val="21"/>
          <w:szCs w:val="21"/>
        </w:rPr>
        <w:t>112</w:t>
      </w:r>
      <w:r w:rsidRPr="003A2C40">
        <w:rPr>
          <w:rFonts w:ascii="Times New Roman" w:eastAsia="標楷體" w:hAnsi="Times New Roman" w:cs="Times New Roman"/>
          <w:sz w:val="21"/>
          <w:szCs w:val="21"/>
        </w:rPr>
        <w:t>學年度第</w:t>
      </w:r>
      <w:r w:rsidRPr="003A2C40">
        <w:rPr>
          <w:rFonts w:ascii="Times New Roman" w:eastAsia="標楷體" w:hAnsi="Times New Roman" w:cs="Times New Roman" w:hint="eastAsia"/>
          <w:sz w:val="21"/>
          <w:szCs w:val="21"/>
        </w:rPr>
        <w:t>4</w:t>
      </w:r>
      <w:r w:rsidRPr="003A2C40">
        <w:rPr>
          <w:rFonts w:ascii="Times New Roman" w:eastAsia="標楷體" w:hAnsi="Times New Roman" w:cs="Times New Roman"/>
          <w:sz w:val="21"/>
          <w:szCs w:val="21"/>
        </w:rPr>
        <w:t>次教務會議通過</w:t>
      </w:r>
    </w:p>
    <w:p w14:paraId="312C2FE2" w14:textId="15E42D9E" w:rsidR="006B219B" w:rsidRPr="003A2C40" w:rsidRDefault="006B219B" w:rsidP="006B219B">
      <w:pPr>
        <w:tabs>
          <w:tab w:val="left" w:pos="6379"/>
        </w:tabs>
        <w:ind w:firstLineChars="2566" w:firstLine="5389"/>
        <w:rPr>
          <w:rFonts w:ascii="Times New Roman" w:eastAsia="標楷體" w:hAnsi="Times New Roman" w:cs="Times New Roman"/>
          <w:sz w:val="21"/>
          <w:szCs w:val="21"/>
        </w:rPr>
      </w:pPr>
      <w:r w:rsidRPr="003A2C40">
        <w:rPr>
          <w:rFonts w:ascii="Times New Roman" w:eastAsia="標楷體" w:hAnsi="Times New Roman" w:cs="Times New Roman"/>
          <w:sz w:val="21"/>
          <w:szCs w:val="21"/>
        </w:rPr>
        <w:t>113.</w:t>
      </w:r>
      <w:r w:rsidRPr="003A2C40">
        <w:rPr>
          <w:rFonts w:ascii="Times New Roman" w:eastAsia="標楷體" w:hAnsi="Times New Roman" w:cs="Times New Roman" w:hint="eastAsia"/>
          <w:sz w:val="21"/>
          <w:szCs w:val="21"/>
        </w:rPr>
        <w:t>08</w:t>
      </w:r>
      <w:r w:rsidRPr="003A2C40">
        <w:rPr>
          <w:rFonts w:ascii="Times New Roman" w:eastAsia="標楷體" w:hAnsi="Times New Roman" w:cs="Times New Roman"/>
          <w:sz w:val="21"/>
          <w:szCs w:val="21"/>
        </w:rPr>
        <w:t>.</w:t>
      </w:r>
      <w:r w:rsidRPr="003A2C40">
        <w:rPr>
          <w:rFonts w:ascii="Times New Roman" w:eastAsia="標楷體" w:hAnsi="Times New Roman" w:cs="Times New Roman" w:hint="eastAsia"/>
          <w:sz w:val="21"/>
          <w:szCs w:val="21"/>
        </w:rPr>
        <w:t>19</w:t>
      </w:r>
      <w:r w:rsidRPr="003A2C40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2C40">
        <w:rPr>
          <w:rFonts w:ascii="Times New Roman" w:eastAsia="標楷體" w:hAnsi="Times New Roman" w:cs="Times New Roman"/>
          <w:sz w:val="21"/>
          <w:szCs w:val="21"/>
        </w:rPr>
        <w:t>高</w:t>
      </w:r>
      <w:proofErr w:type="gramStart"/>
      <w:r w:rsidRPr="003A2C40">
        <w:rPr>
          <w:rFonts w:ascii="Times New Roman" w:eastAsia="標楷體" w:hAnsi="Times New Roman" w:cs="Times New Roman"/>
          <w:sz w:val="21"/>
          <w:szCs w:val="21"/>
        </w:rPr>
        <w:t>醫心通字</w:t>
      </w:r>
      <w:proofErr w:type="gramEnd"/>
      <w:r w:rsidRPr="003A2C40">
        <w:rPr>
          <w:rFonts w:ascii="Times New Roman" w:eastAsia="標楷體" w:hAnsi="Times New Roman" w:cs="Times New Roman"/>
          <w:sz w:val="21"/>
          <w:szCs w:val="21"/>
        </w:rPr>
        <w:t>第</w:t>
      </w:r>
      <w:r w:rsidRPr="003A2C40">
        <w:rPr>
          <w:rFonts w:ascii="Times New Roman" w:eastAsia="標楷體" w:hAnsi="Times New Roman" w:cs="Times New Roman" w:hint="eastAsia"/>
          <w:sz w:val="21"/>
          <w:szCs w:val="21"/>
        </w:rPr>
        <w:t>1131102923</w:t>
      </w:r>
      <w:r w:rsidRPr="003A2C40">
        <w:rPr>
          <w:rFonts w:ascii="Times New Roman" w:eastAsia="標楷體" w:hAnsi="Times New Roman" w:cs="Times New Roman"/>
          <w:sz w:val="21"/>
          <w:szCs w:val="21"/>
        </w:rPr>
        <w:t>號函公布</w:t>
      </w:r>
    </w:p>
    <w:p w14:paraId="126D3384" w14:textId="7EF3DD98" w:rsidR="00DF28A9" w:rsidRPr="003A2C40" w:rsidRDefault="00DF28A9" w:rsidP="00DF28A9">
      <w:pPr>
        <w:tabs>
          <w:tab w:val="left" w:pos="6379"/>
        </w:tabs>
        <w:ind w:firstLineChars="2566" w:firstLine="5389"/>
        <w:rPr>
          <w:rFonts w:ascii="Times New Roman" w:eastAsia="標楷體" w:hAnsi="Times New Roman" w:cs="Times New Roman"/>
          <w:sz w:val="21"/>
          <w:szCs w:val="21"/>
        </w:rPr>
      </w:pPr>
      <w:r w:rsidRPr="003A2C40">
        <w:rPr>
          <w:rFonts w:ascii="Times New Roman" w:eastAsia="標楷體" w:hAnsi="Times New Roman" w:cs="Times New Roman"/>
          <w:sz w:val="21"/>
          <w:szCs w:val="21"/>
        </w:rPr>
        <w:t>11</w:t>
      </w:r>
      <w:r w:rsidRPr="003A2C40">
        <w:rPr>
          <w:rFonts w:ascii="Times New Roman" w:eastAsia="標楷體" w:hAnsi="Times New Roman" w:cs="Times New Roman" w:hint="eastAsia"/>
          <w:sz w:val="21"/>
          <w:szCs w:val="21"/>
        </w:rPr>
        <w:t>3</w:t>
      </w:r>
      <w:r w:rsidRPr="003A2C40">
        <w:rPr>
          <w:rFonts w:ascii="Times New Roman" w:eastAsia="標楷體" w:hAnsi="Times New Roman" w:cs="Times New Roman"/>
          <w:sz w:val="21"/>
          <w:szCs w:val="21"/>
        </w:rPr>
        <w:t>.</w:t>
      </w:r>
      <w:r w:rsidRPr="003A2C40">
        <w:rPr>
          <w:rFonts w:ascii="Times New Roman" w:eastAsia="標楷體" w:hAnsi="Times New Roman" w:cs="Times New Roman" w:hint="eastAsia"/>
          <w:sz w:val="21"/>
          <w:szCs w:val="21"/>
        </w:rPr>
        <w:t>10.21</w:t>
      </w:r>
      <w:r w:rsidRPr="003A2C40">
        <w:rPr>
          <w:rFonts w:ascii="Times New Roman" w:eastAsia="標楷體" w:hAnsi="Times New Roman" w:cs="Times New Roman"/>
          <w:sz w:val="21"/>
          <w:szCs w:val="21"/>
        </w:rPr>
        <w:t xml:space="preserve"> 11</w:t>
      </w:r>
      <w:r w:rsidRPr="003A2C40">
        <w:rPr>
          <w:rFonts w:ascii="Times New Roman" w:eastAsia="標楷體" w:hAnsi="Times New Roman" w:cs="Times New Roman" w:hint="eastAsia"/>
          <w:sz w:val="21"/>
          <w:szCs w:val="21"/>
        </w:rPr>
        <w:t>3</w:t>
      </w:r>
      <w:r w:rsidRPr="003A2C40">
        <w:rPr>
          <w:rFonts w:ascii="Times New Roman" w:eastAsia="標楷體" w:hAnsi="Times New Roman" w:cs="Times New Roman"/>
          <w:sz w:val="21"/>
          <w:szCs w:val="21"/>
        </w:rPr>
        <w:t>學年度第</w:t>
      </w:r>
      <w:r w:rsidR="000D4BC7" w:rsidRPr="003A2C40">
        <w:rPr>
          <w:rFonts w:ascii="Times New Roman" w:eastAsia="標楷體" w:hAnsi="Times New Roman" w:cs="Times New Roman" w:hint="eastAsia"/>
          <w:sz w:val="21"/>
          <w:szCs w:val="21"/>
        </w:rPr>
        <w:t>2</w:t>
      </w:r>
      <w:r w:rsidRPr="003A2C40">
        <w:rPr>
          <w:rFonts w:ascii="Times New Roman" w:eastAsia="標楷體" w:hAnsi="Times New Roman" w:cs="Times New Roman"/>
          <w:sz w:val="21"/>
          <w:szCs w:val="21"/>
        </w:rPr>
        <w:t>次通識教育</w:t>
      </w:r>
      <w:proofErr w:type="gramStart"/>
      <w:r w:rsidRPr="003A2C40">
        <w:rPr>
          <w:rFonts w:ascii="Times New Roman" w:eastAsia="標楷體" w:hAnsi="Times New Roman" w:cs="Times New Roman"/>
          <w:sz w:val="21"/>
          <w:szCs w:val="21"/>
        </w:rPr>
        <w:t>中心中心</w:t>
      </w:r>
      <w:proofErr w:type="gramEnd"/>
      <w:r w:rsidRPr="003A2C40">
        <w:rPr>
          <w:rFonts w:ascii="Times New Roman" w:eastAsia="標楷體" w:hAnsi="Times New Roman" w:cs="Times New Roman"/>
          <w:sz w:val="21"/>
          <w:szCs w:val="21"/>
        </w:rPr>
        <w:t>會議通過</w:t>
      </w:r>
    </w:p>
    <w:p w14:paraId="2392F9F9" w14:textId="77777777" w:rsidR="006F6AA9" w:rsidRPr="003A2C40" w:rsidRDefault="00787CB1" w:rsidP="006F6AA9">
      <w:pPr>
        <w:ind w:right="-257" w:firstLine="5404"/>
        <w:rPr>
          <w:rFonts w:ascii="Times New Roman" w:eastAsia="標楷體" w:hAnsi="Times New Roman" w:cs="Times New Roman"/>
          <w:sz w:val="22"/>
          <w:szCs w:val="22"/>
        </w:rPr>
      </w:pPr>
      <w:r w:rsidRPr="003A2C40">
        <w:rPr>
          <w:rFonts w:ascii="Times New Roman" w:eastAsia="標楷體" w:hAnsi="Times New Roman" w:cs="Times New Roman"/>
          <w:sz w:val="22"/>
          <w:szCs w:val="22"/>
        </w:rPr>
        <w:t>113.</w:t>
      </w:r>
      <w:r w:rsidR="00887F88" w:rsidRPr="003A2C40">
        <w:rPr>
          <w:rFonts w:ascii="Times New Roman" w:eastAsia="標楷體" w:hAnsi="Times New Roman" w:cs="Times New Roman" w:hint="eastAsia"/>
          <w:sz w:val="22"/>
          <w:szCs w:val="22"/>
        </w:rPr>
        <w:t>11.15</w:t>
      </w:r>
      <w:r w:rsidRPr="003A2C40">
        <w:rPr>
          <w:rFonts w:ascii="Times New Roman" w:eastAsia="標楷體" w:hAnsi="Times New Roman" w:cs="Times New Roman"/>
          <w:sz w:val="22"/>
          <w:szCs w:val="22"/>
        </w:rPr>
        <w:t xml:space="preserve"> 11</w:t>
      </w:r>
      <w:r w:rsidRPr="003A2C40">
        <w:rPr>
          <w:rFonts w:ascii="Times New Roman" w:eastAsia="標楷體" w:hAnsi="Times New Roman" w:cs="Times New Roman" w:hint="eastAsia"/>
          <w:sz w:val="22"/>
          <w:szCs w:val="22"/>
        </w:rPr>
        <w:t>3</w:t>
      </w:r>
      <w:r w:rsidRPr="003A2C40">
        <w:rPr>
          <w:rFonts w:ascii="Times New Roman" w:eastAsia="標楷體" w:hAnsi="Times New Roman" w:cs="Times New Roman"/>
          <w:sz w:val="22"/>
          <w:szCs w:val="22"/>
        </w:rPr>
        <w:t>學年度第</w:t>
      </w:r>
      <w:r w:rsidR="00887F88" w:rsidRPr="003A2C40">
        <w:rPr>
          <w:rFonts w:ascii="Times New Roman" w:eastAsia="標楷體" w:hAnsi="Times New Roman" w:cs="Times New Roman" w:hint="eastAsia"/>
          <w:sz w:val="22"/>
          <w:szCs w:val="22"/>
        </w:rPr>
        <w:t>1</w:t>
      </w:r>
      <w:r w:rsidRPr="003A2C40">
        <w:rPr>
          <w:rFonts w:ascii="Times New Roman" w:eastAsia="標楷體" w:hAnsi="Times New Roman" w:cs="Times New Roman"/>
          <w:sz w:val="22"/>
          <w:szCs w:val="22"/>
        </w:rPr>
        <w:t>次教務會議通過</w:t>
      </w:r>
    </w:p>
    <w:p w14:paraId="6DB6B467" w14:textId="6BC5EFF2" w:rsidR="007D1EA6" w:rsidRDefault="006F6AA9" w:rsidP="006F6AA9">
      <w:pPr>
        <w:ind w:right="-257" w:firstLine="5404"/>
        <w:rPr>
          <w:rFonts w:ascii="Times New Roman" w:eastAsia="標楷體" w:hAnsi="Times New Roman" w:cs="Times New Roman"/>
          <w:sz w:val="22"/>
          <w:szCs w:val="22"/>
        </w:rPr>
      </w:pPr>
      <w:r w:rsidRPr="003A2C40">
        <w:rPr>
          <w:rFonts w:ascii="Times New Roman" w:eastAsia="標楷體" w:hAnsi="Times New Roman" w:cs="Times New Roman"/>
          <w:sz w:val="22"/>
          <w:szCs w:val="22"/>
        </w:rPr>
        <w:t>113.</w:t>
      </w:r>
      <w:r w:rsidRPr="003A2C40">
        <w:rPr>
          <w:rFonts w:ascii="Times New Roman" w:eastAsia="標楷體" w:hAnsi="Times New Roman" w:cs="Times New Roman" w:hint="eastAsia"/>
          <w:sz w:val="22"/>
          <w:szCs w:val="22"/>
        </w:rPr>
        <w:t>12.06</w:t>
      </w:r>
      <w:r w:rsidRPr="003A2C40">
        <w:rPr>
          <w:rFonts w:ascii="Times New Roman" w:eastAsia="標楷體" w:hAnsi="Times New Roman" w:cs="Times New Roman"/>
          <w:sz w:val="22"/>
          <w:szCs w:val="22"/>
        </w:rPr>
        <w:t xml:space="preserve"> </w:t>
      </w:r>
      <w:r w:rsidRPr="003A2C40">
        <w:rPr>
          <w:rFonts w:ascii="Times New Roman" w:eastAsia="標楷體" w:hAnsi="Times New Roman" w:cs="Times New Roman"/>
          <w:sz w:val="22"/>
          <w:szCs w:val="22"/>
        </w:rPr>
        <w:t>高</w:t>
      </w:r>
      <w:proofErr w:type="gramStart"/>
      <w:r w:rsidRPr="003A2C40">
        <w:rPr>
          <w:rFonts w:ascii="Times New Roman" w:eastAsia="標楷體" w:hAnsi="Times New Roman" w:cs="Times New Roman"/>
          <w:sz w:val="22"/>
          <w:szCs w:val="22"/>
        </w:rPr>
        <w:t>醫心通字</w:t>
      </w:r>
      <w:proofErr w:type="gramEnd"/>
      <w:r w:rsidRPr="003A2C40">
        <w:rPr>
          <w:rFonts w:ascii="Times New Roman" w:eastAsia="標楷體" w:hAnsi="Times New Roman" w:cs="Times New Roman"/>
          <w:sz w:val="22"/>
          <w:szCs w:val="22"/>
        </w:rPr>
        <w:t>第</w:t>
      </w:r>
      <w:r w:rsidRPr="003A2C40">
        <w:rPr>
          <w:rFonts w:ascii="Times New Roman" w:eastAsia="標楷體" w:hAnsi="Times New Roman" w:cs="Times New Roman" w:hint="eastAsia"/>
          <w:sz w:val="22"/>
          <w:szCs w:val="22"/>
        </w:rPr>
        <w:t>1131104449</w:t>
      </w:r>
      <w:r w:rsidRPr="003A2C40">
        <w:rPr>
          <w:rFonts w:ascii="Times New Roman" w:eastAsia="標楷體" w:hAnsi="Times New Roman" w:cs="Times New Roman"/>
          <w:sz w:val="22"/>
          <w:szCs w:val="22"/>
        </w:rPr>
        <w:t>號函公布</w:t>
      </w:r>
    </w:p>
    <w:p w14:paraId="7BDC0E8D" w14:textId="07870132" w:rsidR="00707205" w:rsidRPr="000D684B" w:rsidRDefault="00707205" w:rsidP="00707205">
      <w:pPr>
        <w:tabs>
          <w:tab w:val="left" w:pos="6379"/>
        </w:tabs>
        <w:ind w:firstLineChars="2580" w:firstLine="5418"/>
        <w:rPr>
          <w:rFonts w:ascii="Times New Roman" w:eastAsia="標楷體" w:hAnsi="Times New Roman" w:cs="Times New Roman"/>
          <w:sz w:val="21"/>
          <w:szCs w:val="21"/>
        </w:rPr>
      </w:pPr>
      <w:r w:rsidRPr="000D684B">
        <w:rPr>
          <w:rFonts w:ascii="Times New Roman" w:eastAsia="標楷體" w:hAnsi="Times New Roman" w:cs="Times New Roman"/>
          <w:sz w:val="21"/>
          <w:szCs w:val="21"/>
        </w:rPr>
        <w:t>11</w:t>
      </w:r>
      <w:r w:rsidRPr="000D684B">
        <w:rPr>
          <w:rFonts w:ascii="Times New Roman" w:eastAsia="標楷體" w:hAnsi="Times New Roman" w:cs="Times New Roman" w:hint="eastAsia"/>
          <w:sz w:val="21"/>
          <w:szCs w:val="21"/>
        </w:rPr>
        <w:t>4</w:t>
      </w:r>
      <w:r w:rsidRPr="000D684B">
        <w:rPr>
          <w:rFonts w:ascii="Times New Roman" w:eastAsia="標楷體" w:hAnsi="Times New Roman" w:cs="Times New Roman"/>
          <w:sz w:val="21"/>
          <w:szCs w:val="21"/>
        </w:rPr>
        <w:t>.</w:t>
      </w:r>
      <w:r w:rsidRPr="000D684B">
        <w:rPr>
          <w:rFonts w:ascii="Times New Roman" w:eastAsia="標楷體" w:hAnsi="Times New Roman" w:cs="Times New Roman" w:hint="eastAsia"/>
          <w:sz w:val="21"/>
          <w:szCs w:val="21"/>
        </w:rPr>
        <w:t>04.</w:t>
      </w:r>
      <w:r w:rsidR="000D684B" w:rsidRPr="000D684B">
        <w:rPr>
          <w:rFonts w:ascii="Times New Roman" w:eastAsia="標楷體" w:hAnsi="Times New Roman" w:cs="Times New Roman" w:hint="eastAsia"/>
          <w:sz w:val="21"/>
          <w:szCs w:val="21"/>
        </w:rPr>
        <w:t>29</w:t>
      </w:r>
      <w:r w:rsidRPr="000D684B">
        <w:rPr>
          <w:rFonts w:ascii="Times New Roman" w:eastAsia="標楷體" w:hAnsi="Times New Roman" w:cs="Times New Roman"/>
          <w:sz w:val="21"/>
          <w:szCs w:val="21"/>
        </w:rPr>
        <w:t xml:space="preserve"> 11</w:t>
      </w:r>
      <w:r w:rsidRPr="000D684B">
        <w:rPr>
          <w:rFonts w:ascii="Times New Roman" w:eastAsia="標楷體" w:hAnsi="Times New Roman" w:cs="Times New Roman" w:hint="eastAsia"/>
          <w:sz w:val="21"/>
          <w:szCs w:val="21"/>
        </w:rPr>
        <w:t>3</w:t>
      </w:r>
      <w:r w:rsidRPr="000D684B">
        <w:rPr>
          <w:rFonts w:ascii="Times New Roman" w:eastAsia="標楷體" w:hAnsi="Times New Roman" w:cs="Times New Roman"/>
          <w:sz w:val="21"/>
          <w:szCs w:val="21"/>
        </w:rPr>
        <w:t>學年度第</w:t>
      </w:r>
      <w:r w:rsidRPr="000D684B">
        <w:rPr>
          <w:rFonts w:ascii="Times New Roman" w:eastAsia="標楷體" w:hAnsi="Times New Roman" w:cs="Times New Roman" w:hint="eastAsia"/>
          <w:sz w:val="21"/>
          <w:szCs w:val="21"/>
        </w:rPr>
        <w:t>4</w:t>
      </w:r>
      <w:r w:rsidRPr="000D684B">
        <w:rPr>
          <w:rFonts w:ascii="Times New Roman" w:eastAsia="標楷體" w:hAnsi="Times New Roman" w:cs="Times New Roman"/>
          <w:sz w:val="21"/>
          <w:szCs w:val="21"/>
        </w:rPr>
        <w:t>次通識教育</w:t>
      </w:r>
      <w:proofErr w:type="gramStart"/>
      <w:r w:rsidRPr="000D684B">
        <w:rPr>
          <w:rFonts w:ascii="Times New Roman" w:eastAsia="標楷體" w:hAnsi="Times New Roman" w:cs="Times New Roman"/>
          <w:sz w:val="21"/>
          <w:szCs w:val="21"/>
        </w:rPr>
        <w:t>中心中心</w:t>
      </w:r>
      <w:proofErr w:type="gramEnd"/>
      <w:r w:rsidRPr="000D684B">
        <w:rPr>
          <w:rFonts w:ascii="Times New Roman" w:eastAsia="標楷體" w:hAnsi="Times New Roman" w:cs="Times New Roman"/>
          <w:sz w:val="21"/>
          <w:szCs w:val="21"/>
        </w:rPr>
        <w:t>會議通過</w:t>
      </w:r>
    </w:p>
    <w:p w14:paraId="44274390" w14:textId="0F8D497A" w:rsidR="00707205" w:rsidRPr="00F1614B" w:rsidRDefault="00707205" w:rsidP="00707205">
      <w:pPr>
        <w:tabs>
          <w:tab w:val="left" w:pos="5348"/>
        </w:tabs>
        <w:ind w:right="-257" w:firstLineChars="2462" w:firstLine="5416"/>
        <w:rPr>
          <w:rFonts w:ascii="Times New Roman" w:eastAsia="標楷體" w:hAnsi="Times New Roman" w:cs="Times New Roman"/>
          <w:sz w:val="22"/>
          <w:szCs w:val="22"/>
        </w:rPr>
      </w:pPr>
      <w:r w:rsidRPr="00F1614B">
        <w:rPr>
          <w:rFonts w:ascii="Times New Roman" w:eastAsia="標楷體" w:hAnsi="Times New Roman" w:cs="Times New Roman"/>
          <w:sz w:val="22"/>
          <w:szCs w:val="22"/>
        </w:rPr>
        <w:t>11</w:t>
      </w:r>
      <w:r w:rsidRPr="00F1614B">
        <w:rPr>
          <w:rFonts w:ascii="Times New Roman" w:eastAsia="標楷體" w:hAnsi="Times New Roman" w:cs="Times New Roman" w:hint="eastAsia"/>
          <w:sz w:val="22"/>
          <w:szCs w:val="22"/>
        </w:rPr>
        <w:t>4</w:t>
      </w:r>
      <w:r w:rsidRPr="00F1614B">
        <w:rPr>
          <w:rFonts w:ascii="Times New Roman" w:eastAsia="標楷體" w:hAnsi="Times New Roman" w:cs="Times New Roman"/>
          <w:sz w:val="22"/>
          <w:szCs w:val="22"/>
        </w:rPr>
        <w:t>.</w:t>
      </w:r>
      <w:r w:rsidR="00F1614B" w:rsidRPr="00F1614B">
        <w:rPr>
          <w:rFonts w:ascii="Times New Roman" w:eastAsia="標楷體" w:hAnsi="Times New Roman" w:cs="Times New Roman" w:hint="eastAsia"/>
          <w:sz w:val="22"/>
          <w:szCs w:val="22"/>
        </w:rPr>
        <w:t>07</w:t>
      </w:r>
      <w:r w:rsidRPr="00F1614B">
        <w:rPr>
          <w:rFonts w:ascii="Times New Roman" w:eastAsia="標楷體" w:hAnsi="Times New Roman" w:cs="Times New Roman" w:hint="eastAsia"/>
          <w:sz w:val="22"/>
          <w:szCs w:val="22"/>
        </w:rPr>
        <w:t>.</w:t>
      </w:r>
      <w:r w:rsidR="00F1614B" w:rsidRPr="00F1614B">
        <w:rPr>
          <w:rFonts w:ascii="Times New Roman" w:eastAsia="標楷體" w:hAnsi="Times New Roman" w:cs="Times New Roman" w:hint="eastAsia"/>
          <w:sz w:val="22"/>
          <w:szCs w:val="22"/>
        </w:rPr>
        <w:t>15</w:t>
      </w:r>
      <w:r w:rsidRPr="00F1614B">
        <w:rPr>
          <w:rFonts w:ascii="Times New Roman" w:eastAsia="標楷體" w:hAnsi="Times New Roman" w:cs="Times New Roman"/>
          <w:sz w:val="22"/>
          <w:szCs w:val="22"/>
        </w:rPr>
        <w:t xml:space="preserve"> 11</w:t>
      </w:r>
      <w:r w:rsidRPr="00F1614B">
        <w:rPr>
          <w:rFonts w:ascii="Times New Roman" w:eastAsia="標楷體" w:hAnsi="Times New Roman" w:cs="Times New Roman" w:hint="eastAsia"/>
          <w:sz w:val="22"/>
          <w:szCs w:val="22"/>
        </w:rPr>
        <w:t>3</w:t>
      </w:r>
      <w:r w:rsidRPr="00F1614B">
        <w:rPr>
          <w:rFonts w:ascii="Times New Roman" w:eastAsia="標楷體" w:hAnsi="Times New Roman" w:cs="Times New Roman"/>
          <w:sz w:val="22"/>
          <w:szCs w:val="22"/>
        </w:rPr>
        <w:t>學年度第</w:t>
      </w:r>
      <w:r w:rsidR="00F1614B" w:rsidRPr="00F1614B">
        <w:rPr>
          <w:rFonts w:ascii="Times New Roman" w:eastAsia="標楷體" w:hAnsi="Times New Roman" w:cs="Times New Roman" w:hint="eastAsia"/>
          <w:sz w:val="22"/>
          <w:szCs w:val="22"/>
        </w:rPr>
        <w:t>4</w:t>
      </w:r>
      <w:r w:rsidRPr="00F1614B">
        <w:rPr>
          <w:rFonts w:ascii="Times New Roman" w:eastAsia="標楷體" w:hAnsi="Times New Roman" w:cs="Times New Roman"/>
          <w:sz w:val="22"/>
          <w:szCs w:val="22"/>
        </w:rPr>
        <w:t>次教務會議通過</w:t>
      </w:r>
    </w:p>
    <w:p w14:paraId="71D55A9C" w14:textId="33B09592" w:rsidR="00F3727D" w:rsidRPr="002E2D1A" w:rsidRDefault="00F3727D" w:rsidP="00F3727D">
      <w:pPr>
        <w:ind w:right="-257" w:firstLine="5404"/>
        <w:rPr>
          <w:rFonts w:ascii="Times New Roman" w:eastAsia="標楷體" w:hAnsi="Times New Roman" w:cs="Times New Roman"/>
          <w:sz w:val="22"/>
          <w:szCs w:val="22"/>
        </w:rPr>
      </w:pPr>
      <w:r w:rsidRPr="002E2D1A">
        <w:rPr>
          <w:rFonts w:ascii="Times New Roman" w:eastAsia="標楷體" w:hAnsi="Times New Roman" w:cs="Times New Roman"/>
          <w:sz w:val="22"/>
          <w:szCs w:val="22"/>
        </w:rPr>
        <w:t>11</w:t>
      </w:r>
      <w:r w:rsidRPr="002E2D1A">
        <w:rPr>
          <w:rFonts w:ascii="Times New Roman" w:eastAsia="標楷體" w:hAnsi="Times New Roman" w:cs="Times New Roman" w:hint="eastAsia"/>
          <w:sz w:val="22"/>
          <w:szCs w:val="22"/>
        </w:rPr>
        <w:t>4.</w:t>
      </w:r>
      <w:r w:rsidR="00504CB9" w:rsidRPr="002E2D1A">
        <w:rPr>
          <w:rFonts w:ascii="Times New Roman" w:eastAsia="標楷體" w:hAnsi="Times New Roman" w:cs="Times New Roman" w:hint="eastAsia"/>
          <w:sz w:val="22"/>
          <w:szCs w:val="22"/>
        </w:rPr>
        <w:t>08</w:t>
      </w:r>
      <w:r w:rsidRPr="002E2D1A">
        <w:rPr>
          <w:rFonts w:ascii="Times New Roman" w:eastAsia="標楷體" w:hAnsi="Times New Roman" w:cs="Times New Roman" w:hint="eastAsia"/>
          <w:sz w:val="22"/>
          <w:szCs w:val="22"/>
        </w:rPr>
        <w:t>.</w:t>
      </w:r>
      <w:r w:rsidR="002E2D1A" w:rsidRPr="002E2D1A">
        <w:rPr>
          <w:rFonts w:ascii="Times New Roman" w:eastAsia="標楷體" w:hAnsi="Times New Roman" w:cs="Times New Roman" w:hint="eastAsia"/>
          <w:sz w:val="22"/>
          <w:szCs w:val="22"/>
        </w:rPr>
        <w:t>14</w:t>
      </w:r>
      <w:r w:rsidRPr="002E2D1A">
        <w:rPr>
          <w:rFonts w:ascii="Times New Roman" w:eastAsia="標楷體" w:hAnsi="Times New Roman" w:cs="Times New Roman"/>
          <w:sz w:val="22"/>
          <w:szCs w:val="22"/>
        </w:rPr>
        <w:t xml:space="preserve"> </w:t>
      </w:r>
      <w:r w:rsidRPr="002E2D1A">
        <w:rPr>
          <w:rFonts w:ascii="Times New Roman" w:eastAsia="標楷體" w:hAnsi="Times New Roman" w:cs="Times New Roman"/>
          <w:sz w:val="22"/>
          <w:szCs w:val="22"/>
        </w:rPr>
        <w:t>高</w:t>
      </w:r>
      <w:proofErr w:type="gramStart"/>
      <w:r w:rsidRPr="002E2D1A">
        <w:rPr>
          <w:rFonts w:ascii="Times New Roman" w:eastAsia="標楷體" w:hAnsi="Times New Roman" w:cs="Times New Roman"/>
          <w:sz w:val="22"/>
          <w:szCs w:val="22"/>
        </w:rPr>
        <w:t>醫心通字</w:t>
      </w:r>
      <w:proofErr w:type="gramEnd"/>
      <w:r w:rsidRPr="002E2D1A">
        <w:rPr>
          <w:rFonts w:ascii="Times New Roman" w:eastAsia="標楷體" w:hAnsi="Times New Roman" w:cs="Times New Roman"/>
          <w:sz w:val="22"/>
          <w:szCs w:val="22"/>
        </w:rPr>
        <w:t>第</w:t>
      </w:r>
      <w:r w:rsidR="00504CB9" w:rsidRPr="002E2D1A">
        <w:rPr>
          <w:rFonts w:ascii="Times New Roman" w:eastAsia="標楷體" w:hAnsi="Times New Roman" w:cs="Times New Roman"/>
          <w:sz w:val="22"/>
          <w:szCs w:val="22"/>
        </w:rPr>
        <w:t>1141102763</w:t>
      </w:r>
      <w:r w:rsidRPr="002E2D1A">
        <w:rPr>
          <w:rFonts w:ascii="Times New Roman" w:eastAsia="標楷體" w:hAnsi="Times New Roman" w:cs="Times New Roman"/>
          <w:sz w:val="22"/>
          <w:szCs w:val="22"/>
        </w:rPr>
        <w:t>號函公布</w:t>
      </w:r>
    </w:p>
    <w:p w14:paraId="6A0C7B1E" w14:textId="77777777" w:rsidR="00707205" w:rsidRPr="00707205" w:rsidRDefault="00707205" w:rsidP="006F6AA9">
      <w:pPr>
        <w:ind w:right="-257" w:firstLine="5404"/>
        <w:rPr>
          <w:rFonts w:ascii="Times New Roman" w:eastAsia="標楷體" w:hAnsi="Times New Roman" w:cs="Times New Roman"/>
          <w:sz w:val="22"/>
          <w:szCs w:val="22"/>
        </w:rPr>
      </w:pPr>
    </w:p>
    <w:p w14:paraId="0FBE3192" w14:textId="77777777" w:rsidR="000D3AA6" w:rsidRPr="003A2C40" w:rsidRDefault="000D3AA6">
      <w:pPr>
        <w:tabs>
          <w:tab w:val="left" w:pos="6379"/>
        </w:tabs>
        <w:rPr>
          <w:rFonts w:ascii="Times New Roman" w:eastAsia="標楷體" w:hAnsi="Times New Roman" w:cs="Times New Roman"/>
        </w:rPr>
      </w:pPr>
    </w:p>
    <w:tbl>
      <w:tblPr>
        <w:tblStyle w:val="ad"/>
        <w:tblW w:w="104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394"/>
        <w:gridCol w:w="1700"/>
      </w:tblGrid>
      <w:tr w:rsidR="003A2C40" w:rsidRPr="003A2C40" w14:paraId="3E1CFEE0" w14:textId="77777777" w:rsidTr="00FD4756">
        <w:trPr>
          <w:trHeight w:val="464"/>
          <w:tblHeader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078E6" w14:textId="77777777" w:rsidR="000D3AA6" w:rsidRPr="003A2C40" w:rsidRDefault="00F1669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2C40">
              <w:rPr>
                <w:rFonts w:ascii="Times New Roman" w:eastAsia="標楷體" w:hAnsi="Times New Roman" w:cs="Times New Roman"/>
                <w:b/>
              </w:rPr>
              <w:t>修　正　條　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AC547" w14:textId="77777777" w:rsidR="000D3AA6" w:rsidRPr="003A2C40" w:rsidRDefault="00F1669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2C40">
              <w:rPr>
                <w:rFonts w:ascii="Times New Roman" w:eastAsia="標楷體" w:hAnsi="Times New Roman" w:cs="Times New Roman"/>
                <w:b/>
              </w:rPr>
              <w:t>現　行　條　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F17B3" w14:textId="77777777" w:rsidR="000D3AA6" w:rsidRPr="003A2C40" w:rsidRDefault="00F1669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2C40">
              <w:rPr>
                <w:rFonts w:ascii="Times New Roman" w:eastAsia="標楷體" w:hAnsi="Times New Roman" w:cs="Times New Roman"/>
                <w:b/>
              </w:rPr>
              <w:t>說　明</w:t>
            </w:r>
          </w:p>
        </w:tc>
      </w:tr>
      <w:tr w:rsidR="003A2C40" w:rsidRPr="003A2C40" w14:paraId="653E52A5" w14:textId="77777777" w:rsidTr="00FD475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B0D6" w14:textId="0415E3E1" w:rsidR="000D3AA6" w:rsidRPr="003A2C40" w:rsidRDefault="002159E2">
            <w:pPr>
              <w:spacing w:line="40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3A2C40">
              <w:rPr>
                <w:rFonts w:ascii="Times New Roman" w:eastAsia="標楷體" w:hAnsi="Times New Roman" w:cs="Times New Roman" w:hint="eastAsia"/>
              </w:rPr>
              <w:t>一</w:t>
            </w:r>
            <w:r w:rsidRPr="003A2C40">
              <w:rPr>
                <w:rFonts w:ascii="標楷體" w:eastAsia="標楷體" w:hAnsi="標楷體" w:cs="Times New Roman" w:hint="eastAsia"/>
              </w:rPr>
              <w:t>、</w:t>
            </w:r>
            <w:r w:rsidR="00F16693" w:rsidRPr="003A2C40">
              <w:rPr>
                <w:rFonts w:ascii="Times New Roman" w:eastAsia="標楷體" w:hAnsi="Times New Roman" w:cs="Times New Roman"/>
              </w:rPr>
              <w:t>同現行條文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FD4D" w14:textId="77777777" w:rsidR="00846B2A" w:rsidRPr="003A2C40" w:rsidRDefault="00F16693" w:rsidP="00EA6D21">
            <w:pPr>
              <w:pStyle w:val="a4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A2C40">
              <w:rPr>
                <w:rFonts w:ascii="Times New Roman" w:eastAsia="標楷體" w:hAnsi="Times New Roman" w:cs="Times New Roman"/>
              </w:rPr>
              <w:t>依據本校「學生抵免學分辦法」之</w:t>
            </w:r>
          </w:p>
          <w:p w14:paraId="13183AAF" w14:textId="77777777" w:rsidR="000D3AA6" w:rsidRPr="003A2C40" w:rsidRDefault="00F16693" w:rsidP="00846B2A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A2C40">
              <w:rPr>
                <w:rFonts w:ascii="Times New Roman" w:eastAsia="標楷體" w:hAnsi="Times New Roman" w:cs="Times New Roman"/>
              </w:rPr>
              <w:t>規定訂定本要點。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F889" w14:textId="77777777" w:rsidR="000D3AA6" w:rsidRPr="003A2C40" w:rsidRDefault="00F16693">
            <w:pPr>
              <w:spacing w:line="400" w:lineRule="auto"/>
              <w:ind w:left="24"/>
              <w:jc w:val="both"/>
              <w:rPr>
                <w:rFonts w:ascii="Times New Roman" w:eastAsia="標楷體" w:hAnsi="Times New Roman" w:cs="Times New Roman"/>
              </w:rPr>
            </w:pPr>
            <w:r w:rsidRPr="003A2C40">
              <w:rPr>
                <w:rFonts w:ascii="Times New Roman" w:eastAsia="標楷體" w:hAnsi="Times New Roman" w:cs="Times New Roman"/>
              </w:rPr>
              <w:t>本點未修正</w:t>
            </w:r>
          </w:p>
        </w:tc>
      </w:tr>
      <w:tr w:rsidR="00707205" w:rsidRPr="003A2C40" w14:paraId="67E77D7A" w14:textId="77777777" w:rsidTr="00FD4756">
        <w:trPr>
          <w:trHeight w:val="416"/>
        </w:trPr>
        <w:tc>
          <w:tcPr>
            <w:tcW w:w="4395" w:type="dxa"/>
          </w:tcPr>
          <w:p w14:paraId="0D115B3D" w14:textId="5C342B65" w:rsidR="00707205" w:rsidRPr="00707205" w:rsidRDefault="000978D7" w:rsidP="00707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二、</w:t>
            </w:r>
            <w:r w:rsidRPr="003A2C40">
              <w:rPr>
                <w:rFonts w:ascii="Times New Roman" w:eastAsia="標楷體" w:hAnsi="Times New Roman" w:cs="Times New Roman"/>
              </w:rPr>
              <w:t>同現行條文</w:t>
            </w:r>
          </w:p>
        </w:tc>
        <w:tc>
          <w:tcPr>
            <w:tcW w:w="4394" w:type="dxa"/>
            <w:shd w:val="clear" w:color="auto" w:fill="auto"/>
          </w:tcPr>
          <w:p w14:paraId="0B92FD51" w14:textId="77777777" w:rsidR="00707205" w:rsidRPr="003A2C40" w:rsidRDefault="00707205" w:rsidP="00707205">
            <w:pPr>
              <w:pStyle w:val="a4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bookmarkStart w:id="1" w:name="_Hlk171060336"/>
            <w:proofErr w:type="gramStart"/>
            <w:r w:rsidRPr="003A2C40">
              <w:rPr>
                <w:rFonts w:ascii="Times New Roman" w:eastAsia="標楷體" w:hAnsi="Times New Roman" w:cs="Times New Roman" w:hint="eastAsia"/>
              </w:rPr>
              <w:t>抵免通識</w:t>
            </w:r>
            <w:proofErr w:type="gramEnd"/>
            <w:r w:rsidRPr="003A2C40">
              <w:rPr>
                <w:rFonts w:ascii="Times New Roman" w:eastAsia="標楷體" w:hAnsi="Times New Roman" w:cs="Times New Roman" w:hint="eastAsia"/>
              </w:rPr>
              <w:t>課程學分包括必修與選修</w:t>
            </w:r>
            <w:r w:rsidRPr="003A2C40">
              <w:rPr>
                <w:rFonts w:ascii="新細明體" w:eastAsia="新細明體" w:hAnsi="新細明體" w:cs="Times New Roman" w:hint="eastAsia"/>
              </w:rPr>
              <w:t>，</w:t>
            </w:r>
            <w:proofErr w:type="gramStart"/>
            <w:r w:rsidRPr="003A2C40">
              <w:rPr>
                <w:rFonts w:ascii="Times New Roman" w:eastAsia="標楷體" w:hAnsi="Times New Roman" w:cs="Times New Roman" w:hint="eastAsia"/>
              </w:rPr>
              <w:t>分為抵修及</w:t>
            </w:r>
            <w:proofErr w:type="gramEnd"/>
            <w:r w:rsidRPr="003A2C40">
              <w:rPr>
                <w:rFonts w:ascii="Times New Roman" w:eastAsia="標楷體" w:hAnsi="Times New Roman" w:cs="Times New Roman" w:hint="eastAsia"/>
              </w:rPr>
              <w:t>免修。</w:t>
            </w:r>
            <w:proofErr w:type="gramStart"/>
            <w:r w:rsidRPr="003A2C40">
              <w:rPr>
                <w:rFonts w:ascii="Times New Roman" w:eastAsia="標楷體" w:hAnsi="Times New Roman" w:cs="Times New Roman" w:hint="eastAsia"/>
              </w:rPr>
              <w:t>抵修之</w:t>
            </w:r>
            <w:proofErr w:type="gramEnd"/>
            <w:r w:rsidRPr="003A2C40">
              <w:rPr>
                <w:rFonts w:ascii="Times New Roman" w:eastAsia="標楷體" w:hAnsi="Times New Roman" w:cs="Times New Roman" w:hint="eastAsia"/>
              </w:rPr>
              <w:t>學分數毋須再修習其他課程補足</w:t>
            </w:r>
            <w:r w:rsidRPr="003A2C40">
              <w:rPr>
                <w:rFonts w:ascii="標楷體" w:eastAsia="標楷體" w:hAnsi="標楷體" w:cs="Times New Roman" w:hint="eastAsia"/>
              </w:rPr>
              <w:t>；</w:t>
            </w:r>
            <w:r w:rsidRPr="003A2C40">
              <w:rPr>
                <w:rFonts w:ascii="Times New Roman" w:eastAsia="標楷體" w:hAnsi="Times New Roman" w:cs="Times New Roman" w:hint="eastAsia"/>
              </w:rPr>
              <w:t>免修之</w:t>
            </w:r>
            <w:proofErr w:type="gramStart"/>
            <w:r w:rsidRPr="003A2C40">
              <w:rPr>
                <w:rFonts w:ascii="Times New Roman" w:eastAsia="標楷體" w:hAnsi="Times New Roman" w:cs="Times New Roman" w:hint="eastAsia"/>
              </w:rPr>
              <w:t>學分數需改</w:t>
            </w:r>
            <w:proofErr w:type="gramEnd"/>
            <w:r w:rsidRPr="003A2C40">
              <w:rPr>
                <w:rFonts w:ascii="Times New Roman" w:eastAsia="標楷體" w:hAnsi="Times New Roman" w:cs="Times New Roman" w:hint="eastAsia"/>
              </w:rPr>
              <w:t>修其他課程補足。抵免規定如下：</w:t>
            </w:r>
          </w:p>
          <w:bookmarkEnd w:id="1"/>
          <w:p w14:paraId="210CC61F" w14:textId="77777777" w:rsidR="00707205" w:rsidRPr="003A2C40" w:rsidRDefault="00707205" w:rsidP="00707205">
            <w:pPr>
              <w:pStyle w:val="a4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832"/>
              </w:tabs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A2C40">
              <w:rPr>
                <w:rFonts w:ascii="Times New Roman" w:eastAsia="標楷體" w:hAnsi="Times New Roman" w:cs="Times New Roman"/>
              </w:rPr>
              <w:t>國文基礎課程，由語言與文化中心審核認定。須為最近七學年度內所修學分方</w:t>
            </w:r>
            <w:proofErr w:type="gramStart"/>
            <w:r w:rsidRPr="003A2C40">
              <w:rPr>
                <w:rFonts w:ascii="Times New Roman" w:eastAsia="標楷體" w:hAnsi="Times New Roman" w:cs="Times New Roman"/>
              </w:rPr>
              <w:t>得抵</w:t>
            </w:r>
            <w:r w:rsidRPr="003A2C40">
              <w:rPr>
                <w:rFonts w:ascii="Times New Roman" w:eastAsia="標楷體" w:hAnsi="Times New Roman" w:cs="Times New Roman" w:hint="eastAsia"/>
              </w:rPr>
              <w:t>修</w:t>
            </w:r>
            <w:proofErr w:type="gramEnd"/>
            <w:r w:rsidRPr="003A2C40">
              <w:rPr>
                <w:rFonts w:ascii="Times New Roman" w:eastAsia="標楷體" w:hAnsi="Times New Roman" w:cs="Times New Roman"/>
              </w:rPr>
              <w:t>。</w:t>
            </w:r>
          </w:p>
          <w:p w14:paraId="021967DC" w14:textId="77777777" w:rsidR="00707205" w:rsidRPr="003A2C40" w:rsidRDefault="00707205" w:rsidP="00707205">
            <w:pPr>
              <w:pStyle w:val="a4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832"/>
              </w:tabs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A2C40">
              <w:rPr>
                <w:rFonts w:ascii="Times New Roman" w:eastAsia="標楷體" w:hAnsi="Times New Roman" w:cs="Times New Roman"/>
              </w:rPr>
              <w:t>英文基礎課程，由語言與文化中心審核認定。</w:t>
            </w:r>
          </w:p>
          <w:p w14:paraId="23B2192C" w14:textId="77777777" w:rsidR="00707205" w:rsidRPr="003A2C40" w:rsidRDefault="00707205" w:rsidP="0070720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777"/>
              </w:tabs>
              <w:ind w:left="804" w:hanging="336"/>
              <w:jc w:val="both"/>
              <w:rPr>
                <w:rFonts w:ascii="Times New Roman" w:eastAsia="標楷體" w:hAnsi="Times New Roman" w:cs="Times New Roman"/>
              </w:rPr>
            </w:pPr>
            <w:r w:rsidRPr="003A2C40">
              <w:rPr>
                <w:rFonts w:ascii="Times New Roman" w:eastAsia="標楷體" w:hAnsi="Times New Roman" w:cs="Times New Roman"/>
              </w:rPr>
              <w:t>須為最近五學年度內所修學分方</w:t>
            </w:r>
            <w:proofErr w:type="gramStart"/>
            <w:r w:rsidRPr="003A2C40">
              <w:rPr>
                <w:rFonts w:ascii="Times New Roman" w:eastAsia="標楷體" w:hAnsi="Times New Roman" w:cs="Times New Roman"/>
              </w:rPr>
              <w:t>得抵</w:t>
            </w:r>
            <w:r w:rsidRPr="003A2C40">
              <w:rPr>
                <w:rFonts w:ascii="Times New Roman" w:eastAsia="標楷體" w:hAnsi="Times New Roman" w:cs="Times New Roman" w:hint="eastAsia"/>
              </w:rPr>
              <w:t>修</w:t>
            </w:r>
            <w:proofErr w:type="gramEnd"/>
            <w:r w:rsidRPr="003A2C40">
              <w:rPr>
                <w:rFonts w:ascii="Times New Roman" w:eastAsia="標楷體" w:hAnsi="Times New Roman" w:cs="Times New Roman"/>
              </w:rPr>
              <w:t>。</w:t>
            </w:r>
          </w:p>
          <w:p w14:paraId="027C73F3" w14:textId="77777777" w:rsidR="00707205" w:rsidRPr="003A2C40" w:rsidRDefault="00707205" w:rsidP="0070720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777"/>
              </w:tabs>
              <w:ind w:left="777" w:hanging="308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3A2C40">
              <w:rPr>
                <w:rFonts w:ascii="Times New Roman" w:eastAsia="標楷體" w:hAnsi="Times New Roman" w:cs="Times New Roman" w:hint="eastAsia"/>
              </w:rPr>
              <w:t>抵修</w:t>
            </w:r>
            <w:r w:rsidRPr="003A2C40">
              <w:rPr>
                <w:rFonts w:ascii="Times New Roman" w:eastAsia="標楷體" w:hAnsi="Times New Roman" w:cs="Times New Roman"/>
              </w:rPr>
              <w:t>之</w:t>
            </w:r>
            <w:proofErr w:type="gramEnd"/>
            <w:r w:rsidRPr="003A2C40">
              <w:rPr>
                <w:rFonts w:ascii="Times New Roman" w:eastAsia="標楷體" w:hAnsi="Times New Roman" w:cs="Times New Roman"/>
              </w:rPr>
              <w:t>課程若為一學期課程，無論該課程開在</w:t>
            </w:r>
            <w:r w:rsidRPr="003A2C40">
              <w:rPr>
                <w:rFonts w:ascii="Times New Roman" w:eastAsia="標楷體" w:hAnsi="Times New Roman" w:cs="Times New Roman" w:hint="eastAsia"/>
              </w:rPr>
              <w:t>第一</w:t>
            </w:r>
            <w:r w:rsidRPr="003A2C40">
              <w:rPr>
                <w:rFonts w:ascii="Times New Roman" w:eastAsia="標楷體" w:hAnsi="Times New Roman" w:cs="Times New Roman"/>
              </w:rPr>
              <w:t>學期或</w:t>
            </w:r>
            <w:r w:rsidRPr="003A2C40">
              <w:rPr>
                <w:rFonts w:ascii="Times New Roman" w:eastAsia="標楷體" w:hAnsi="Times New Roman" w:cs="Times New Roman" w:hint="eastAsia"/>
              </w:rPr>
              <w:t>第二</w:t>
            </w:r>
            <w:r w:rsidRPr="003A2C40">
              <w:rPr>
                <w:rFonts w:ascii="Times New Roman" w:eastAsia="標楷體" w:hAnsi="Times New Roman" w:cs="Times New Roman"/>
              </w:rPr>
              <w:t>學期，僅</w:t>
            </w:r>
            <w:proofErr w:type="gramStart"/>
            <w:r w:rsidRPr="003A2C40">
              <w:rPr>
                <w:rFonts w:ascii="Times New Roman" w:eastAsia="標楷體" w:hAnsi="Times New Roman" w:cs="Times New Roman"/>
              </w:rPr>
              <w:t>得抵</w:t>
            </w:r>
            <w:r w:rsidRPr="003A2C40">
              <w:rPr>
                <w:rFonts w:ascii="Times New Roman" w:eastAsia="標楷體" w:hAnsi="Times New Roman" w:cs="Times New Roman" w:hint="eastAsia"/>
              </w:rPr>
              <w:t>修第一</w:t>
            </w:r>
            <w:proofErr w:type="gramEnd"/>
            <w:r w:rsidRPr="003A2C40">
              <w:rPr>
                <w:rFonts w:ascii="Times New Roman" w:eastAsia="標楷體" w:hAnsi="Times New Roman" w:cs="Times New Roman"/>
              </w:rPr>
              <w:t>學期之大</w:t>
            </w:r>
            <w:proofErr w:type="gramStart"/>
            <w:r w:rsidRPr="003A2C40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3A2C40">
              <w:rPr>
                <w:rFonts w:ascii="Times New Roman" w:eastAsia="標楷體" w:hAnsi="Times New Roman" w:cs="Times New Roman"/>
              </w:rPr>
              <w:t>英文。</w:t>
            </w:r>
            <w:proofErr w:type="gramStart"/>
            <w:r w:rsidRPr="003A2C40">
              <w:rPr>
                <w:rFonts w:ascii="Times New Roman" w:eastAsia="標楷體" w:hAnsi="Times New Roman" w:cs="Times New Roman"/>
              </w:rPr>
              <w:t>抵</w:t>
            </w:r>
            <w:r w:rsidRPr="003A2C40">
              <w:rPr>
                <w:rFonts w:ascii="Times New Roman" w:eastAsia="標楷體" w:hAnsi="Times New Roman" w:cs="Times New Roman" w:hint="eastAsia"/>
              </w:rPr>
              <w:t>修</w:t>
            </w:r>
            <w:r w:rsidRPr="003A2C40">
              <w:rPr>
                <w:rFonts w:ascii="Times New Roman" w:eastAsia="標楷體" w:hAnsi="Times New Roman" w:cs="Times New Roman"/>
              </w:rPr>
              <w:t>標準</w:t>
            </w:r>
            <w:proofErr w:type="gramEnd"/>
            <w:r w:rsidRPr="003A2C40">
              <w:rPr>
                <w:rFonts w:ascii="Times New Roman" w:eastAsia="標楷體" w:hAnsi="Times New Roman" w:cs="Times New Roman"/>
              </w:rPr>
              <w:t>如附表</w:t>
            </w:r>
            <w:proofErr w:type="gramStart"/>
            <w:r w:rsidRPr="003A2C40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3A2C40">
              <w:rPr>
                <w:rFonts w:ascii="Times New Roman" w:eastAsia="標楷體" w:hAnsi="Times New Roman" w:cs="Times New Roman"/>
              </w:rPr>
              <w:t>。</w:t>
            </w:r>
          </w:p>
          <w:p w14:paraId="7B78D5EA" w14:textId="77777777" w:rsidR="00707205" w:rsidRPr="003A2C40" w:rsidRDefault="00707205" w:rsidP="0070720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777"/>
              </w:tabs>
              <w:ind w:left="777" w:hanging="308"/>
              <w:jc w:val="both"/>
              <w:rPr>
                <w:rFonts w:ascii="Times New Roman" w:eastAsia="標楷體" w:hAnsi="Times New Roman" w:cs="Times New Roman"/>
              </w:rPr>
            </w:pPr>
            <w:r w:rsidRPr="003A2C40">
              <w:rPr>
                <w:rFonts w:ascii="Times New Roman" w:eastAsia="標楷體" w:hAnsi="Times New Roman" w:cs="Times New Roman"/>
              </w:rPr>
              <w:t>曾修習之課程若為綜合型英文課程，即含聽說讀寫（</w:t>
            </w:r>
            <w:r w:rsidRPr="003A2C40">
              <w:rPr>
                <w:rFonts w:ascii="Times New Roman" w:eastAsia="標楷體" w:hAnsi="Times New Roman" w:cs="Times New Roman"/>
              </w:rPr>
              <w:t>Four Skills</w:t>
            </w:r>
            <w:r w:rsidRPr="003A2C40">
              <w:rPr>
                <w:rFonts w:ascii="Times New Roman" w:eastAsia="標楷體" w:hAnsi="Times New Roman" w:cs="Times New Roman"/>
              </w:rPr>
              <w:t>），</w:t>
            </w:r>
            <w:proofErr w:type="gramStart"/>
            <w:r w:rsidRPr="003A2C40">
              <w:rPr>
                <w:rFonts w:ascii="Times New Roman" w:eastAsia="標楷體" w:hAnsi="Times New Roman" w:cs="Times New Roman" w:hint="eastAsia"/>
              </w:rPr>
              <w:t>抵修</w:t>
            </w:r>
            <w:r w:rsidRPr="003A2C40">
              <w:rPr>
                <w:rFonts w:ascii="Times New Roman" w:eastAsia="標楷體" w:hAnsi="Times New Roman" w:cs="Times New Roman"/>
              </w:rPr>
              <w:t>標準</w:t>
            </w:r>
            <w:proofErr w:type="gramEnd"/>
            <w:r w:rsidRPr="003A2C40">
              <w:rPr>
                <w:rFonts w:ascii="Times New Roman" w:eastAsia="標楷體" w:hAnsi="Times New Roman" w:cs="Times New Roman"/>
              </w:rPr>
              <w:t>如附表二。</w:t>
            </w:r>
          </w:p>
          <w:p w14:paraId="65B36B64" w14:textId="77777777" w:rsidR="00707205" w:rsidRPr="003A2C40" w:rsidRDefault="00707205" w:rsidP="0070720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777"/>
              </w:tabs>
              <w:ind w:left="804" w:hanging="350"/>
              <w:jc w:val="both"/>
              <w:rPr>
                <w:rFonts w:ascii="Times New Roman" w:eastAsia="標楷體" w:hAnsi="Times New Roman" w:cs="Times New Roman"/>
              </w:rPr>
            </w:pPr>
            <w:r w:rsidRPr="003A2C40">
              <w:rPr>
                <w:rFonts w:ascii="Times New Roman" w:eastAsia="標楷體" w:hAnsi="Times New Roman" w:cs="Times New Roman" w:hint="eastAsia"/>
              </w:rPr>
              <w:t>以</w:t>
            </w:r>
            <w:r w:rsidRPr="00707205">
              <w:rPr>
                <w:rFonts w:ascii="Times New Roman" w:eastAsia="標楷體" w:hAnsi="Times New Roman" w:cs="Times New Roman" w:hint="eastAsia"/>
              </w:rPr>
              <w:t>最近兩年內之</w:t>
            </w:r>
            <w:r w:rsidRPr="003A2C40">
              <w:rPr>
                <w:rFonts w:ascii="Times New Roman" w:eastAsia="標楷體" w:hAnsi="Times New Roman" w:cs="Times New Roman"/>
              </w:rPr>
              <w:t>英文檢定</w:t>
            </w:r>
            <w:r w:rsidRPr="003A2C40">
              <w:rPr>
                <w:rFonts w:ascii="Times New Roman" w:eastAsia="標楷體" w:hAnsi="Times New Roman" w:cs="Times New Roman" w:hint="eastAsia"/>
              </w:rPr>
              <w:t>成績單或證書</w:t>
            </w:r>
            <w:r w:rsidRPr="003A2C40">
              <w:rPr>
                <w:rFonts w:ascii="Times New Roman" w:eastAsia="標楷體" w:hAnsi="Times New Roman" w:cs="Times New Roman"/>
              </w:rPr>
              <w:t>核准</w:t>
            </w:r>
            <w:r w:rsidRPr="003A2C40">
              <w:rPr>
                <w:rFonts w:ascii="Times New Roman" w:eastAsia="標楷體" w:hAnsi="Times New Roman" w:cs="Times New Roman" w:hint="eastAsia"/>
              </w:rPr>
              <w:t>免修</w:t>
            </w:r>
            <w:r w:rsidRPr="003A2C40">
              <w:rPr>
                <w:rFonts w:ascii="Times New Roman" w:eastAsia="標楷體" w:hAnsi="Times New Roman" w:cs="Times New Roman"/>
              </w:rPr>
              <w:t>大</w:t>
            </w:r>
            <w:proofErr w:type="gramStart"/>
            <w:r w:rsidRPr="003A2C40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3A2C40">
              <w:rPr>
                <w:rFonts w:ascii="Times New Roman" w:eastAsia="標楷體" w:hAnsi="Times New Roman" w:cs="Times New Roman"/>
              </w:rPr>
              <w:t>英文之學生</w:t>
            </w:r>
            <w:r w:rsidRPr="003A2C40">
              <w:rPr>
                <w:rFonts w:ascii="Times New Roman" w:eastAsia="標楷體" w:hAnsi="Times New Roman" w:cs="Times New Roman" w:hint="eastAsia"/>
              </w:rPr>
              <w:t>應</w:t>
            </w:r>
            <w:r w:rsidRPr="003A2C40">
              <w:rPr>
                <w:rFonts w:ascii="Times New Roman" w:eastAsia="標楷體" w:hAnsi="Times New Roman" w:cs="Times New Roman"/>
              </w:rPr>
              <w:t>於畢業前</w:t>
            </w:r>
            <w:proofErr w:type="gramStart"/>
            <w:r w:rsidRPr="003A2C40">
              <w:rPr>
                <w:rFonts w:ascii="Times New Roman" w:eastAsia="標楷體" w:hAnsi="Times New Roman" w:cs="Times New Roman"/>
              </w:rPr>
              <w:t>修習由語言</w:t>
            </w:r>
            <w:proofErr w:type="gramEnd"/>
            <w:r w:rsidRPr="003A2C40">
              <w:rPr>
                <w:rFonts w:ascii="Times New Roman" w:eastAsia="標楷體" w:hAnsi="Times New Roman" w:cs="Times New Roman"/>
              </w:rPr>
              <w:t>與文化中心</w:t>
            </w:r>
            <w:r w:rsidRPr="003A2C40">
              <w:rPr>
                <w:rFonts w:ascii="Times New Roman" w:eastAsia="標楷體" w:hAnsi="Times New Roman" w:cs="Times New Roman" w:hint="eastAsia"/>
              </w:rPr>
              <w:t>開設</w:t>
            </w:r>
            <w:r w:rsidRPr="003A2C40">
              <w:rPr>
                <w:rFonts w:ascii="Times New Roman" w:eastAsia="標楷體" w:hAnsi="Times New Roman" w:cs="Times New Roman"/>
              </w:rPr>
              <w:t>之進階英文</w:t>
            </w:r>
            <w:r w:rsidRPr="003A2C40">
              <w:rPr>
                <w:rFonts w:ascii="Times New Roman" w:eastAsia="標楷體" w:hAnsi="Times New Roman" w:cs="Times New Roman" w:hint="eastAsia"/>
              </w:rPr>
              <w:t>課程</w:t>
            </w:r>
            <w:r w:rsidRPr="003A2C40">
              <w:rPr>
                <w:rFonts w:ascii="Times New Roman" w:eastAsia="標楷體" w:hAnsi="Times New Roman" w:cs="Times New Roman"/>
              </w:rPr>
              <w:t>(ESP/EAP)</w:t>
            </w:r>
            <w:r w:rsidRPr="003A2C40">
              <w:rPr>
                <w:rFonts w:ascii="Times New Roman" w:eastAsia="標楷體" w:hAnsi="Times New Roman" w:cs="Times New Roman"/>
              </w:rPr>
              <w:t>或</w:t>
            </w:r>
            <w:r w:rsidRPr="003A2C40">
              <w:rPr>
                <w:rFonts w:ascii="Times New Roman" w:eastAsia="標楷體" w:hAnsi="Times New Roman" w:cs="Times New Roman" w:hint="eastAsia"/>
              </w:rPr>
              <w:t>通識教育中心開設之</w:t>
            </w:r>
            <w:proofErr w:type="gramStart"/>
            <w:r w:rsidRPr="003A2C40">
              <w:rPr>
                <w:rFonts w:ascii="Times New Roman" w:eastAsia="標楷體" w:hAnsi="Times New Roman" w:cs="Times New Roman"/>
              </w:rPr>
              <w:t>通識</w:t>
            </w:r>
            <w:r w:rsidRPr="003A2C40">
              <w:rPr>
                <w:rFonts w:ascii="Times New Roman" w:eastAsia="標楷體" w:hAnsi="Times New Roman" w:cs="Times New Roman" w:hint="eastAsia"/>
              </w:rPr>
              <w:t>博雅</w:t>
            </w:r>
            <w:proofErr w:type="gramEnd"/>
            <w:r w:rsidRPr="003A2C40">
              <w:rPr>
                <w:rFonts w:ascii="Times New Roman" w:eastAsia="標楷體" w:hAnsi="Times New Roman" w:cs="Times New Roman" w:hint="eastAsia"/>
              </w:rPr>
              <w:t>課程</w:t>
            </w:r>
            <w:r w:rsidRPr="003A2C40">
              <w:rPr>
                <w:rFonts w:ascii="Times New Roman" w:eastAsia="標楷體" w:hAnsi="Times New Roman" w:cs="Times New Roman"/>
              </w:rPr>
              <w:t>(EMI)</w:t>
            </w:r>
            <w:r w:rsidRPr="003A2C40">
              <w:rPr>
                <w:rFonts w:ascii="新細明體" w:eastAsia="新細明體" w:hAnsi="新細明體" w:cs="Times New Roman" w:hint="eastAsia"/>
              </w:rPr>
              <w:t>，</w:t>
            </w:r>
            <w:r w:rsidRPr="003A2C40">
              <w:rPr>
                <w:rFonts w:ascii="標楷體" w:eastAsia="標楷體" w:hAnsi="標楷體" w:cs="Times New Roman" w:hint="eastAsia"/>
              </w:rPr>
              <w:t>合計</w:t>
            </w:r>
            <w:r w:rsidRPr="003A2C40">
              <w:rPr>
                <w:rFonts w:ascii="Times New Roman" w:eastAsia="標楷體" w:hAnsi="Times New Roman" w:cs="Times New Roman"/>
              </w:rPr>
              <w:t>6</w:t>
            </w:r>
            <w:r w:rsidRPr="003A2C40">
              <w:rPr>
                <w:rFonts w:ascii="Times New Roman" w:eastAsia="標楷體" w:hAnsi="Times New Roman" w:cs="Times New Roman"/>
              </w:rPr>
              <w:t>學分</w:t>
            </w:r>
            <w:r w:rsidRPr="003A2C40">
              <w:rPr>
                <w:rFonts w:ascii="標楷體" w:eastAsia="標楷體" w:hAnsi="標楷體" w:cs="Times New Roman" w:hint="eastAsia"/>
              </w:rPr>
              <w:t>。</w:t>
            </w:r>
            <w:r w:rsidRPr="003A2C40">
              <w:rPr>
                <w:rFonts w:ascii="Times New Roman" w:eastAsia="標楷體" w:hAnsi="Times New Roman" w:cs="Times New Roman"/>
              </w:rPr>
              <w:t>免修標準如附表</w:t>
            </w:r>
            <w:proofErr w:type="gramStart"/>
            <w:r w:rsidRPr="003A2C40">
              <w:rPr>
                <w:rFonts w:ascii="Times New Roman" w:eastAsia="標楷體" w:hAnsi="Times New Roman" w:cs="Times New Roman"/>
              </w:rPr>
              <w:t>三</w:t>
            </w:r>
            <w:proofErr w:type="gramEnd"/>
            <w:r w:rsidRPr="003A2C40">
              <w:rPr>
                <w:rFonts w:ascii="新細明體" w:eastAsia="新細明體" w:hAnsi="新細明體" w:cs="Times New Roman" w:hint="eastAsia"/>
              </w:rPr>
              <w:t>。</w:t>
            </w:r>
            <w:r w:rsidRPr="003A2C40">
              <w:rPr>
                <w:rFonts w:ascii="Times New Roman" w:eastAsia="標楷體" w:hAnsi="Times New Roman" w:cs="Times New Roman"/>
              </w:rPr>
              <w:t>辦理</w:t>
            </w:r>
            <w:r w:rsidRPr="003A2C40">
              <w:rPr>
                <w:rFonts w:ascii="Times New Roman" w:eastAsia="標楷體" w:hAnsi="Times New Roman" w:cs="Times New Roman" w:hint="eastAsia"/>
              </w:rPr>
              <w:t>免修</w:t>
            </w:r>
            <w:r w:rsidRPr="003A2C40">
              <w:rPr>
                <w:rFonts w:ascii="Times New Roman" w:eastAsia="標楷體" w:hAnsi="Times New Roman" w:cs="Times New Roman"/>
              </w:rPr>
              <w:t>者</w:t>
            </w:r>
            <w:r w:rsidRPr="003A2C40">
              <w:rPr>
                <w:rFonts w:ascii="Times New Roman" w:eastAsia="標楷體" w:hAnsi="Times New Roman" w:cs="Times New Roman" w:hint="eastAsia"/>
              </w:rPr>
              <w:t>應</w:t>
            </w:r>
            <w:r w:rsidRPr="003A2C40">
              <w:rPr>
                <w:rFonts w:ascii="Times New Roman" w:eastAsia="標楷體" w:hAnsi="Times New Roman" w:cs="Times New Roman"/>
              </w:rPr>
              <w:t>檢附英</w:t>
            </w:r>
            <w:r w:rsidRPr="003A2C40">
              <w:rPr>
                <w:rFonts w:ascii="Times New Roman" w:eastAsia="標楷體" w:hAnsi="Times New Roman" w:cs="Times New Roman" w:hint="eastAsia"/>
              </w:rPr>
              <w:t>文</w:t>
            </w:r>
            <w:r w:rsidRPr="003A2C40">
              <w:rPr>
                <w:rFonts w:ascii="Times New Roman" w:eastAsia="標楷體" w:hAnsi="Times New Roman" w:cs="Times New Roman"/>
              </w:rPr>
              <w:t>檢定成績單</w:t>
            </w:r>
            <w:r w:rsidRPr="003A2C40">
              <w:rPr>
                <w:rFonts w:ascii="Times New Roman" w:eastAsia="標楷體" w:hAnsi="Times New Roman" w:cs="Times New Roman" w:hint="eastAsia"/>
              </w:rPr>
              <w:t>或證書</w:t>
            </w:r>
            <w:r w:rsidRPr="003A2C40">
              <w:rPr>
                <w:rFonts w:ascii="Times New Roman" w:eastAsia="標楷體" w:hAnsi="Times New Roman" w:cs="Times New Roman"/>
              </w:rPr>
              <w:t>影本一份</w:t>
            </w:r>
            <w:r w:rsidRPr="003A2C40">
              <w:rPr>
                <w:rFonts w:ascii="新細明體" w:eastAsia="新細明體" w:hAnsi="新細明體" w:cs="Times New Roman" w:hint="eastAsia"/>
              </w:rPr>
              <w:t>，</w:t>
            </w:r>
            <w:r w:rsidRPr="003A2C40">
              <w:rPr>
                <w:rFonts w:ascii="Times New Roman" w:eastAsia="標楷體" w:hAnsi="Times New Roman" w:cs="Times New Roman" w:hint="eastAsia"/>
              </w:rPr>
              <w:t>並提供</w:t>
            </w:r>
            <w:r w:rsidRPr="003A2C40">
              <w:rPr>
                <w:rFonts w:ascii="Times New Roman" w:eastAsia="標楷體" w:hAnsi="Times New Roman" w:cs="Times New Roman"/>
              </w:rPr>
              <w:t>正本查驗。</w:t>
            </w:r>
          </w:p>
          <w:p w14:paraId="2F2BD623" w14:textId="77777777" w:rsidR="00707205" w:rsidRPr="003A2C40" w:rsidRDefault="00707205" w:rsidP="0070720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777"/>
              </w:tabs>
              <w:ind w:left="804" w:hanging="350"/>
              <w:jc w:val="both"/>
              <w:rPr>
                <w:rFonts w:ascii="Times New Roman" w:eastAsia="標楷體" w:hAnsi="Times New Roman" w:cs="Times New Roman"/>
              </w:rPr>
            </w:pPr>
            <w:r w:rsidRPr="003A2C40">
              <w:rPr>
                <w:rFonts w:ascii="Times New Roman" w:eastAsia="標楷體" w:hAnsi="Times New Roman" w:cs="Times New Roman"/>
              </w:rPr>
              <w:t>英語系國家僑生</w:t>
            </w:r>
            <w:r w:rsidRPr="003A2C40">
              <w:rPr>
                <w:rFonts w:ascii="Times New Roman" w:eastAsia="標楷體" w:hAnsi="Times New Roman" w:cs="Times New Roman" w:hint="eastAsia"/>
              </w:rPr>
              <w:t>或</w:t>
            </w:r>
            <w:r w:rsidRPr="003A2C40">
              <w:rPr>
                <w:rFonts w:ascii="Times New Roman" w:eastAsia="標楷體" w:hAnsi="Times New Roman" w:cs="Times New Roman"/>
              </w:rPr>
              <w:t>國際生</w:t>
            </w:r>
            <w:r w:rsidRPr="003A2C40">
              <w:rPr>
                <w:rFonts w:ascii="Times New Roman" w:eastAsia="標楷體" w:hAnsi="Times New Roman" w:cs="Times New Roman" w:hint="eastAsia"/>
              </w:rPr>
              <w:t>得</w:t>
            </w:r>
            <w:r w:rsidRPr="003A2C40">
              <w:rPr>
                <w:rFonts w:ascii="Times New Roman" w:eastAsia="標楷體" w:hAnsi="Times New Roman" w:cs="Times New Roman"/>
              </w:rPr>
              <w:t>以</w:t>
            </w:r>
            <w:r w:rsidRPr="003A2C40">
              <w:rPr>
                <w:rFonts w:ascii="標楷體" w:eastAsia="標楷體" w:hAnsi="標楷體" w:cs="Times New Roman" w:hint="eastAsia"/>
              </w:rPr>
              <w:t>：</w:t>
            </w:r>
          </w:p>
          <w:p w14:paraId="3FC2CB64" w14:textId="77777777" w:rsidR="00707205" w:rsidRPr="003A2C40" w:rsidRDefault="00707205" w:rsidP="00707205">
            <w:pPr>
              <w:pStyle w:val="a4"/>
              <w:widowControl/>
              <w:numPr>
                <w:ilvl w:val="1"/>
                <w:numId w:val="8"/>
              </w:numPr>
              <w:ind w:leftChars="0" w:left="1110" w:hanging="283"/>
              <w:jc w:val="both"/>
              <w:rPr>
                <w:rFonts w:ascii="Times New Roman" w:eastAsia="標楷體" w:hAnsi="Times New Roman" w:cs="Times New Roman"/>
              </w:rPr>
            </w:pPr>
            <w:r w:rsidRPr="003A2C40">
              <w:rPr>
                <w:rFonts w:ascii="Times New Roman" w:eastAsia="標楷體" w:hAnsi="Times New Roman" w:cs="Times New Roman" w:hint="eastAsia"/>
              </w:rPr>
              <w:t>修畢</w:t>
            </w:r>
            <w:r w:rsidRPr="003A2C40">
              <w:rPr>
                <w:rFonts w:ascii="Times New Roman" w:eastAsia="標楷體" w:hAnsi="Times New Roman" w:cs="Times New Roman" w:hint="eastAsia"/>
              </w:rPr>
              <w:t>English Language and composition/English Literature and composition) Level 3</w:t>
            </w:r>
            <w:r w:rsidRPr="003A2C40">
              <w:rPr>
                <w:rFonts w:ascii="Times New Roman" w:eastAsia="標楷體" w:hAnsi="Times New Roman" w:cs="Times New Roman" w:hint="eastAsia"/>
              </w:rPr>
              <w:t>課程，並通過</w:t>
            </w:r>
            <w:r w:rsidRPr="003A2C40">
              <w:rPr>
                <w:rFonts w:ascii="Times New Roman" w:eastAsia="標楷體" w:hAnsi="Times New Roman" w:cs="Times New Roman" w:hint="eastAsia"/>
              </w:rPr>
              <w:t>Advanced Placement (AP</w:t>
            </w:r>
            <w:r w:rsidRPr="003A2C40">
              <w:rPr>
                <w:rFonts w:ascii="Times New Roman" w:eastAsia="標楷體" w:hAnsi="Times New Roman" w:cs="Times New Roman" w:hint="eastAsia"/>
              </w:rPr>
              <w:t>，如附表四</w:t>
            </w:r>
            <w:r w:rsidRPr="003A2C40">
              <w:rPr>
                <w:rFonts w:ascii="Times New Roman" w:eastAsia="標楷體" w:hAnsi="Times New Roman" w:cs="Times New Roman" w:hint="eastAsia"/>
              </w:rPr>
              <w:t>)</w:t>
            </w:r>
            <w:r w:rsidRPr="003A2C40">
              <w:rPr>
                <w:rFonts w:ascii="Times New Roman" w:eastAsia="標楷體" w:hAnsi="Times New Roman" w:cs="Times New Roman" w:hint="eastAsia"/>
              </w:rPr>
              <w:t>考試者得申請「英文閱讀」</w:t>
            </w:r>
            <w:r w:rsidRPr="003A2C40">
              <w:rPr>
                <w:rFonts w:ascii="Times New Roman" w:eastAsia="標楷體" w:hAnsi="Times New Roman" w:cs="Times New Roman" w:hint="eastAsia"/>
              </w:rPr>
              <w:t>4</w:t>
            </w:r>
            <w:r w:rsidRPr="003A2C40">
              <w:rPr>
                <w:rFonts w:ascii="Times New Roman" w:eastAsia="標楷體" w:hAnsi="Times New Roman" w:cs="Times New Roman" w:hint="eastAsia"/>
              </w:rPr>
              <w:t>學分</w:t>
            </w:r>
            <w:proofErr w:type="gramStart"/>
            <w:r w:rsidRPr="003A2C40">
              <w:rPr>
                <w:rFonts w:ascii="Times New Roman" w:eastAsia="標楷體" w:hAnsi="Times New Roman" w:cs="Times New Roman" w:hint="eastAsia"/>
              </w:rPr>
              <w:t>之抵修</w:t>
            </w:r>
            <w:proofErr w:type="gramEnd"/>
            <w:r w:rsidRPr="003A2C40">
              <w:rPr>
                <w:rFonts w:ascii="Times New Roman" w:eastAsia="標楷體" w:hAnsi="Times New Roman" w:cs="Times New Roman" w:hint="eastAsia"/>
              </w:rPr>
              <w:t>。另應修習英語聽講實習</w:t>
            </w:r>
            <w:r w:rsidRPr="003A2C40">
              <w:rPr>
                <w:rFonts w:ascii="Times New Roman" w:eastAsia="標楷體" w:hAnsi="Times New Roman" w:cs="Times New Roman" w:hint="eastAsia"/>
              </w:rPr>
              <w:t xml:space="preserve"> (</w:t>
            </w:r>
            <w:r w:rsidRPr="003A2C40">
              <w:rPr>
                <w:rFonts w:ascii="Times New Roman" w:eastAsia="標楷體" w:hAnsi="Times New Roman" w:cs="Times New Roman" w:hint="eastAsia"/>
              </w:rPr>
              <w:t>必</w:t>
            </w:r>
            <w:r w:rsidRPr="003A2C40">
              <w:rPr>
                <w:rFonts w:ascii="Times New Roman" w:eastAsia="標楷體" w:hAnsi="Times New Roman" w:cs="Times New Roman" w:hint="eastAsia"/>
              </w:rPr>
              <w:t>) 2</w:t>
            </w:r>
            <w:r w:rsidRPr="003A2C40">
              <w:rPr>
                <w:rFonts w:ascii="Times New Roman" w:eastAsia="標楷體" w:hAnsi="Times New Roman" w:cs="Times New Roman" w:hint="eastAsia"/>
              </w:rPr>
              <w:t>學分</w:t>
            </w:r>
            <w:r w:rsidRPr="003A2C40">
              <w:rPr>
                <w:rFonts w:ascii="Times New Roman" w:eastAsia="標楷體" w:hAnsi="Times New Roman" w:cs="Times New Roman" w:hint="eastAsia"/>
              </w:rPr>
              <w:t>4</w:t>
            </w:r>
            <w:r w:rsidRPr="003A2C40">
              <w:rPr>
                <w:rFonts w:ascii="Times New Roman" w:eastAsia="標楷體" w:hAnsi="Times New Roman" w:cs="Times New Roman" w:hint="eastAsia"/>
              </w:rPr>
              <w:t>小時</w:t>
            </w:r>
            <w:r w:rsidRPr="003A2C40">
              <w:rPr>
                <w:rFonts w:ascii="Times New Roman" w:eastAsia="標楷體" w:hAnsi="Times New Roman" w:cs="Times New Roman" w:hint="eastAsia"/>
              </w:rPr>
              <w:t>(</w:t>
            </w:r>
            <w:r w:rsidRPr="003A2C40">
              <w:rPr>
                <w:rFonts w:ascii="Times New Roman" w:eastAsia="標楷體" w:hAnsi="Times New Roman" w:cs="Times New Roman" w:hint="eastAsia"/>
              </w:rPr>
              <w:t>學年</w:t>
            </w:r>
            <w:r w:rsidRPr="003A2C40">
              <w:rPr>
                <w:rFonts w:ascii="Times New Roman" w:eastAsia="標楷體" w:hAnsi="Times New Roman" w:cs="Times New Roman" w:hint="eastAsia"/>
              </w:rPr>
              <w:t>)</w:t>
            </w:r>
            <w:r w:rsidRPr="003A2C40">
              <w:rPr>
                <w:rFonts w:ascii="標楷體" w:eastAsia="標楷體" w:hAnsi="標楷體" w:cs="Times New Roman" w:hint="eastAsia"/>
              </w:rPr>
              <w:t>。</w:t>
            </w:r>
          </w:p>
          <w:p w14:paraId="2F018A87" w14:textId="77777777" w:rsidR="00707205" w:rsidRPr="003A2C40" w:rsidRDefault="00707205" w:rsidP="007072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33" w:left="1166" w:hangingChars="153" w:hanging="367"/>
              <w:jc w:val="both"/>
              <w:rPr>
                <w:rFonts w:ascii="Times New Roman" w:eastAsia="標楷體" w:hAnsi="Times New Roman" w:cs="Times New Roman"/>
              </w:rPr>
            </w:pPr>
            <w:r w:rsidRPr="003A2C40">
              <w:rPr>
                <w:rFonts w:ascii="Times New Roman" w:eastAsia="標楷體" w:hAnsi="Times New Roman" w:cs="Times New Roman" w:hint="eastAsia"/>
              </w:rPr>
              <w:t xml:space="preserve"> (2)</w:t>
            </w:r>
            <w:r w:rsidRPr="003A2C40">
              <w:rPr>
                <w:rFonts w:ascii="Times New Roman" w:eastAsia="標楷體" w:hAnsi="Times New Roman" w:cs="Times New Roman" w:hint="eastAsia"/>
              </w:rPr>
              <w:t>以高中成績申請免修通過者</w:t>
            </w:r>
            <w:r w:rsidRPr="003A2C40">
              <w:rPr>
                <w:rFonts w:ascii="標楷體" w:eastAsia="標楷體" w:hAnsi="標楷體" w:cs="Times New Roman" w:hint="eastAsia"/>
              </w:rPr>
              <w:t>，應</w:t>
            </w:r>
            <w:r w:rsidRPr="003A2C40">
              <w:rPr>
                <w:rFonts w:ascii="Times New Roman" w:eastAsia="標楷體" w:hAnsi="Times New Roman" w:cs="Times New Roman"/>
              </w:rPr>
              <w:t>改修進階</w:t>
            </w:r>
            <w:r w:rsidRPr="003A2C40">
              <w:rPr>
                <w:rFonts w:ascii="Times New Roman" w:eastAsia="標楷體" w:hAnsi="Times New Roman" w:cs="Times New Roman" w:hint="eastAsia"/>
              </w:rPr>
              <w:t>英文課程</w:t>
            </w:r>
            <w:r w:rsidRPr="003A2C40">
              <w:rPr>
                <w:rFonts w:ascii="Times New Roman" w:eastAsia="標楷體" w:hAnsi="Times New Roman" w:cs="Times New Roman"/>
              </w:rPr>
              <w:t>(ESP/EAP)</w:t>
            </w:r>
            <w:r w:rsidRPr="003A2C40">
              <w:rPr>
                <w:rFonts w:ascii="Times New Roman" w:eastAsia="標楷體" w:hAnsi="Times New Roman" w:cs="Times New Roman"/>
              </w:rPr>
              <w:t>或</w:t>
            </w:r>
            <w:proofErr w:type="gramStart"/>
            <w:r w:rsidRPr="003A2C40">
              <w:rPr>
                <w:rFonts w:ascii="Times New Roman" w:eastAsia="標楷體" w:hAnsi="Times New Roman" w:cs="Times New Roman"/>
              </w:rPr>
              <w:t>通識</w:t>
            </w:r>
            <w:r w:rsidRPr="003A2C40">
              <w:rPr>
                <w:rFonts w:ascii="Times New Roman" w:eastAsia="標楷體" w:hAnsi="Times New Roman" w:cs="Times New Roman" w:hint="eastAsia"/>
              </w:rPr>
              <w:t>博雅</w:t>
            </w:r>
            <w:proofErr w:type="gramEnd"/>
            <w:r w:rsidRPr="003A2C40">
              <w:rPr>
                <w:rFonts w:ascii="Times New Roman" w:eastAsia="標楷體" w:hAnsi="Times New Roman" w:cs="Times New Roman" w:hint="eastAsia"/>
              </w:rPr>
              <w:t>課程</w:t>
            </w:r>
            <w:r w:rsidRPr="003A2C40">
              <w:rPr>
                <w:rFonts w:ascii="Times New Roman" w:eastAsia="標楷體" w:hAnsi="Times New Roman" w:cs="Times New Roman" w:hint="eastAsia"/>
              </w:rPr>
              <w:t>(</w:t>
            </w:r>
            <w:r w:rsidRPr="003A2C40">
              <w:rPr>
                <w:rFonts w:ascii="Times New Roman" w:eastAsia="標楷體" w:hAnsi="Times New Roman" w:cs="Times New Roman"/>
              </w:rPr>
              <w:t>EMI</w:t>
            </w:r>
            <w:r w:rsidRPr="003A2C40">
              <w:rPr>
                <w:rFonts w:ascii="Times New Roman" w:eastAsia="標楷體" w:hAnsi="Times New Roman" w:cs="Times New Roman" w:hint="eastAsia"/>
              </w:rPr>
              <w:t>)</w:t>
            </w:r>
            <w:r w:rsidRPr="003A2C40">
              <w:rPr>
                <w:rFonts w:ascii="Times New Roman" w:eastAsia="標楷體" w:hAnsi="Times New Roman" w:cs="Times New Roman"/>
              </w:rPr>
              <w:t>。</w:t>
            </w:r>
          </w:p>
          <w:p w14:paraId="692C36A8" w14:textId="77777777" w:rsidR="00707205" w:rsidRPr="003A2C40" w:rsidRDefault="00707205" w:rsidP="007072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194" w:left="771" w:hangingChars="127" w:hanging="305"/>
              <w:jc w:val="both"/>
              <w:rPr>
                <w:rFonts w:ascii="Times New Roman" w:eastAsia="標楷體" w:hAnsi="Times New Roman" w:cs="Times New Roman"/>
              </w:rPr>
            </w:pPr>
            <w:r w:rsidRPr="003A2C40">
              <w:rPr>
                <w:rFonts w:ascii="Times New Roman" w:eastAsia="標楷體" w:hAnsi="Times New Roman" w:cs="Times New Roman" w:hint="eastAsia"/>
              </w:rPr>
              <w:t>6.</w:t>
            </w:r>
            <w:r w:rsidRPr="003A2C40">
              <w:rPr>
                <w:rFonts w:hint="eastAsia"/>
              </w:rPr>
              <w:t xml:space="preserve"> </w:t>
            </w:r>
            <w:proofErr w:type="gramStart"/>
            <w:r w:rsidRPr="003A2C40">
              <w:rPr>
                <w:rFonts w:ascii="Times New Roman" w:eastAsia="標楷體" w:hAnsi="Times New Roman" w:cs="Times New Roman" w:hint="eastAsia"/>
              </w:rPr>
              <w:t>凡改修通識博雅</w:t>
            </w:r>
            <w:proofErr w:type="gramEnd"/>
            <w:r w:rsidRPr="003A2C40">
              <w:rPr>
                <w:rFonts w:ascii="Times New Roman" w:eastAsia="標楷體" w:hAnsi="Times New Roman" w:cs="Times New Roman" w:hint="eastAsia"/>
              </w:rPr>
              <w:t>課程</w:t>
            </w:r>
            <w:r w:rsidRPr="003A2C40">
              <w:rPr>
                <w:rFonts w:ascii="Times New Roman" w:eastAsia="標楷體" w:hAnsi="Times New Roman" w:cs="Times New Roman" w:hint="eastAsia"/>
              </w:rPr>
              <w:t>(EMI)</w:t>
            </w:r>
            <w:r w:rsidRPr="003A2C40">
              <w:rPr>
                <w:rFonts w:ascii="Times New Roman" w:eastAsia="標楷體" w:hAnsi="Times New Roman" w:cs="Times New Roman" w:hint="eastAsia"/>
              </w:rPr>
              <w:t>之學分</w:t>
            </w:r>
            <w:proofErr w:type="gramStart"/>
            <w:r w:rsidRPr="003A2C40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3A2C40">
              <w:rPr>
                <w:rFonts w:ascii="Times New Roman" w:eastAsia="標楷體" w:hAnsi="Times New Roman" w:cs="Times New Roman" w:hint="eastAsia"/>
              </w:rPr>
              <w:t>計為大</w:t>
            </w:r>
            <w:proofErr w:type="gramStart"/>
            <w:r w:rsidRPr="003A2C40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3A2C40">
              <w:rPr>
                <w:rFonts w:ascii="Times New Roman" w:eastAsia="標楷體" w:hAnsi="Times New Roman" w:cs="Times New Roman" w:hint="eastAsia"/>
              </w:rPr>
              <w:t>英文必修學分後，不得重複認列為</w:t>
            </w:r>
            <w:proofErr w:type="gramStart"/>
            <w:r w:rsidRPr="003A2C40">
              <w:rPr>
                <w:rFonts w:ascii="Times New Roman" w:eastAsia="標楷體" w:hAnsi="Times New Roman" w:cs="Times New Roman" w:hint="eastAsia"/>
              </w:rPr>
              <w:t>通識博雅</w:t>
            </w:r>
            <w:proofErr w:type="gramEnd"/>
            <w:r w:rsidRPr="003A2C40">
              <w:rPr>
                <w:rFonts w:ascii="Times New Roman" w:eastAsia="標楷體" w:hAnsi="Times New Roman" w:cs="Times New Roman" w:hint="eastAsia"/>
              </w:rPr>
              <w:t>課程之選修學分。</w:t>
            </w:r>
          </w:p>
          <w:p w14:paraId="6039AE29" w14:textId="77777777" w:rsidR="00707205" w:rsidRPr="003A2C40" w:rsidRDefault="00707205" w:rsidP="00707205">
            <w:pPr>
              <w:pStyle w:val="a4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7"/>
                <w:tab w:val="left" w:pos="80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A2C40">
              <w:rPr>
                <w:rFonts w:ascii="Times New Roman" w:eastAsia="標楷體" w:hAnsi="Times New Roman" w:cs="Times New Roman"/>
                <w:highlight w:val="white"/>
              </w:rPr>
              <w:t>程式</w:t>
            </w:r>
            <w:r w:rsidRPr="003A2C40">
              <w:rPr>
                <w:rFonts w:ascii="Times New Roman" w:eastAsia="標楷體" w:hAnsi="Times New Roman" w:cs="Times New Roman"/>
              </w:rPr>
              <w:t>基礎課程，由基礎科學教育中心審核認定。須為最近五學年度內所修學分方得抵免。</w:t>
            </w:r>
          </w:p>
          <w:p w14:paraId="1FDB40A6" w14:textId="77777777" w:rsidR="00707205" w:rsidRPr="003A2C40" w:rsidRDefault="00707205" w:rsidP="00707205">
            <w:pPr>
              <w:pStyle w:val="a4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7"/>
                <w:tab w:val="left" w:pos="80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3A2C40">
              <w:rPr>
                <w:rFonts w:ascii="Times New Roman" w:eastAsia="標楷體" w:hAnsi="Times New Roman" w:cs="Times New Roman"/>
              </w:rPr>
              <w:t>通識博雅</w:t>
            </w:r>
            <w:proofErr w:type="gramEnd"/>
            <w:r w:rsidRPr="003A2C40">
              <w:rPr>
                <w:rFonts w:ascii="Times New Roman" w:eastAsia="標楷體" w:hAnsi="Times New Roman" w:cs="Times New Roman"/>
              </w:rPr>
              <w:t>課程由通識教育中心審核認定。須為最近七學年度內所修學分方得抵免。</w:t>
            </w:r>
          </w:p>
          <w:p w14:paraId="394BED68" w14:textId="77777777" w:rsidR="00707205" w:rsidRPr="003A2C40" w:rsidRDefault="00707205" w:rsidP="00707205">
            <w:pPr>
              <w:pStyle w:val="a4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7"/>
                <w:tab w:val="left" w:pos="80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jc w:val="both"/>
              <w:rPr>
                <w:rFonts w:ascii="Times New Roman" w:eastAsia="標楷體" w:hAnsi="Times New Roman" w:cs="Times New Roman"/>
                <w:strike/>
              </w:rPr>
            </w:pPr>
            <w:r w:rsidRPr="003A2C40">
              <w:rPr>
                <w:rFonts w:ascii="Times New Roman" w:eastAsia="標楷體" w:hAnsi="Times New Roman" w:cs="Times New Roman"/>
              </w:rPr>
              <w:t>「服務學習」體驗課程，由人文　　　與藝術教育中心審核認定。</w:t>
            </w:r>
          </w:p>
          <w:p w14:paraId="30DF851A" w14:textId="77777777" w:rsidR="00707205" w:rsidRPr="003A2C40" w:rsidRDefault="00707205" w:rsidP="007072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707"/>
                <w:tab w:val="left" w:pos="1085"/>
              </w:tabs>
              <w:ind w:left="840" w:hanging="360"/>
              <w:jc w:val="both"/>
              <w:rPr>
                <w:rFonts w:ascii="Times New Roman" w:eastAsia="標楷體" w:hAnsi="Times New Roman" w:cs="Times New Roman"/>
              </w:rPr>
            </w:pPr>
            <w:r w:rsidRPr="003A2C40">
              <w:rPr>
                <w:rFonts w:ascii="Times New Roman" w:eastAsia="標楷體" w:hAnsi="Times New Roman" w:cs="Times New Roman"/>
              </w:rPr>
              <w:t xml:space="preserve">1. </w:t>
            </w:r>
            <w:r w:rsidRPr="003A2C40">
              <w:rPr>
                <w:rFonts w:ascii="Times New Roman" w:eastAsia="標楷體" w:hAnsi="Times New Roman" w:cs="Times New Roman"/>
              </w:rPr>
              <w:t>須為最近七學年度內所修學分方得抵免。</w:t>
            </w:r>
          </w:p>
          <w:p w14:paraId="0A01F384" w14:textId="77777777" w:rsidR="00707205" w:rsidRPr="003A2C40" w:rsidRDefault="00707205" w:rsidP="007072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707"/>
                <w:tab w:val="left" w:pos="1085"/>
              </w:tabs>
              <w:ind w:left="840" w:hanging="360"/>
              <w:jc w:val="both"/>
              <w:rPr>
                <w:rFonts w:ascii="Times New Roman" w:eastAsia="標楷體" w:hAnsi="Times New Roman" w:cs="Times New Roman"/>
              </w:rPr>
            </w:pPr>
            <w:r w:rsidRPr="003A2C40">
              <w:rPr>
                <w:rFonts w:ascii="Times New Roman" w:eastAsia="標楷體" w:hAnsi="Times New Roman" w:cs="Times New Roman"/>
              </w:rPr>
              <w:t xml:space="preserve">2. </w:t>
            </w:r>
            <w:r w:rsidRPr="003A2C40">
              <w:rPr>
                <w:rFonts w:ascii="Times New Roman" w:eastAsia="標楷體" w:hAnsi="Times New Roman" w:cs="Times New Roman"/>
              </w:rPr>
              <w:t>須另</w:t>
            </w:r>
            <w:proofErr w:type="gramStart"/>
            <w:r w:rsidRPr="003A2C40">
              <w:rPr>
                <w:rFonts w:ascii="Times New Roman" w:eastAsia="標楷體" w:hAnsi="Times New Roman" w:cs="Times New Roman"/>
              </w:rPr>
              <w:t>檢附實作</w:t>
            </w:r>
            <w:proofErr w:type="gramEnd"/>
            <w:r w:rsidRPr="003A2C40">
              <w:rPr>
                <w:rFonts w:ascii="Times New Roman" w:eastAsia="標楷體" w:hAnsi="Times New Roman" w:cs="Times New Roman"/>
              </w:rPr>
              <w:t>服務時數證明。</w:t>
            </w:r>
          </w:p>
          <w:p w14:paraId="07E7C3DB" w14:textId="77777777" w:rsidR="00707205" w:rsidRPr="003A2C40" w:rsidRDefault="00707205" w:rsidP="007072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7"/>
                <w:tab w:val="left" w:pos="916"/>
                <w:tab w:val="left" w:pos="10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40" w:hanging="360"/>
              <w:jc w:val="both"/>
              <w:rPr>
                <w:rFonts w:ascii="Times New Roman" w:eastAsia="標楷體" w:hAnsi="Times New Roman" w:cs="Times New Roman"/>
              </w:rPr>
            </w:pPr>
            <w:r w:rsidRPr="003A2C40">
              <w:rPr>
                <w:rFonts w:ascii="Times New Roman" w:eastAsia="標楷體" w:hAnsi="Times New Roman" w:cs="Times New Roman"/>
              </w:rPr>
              <w:t xml:space="preserve">3. </w:t>
            </w:r>
            <w:r w:rsidRPr="003A2C40">
              <w:rPr>
                <w:rFonts w:ascii="Times New Roman" w:eastAsia="標楷體" w:hAnsi="Times New Roman" w:cs="Times New Roman"/>
              </w:rPr>
              <w:t>學分以</w:t>
            </w:r>
            <w:proofErr w:type="gramStart"/>
            <w:r w:rsidRPr="003A2C40">
              <w:rPr>
                <w:rFonts w:ascii="Times New Roman" w:eastAsia="標楷體" w:hAnsi="Times New Roman" w:cs="Times New Roman"/>
              </w:rPr>
              <w:t>少抵多</w:t>
            </w:r>
            <w:proofErr w:type="gramEnd"/>
            <w:r w:rsidRPr="003A2C40">
              <w:rPr>
                <w:rFonts w:ascii="Times New Roman" w:eastAsia="標楷體" w:hAnsi="Times New Roman" w:cs="Times New Roman"/>
              </w:rPr>
              <w:t>者，應依本校學生抵免學分辦法第</w:t>
            </w:r>
            <w:r w:rsidRPr="003A2C40">
              <w:rPr>
                <w:rFonts w:ascii="Times New Roman" w:eastAsia="標楷體" w:hAnsi="Times New Roman" w:cs="Times New Roman"/>
              </w:rPr>
              <w:t>6</w:t>
            </w:r>
            <w:r w:rsidRPr="003A2C40">
              <w:rPr>
                <w:rFonts w:ascii="Times New Roman" w:eastAsia="標楷體" w:hAnsi="Times New Roman" w:cs="Times New Roman"/>
              </w:rPr>
              <w:t>條第</w:t>
            </w:r>
            <w:r w:rsidRPr="003A2C40">
              <w:rPr>
                <w:rFonts w:ascii="Times New Roman" w:eastAsia="標楷體" w:hAnsi="Times New Roman" w:cs="Times New Roman"/>
              </w:rPr>
              <w:t>1</w:t>
            </w:r>
            <w:r w:rsidRPr="003A2C40">
              <w:rPr>
                <w:rFonts w:ascii="Times New Roman" w:eastAsia="標楷體" w:hAnsi="Times New Roman" w:cs="Times New Roman"/>
              </w:rPr>
              <w:t>項第</w:t>
            </w:r>
            <w:r w:rsidRPr="003A2C40">
              <w:rPr>
                <w:rFonts w:ascii="Times New Roman" w:eastAsia="標楷體" w:hAnsi="Times New Roman" w:cs="Times New Roman"/>
              </w:rPr>
              <w:t>2</w:t>
            </w:r>
            <w:r w:rsidRPr="003A2C40">
              <w:rPr>
                <w:rFonts w:ascii="Times New Roman" w:eastAsia="標楷體" w:hAnsi="Times New Roman" w:cs="Times New Roman"/>
              </w:rPr>
              <w:t>款辦理，</w:t>
            </w:r>
            <w:proofErr w:type="gramStart"/>
            <w:r w:rsidRPr="003A2C40">
              <w:rPr>
                <w:rFonts w:ascii="Times New Roman" w:eastAsia="標楷體" w:hAnsi="Times New Roman" w:cs="Times New Roman"/>
              </w:rPr>
              <w:t>修習通識</w:t>
            </w:r>
            <w:proofErr w:type="gramEnd"/>
            <w:r w:rsidRPr="003A2C40">
              <w:rPr>
                <w:rFonts w:ascii="Times New Roman" w:eastAsia="標楷體" w:hAnsi="Times New Roman" w:cs="Times New Roman"/>
              </w:rPr>
              <w:t>教育中心開設之服務學習課程。</w:t>
            </w:r>
          </w:p>
          <w:p w14:paraId="6151652D" w14:textId="77777777" w:rsidR="00707205" w:rsidRPr="003A2C40" w:rsidRDefault="00707205" w:rsidP="00707205">
            <w:pPr>
              <w:pStyle w:val="a4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7"/>
                <w:tab w:val="left" w:pos="916"/>
                <w:tab w:val="left" w:pos="10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A2C40">
              <w:rPr>
                <w:rFonts w:ascii="Times New Roman" w:eastAsia="標楷體" w:hAnsi="Times New Roman" w:cs="Times New Roman"/>
              </w:rPr>
              <w:t>「大學入門」體驗課程，由通識教育中心審核認定。</w:t>
            </w:r>
          </w:p>
          <w:p w14:paraId="0AA3472B" w14:textId="77777777" w:rsidR="00707205" w:rsidRPr="003A2C40" w:rsidRDefault="00707205" w:rsidP="007072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34" w:hanging="254"/>
              <w:jc w:val="both"/>
              <w:rPr>
                <w:rFonts w:ascii="Times New Roman" w:eastAsia="標楷體" w:hAnsi="Times New Roman" w:cs="Times New Roman"/>
              </w:rPr>
            </w:pPr>
            <w:r w:rsidRPr="003A2C40">
              <w:rPr>
                <w:rFonts w:ascii="Times New Roman" w:eastAsia="標楷體" w:hAnsi="Times New Roman" w:cs="Times New Roman"/>
              </w:rPr>
              <w:t>須為最近七學年度內所修學分方得抵免。</w:t>
            </w:r>
          </w:p>
          <w:p w14:paraId="34EDEB9A" w14:textId="77777777" w:rsidR="00707205" w:rsidRPr="003A2C40" w:rsidRDefault="00707205" w:rsidP="007072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34" w:hanging="254"/>
              <w:jc w:val="both"/>
              <w:rPr>
                <w:rFonts w:ascii="Times New Roman" w:eastAsia="標楷體" w:hAnsi="Times New Roman" w:cs="Times New Roman"/>
              </w:rPr>
            </w:pPr>
            <w:r w:rsidRPr="003A2C40">
              <w:rPr>
                <w:rFonts w:ascii="Times New Roman" w:eastAsia="標楷體" w:hAnsi="Times New Roman" w:cs="Times New Roman"/>
              </w:rPr>
              <w:t>曾就讀國內外大學校院一學期以上者，得申請免修，應檢附原校修讀之成績單一份。免修學生應修習「通識學堂」。</w:t>
            </w:r>
          </w:p>
          <w:p w14:paraId="26744884" w14:textId="77777777" w:rsidR="00707205" w:rsidRPr="003A2C40" w:rsidRDefault="00707205" w:rsidP="007072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34" w:hanging="254"/>
              <w:jc w:val="both"/>
              <w:rPr>
                <w:rFonts w:ascii="Times New Roman" w:eastAsia="標楷體" w:hAnsi="Times New Roman" w:cs="Times New Roman"/>
              </w:rPr>
            </w:pPr>
            <w:r w:rsidRPr="003A2C40">
              <w:rPr>
                <w:rFonts w:ascii="Times New Roman" w:eastAsia="標楷體" w:hAnsi="Times New Roman" w:cs="Times New Roman"/>
              </w:rPr>
              <w:t>五專制專科學系畢（結）業生仍須修習本校「大學入門」課程，</w:t>
            </w:r>
            <w:proofErr w:type="gramStart"/>
            <w:r w:rsidRPr="003A2C40">
              <w:rPr>
                <w:rFonts w:ascii="Times New Roman" w:eastAsia="標楷體" w:hAnsi="Times New Roman" w:cs="Times New Roman"/>
              </w:rPr>
              <w:t>寒轉之</w:t>
            </w:r>
            <w:proofErr w:type="gramEnd"/>
            <w:r w:rsidRPr="003A2C40">
              <w:rPr>
                <w:rFonts w:ascii="Times New Roman" w:eastAsia="標楷體" w:hAnsi="Times New Roman" w:cs="Times New Roman"/>
              </w:rPr>
              <w:t>五專制專科學系畢（結）</w:t>
            </w:r>
            <w:proofErr w:type="gramStart"/>
            <w:r w:rsidRPr="003A2C40">
              <w:rPr>
                <w:rFonts w:ascii="Times New Roman" w:eastAsia="標楷體" w:hAnsi="Times New Roman" w:cs="Times New Roman"/>
              </w:rPr>
              <w:t>業生修習</w:t>
            </w:r>
            <w:proofErr w:type="gramEnd"/>
            <w:r w:rsidRPr="003A2C40">
              <w:rPr>
                <w:rFonts w:ascii="Times New Roman" w:eastAsia="標楷體" w:hAnsi="Times New Roman" w:cs="Times New Roman"/>
              </w:rPr>
              <w:t>「通識學堂」課程。</w:t>
            </w:r>
          </w:p>
          <w:p w14:paraId="5AFEF2F2" w14:textId="560EB410" w:rsidR="00707205" w:rsidRPr="00707205" w:rsidRDefault="00707205" w:rsidP="00707205">
            <w:pPr>
              <w:pStyle w:val="a4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7"/>
                <w:tab w:val="left" w:pos="916"/>
                <w:tab w:val="left" w:pos="10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A2C40">
              <w:rPr>
                <w:rFonts w:ascii="Times New Roman" w:eastAsia="標楷體" w:hAnsi="Times New Roman" w:cs="Times New Roman"/>
              </w:rPr>
              <w:t>體育課程，由體育教學中心審核認定。須為最近七學年度內所修學分方得抵免。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BBDB" w14:textId="5900C848" w:rsidR="00707205" w:rsidRPr="003A2C40" w:rsidRDefault="00707205" w:rsidP="00707205">
            <w:pPr>
              <w:ind w:left="12" w:hangingChars="5" w:hanging="12"/>
              <w:jc w:val="both"/>
              <w:rPr>
                <w:rFonts w:ascii="Times New Roman" w:eastAsia="標楷體" w:hAnsi="Times New Roman" w:cs="Times New Roman"/>
              </w:rPr>
            </w:pPr>
            <w:bookmarkStart w:id="2" w:name="_heading=h.gjdgxs" w:colFirst="0" w:colLast="0"/>
            <w:bookmarkEnd w:id="2"/>
            <w:r w:rsidRPr="003A2C40">
              <w:rPr>
                <w:rFonts w:ascii="Times New Roman" w:eastAsia="標楷體" w:hAnsi="Times New Roman" w:cs="Times New Roman"/>
              </w:rPr>
              <w:t>本點未修正</w:t>
            </w:r>
          </w:p>
        </w:tc>
      </w:tr>
      <w:tr w:rsidR="00707205" w:rsidRPr="003A2C40" w14:paraId="22C44D7F" w14:textId="77777777" w:rsidTr="00FD4756">
        <w:trPr>
          <w:trHeight w:val="71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95A5" w14:textId="5F3CF7FD" w:rsidR="00707205" w:rsidRPr="003A2C40" w:rsidRDefault="00707205" w:rsidP="00707205">
            <w:pPr>
              <w:spacing w:line="40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3A2C40">
              <w:rPr>
                <w:rFonts w:ascii="Times New Roman" w:eastAsia="標楷體" w:hAnsi="Times New Roman" w:cs="Times New Roman" w:hint="eastAsia"/>
              </w:rPr>
              <w:t>三</w:t>
            </w:r>
            <w:r w:rsidRPr="003A2C40">
              <w:rPr>
                <w:rFonts w:ascii="標楷體" w:eastAsia="標楷體" w:hAnsi="標楷體" w:cs="Times New Roman" w:hint="eastAsia"/>
              </w:rPr>
              <w:t>、</w:t>
            </w:r>
            <w:r w:rsidRPr="003A2C40">
              <w:rPr>
                <w:rFonts w:ascii="Times New Roman" w:eastAsia="標楷體" w:hAnsi="Times New Roman" w:cs="Times New Roman"/>
              </w:rPr>
              <w:t>同現行條文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ACD6" w14:textId="77777777" w:rsidR="00707205" w:rsidRPr="003A2C40" w:rsidRDefault="00707205" w:rsidP="00707205">
            <w:pPr>
              <w:pStyle w:val="a4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A2C40">
              <w:rPr>
                <w:rFonts w:ascii="Times New Roman" w:eastAsia="標楷體" w:hAnsi="Times New Roman" w:cs="Times New Roman"/>
              </w:rPr>
              <w:t>本要點如有未盡事宜，應依本校「學生抵免學分辦法」及其他相關規定辦理。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7C0A" w14:textId="77777777" w:rsidR="00707205" w:rsidRPr="003A2C40" w:rsidRDefault="00707205" w:rsidP="00707205">
            <w:pPr>
              <w:spacing w:line="400" w:lineRule="auto"/>
              <w:jc w:val="both"/>
              <w:rPr>
                <w:rFonts w:ascii="Times New Roman" w:eastAsia="標楷體" w:hAnsi="Times New Roman" w:cs="Times New Roman"/>
                <w:highlight w:val="yellow"/>
              </w:rPr>
            </w:pPr>
            <w:r w:rsidRPr="003A2C40">
              <w:rPr>
                <w:rFonts w:ascii="Times New Roman" w:eastAsia="標楷體" w:hAnsi="Times New Roman" w:cs="Times New Roman"/>
              </w:rPr>
              <w:t>本點未修正</w:t>
            </w:r>
          </w:p>
        </w:tc>
      </w:tr>
      <w:tr w:rsidR="00707205" w:rsidRPr="003A2C40" w14:paraId="02119F69" w14:textId="77777777" w:rsidTr="00FD4756">
        <w:trPr>
          <w:trHeight w:val="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CE03" w14:textId="1AD486A7" w:rsidR="00707205" w:rsidRPr="003A2C40" w:rsidRDefault="00707205" w:rsidP="00707205">
            <w:pPr>
              <w:spacing w:line="40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3A2C40">
              <w:rPr>
                <w:rFonts w:ascii="Times New Roman" w:eastAsia="標楷體" w:hAnsi="Times New Roman" w:cs="Times New Roman" w:hint="eastAsia"/>
              </w:rPr>
              <w:t>四</w:t>
            </w:r>
            <w:r w:rsidRPr="003A2C40">
              <w:rPr>
                <w:rFonts w:ascii="標楷體" w:eastAsia="標楷體" w:hAnsi="標楷體" w:cs="Times New Roman" w:hint="eastAsia"/>
              </w:rPr>
              <w:t>、</w:t>
            </w:r>
            <w:r w:rsidRPr="003A2C40">
              <w:rPr>
                <w:rFonts w:ascii="Times New Roman" w:eastAsia="標楷體" w:hAnsi="Times New Roman" w:cs="Times New Roman"/>
              </w:rPr>
              <w:t>同現行條文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30DD" w14:textId="77777777" w:rsidR="00707205" w:rsidRPr="003A2C40" w:rsidRDefault="00707205" w:rsidP="00707205">
            <w:pPr>
              <w:pStyle w:val="a4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A2C40">
              <w:rPr>
                <w:rFonts w:ascii="Times New Roman" w:eastAsia="標楷體" w:hAnsi="Times New Roman" w:cs="Times New Roman"/>
              </w:rPr>
              <w:t>本要點經通識教育</w:t>
            </w:r>
            <w:proofErr w:type="gramStart"/>
            <w:r w:rsidRPr="003A2C40">
              <w:rPr>
                <w:rFonts w:ascii="Times New Roman" w:eastAsia="標楷體" w:hAnsi="Times New Roman" w:cs="Times New Roman"/>
              </w:rPr>
              <w:t>中心中心</w:t>
            </w:r>
            <w:proofErr w:type="gramEnd"/>
            <w:r w:rsidRPr="003A2C40">
              <w:rPr>
                <w:rFonts w:ascii="Times New Roman" w:eastAsia="標楷體" w:hAnsi="Times New Roman" w:cs="Times New Roman"/>
              </w:rPr>
              <w:t>會議及教務會議審議通過後，自公布日起實施，修正時亦同。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7E15" w14:textId="77777777" w:rsidR="00707205" w:rsidRPr="003A2C40" w:rsidRDefault="00707205" w:rsidP="00707205">
            <w:pPr>
              <w:spacing w:line="40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3A2C40">
              <w:rPr>
                <w:rFonts w:ascii="Times New Roman" w:eastAsia="標楷體" w:hAnsi="Times New Roman" w:cs="Times New Roman"/>
              </w:rPr>
              <w:t>本點未修正</w:t>
            </w:r>
          </w:p>
        </w:tc>
      </w:tr>
    </w:tbl>
    <w:p w14:paraId="791D1FF6" w14:textId="294F8537" w:rsidR="00FA4D08" w:rsidRPr="003A2C40" w:rsidRDefault="00FA4D08">
      <w:pPr>
        <w:rPr>
          <w:rFonts w:ascii="Times New Roman" w:eastAsia="標楷體" w:hAnsi="Times New Roman" w:cs="Times New Roman"/>
        </w:rPr>
      </w:pPr>
    </w:p>
    <w:p w14:paraId="6AB66A2A" w14:textId="77777777" w:rsidR="00FA4D08" w:rsidRPr="003A2C40" w:rsidRDefault="00FA4D08">
      <w:pPr>
        <w:rPr>
          <w:rFonts w:ascii="Times New Roman" w:eastAsia="標楷體" w:hAnsi="Times New Roman" w:cs="Times New Roman"/>
        </w:rPr>
      </w:pPr>
      <w:r w:rsidRPr="003A2C40">
        <w:rPr>
          <w:rFonts w:ascii="Times New Roman" w:eastAsia="標楷體" w:hAnsi="Times New Roman" w:cs="Times New Roman"/>
        </w:rPr>
        <w:br w:type="page"/>
      </w:r>
    </w:p>
    <w:p w14:paraId="1944C6F2" w14:textId="11E597C9" w:rsidR="001227E3" w:rsidRPr="003A2C40" w:rsidRDefault="001227E3" w:rsidP="001227E3">
      <w:pPr>
        <w:rPr>
          <w:rFonts w:ascii="Times New Roman" w:eastAsia="標楷體" w:hAnsi="Times New Roman" w:cs="Times New Roman"/>
          <w:b/>
          <w:kern w:val="2"/>
        </w:rPr>
      </w:pPr>
      <w:r w:rsidRPr="003A2C40">
        <w:rPr>
          <w:rFonts w:ascii="Times New Roman" w:eastAsia="標楷體" w:hAnsi="Times New Roman" w:cs="Times New Roman"/>
          <w:b/>
          <w:kern w:val="2"/>
        </w:rPr>
        <w:t>附表</w:t>
      </w:r>
      <w:proofErr w:type="gramStart"/>
      <w:r w:rsidRPr="003A2C40">
        <w:rPr>
          <w:rFonts w:ascii="Times New Roman" w:eastAsia="標楷體" w:hAnsi="Times New Roman" w:cs="Times New Roman"/>
          <w:b/>
          <w:kern w:val="2"/>
        </w:rPr>
        <w:t>一</w:t>
      </w:r>
      <w:proofErr w:type="gramEnd"/>
      <w:r w:rsidR="00057874" w:rsidRPr="003A2C40">
        <w:rPr>
          <w:rFonts w:ascii="Times New Roman" w:eastAsia="標楷體" w:hAnsi="Times New Roman" w:cs="Times New Roman" w:hint="eastAsia"/>
          <w:b/>
          <w:kern w:val="2"/>
        </w:rPr>
        <w:t>（</w:t>
      </w:r>
      <w:r w:rsidR="00057874" w:rsidRPr="003A2C40">
        <w:rPr>
          <w:rFonts w:ascii="Times New Roman" w:eastAsia="標楷體" w:hAnsi="Times New Roman" w:cs="Times New Roman"/>
          <w:b/>
          <w:kern w:val="2"/>
        </w:rPr>
        <w:t>現行表格</w:t>
      </w:r>
      <w:r w:rsidR="00057874" w:rsidRPr="003A2C40">
        <w:rPr>
          <w:rFonts w:ascii="Times New Roman" w:eastAsia="標楷體" w:hAnsi="Times New Roman" w:cs="Times New Roman" w:hint="eastAsia"/>
          <w:b/>
          <w:kern w:val="2"/>
        </w:rPr>
        <w:t>）</w:t>
      </w:r>
    </w:p>
    <w:tbl>
      <w:tblPr>
        <w:tblW w:w="10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1"/>
        <w:gridCol w:w="4436"/>
      </w:tblGrid>
      <w:tr w:rsidR="003A2C40" w:rsidRPr="003A2C40" w14:paraId="74805C59" w14:textId="77777777" w:rsidTr="00791EA6">
        <w:trPr>
          <w:trHeight w:val="170"/>
          <w:jc w:val="center"/>
        </w:trPr>
        <w:tc>
          <w:tcPr>
            <w:tcW w:w="5781" w:type="dxa"/>
            <w:vAlign w:val="center"/>
          </w:tcPr>
          <w:p w14:paraId="12DDF629" w14:textId="77777777" w:rsidR="00057874" w:rsidRPr="003A2C40" w:rsidRDefault="00057874" w:rsidP="00791EA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</w:rPr>
            </w:pPr>
            <w:r w:rsidRPr="003A2C40">
              <w:rPr>
                <w:rFonts w:ascii="Times New Roman" w:eastAsia="標楷體" w:hAnsi="Times New Roman" w:cs="Times New Roman"/>
                <w:b/>
                <w:kern w:val="2"/>
              </w:rPr>
              <w:t>曾修習之課程</w:t>
            </w:r>
          </w:p>
        </w:tc>
        <w:tc>
          <w:tcPr>
            <w:tcW w:w="4436" w:type="dxa"/>
            <w:vAlign w:val="center"/>
          </w:tcPr>
          <w:p w14:paraId="68392D01" w14:textId="37847F60" w:rsidR="00057874" w:rsidRPr="003A2C40" w:rsidRDefault="00057874" w:rsidP="00791EA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</w:rPr>
            </w:pPr>
            <w:proofErr w:type="gramStart"/>
            <w:r w:rsidRPr="003A2C40">
              <w:rPr>
                <w:rFonts w:ascii="Times New Roman" w:eastAsia="標楷體" w:hAnsi="Times New Roman" w:cs="Times New Roman"/>
                <w:b/>
                <w:kern w:val="2"/>
              </w:rPr>
              <w:t>得抵</w:t>
            </w:r>
            <w:r w:rsidRPr="003A2C40">
              <w:rPr>
                <w:rFonts w:ascii="Times New Roman" w:eastAsia="標楷體" w:hAnsi="Times New Roman" w:cs="Times New Roman" w:hint="eastAsia"/>
                <w:b/>
                <w:kern w:val="2"/>
              </w:rPr>
              <w:t>修</w:t>
            </w:r>
            <w:r w:rsidRPr="003A2C40">
              <w:rPr>
                <w:rFonts w:ascii="Times New Roman" w:eastAsia="標楷體" w:hAnsi="Times New Roman" w:cs="Times New Roman"/>
                <w:b/>
                <w:kern w:val="2"/>
              </w:rPr>
              <w:t>之</w:t>
            </w:r>
            <w:proofErr w:type="gramEnd"/>
            <w:r w:rsidRPr="003A2C40">
              <w:rPr>
                <w:rFonts w:ascii="Times New Roman" w:eastAsia="標楷體" w:hAnsi="Times New Roman" w:cs="Times New Roman"/>
                <w:b/>
                <w:kern w:val="2"/>
              </w:rPr>
              <w:t>課程</w:t>
            </w:r>
          </w:p>
        </w:tc>
      </w:tr>
      <w:tr w:rsidR="003A2C40" w:rsidRPr="003A2C40" w14:paraId="62C0C235" w14:textId="77777777" w:rsidTr="00791EA6">
        <w:trPr>
          <w:trHeight w:val="328"/>
          <w:jc w:val="center"/>
        </w:trPr>
        <w:tc>
          <w:tcPr>
            <w:tcW w:w="5781" w:type="dxa"/>
            <w:vAlign w:val="center"/>
          </w:tcPr>
          <w:p w14:paraId="7B63AC21" w14:textId="3A270F48" w:rsidR="00057874" w:rsidRPr="003A2C40" w:rsidRDefault="00057874" w:rsidP="00057874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「英文閱讀」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(2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) 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第一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、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第二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  <w:tc>
          <w:tcPr>
            <w:tcW w:w="4436" w:type="dxa"/>
            <w:vAlign w:val="center"/>
          </w:tcPr>
          <w:p w14:paraId="39CF5A1C" w14:textId="0B25D315" w:rsidR="00057874" w:rsidRPr="003A2C40" w:rsidRDefault="00057874" w:rsidP="00057874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「英文閱讀」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(2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) 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第一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、</w:t>
            </w:r>
            <w:r w:rsidR="00B52DCE"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二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</w:tr>
      <w:tr w:rsidR="003A2C40" w:rsidRPr="003A2C40" w14:paraId="518DD503" w14:textId="77777777" w:rsidTr="00791EA6">
        <w:trPr>
          <w:trHeight w:val="312"/>
          <w:jc w:val="center"/>
        </w:trPr>
        <w:tc>
          <w:tcPr>
            <w:tcW w:w="5781" w:type="dxa"/>
            <w:vAlign w:val="center"/>
          </w:tcPr>
          <w:p w14:paraId="17E74386" w14:textId="4D3A5499" w:rsidR="00057874" w:rsidRPr="003A2C40" w:rsidRDefault="00057874" w:rsidP="00057874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「英文閱讀」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(2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) </w:t>
            </w:r>
            <w:proofErr w:type="gramStart"/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一</w:t>
            </w:r>
            <w:proofErr w:type="gramEnd"/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第一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或</w:t>
            </w:r>
            <w:r w:rsidR="00B52DCE"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二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  <w:tc>
          <w:tcPr>
            <w:tcW w:w="4436" w:type="dxa"/>
            <w:vAlign w:val="center"/>
          </w:tcPr>
          <w:p w14:paraId="1E161E1C" w14:textId="0555C136" w:rsidR="00057874" w:rsidRPr="003A2C40" w:rsidRDefault="00057874" w:rsidP="00791EA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「英文閱讀」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(2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) 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第一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</w:tr>
      <w:tr w:rsidR="003A2C40" w:rsidRPr="003A2C40" w14:paraId="73210F2F" w14:textId="77777777" w:rsidTr="00791EA6">
        <w:trPr>
          <w:trHeight w:val="226"/>
          <w:jc w:val="center"/>
        </w:trPr>
        <w:tc>
          <w:tcPr>
            <w:tcW w:w="5781" w:type="dxa"/>
            <w:vAlign w:val="center"/>
          </w:tcPr>
          <w:p w14:paraId="4931C0D0" w14:textId="423A4549" w:rsidR="00057874" w:rsidRPr="003A2C40" w:rsidRDefault="00057874" w:rsidP="00791EA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「英語聽力」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(1-2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) 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第一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、</w:t>
            </w:r>
            <w:r w:rsidR="00B52DCE"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二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  <w:tc>
          <w:tcPr>
            <w:tcW w:w="4436" w:type="dxa"/>
            <w:vMerge w:val="restart"/>
            <w:vAlign w:val="center"/>
          </w:tcPr>
          <w:p w14:paraId="14BEB48C" w14:textId="59CA2A0E" w:rsidR="00057874" w:rsidRPr="003A2C40" w:rsidRDefault="00057874" w:rsidP="00791EA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「英語聽講實習」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(1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 xml:space="preserve"> 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第一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、</w:t>
            </w:r>
            <w:r w:rsidR="00B52DCE"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二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</w:tr>
      <w:tr w:rsidR="003A2C40" w:rsidRPr="003A2C40" w14:paraId="06829EC4" w14:textId="77777777" w:rsidTr="00791EA6">
        <w:trPr>
          <w:trHeight w:val="234"/>
          <w:jc w:val="center"/>
        </w:trPr>
        <w:tc>
          <w:tcPr>
            <w:tcW w:w="5781" w:type="dxa"/>
            <w:vAlign w:val="center"/>
          </w:tcPr>
          <w:p w14:paraId="56508458" w14:textId="45CCA61D" w:rsidR="00057874" w:rsidRPr="003A2C40" w:rsidRDefault="00057874" w:rsidP="00791EA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「英語口語溝通」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(1-2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) 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第一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、</w:t>
            </w:r>
            <w:r w:rsidR="00B52DCE"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二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  <w:tc>
          <w:tcPr>
            <w:tcW w:w="4436" w:type="dxa"/>
            <w:vMerge/>
            <w:vAlign w:val="center"/>
          </w:tcPr>
          <w:p w14:paraId="69F210FD" w14:textId="77777777" w:rsidR="00057874" w:rsidRPr="003A2C40" w:rsidRDefault="00057874" w:rsidP="00791EA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</w:p>
        </w:tc>
      </w:tr>
      <w:tr w:rsidR="003A2C40" w:rsidRPr="003A2C40" w14:paraId="263A2C29" w14:textId="77777777" w:rsidTr="00791EA6">
        <w:trPr>
          <w:trHeight w:val="90"/>
          <w:jc w:val="center"/>
        </w:trPr>
        <w:tc>
          <w:tcPr>
            <w:tcW w:w="5781" w:type="dxa"/>
            <w:vAlign w:val="center"/>
          </w:tcPr>
          <w:p w14:paraId="5C118B69" w14:textId="1BAE7718" w:rsidR="00057874" w:rsidRPr="003A2C40" w:rsidRDefault="00057874" w:rsidP="00791EA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「英語聽力」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(1-2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) </w:t>
            </w:r>
            <w:proofErr w:type="gramStart"/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一</w:t>
            </w:r>
            <w:proofErr w:type="gramEnd"/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第一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或</w:t>
            </w:r>
            <w:r w:rsidR="00B52DCE"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二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  <w:tc>
          <w:tcPr>
            <w:tcW w:w="4436" w:type="dxa"/>
            <w:vMerge w:val="restart"/>
            <w:vAlign w:val="center"/>
          </w:tcPr>
          <w:p w14:paraId="281E1C8E" w14:textId="0207AB61" w:rsidR="00057874" w:rsidRPr="003A2C40" w:rsidRDefault="00057874" w:rsidP="00791EA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「英語聽講實習」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(1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) 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第一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</w:tr>
      <w:tr w:rsidR="00057874" w:rsidRPr="003A2C40" w14:paraId="5649CCB3" w14:textId="77777777" w:rsidTr="00791EA6">
        <w:trPr>
          <w:trHeight w:val="90"/>
          <w:jc w:val="center"/>
        </w:trPr>
        <w:tc>
          <w:tcPr>
            <w:tcW w:w="5781" w:type="dxa"/>
            <w:vAlign w:val="center"/>
          </w:tcPr>
          <w:p w14:paraId="20BCD9B1" w14:textId="25FF8250" w:rsidR="00057874" w:rsidRPr="003A2C40" w:rsidRDefault="00057874" w:rsidP="00791EA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「英語口語溝通」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(1-2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</w:t>
            </w:r>
            <w:proofErr w:type="gramStart"/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一</w:t>
            </w:r>
            <w:proofErr w:type="gramEnd"/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第一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或</w:t>
            </w:r>
            <w:r w:rsidR="00B52DCE"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二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  <w:tc>
          <w:tcPr>
            <w:tcW w:w="4436" w:type="dxa"/>
            <w:vMerge/>
            <w:vAlign w:val="center"/>
          </w:tcPr>
          <w:p w14:paraId="07F82901" w14:textId="77777777" w:rsidR="00057874" w:rsidRPr="003A2C40" w:rsidRDefault="00057874" w:rsidP="00791EA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</w:p>
        </w:tc>
      </w:tr>
    </w:tbl>
    <w:p w14:paraId="33E40913" w14:textId="77777777" w:rsidR="00057874" w:rsidRPr="003A2C40" w:rsidRDefault="00057874" w:rsidP="001227E3">
      <w:pPr>
        <w:spacing w:line="240" w:lineRule="exact"/>
        <w:rPr>
          <w:rFonts w:ascii="Times New Roman" w:eastAsia="標楷體" w:hAnsi="Times New Roman" w:cs="Times New Roman"/>
          <w:b/>
          <w:kern w:val="2"/>
          <w:sz w:val="22"/>
          <w:szCs w:val="22"/>
        </w:rPr>
      </w:pPr>
    </w:p>
    <w:p w14:paraId="52BFEA5B" w14:textId="77777777" w:rsidR="00B52DCE" w:rsidRPr="003A2C40" w:rsidRDefault="00B52DCE" w:rsidP="001227E3">
      <w:pPr>
        <w:spacing w:line="240" w:lineRule="exact"/>
        <w:rPr>
          <w:rFonts w:ascii="Times New Roman" w:eastAsia="標楷體" w:hAnsi="Times New Roman" w:cs="Times New Roman"/>
          <w:b/>
          <w:kern w:val="2"/>
          <w:sz w:val="22"/>
          <w:szCs w:val="22"/>
        </w:rPr>
      </w:pPr>
    </w:p>
    <w:p w14:paraId="666B1A41" w14:textId="217048DF" w:rsidR="001227E3" w:rsidRPr="003A2C40" w:rsidRDefault="001227E3" w:rsidP="001227E3">
      <w:pPr>
        <w:rPr>
          <w:rFonts w:ascii="Times New Roman" w:eastAsia="標楷體" w:hAnsi="Times New Roman" w:cs="Times New Roman"/>
          <w:b/>
          <w:kern w:val="2"/>
        </w:rPr>
      </w:pPr>
      <w:r w:rsidRPr="003A2C40">
        <w:rPr>
          <w:rFonts w:ascii="Times New Roman" w:eastAsia="標楷體" w:hAnsi="Times New Roman" w:cs="Times New Roman"/>
          <w:b/>
          <w:kern w:val="2"/>
        </w:rPr>
        <w:t>附表二</w:t>
      </w:r>
      <w:r w:rsidR="00057874" w:rsidRPr="003A2C40">
        <w:rPr>
          <w:rFonts w:ascii="Times New Roman" w:eastAsia="標楷體" w:hAnsi="Times New Roman" w:cs="Times New Roman" w:hint="eastAsia"/>
          <w:b/>
          <w:kern w:val="2"/>
        </w:rPr>
        <w:t>（</w:t>
      </w:r>
      <w:r w:rsidR="00057874" w:rsidRPr="003A2C40">
        <w:rPr>
          <w:rFonts w:ascii="Times New Roman" w:eastAsia="標楷體" w:hAnsi="Times New Roman" w:cs="Times New Roman"/>
          <w:b/>
          <w:kern w:val="2"/>
        </w:rPr>
        <w:t>現行表格</w:t>
      </w:r>
      <w:r w:rsidR="00057874" w:rsidRPr="003A2C40">
        <w:rPr>
          <w:rFonts w:ascii="Times New Roman" w:eastAsia="標楷體" w:hAnsi="Times New Roman" w:cs="Times New Roman" w:hint="eastAsia"/>
          <w:b/>
          <w:kern w:val="2"/>
        </w:rPr>
        <w:t>）</w:t>
      </w:r>
    </w:p>
    <w:tbl>
      <w:tblPr>
        <w:tblW w:w="10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06"/>
        <w:gridCol w:w="4510"/>
      </w:tblGrid>
      <w:tr w:rsidR="003A2C40" w:rsidRPr="003A2C40" w14:paraId="147C6624" w14:textId="77777777" w:rsidTr="00791EA6">
        <w:trPr>
          <w:trHeight w:val="138"/>
          <w:jc w:val="center"/>
        </w:trPr>
        <w:tc>
          <w:tcPr>
            <w:tcW w:w="5806" w:type="dxa"/>
            <w:vAlign w:val="center"/>
          </w:tcPr>
          <w:p w14:paraId="617B7A9C" w14:textId="77777777" w:rsidR="00057874" w:rsidRPr="003A2C40" w:rsidRDefault="00057874" w:rsidP="00791EA6">
            <w:pPr>
              <w:jc w:val="center"/>
              <w:rPr>
                <w:rFonts w:ascii="Times New Roman" w:eastAsia="標楷體" w:hAnsi="Times New Roman" w:cs="Times New Roman"/>
                <w:b/>
                <w:kern w:val="2"/>
              </w:rPr>
            </w:pPr>
            <w:r w:rsidRPr="003A2C40">
              <w:rPr>
                <w:rFonts w:ascii="Times New Roman" w:eastAsia="標楷體" w:hAnsi="Times New Roman" w:cs="Times New Roman"/>
                <w:b/>
                <w:kern w:val="2"/>
              </w:rPr>
              <w:t>曾修習之課程</w:t>
            </w:r>
          </w:p>
        </w:tc>
        <w:tc>
          <w:tcPr>
            <w:tcW w:w="4510" w:type="dxa"/>
            <w:vAlign w:val="center"/>
          </w:tcPr>
          <w:p w14:paraId="591BA456" w14:textId="596A9B5A" w:rsidR="00057874" w:rsidRPr="003A2C40" w:rsidRDefault="00057874" w:rsidP="00791EA6">
            <w:pPr>
              <w:jc w:val="center"/>
              <w:rPr>
                <w:rFonts w:ascii="Times New Roman" w:eastAsia="標楷體" w:hAnsi="Times New Roman" w:cs="Times New Roman"/>
                <w:b/>
                <w:kern w:val="2"/>
              </w:rPr>
            </w:pPr>
            <w:proofErr w:type="gramStart"/>
            <w:r w:rsidRPr="003A2C40">
              <w:rPr>
                <w:rFonts w:ascii="Times New Roman" w:eastAsia="標楷體" w:hAnsi="Times New Roman" w:cs="Times New Roman"/>
                <w:b/>
                <w:kern w:val="2"/>
              </w:rPr>
              <w:t>得抵</w:t>
            </w:r>
            <w:r w:rsidRPr="003A2C40">
              <w:rPr>
                <w:rFonts w:ascii="Times New Roman" w:eastAsia="標楷體" w:hAnsi="Times New Roman" w:cs="Times New Roman" w:hint="eastAsia"/>
                <w:b/>
                <w:kern w:val="2"/>
              </w:rPr>
              <w:t>修</w:t>
            </w:r>
            <w:r w:rsidRPr="003A2C40">
              <w:rPr>
                <w:rFonts w:ascii="Times New Roman" w:eastAsia="標楷體" w:hAnsi="Times New Roman" w:cs="Times New Roman"/>
                <w:b/>
                <w:kern w:val="2"/>
              </w:rPr>
              <w:t>之</w:t>
            </w:r>
            <w:proofErr w:type="gramEnd"/>
            <w:r w:rsidRPr="003A2C40">
              <w:rPr>
                <w:rFonts w:ascii="Times New Roman" w:eastAsia="標楷體" w:hAnsi="Times New Roman" w:cs="Times New Roman"/>
                <w:b/>
                <w:kern w:val="2"/>
              </w:rPr>
              <w:t>課程</w:t>
            </w:r>
          </w:p>
        </w:tc>
      </w:tr>
      <w:tr w:rsidR="003A2C40" w:rsidRPr="003A2C40" w14:paraId="4B0641FD" w14:textId="77777777" w:rsidTr="00791EA6">
        <w:trPr>
          <w:trHeight w:val="286"/>
          <w:jc w:val="center"/>
        </w:trPr>
        <w:tc>
          <w:tcPr>
            <w:tcW w:w="5806" w:type="dxa"/>
            <w:vAlign w:val="center"/>
          </w:tcPr>
          <w:p w14:paraId="03671FF7" w14:textId="512EBEFA" w:rsidR="00057874" w:rsidRPr="003A2C40" w:rsidRDefault="00057874" w:rsidP="00791EA6">
            <w:pPr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綜合型英文課程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 (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含聽說讀寫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 (2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 xml:space="preserve"> 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第一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、</w:t>
            </w:r>
            <w:r w:rsidR="00B52DCE"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二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  <w:tc>
          <w:tcPr>
            <w:tcW w:w="4510" w:type="dxa"/>
            <w:vAlign w:val="center"/>
          </w:tcPr>
          <w:p w14:paraId="2641F2A4" w14:textId="7E69B543" w:rsidR="00057874" w:rsidRPr="003A2C40" w:rsidRDefault="00057874" w:rsidP="00791EA6">
            <w:pPr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「英語聽講實習」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(1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) 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第一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、</w:t>
            </w:r>
            <w:r w:rsidR="00B52DCE"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二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</w:tr>
      <w:tr w:rsidR="003A2C40" w:rsidRPr="003A2C40" w14:paraId="2387EEB3" w14:textId="77777777" w:rsidTr="00791EA6">
        <w:trPr>
          <w:trHeight w:val="286"/>
          <w:jc w:val="center"/>
        </w:trPr>
        <w:tc>
          <w:tcPr>
            <w:tcW w:w="5806" w:type="dxa"/>
            <w:vAlign w:val="center"/>
          </w:tcPr>
          <w:p w14:paraId="4A1E5A88" w14:textId="4646CE99" w:rsidR="00057874" w:rsidRPr="003A2C40" w:rsidRDefault="00057874" w:rsidP="00791EA6">
            <w:pPr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綜合型英文課程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 (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含聽說讀寫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 (3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3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</w:t>
            </w:r>
            <w:proofErr w:type="gramStart"/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一</w:t>
            </w:r>
            <w:proofErr w:type="gramEnd"/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第一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或</w:t>
            </w:r>
            <w:r w:rsidR="00B52DCE"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二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  <w:tc>
          <w:tcPr>
            <w:tcW w:w="4510" w:type="dxa"/>
            <w:vAlign w:val="center"/>
          </w:tcPr>
          <w:p w14:paraId="0983E229" w14:textId="68E191FC" w:rsidR="00057874" w:rsidRPr="003A2C40" w:rsidRDefault="00057874" w:rsidP="00791EA6">
            <w:pPr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「英語聽講實習」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(1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 xml:space="preserve"> 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第一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</w:tr>
      <w:tr w:rsidR="003A2C40" w:rsidRPr="003A2C40" w14:paraId="53E0D585" w14:textId="77777777" w:rsidTr="00791EA6">
        <w:trPr>
          <w:trHeight w:val="286"/>
          <w:jc w:val="center"/>
        </w:trPr>
        <w:tc>
          <w:tcPr>
            <w:tcW w:w="5806" w:type="dxa"/>
            <w:vAlign w:val="center"/>
          </w:tcPr>
          <w:p w14:paraId="30DD1E86" w14:textId="5D7269AB" w:rsidR="00057874" w:rsidRPr="003A2C40" w:rsidRDefault="00057874" w:rsidP="00791EA6">
            <w:pPr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綜合型英文課程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 (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含聽說讀寫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 (4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4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 xml:space="preserve"> 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第一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、</w:t>
            </w:r>
            <w:r w:rsidR="00B52DCE"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二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  <w:tc>
          <w:tcPr>
            <w:tcW w:w="4510" w:type="dxa"/>
            <w:vAlign w:val="center"/>
          </w:tcPr>
          <w:p w14:paraId="2DE8B7D3" w14:textId="0A40036C" w:rsidR="00057874" w:rsidRPr="003A2C40" w:rsidRDefault="00057874" w:rsidP="00791EA6">
            <w:pPr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「英文閱讀」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(2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) 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第一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、</w:t>
            </w:r>
            <w:r w:rsidR="00B52DCE"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二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</w:tr>
      <w:tr w:rsidR="00057874" w:rsidRPr="003A2C40" w14:paraId="29691C08" w14:textId="77777777" w:rsidTr="00791EA6">
        <w:trPr>
          <w:trHeight w:val="295"/>
          <w:jc w:val="center"/>
        </w:trPr>
        <w:tc>
          <w:tcPr>
            <w:tcW w:w="5806" w:type="dxa"/>
            <w:vAlign w:val="center"/>
          </w:tcPr>
          <w:p w14:paraId="736C2E2C" w14:textId="7A56B1DD" w:rsidR="00057874" w:rsidRPr="003A2C40" w:rsidRDefault="00057874" w:rsidP="00791EA6">
            <w:pPr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綜合型英文課程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 (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含聽說讀寫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 (4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4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</w:t>
            </w:r>
            <w:proofErr w:type="gramStart"/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一</w:t>
            </w:r>
            <w:proofErr w:type="gramEnd"/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第一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或</w:t>
            </w:r>
            <w:r w:rsidR="00B52DCE"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二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  <w:tc>
          <w:tcPr>
            <w:tcW w:w="4510" w:type="dxa"/>
            <w:vAlign w:val="center"/>
          </w:tcPr>
          <w:p w14:paraId="18344C8B" w14:textId="51B0B211" w:rsidR="00057874" w:rsidRPr="003A2C40" w:rsidRDefault="00057874" w:rsidP="00791EA6">
            <w:pPr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「英文閱讀」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(2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) </w:t>
            </w:r>
            <w:r w:rsidRPr="003A2C40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第一</w:t>
            </w:r>
            <w:r w:rsidRPr="003A2C40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</w:tr>
    </w:tbl>
    <w:p w14:paraId="5B761B64" w14:textId="77777777" w:rsidR="00B52DCE" w:rsidRPr="003A2C40" w:rsidRDefault="00B52DCE" w:rsidP="00057874">
      <w:pPr>
        <w:rPr>
          <w:rFonts w:ascii="Times New Roman" w:eastAsia="標楷體" w:hAnsi="Times New Roman" w:cs="Times New Roman"/>
          <w:b/>
          <w:kern w:val="2"/>
        </w:rPr>
      </w:pPr>
    </w:p>
    <w:p w14:paraId="1AA1B892" w14:textId="77777777" w:rsidR="00905CB7" w:rsidRPr="003A2C40" w:rsidRDefault="00905CB7" w:rsidP="00057874">
      <w:pPr>
        <w:rPr>
          <w:rFonts w:ascii="Times New Roman" w:eastAsia="標楷體" w:hAnsi="Times New Roman" w:cs="Times New Roman"/>
          <w:b/>
          <w:kern w:val="2"/>
        </w:rPr>
      </w:pPr>
    </w:p>
    <w:p w14:paraId="572C06B8" w14:textId="67E0E364" w:rsidR="00B95AAE" w:rsidRPr="003A2C40" w:rsidRDefault="00FA4D08" w:rsidP="008414CD">
      <w:pPr>
        <w:snapToGrid w:val="0"/>
        <w:rPr>
          <w:rFonts w:ascii="Times New Roman" w:eastAsia="標楷體" w:hAnsi="Times New Roman" w:cs="Times New Roman"/>
          <w:b/>
          <w:kern w:val="2"/>
        </w:rPr>
      </w:pPr>
      <w:r w:rsidRPr="003A2C40">
        <w:rPr>
          <w:rFonts w:ascii="Times New Roman" w:eastAsia="標楷體" w:hAnsi="Times New Roman" w:cs="Times New Roman"/>
          <w:b/>
          <w:kern w:val="2"/>
        </w:rPr>
        <w:t>附表三</w:t>
      </w:r>
      <w:r w:rsidRPr="003A2C40">
        <w:rPr>
          <w:rFonts w:ascii="Times New Roman" w:eastAsia="標楷體" w:hAnsi="Times New Roman" w:cs="Times New Roman" w:hint="eastAsia"/>
          <w:b/>
          <w:kern w:val="2"/>
        </w:rPr>
        <w:t>（</w:t>
      </w:r>
      <w:r w:rsidRPr="003A2C40">
        <w:rPr>
          <w:rFonts w:ascii="Times New Roman" w:eastAsia="標楷體" w:hAnsi="Times New Roman" w:cs="Times New Roman"/>
          <w:b/>
          <w:kern w:val="2"/>
        </w:rPr>
        <w:t>現行表格</w:t>
      </w:r>
      <w:r w:rsidRPr="003A2C40">
        <w:rPr>
          <w:rFonts w:ascii="Times New Roman" w:eastAsia="標楷體" w:hAnsi="Times New Roman" w:cs="Times New Roman" w:hint="eastAsia"/>
          <w:b/>
          <w:kern w:val="2"/>
        </w:rPr>
        <w:t>）</w:t>
      </w:r>
    </w:p>
    <w:tbl>
      <w:tblPr>
        <w:tblStyle w:val="21"/>
        <w:tblW w:w="10471" w:type="dxa"/>
        <w:tblInd w:w="51" w:type="dxa"/>
        <w:tblLook w:val="04A0" w:firstRow="1" w:lastRow="0" w:firstColumn="1" w:lastColumn="0" w:noHBand="0" w:noVBand="1"/>
      </w:tblPr>
      <w:tblGrid>
        <w:gridCol w:w="991"/>
        <w:gridCol w:w="1741"/>
        <w:gridCol w:w="2290"/>
        <w:gridCol w:w="1885"/>
        <w:gridCol w:w="1100"/>
        <w:gridCol w:w="784"/>
        <w:gridCol w:w="1680"/>
      </w:tblGrid>
      <w:tr w:rsidR="00BF2BFD" w:rsidRPr="00BF2BFD" w14:paraId="3F5638BA" w14:textId="77777777" w:rsidTr="00177DCA">
        <w:trPr>
          <w:trHeight w:val="1160"/>
        </w:trPr>
        <w:tc>
          <w:tcPr>
            <w:tcW w:w="991" w:type="dxa"/>
            <w:shd w:val="clear" w:color="auto" w:fill="auto"/>
            <w:vAlign w:val="center"/>
          </w:tcPr>
          <w:p w14:paraId="3BF754E9" w14:textId="77777777" w:rsidR="00BF2BFD" w:rsidRPr="00BF2BFD" w:rsidRDefault="00BF2BFD" w:rsidP="00177DC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歐洲共同語</w:t>
            </w:r>
          </w:p>
          <w:p w14:paraId="1A8143C4" w14:textId="77777777" w:rsidR="00BF2BFD" w:rsidRPr="00BF2BFD" w:rsidRDefault="00BF2BFD" w:rsidP="00177DC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言參考標準</w:t>
            </w:r>
          </w:p>
          <w:p w14:paraId="6C1176DD" w14:textId="77777777" w:rsidR="00BF2BFD" w:rsidRPr="00BF2BFD" w:rsidRDefault="00BF2BFD" w:rsidP="00177DC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CEFR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9F31E" w14:textId="77777777" w:rsidR="00BF2BFD" w:rsidRPr="00BF2BFD" w:rsidRDefault="00BF2BFD" w:rsidP="00177DCA">
            <w:pPr>
              <w:jc w:val="center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BF2BFD">
              <w:rPr>
                <w:rFonts w:ascii="Times New Roman" w:eastAsia="標楷體" w:hAnsi="Times New Roman"/>
                <w:sz w:val="22"/>
              </w:rPr>
              <w:t>培力英檢</w:t>
            </w:r>
            <w:proofErr w:type="gramEnd"/>
          </w:p>
          <w:p w14:paraId="19C0C966" w14:textId="77777777" w:rsidR="00BF2BFD" w:rsidRPr="00BF2BFD" w:rsidRDefault="00BF2BFD" w:rsidP="00177DCA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BESTEP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13FB1F81" w14:textId="77777777" w:rsidR="00BF2BFD" w:rsidRPr="00BF2BFD" w:rsidRDefault="00BF2BFD" w:rsidP="00177DC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全民英檢</w:t>
            </w:r>
          </w:p>
          <w:p w14:paraId="23F45C5A" w14:textId="77777777" w:rsidR="00BF2BFD" w:rsidRPr="00BF2BFD" w:rsidRDefault="00BF2BFD" w:rsidP="00177DC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GEPT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79CEB" w14:textId="77777777" w:rsidR="00BF2BFD" w:rsidRPr="00BF2BFD" w:rsidRDefault="00BF2BFD" w:rsidP="00177DCA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外語能力測驗</w:t>
            </w:r>
          </w:p>
          <w:p w14:paraId="1D9BD45E" w14:textId="77777777" w:rsidR="00BF2BFD" w:rsidRPr="00BF2BFD" w:rsidRDefault="00BF2BFD" w:rsidP="00177DCA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(FLPT)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E2ECA53" w14:textId="77777777" w:rsidR="00BF2BFD" w:rsidRPr="00BF2BFD" w:rsidRDefault="00BF2BFD" w:rsidP="00177DC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劍橋國際</w:t>
            </w:r>
          </w:p>
          <w:p w14:paraId="6414CA7C" w14:textId="77777777" w:rsidR="00BF2BFD" w:rsidRPr="00BF2BFD" w:rsidRDefault="00BF2BFD" w:rsidP="00177DC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英語認證</w:t>
            </w:r>
          </w:p>
          <w:p w14:paraId="0CA8EC77" w14:textId="77777777" w:rsidR="00BF2BFD" w:rsidRPr="00BF2BFD" w:rsidRDefault="00BF2BFD" w:rsidP="00177DC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FCE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784368B" w14:textId="77777777" w:rsidR="00BF2BFD" w:rsidRPr="00BF2BFD" w:rsidRDefault="00BF2BFD" w:rsidP="00177DC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pacing w:val="-5"/>
                <w:sz w:val="22"/>
              </w:rPr>
            </w:pPr>
            <w:r w:rsidRPr="00BF2BFD">
              <w:rPr>
                <w:rFonts w:ascii="Times New Roman" w:eastAsia="標楷體" w:hAnsi="Times New Roman"/>
                <w:spacing w:val="-5"/>
                <w:sz w:val="22"/>
              </w:rPr>
              <w:t>雅思</w:t>
            </w:r>
          </w:p>
          <w:p w14:paraId="362D5DDF" w14:textId="77777777" w:rsidR="00BF2BFD" w:rsidRPr="00BF2BFD" w:rsidRDefault="00BF2BFD" w:rsidP="00177DC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pacing w:val="-5"/>
                <w:sz w:val="22"/>
              </w:rPr>
              <w:t>IELTS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576F2A8" w14:textId="77777777" w:rsidR="00BF2BFD" w:rsidRPr="00BF2BFD" w:rsidRDefault="00BF2BFD" w:rsidP="00177DC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pacing w:val="-4"/>
                <w:sz w:val="22"/>
              </w:rPr>
            </w:pPr>
            <w:proofErr w:type="gramStart"/>
            <w:r w:rsidRPr="00BF2BFD">
              <w:rPr>
                <w:rFonts w:ascii="Times New Roman" w:eastAsia="標楷體" w:hAnsi="Times New Roman"/>
                <w:spacing w:val="-4"/>
                <w:sz w:val="22"/>
              </w:rPr>
              <w:t>多益測驗</w:t>
            </w:r>
            <w:proofErr w:type="gramEnd"/>
          </w:p>
          <w:p w14:paraId="3F47C4D0" w14:textId="77777777" w:rsidR="00BF2BFD" w:rsidRPr="00BF2BFD" w:rsidRDefault="00BF2BFD" w:rsidP="00177DC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pacing w:val="-5"/>
                <w:sz w:val="22"/>
              </w:rPr>
            </w:pPr>
            <w:r w:rsidRPr="00BF2BFD">
              <w:rPr>
                <w:rFonts w:ascii="Times New Roman" w:eastAsia="標楷體" w:hAnsi="Times New Roman"/>
                <w:spacing w:val="-4"/>
                <w:sz w:val="22"/>
              </w:rPr>
              <w:t>TOEIC</w:t>
            </w:r>
          </w:p>
        </w:tc>
      </w:tr>
      <w:tr w:rsidR="00BF2BFD" w:rsidRPr="00BF2BFD" w14:paraId="1F00C11E" w14:textId="77777777" w:rsidTr="00177DCA">
        <w:trPr>
          <w:trHeight w:val="1563"/>
        </w:trPr>
        <w:tc>
          <w:tcPr>
            <w:tcW w:w="991" w:type="dxa"/>
            <w:vAlign w:val="center"/>
          </w:tcPr>
          <w:p w14:paraId="69CB1740" w14:textId="77777777" w:rsidR="00BF2BFD" w:rsidRPr="00BF2BFD" w:rsidRDefault="00BF2BFD" w:rsidP="00177DCA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B2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2F47F0BB" w14:textId="77777777" w:rsidR="00BF2BFD" w:rsidRPr="00BF2BFD" w:rsidRDefault="00BF2BFD" w:rsidP="00177DCA">
            <w:pPr>
              <w:tabs>
                <w:tab w:val="left" w:pos="1093"/>
              </w:tabs>
              <w:adjustRightInd w:val="0"/>
              <w:snapToGrid w:val="0"/>
              <w:ind w:left="110" w:hangingChars="50" w:hanging="110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聽</w:t>
            </w:r>
            <w:r w:rsidRPr="00BF2BFD">
              <w:rPr>
                <w:rFonts w:ascii="Times New Roman" w:eastAsia="標楷體" w:hAnsi="Times New Roman"/>
                <w:sz w:val="22"/>
              </w:rPr>
              <w:t>listening</w:t>
            </w:r>
            <w:r w:rsidRPr="00BF2BFD">
              <w:rPr>
                <w:rFonts w:ascii="Times New Roman" w:eastAsia="標楷體" w:hAnsi="Times New Roman"/>
                <w:sz w:val="22"/>
              </w:rPr>
              <w:tab/>
              <w:t>100</w:t>
            </w:r>
          </w:p>
          <w:p w14:paraId="75EB00C9" w14:textId="77777777" w:rsidR="00BF2BFD" w:rsidRPr="00BF2BFD" w:rsidRDefault="00BF2BFD" w:rsidP="00177DCA">
            <w:pPr>
              <w:tabs>
                <w:tab w:val="left" w:pos="1093"/>
              </w:tabs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讀</w:t>
            </w:r>
            <w:r w:rsidRPr="00BF2BFD">
              <w:rPr>
                <w:rFonts w:ascii="Times New Roman" w:eastAsia="標楷體" w:hAnsi="Times New Roman"/>
                <w:sz w:val="22"/>
              </w:rPr>
              <w:t>Reading</w:t>
            </w:r>
            <w:r w:rsidRPr="00BF2BFD">
              <w:rPr>
                <w:rFonts w:ascii="Times New Roman" w:eastAsia="標楷體" w:hAnsi="Times New Roman"/>
                <w:sz w:val="22"/>
              </w:rPr>
              <w:tab/>
              <w:t>100</w:t>
            </w:r>
          </w:p>
          <w:p w14:paraId="538A0A77" w14:textId="77777777" w:rsidR="00BF2BFD" w:rsidRPr="00BF2BFD" w:rsidRDefault="00BF2BFD" w:rsidP="00177DCA">
            <w:pPr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說</w:t>
            </w:r>
            <w:r w:rsidRPr="00BF2BFD">
              <w:rPr>
                <w:rFonts w:ascii="Times New Roman" w:eastAsia="標楷體" w:hAnsi="Times New Roman"/>
                <w:sz w:val="22"/>
              </w:rPr>
              <w:t>Speaking</w:t>
            </w:r>
            <w:r w:rsidRPr="00BF2BFD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BF2BFD">
              <w:rPr>
                <w:rFonts w:ascii="Times New Roman" w:eastAsia="標楷體" w:hAnsi="Times New Roman"/>
                <w:sz w:val="22"/>
              </w:rPr>
              <w:t>280</w:t>
            </w:r>
          </w:p>
          <w:p w14:paraId="71C06359" w14:textId="77777777" w:rsidR="00BF2BFD" w:rsidRPr="00BF2BFD" w:rsidRDefault="00BF2BFD" w:rsidP="00177DCA">
            <w:pPr>
              <w:tabs>
                <w:tab w:val="left" w:pos="1093"/>
              </w:tabs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寫</w:t>
            </w:r>
            <w:r w:rsidRPr="00BF2BFD">
              <w:rPr>
                <w:rFonts w:ascii="Times New Roman" w:eastAsia="標楷體" w:hAnsi="Times New Roman"/>
                <w:sz w:val="22"/>
              </w:rPr>
              <w:t>Writing</w:t>
            </w:r>
            <w:r w:rsidRPr="00BF2BFD">
              <w:rPr>
                <w:rFonts w:ascii="Times New Roman" w:eastAsia="標楷體" w:hAnsi="Times New Roman"/>
                <w:sz w:val="22"/>
              </w:rPr>
              <w:tab/>
              <w:t>280</w:t>
            </w:r>
          </w:p>
        </w:tc>
        <w:tc>
          <w:tcPr>
            <w:tcW w:w="2290" w:type="dxa"/>
            <w:vAlign w:val="center"/>
          </w:tcPr>
          <w:p w14:paraId="7CB051A7" w14:textId="77777777" w:rsidR="00BF2BFD" w:rsidRPr="00BF2BFD" w:rsidRDefault="00BF2BFD" w:rsidP="00177DCA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中高級聽</w:t>
            </w:r>
            <w:proofErr w:type="gramStart"/>
            <w:r w:rsidRPr="00BF2BFD">
              <w:rPr>
                <w:rFonts w:ascii="Times New Roman" w:eastAsia="標楷體" w:hAnsi="Times New Roman"/>
                <w:sz w:val="22"/>
              </w:rPr>
              <w:t>讀說寫通過</w:t>
            </w:r>
            <w:proofErr w:type="gramEnd"/>
          </w:p>
          <w:p w14:paraId="13396B7B" w14:textId="77777777" w:rsidR="00BF2BFD" w:rsidRPr="00BF2BFD" w:rsidRDefault="00BF2BFD" w:rsidP="00177DC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Passed the High-Intermediate Level in Listening, Reading, Speaking, and Writing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1CDD123F" w14:textId="77777777" w:rsidR="00BF2BFD" w:rsidRPr="00BF2BFD" w:rsidRDefault="00BF2BFD" w:rsidP="00177DC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聽</w:t>
            </w:r>
            <w:r w:rsidRPr="00BF2BFD">
              <w:rPr>
                <w:rFonts w:ascii="Times New Roman" w:eastAsia="標楷體" w:hAnsi="Times New Roman"/>
                <w:sz w:val="22"/>
              </w:rPr>
              <w:t>Listening</w:t>
            </w:r>
            <w:r w:rsidRPr="00BF2BFD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BF2BFD">
              <w:rPr>
                <w:rFonts w:ascii="Times New Roman" w:eastAsia="標楷體" w:hAnsi="Times New Roman"/>
                <w:sz w:val="22"/>
              </w:rPr>
              <w:t>195</w:t>
            </w:r>
          </w:p>
          <w:p w14:paraId="6811B614" w14:textId="77777777" w:rsidR="00BF2BFD" w:rsidRPr="00BF2BFD" w:rsidRDefault="00BF2BFD" w:rsidP="00177DC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讀</w:t>
            </w:r>
            <w:r w:rsidRPr="00BF2BFD">
              <w:rPr>
                <w:rFonts w:ascii="Times New Roman" w:eastAsia="標楷體" w:hAnsi="Times New Roman"/>
                <w:sz w:val="22"/>
              </w:rPr>
              <w:t>Reading</w:t>
            </w:r>
            <w:r w:rsidRPr="00BF2BFD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BF2BFD">
              <w:rPr>
                <w:rFonts w:ascii="Times New Roman" w:eastAsia="標楷體" w:hAnsi="Times New Roman"/>
                <w:sz w:val="22"/>
              </w:rPr>
              <w:t>195</w:t>
            </w:r>
          </w:p>
          <w:p w14:paraId="0A830A24" w14:textId="77777777" w:rsidR="00BF2BFD" w:rsidRPr="00BF2BFD" w:rsidRDefault="00BF2BFD" w:rsidP="00177DC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說</w:t>
            </w:r>
            <w:r w:rsidRPr="00BF2BFD">
              <w:rPr>
                <w:rFonts w:ascii="Times New Roman" w:eastAsia="標楷體" w:hAnsi="Times New Roman"/>
                <w:sz w:val="22"/>
              </w:rPr>
              <w:t>Speaking</w:t>
            </w:r>
            <w:r w:rsidRPr="00BF2BFD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BF2BFD">
              <w:rPr>
                <w:rFonts w:ascii="Times New Roman" w:eastAsia="標楷體" w:hAnsi="Times New Roman"/>
                <w:sz w:val="22"/>
              </w:rPr>
              <w:t>S-2+</w:t>
            </w:r>
          </w:p>
          <w:p w14:paraId="6028B7A1" w14:textId="77777777" w:rsidR="00BF2BFD" w:rsidRPr="00BF2BFD" w:rsidRDefault="00BF2BFD" w:rsidP="00177DC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寫</w:t>
            </w:r>
            <w:r w:rsidRPr="00BF2BFD">
              <w:rPr>
                <w:rFonts w:ascii="Times New Roman" w:eastAsia="標楷體" w:hAnsi="Times New Roman"/>
                <w:sz w:val="22"/>
              </w:rPr>
              <w:t>Writing</w:t>
            </w:r>
            <w:r w:rsidRPr="00BF2BFD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BF2BFD">
              <w:rPr>
                <w:rFonts w:ascii="Times New Roman" w:eastAsia="標楷體" w:hAnsi="Times New Roman"/>
                <w:sz w:val="22"/>
              </w:rPr>
              <w:t>B</w:t>
            </w:r>
          </w:p>
        </w:tc>
        <w:tc>
          <w:tcPr>
            <w:tcW w:w="1100" w:type="dxa"/>
            <w:vAlign w:val="center"/>
          </w:tcPr>
          <w:p w14:paraId="1519904E" w14:textId="77777777" w:rsidR="00BF2BFD" w:rsidRPr="00BF2BFD" w:rsidRDefault="00BF2BFD" w:rsidP="00177DCA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160</w:t>
            </w:r>
          </w:p>
        </w:tc>
        <w:tc>
          <w:tcPr>
            <w:tcW w:w="784" w:type="dxa"/>
            <w:vAlign w:val="center"/>
          </w:tcPr>
          <w:p w14:paraId="10C1BAA2" w14:textId="77777777" w:rsidR="00BF2BFD" w:rsidRPr="00BF2BFD" w:rsidRDefault="00BF2BFD" w:rsidP="00177DCA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pacing w:val="-5"/>
                <w:sz w:val="22"/>
              </w:rPr>
              <w:t>5.5</w:t>
            </w:r>
          </w:p>
        </w:tc>
        <w:tc>
          <w:tcPr>
            <w:tcW w:w="1680" w:type="dxa"/>
            <w:vAlign w:val="center"/>
          </w:tcPr>
          <w:p w14:paraId="73219876" w14:textId="77777777" w:rsidR="00BF2BFD" w:rsidRPr="00BF2BFD" w:rsidRDefault="00BF2BFD" w:rsidP="00177DCA">
            <w:pPr>
              <w:tabs>
                <w:tab w:val="left" w:pos="218"/>
              </w:tabs>
              <w:adjustRightInd w:val="0"/>
              <w:snapToGrid w:val="0"/>
              <w:ind w:left="110" w:hangingChars="50" w:hanging="110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聽</w:t>
            </w:r>
            <w:r w:rsidRPr="00BF2BFD">
              <w:rPr>
                <w:rFonts w:ascii="Times New Roman" w:eastAsia="標楷體" w:hAnsi="Times New Roman"/>
                <w:sz w:val="22"/>
              </w:rPr>
              <w:t>listening</w:t>
            </w:r>
            <w:r w:rsidRPr="00BF2BFD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BF2BFD">
              <w:rPr>
                <w:rFonts w:ascii="Times New Roman" w:eastAsia="標楷體" w:hAnsi="Times New Roman"/>
                <w:sz w:val="22"/>
              </w:rPr>
              <w:t>400</w:t>
            </w:r>
          </w:p>
          <w:p w14:paraId="6AE2EF3C" w14:textId="77777777" w:rsidR="00BF2BFD" w:rsidRPr="00BF2BFD" w:rsidRDefault="00BF2BFD" w:rsidP="00177DCA">
            <w:pPr>
              <w:tabs>
                <w:tab w:val="left" w:pos="218"/>
              </w:tabs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讀</w:t>
            </w:r>
            <w:r w:rsidRPr="00BF2BFD">
              <w:rPr>
                <w:rFonts w:ascii="Times New Roman" w:eastAsia="標楷體" w:hAnsi="Times New Roman"/>
                <w:sz w:val="22"/>
              </w:rPr>
              <w:t>Reading</w:t>
            </w:r>
            <w:r w:rsidRPr="00BF2BFD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BF2BFD">
              <w:rPr>
                <w:rFonts w:ascii="Times New Roman" w:eastAsia="標楷體" w:hAnsi="Times New Roman"/>
                <w:sz w:val="22"/>
              </w:rPr>
              <w:t>385</w:t>
            </w:r>
          </w:p>
        </w:tc>
      </w:tr>
    </w:tbl>
    <w:p w14:paraId="57F806EF" w14:textId="77777777" w:rsidR="000F3A70" w:rsidRPr="003A2C40" w:rsidRDefault="000F3A70" w:rsidP="008414CD">
      <w:pPr>
        <w:snapToGrid w:val="0"/>
        <w:spacing w:line="240" w:lineRule="exact"/>
      </w:pPr>
    </w:p>
    <w:tbl>
      <w:tblPr>
        <w:tblStyle w:val="33"/>
        <w:tblW w:w="10415" w:type="dxa"/>
        <w:tblInd w:w="51" w:type="dxa"/>
        <w:tblLook w:val="04A0" w:firstRow="1" w:lastRow="0" w:firstColumn="1" w:lastColumn="0" w:noHBand="0" w:noVBand="1"/>
      </w:tblPr>
      <w:tblGrid>
        <w:gridCol w:w="1008"/>
        <w:gridCol w:w="1204"/>
        <w:gridCol w:w="1134"/>
        <w:gridCol w:w="1260"/>
        <w:gridCol w:w="1791"/>
        <w:gridCol w:w="784"/>
        <w:gridCol w:w="1988"/>
        <w:gridCol w:w="1246"/>
      </w:tblGrid>
      <w:tr w:rsidR="00BF2BFD" w:rsidRPr="00BF2BFD" w14:paraId="43BED084" w14:textId="77777777" w:rsidTr="00177DCA">
        <w:trPr>
          <w:trHeight w:val="397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14:paraId="4CB02FCA" w14:textId="77777777" w:rsidR="00BF2BFD" w:rsidRPr="00BF2BFD" w:rsidRDefault="00BF2BFD" w:rsidP="00177DC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歐洲共同語</w:t>
            </w:r>
          </w:p>
          <w:p w14:paraId="1E263E5D" w14:textId="77777777" w:rsidR="00BF2BFD" w:rsidRPr="00BF2BFD" w:rsidRDefault="00BF2BFD" w:rsidP="00177DC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言參考標準</w:t>
            </w:r>
          </w:p>
          <w:p w14:paraId="3C33316E" w14:textId="77777777" w:rsidR="00BF2BFD" w:rsidRPr="00BF2BFD" w:rsidRDefault="00BF2BFD" w:rsidP="00177DC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CEFR</w:t>
            </w:r>
          </w:p>
        </w:tc>
        <w:tc>
          <w:tcPr>
            <w:tcW w:w="35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C12EB" w14:textId="77777777" w:rsidR="00BF2BFD" w:rsidRPr="00BF2BFD" w:rsidRDefault="00BF2BFD" w:rsidP="00177D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 w:hint="eastAsia"/>
                <w:sz w:val="22"/>
              </w:rPr>
              <w:t>托福</w:t>
            </w:r>
          </w:p>
          <w:p w14:paraId="6B6E7F8F" w14:textId="77777777" w:rsidR="00BF2BFD" w:rsidRPr="00BF2BFD" w:rsidRDefault="00BF2BFD" w:rsidP="00177DCA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TOEFL</w:t>
            </w:r>
          </w:p>
        </w:tc>
        <w:tc>
          <w:tcPr>
            <w:tcW w:w="2575" w:type="dxa"/>
            <w:gridSpan w:val="2"/>
            <w:vMerge w:val="restart"/>
            <w:shd w:val="clear" w:color="auto" w:fill="auto"/>
            <w:vAlign w:val="center"/>
          </w:tcPr>
          <w:p w14:paraId="09208804" w14:textId="77777777" w:rsidR="00BF2BFD" w:rsidRPr="00BF2BFD" w:rsidRDefault="00BF2BFD" w:rsidP="00177D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BF2BFD">
              <w:rPr>
                <w:rFonts w:ascii="Times New Roman" w:eastAsia="標楷體" w:hAnsi="Times New Roman" w:hint="eastAsia"/>
                <w:sz w:val="22"/>
              </w:rPr>
              <w:t>劍橋領思</w:t>
            </w:r>
            <w:proofErr w:type="gramEnd"/>
            <w:r w:rsidRPr="00BF2BFD">
              <w:rPr>
                <w:rFonts w:ascii="Times New Roman" w:eastAsia="標楷體" w:hAnsi="Times New Roman" w:hint="eastAsia"/>
                <w:sz w:val="22"/>
              </w:rPr>
              <w:t>-</w:t>
            </w:r>
            <w:r w:rsidRPr="00BF2BFD">
              <w:rPr>
                <w:rFonts w:ascii="Times New Roman" w:eastAsia="標楷體" w:hAnsi="Times New Roman" w:hint="eastAsia"/>
                <w:sz w:val="22"/>
              </w:rPr>
              <w:t>職場英語測驗</w:t>
            </w:r>
          </w:p>
          <w:p w14:paraId="400EA6B1" w14:textId="77777777" w:rsidR="00BF2BFD" w:rsidRPr="00BF2BFD" w:rsidRDefault="00BF2BFD" w:rsidP="00177D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proofErr w:type="spellStart"/>
            <w:r w:rsidRPr="00BF2BFD">
              <w:rPr>
                <w:rFonts w:ascii="Times New Roman" w:eastAsia="標楷體" w:hAnsi="Times New Roman"/>
                <w:sz w:val="22"/>
              </w:rPr>
              <w:t>Linguaskill</w:t>
            </w:r>
            <w:proofErr w:type="spellEnd"/>
            <w:r w:rsidRPr="00BF2BFD">
              <w:rPr>
                <w:rFonts w:ascii="Times New Roman" w:eastAsia="標楷體" w:hAnsi="Times New Roman"/>
                <w:sz w:val="22"/>
              </w:rPr>
              <w:t xml:space="preserve"> Business</w:t>
            </w:r>
          </w:p>
          <w:p w14:paraId="0D1DB8B5" w14:textId="77777777" w:rsidR="00BF2BFD" w:rsidRPr="00BF2BFD" w:rsidRDefault="00BF2BFD" w:rsidP="00177D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BF2BFD">
              <w:rPr>
                <w:rFonts w:ascii="Times New Roman" w:eastAsia="標楷體" w:hAnsi="Times New Roman" w:hint="eastAsia"/>
                <w:sz w:val="22"/>
              </w:rPr>
              <w:t>劍橋領思</w:t>
            </w:r>
            <w:proofErr w:type="gramEnd"/>
            <w:r w:rsidRPr="00BF2BFD">
              <w:rPr>
                <w:rFonts w:ascii="Times New Roman" w:eastAsia="標楷體" w:hAnsi="Times New Roman" w:hint="eastAsia"/>
                <w:sz w:val="22"/>
              </w:rPr>
              <w:t>-</w:t>
            </w:r>
            <w:r w:rsidRPr="00BF2BFD">
              <w:rPr>
                <w:rFonts w:ascii="Times New Roman" w:eastAsia="標楷體" w:hAnsi="Times New Roman" w:hint="eastAsia"/>
                <w:sz w:val="22"/>
              </w:rPr>
              <w:t>實用英語測驗</w:t>
            </w:r>
          </w:p>
          <w:p w14:paraId="4843BA84" w14:textId="77777777" w:rsidR="00BF2BFD" w:rsidRPr="00BF2BFD" w:rsidRDefault="00BF2BFD" w:rsidP="00177DCA">
            <w:pPr>
              <w:jc w:val="center"/>
              <w:rPr>
                <w:rFonts w:ascii="Times New Roman" w:eastAsia="標楷體" w:hAnsi="Times New Roman"/>
                <w:sz w:val="22"/>
              </w:rPr>
            </w:pPr>
            <w:proofErr w:type="spellStart"/>
            <w:r w:rsidRPr="00BF2BFD">
              <w:rPr>
                <w:rFonts w:ascii="Times New Roman" w:eastAsia="標楷體" w:hAnsi="Times New Roman"/>
                <w:sz w:val="22"/>
              </w:rPr>
              <w:t>Linguaskill</w:t>
            </w:r>
            <w:proofErr w:type="spellEnd"/>
            <w:r w:rsidRPr="00BF2BFD">
              <w:rPr>
                <w:rFonts w:ascii="Times New Roman" w:eastAsia="標楷體" w:hAnsi="Times New Roman"/>
                <w:sz w:val="22"/>
              </w:rPr>
              <w:t xml:space="preserve"> General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</w:tcPr>
          <w:p w14:paraId="69572DB9" w14:textId="77777777" w:rsidR="00BF2BFD" w:rsidRPr="00BF2BFD" w:rsidRDefault="00BF2BFD" w:rsidP="00177DC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 w:hint="eastAsia"/>
                <w:sz w:val="22"/>
              </w:rPr>
              <w:t>大學校院英語能力</w:t>
            </w:r>
          </w:p>
          <w:p w14:paraId="5081EEE5" w14:textId="77777777" w:rsidR="00BF2BFD" w:rsidRPr="00BF2BFD" w:rsidRDefault="00BF2BFD" w:rsidP="00177DC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 w:hint="eastAsia"/>
                <w:sz w:val="22"/>
              </w:rPr>
              <w:t>測驗第二級</w:t>
            </w:r>
          </w:p>
          <w:p w14:paraId="23B6951E" w14:textId="77777777" w:rsidR="00BF2BFD" w:rsidRPr="00BF2BFD" w:rsidRDefault="00BF2BFD" w:rsidP="00177DC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CSEPT-2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14:paraId="2E837624" w14:textId="77777777" w:rsidR="00BF2BFD" w:rsidRPr="00BF2BFD" w:rsidRDefault="00BF2BFD" w:rsidP="00177DC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BF2BFD">
              <w:rPr>
                <w:rFonts w:ascii="Times New Roman" w:eastAsia="標楷體" w:hAnsi="Times New Roman"/>
                <w:sz w:val="22"/>
              </w:rPr>
              <w:t>劍橋博思國際</w:t>
            </w:r>
            <w:proofErr w:type="gramEnd"/>
            <w:r w:rsidRPr="00BF2BFD">
              <w:rPr>
                <w:rFonts w:ascii="Times New Roman" w:eastAsia="標楷體" w:hAnsi="Times New Roman"/>
                <w:sz w:val="22"/>
              </w:rPr>
              <w:t>職場英語檢測</w:t>
            </w:r>
          </w:p>
          <w:p w14:paraId="04581F8B" w14:textId="77777777" w:rsidR="00BF2BFD" w:rsidRPr="00BF2BFD" w:rsidRDefault="00BF2BFD" w:rsidP="00177DC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BULATS</w:t>
            </w:r>
          </w:p>
        </w:tc>
      </w:tr>
      <w:tr w:rsidR="00BF2BFD" w:rsidRPr="00BF2BFD" w14:paraId="665AD0CF" w14:textId="77777777" w:rsidTr="00177DCA">
        <w:trPr>
          <w:trHeight w:val="397"/>
        </w:trPr>
        <w:tc>
          <w:tcPr>
            <w:tcW w:w="1008" w:type="dxa"/>
            <w:vMerge/>
            <w:shd w:val="clear" w:color="auto" w:fill="FFD966"/>
            <w:vAlign w:val="center"/>
          </w:tcPr>
          <w:p w14:paraId="0A523A90" w14:textId="77777777" w:rsidR="00BF2BFD" w:rsidRPr="00BF2BFD" w:rsidRDefault="00BF2BFD" w:rsidP="00177DC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D5B4A" w14:textId="77777777" w:rsidR="00BF2BFD" w:rsidRPr="00BF2BFD" w:rsidRDefault="00BF2BFD" w:rsidP="00177D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 w:hint="eastAsia"/>
                <w:sz w:val="22"/>
              </w:rPr>
              <w:t>網路測驗</w:t>
            </w:r>
          </w:p>
          <w:p w14:paraId="22C3E978" w14:textId="77777777" w:rsidR="00BF2BFD" w:rsidRPr="00BF2BFD" w:rsidRDefault="00BF2BFD" w:rsidP="00177D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IBT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0744A" w14:textId="77777777" w:rsidR="00BF2BFD" w:rsidRPr="00BF2BFD" w:rsidRDefault="00BF2BFD" w:rsidP="00177D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 w:hint="eastAsia"/>
                <w:sz w:val="22"/>
              </w:rPr>
              <w:t>紙筆測驗</w:t>
            </w:r>
          </w:p>
          <w:p w14:paraId="4DDA109A" w14:textId="77777777" w:rsidR="00BF2BFD" w:rsidRPr="00BF2BFD" w:rsidRDefault="00BF2BFD" w:rsidP="00177D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ITP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BB5FE" w14:textId="77777777" w:rsidR="00BF2BFD" w:rsidRPr="00BF2BFD" w:rsidRDefault="00BF2BFD" w:rsidP="00177D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 w:hint="eastAsia"/>
                <w:sz w:val="22"/>
              </w:rPr>
              <w:t>電腦適性</w:t>
            </w:r>
          </w:p>
          <w:p w14:paraId="5941A724" w14:textId="77777777" w:rsidR="00BF2BFD" w:rsidRPr="00BF2BFD" w:rsidRDefault="00BF2BFD" w:rsidP="00177D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 w:hint="eastAsia"/>
                <w:sz w:val="22"/>
              </w:rPr>
              <w:t>測驗</w:t>
            </w:r>
          </w:p>
          <w:p w14:paraId="46B5F010" w14:textId="77777777" w:rsidR="00BF2BFD" w:rsidRPr="00BF2BFD" w:rsidRDefault="00BF2BFD" w:rsidP="00177D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CBT</w:t>
            </w:r>
          </w:p>
        </w:tc>
        <w:tc>
          <w:tcPr>
            <w:tcW w:w="2575" w:type="dxa"/>
            <w:gridSpan w:val="2"/>
            <w:vMerge/>
            <w:tcBorders>
              <w:bottom w:val="single" w:sz="4" w:space="0" w:color="auto"/>
            </w:tcBorders>
            <w:shd w:val="clear" w:color="auto" w:fill="FFD966"/>
            <w:vAlign w:val="center"/>
          </w:tcPr>
          <w:p w14:paraId="4CC76370" w14:textId="77777777" w:rsidR="00BF2BFD" w:rsidRPr="00BF2BFD" w:rsidRDefault="00BF2BFD" w:rsidP="00177DC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988" w:type="dxa"/>
            <w:vMerge/>
            <w:shd w:val="clear" w:color="auto" w:fill="FFD966"/>
            <w:vAlign w:val="center"/>
          </w:tcPr>
          <w:p w14:paraId="183EA06C" w14:textId="77777777" w:rsidR="00BF2BFD" w:rsidRPr="00BF2BFD" w:rsidRDefault="00BF2BFD" w:rsidP="00177DC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46" w:type="dxa"/>
            <w:vMerge/>
            <w:shd w:val="clear" w:color="auto" w:fill="FFD966"/>
            <w:vAlign w:val="center"/>
          </w:tcPr>
          <w:p w14:paraId="359D15D1" w14:textId="77777777" w:rsidR="00BF2BFD" w:rsidRPr="00BF2BFD" w:rsidRDefault="00BF2BFD" w:rsidP="00177DC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pacing w:val="-5"/>
                <w:sz w:val="22"/>
              </w:rPr>
            </w:pPr>
          </w:p>
        </w:tc>
      </w:tr>
      <w:tr w:rsidR="00BF2BFD" w:rsidRPr="00BF2BFD" w14:paraId="41B3E7A6" w14:textId="77777777" w:rsidTr="00177DCA">
        <w:trPr>
          <w:trHeight w:val="1563"/>
        </w:trPr>
        <w:tc>
          <w:tcPr>
            <w:tcW w:w="1008" w:type="dxa"/>
            <w:vAlign w:val="center"/>
          </w:tcPr>
          <w:p w14:paraId="450985E4" w14:textId="77777777" w:rsidR="00BF2BFD" w:rsidRPr="00BF2BFD" w:rsidRDefault="00BF2BFD" w:rsidP="00177DCA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B2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19625CDD" w14:textId="77777777" w:rsidR="00BF2BFD" w:rsidRPr="00BF2BFD" w:rsidRDefault="00BF2BFD" w:rsidP="00177DC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72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914660" w14:textId="56FAF338" w:rsidR="00BF2BFD" w:rsidRPr="00EC2E67" w:rsidRDefault="00EC2E67" w:rsidP="00177DC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sz w:val="22"/>
                <w:u w:val="single"/>
              </w:rPr>
            </w:pPr>
            <w:r w:rsidRPr="00EC2E67">
              <w:rPr>
                <w:rFonts w:ascii="Times New Roman" w:eastAsia="標楷體" w:hAnsi="Times New Roman" w:hint="eastAsia"/>
                <w:bCs/>
                <w:sz w:val="22"/>
                <w:u w:val="single"/>
              </w:rPr>
              <w:t>565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945C4A3" w14:textId="77777777" w:rsidR="00BF2BFD" w:rsidRPr="00BF2BFD" w:rsidRDefault="00BF2BFD" w:rsidP="00177DC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 w:hint="eastAsia"/>
                <w:sz w:val="22"/>
              </w:rPr>
              <w:t>2</w:t>
            </w:r>
            <w:r w:rsidRPr="00BF2BFD">
              <w:rPr>
                <w:rFonts w:ascii="Times New Roman" w:eastAsia="標楷體" w:hAnsi="Times New Roman"/>
                <w:sz w:val="22"/>
              </w:rPr>
              <w:t>27</w:t>
            </w:r>
          </w:p>
        </w:tc>
        <w:tc>
          <w:tcPr>
            <w:tcW w:w="1791" w:type="dxa"/>
            <w:tcBorders>
              <w:right w:val="nil"/>
            </w:tcBorders>
            <w:shd w:val="clear" w:color="auto" w:fill="auto"/>
            <w:vAlign w:val="center"/>
          </w:tcPr>
          <w:p w14:paraId="0495937C" w14:textId="77777777" w:rsidR="00BF2BFD" w:rsidRPr="00BF2BFD" w:rsidRDefault="00BF2BFD" w:rsidP="00177DCA">
            <w:pPr>
              <w:adjustRightInd w:val="0"/>
              <w:snapToGrid w:val="0"/>
              <w:ind w:leftChars="71" w:left="170"/>
              <w:jc w:val="both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聽</w:t>
            </w:r>
            <w:r w:rsidRPr="00BF2BFD">
              <w:rPr>
                <w:rFonts w:ascii="Times New Roman" w:eastAsia="標楷體" w:hAnsi="Times New Roman"/>
                <w:sz w:val="22"/>
              </w:rPr>
              <w:t>Listening</w:t>
            </w:r>
          </w:p>
          <w:p w14:paraId="7947AFAB" w14:textId="77777777" w:rsidR="00BF2BFD" w:rsidRPr="00BF2BFD" w:rsidRDefault="00BF2BFD" w:rsidP="00177DCA">
            <w:pPr>
              <w:adjustRightInd w:val="0"/>
              <w:snapToGrid w:val="0"/>
              <w:ind w:leftChars="71" w:left="170"/>
              <w:jc w:val="both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讀</w:t>
            </w:r>
            <w:r w:rsidRPr="00BF2BFD">
              <w:rPr>
                <w:rFonts w:ascii="Times New Roman" w:eastAsia="標楷體" w:hAnsi="Times New Roman"/>
                <w:sz w:val="22"/>
              </w:rPr>
              <w:t>Reading</w:t>
            </w:r>
          </w:p>
          <w:p w14:paraId="4E2B3918" w14:textId="77777777" w:rsidR="00BF2BFD" w:rsidRPr="00BF2BFD" w:rsidRDefault="00BF2BFD" w:rsidP="00177DCA">
            <w:pPr>
              <w:adjustRightInd w:val="0"/>
              <w:snapToGrid w:val="0"/>
              <w:ind w:leftChars="71" w:left="170"/>
              <w:jc w:val="both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說</w:t>
            </w:r>
            <w:r w:rsidRPr="00BF2BFD">
              <w:rPr>
                <w:rFonts w:ascii="Times New Roman" w:eastAsia="標楷體" w:hAnsi="Times New Roman"/>
                <w:sz w:val="22"/>
              </w:rPr>
              <w:t>Speaking</w:t>
            </w:r>
          </w:p>
          <w:p w14:paraId="6B3A1EDD" w14:textId="77777777" w:rsidR="00BF2BFD" w:rsidRPr="00BF2BFD" w:rsidRDefault="00BF2BFD" w:rsidP="00177DCA">
            <w:pPr>
              <w:adjustRightInd w:val="0"/>
              <w:snapToGrid w:val="0"/>
              <w:ind w:leftChars="71" w:left="170"/>
              <w:jc w:val="both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寫</w:t>
            </w:r>
            <w:r w:rsidRPr="00BF2BFD">
              <w:rPr>
                <w:rFonts w:ascii="Times New Roman" w:eastAsia="標楷體" w:hAnsi="Times New Roman"/>
                <w:sz w:val="22"/>
              </w:rPr>
              <w:t>Writing</w:t>
            </w:r>
          </w:p>
        </w:tc>
        <w:tc>
          <w:tcPr>
            <w:tcW w:w="784" w:type="dxa"/>
            <w:tcBorders>
              <w:left w:val="nil"/>
            </w:tcBorders>
            <w:shd w:val="clear" w:color="auto" w:fill="auto"/>
            <w:vAlign w:val="center"/>
          </w:tcPr>
          <w:p w14:paraId="2FBEF9A0" w14:textId="77777777" w:rsidR="00BF2BFD" w:rsidRPr="00BF2BFD" w:rsidRDefault="00BF2BFD" w:rsidP="00177DCA">
            <w:pPr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 w:hint="eastAsia"/>
                <w:sz w:val="22"/>
              </w:rPr>
              <w:t>1</w:t>
            </w:r>
            <w:r w:rsidRPr="00BF2BFD">
              <w:rPr>
                <w:rFonts w:ascii="Times New Roman" w:eastAsia="標楷體" w:hAnsi="Times New Roman"/>
                <w:sz w:val="22"/>
              </w:rPr>
              <w:t>60</w:t>
            </w:r>
          </w:p>
        </w:tc>
        <w:tc>
          <w:tcPr>
            <w:tcW w:w="1988" w:type="dxa"/>
            <w:vAlign w:val="center"/>
          </w:tcPr>
          <w:p w14:paraId="4C7B33FC" w14:textId="77777777" w:rsidR="00BF2BFD" w:rsidRPr="00BF2BFD" w:rsidRDefault="00BF2BFD" w:rsidP="00177DCA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340</w:t>
            </w:r>
          </w:p>
        </w:tc>
        <w:tc>
          <w:tcPr>
            <w:tcW w:w="1246" w:type="dxa"/>
            <w:vAlign w:val="center"/>
          </w:tcPr>
          <w:p w14:paraId="2D86219D" w14:textId="77777777" w:rsidR="00BF2BFD" w:rsidRPr="00BF2BFD" w:rsidRDefault="00BF2BFD" w:rsidP="00177D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ALTE</w:t>
            </w:r>
          </w:p>
          <w:p w14:paraId="0DC4606D" w14:textId="77777777" w:rsidR="00BF2BFD" w:rsidRPr="00BF2BFD" w:rsidRDefault="00BF2BFD" w:rsidP="00177DCA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Level 3</w:t>
            </w:r>
          </w:p>
        </w:tc>
      </w:tr>
    </w:tbl>
    <w:p w14:paraId="0C39AB5C" w14:textId="77777777" w:rsidR="00905CB7" w:rsidRPr="003A2C40" w:rsidRDefault="00905CB7" w:rsidP="001227E3">
      <w:pPr>
        <w:spacing w:line="240" w:lineRule="exact"/>
        <w:rPr>
          <w:rFonts w:ascii="Times New Roman" w:eastAsia="標楷體" w:hAnsi="Times New Roman" w:cs="Times New Roman"/>
          <w:b/>
          <w:kern w:val="2"/>
          <w:sz w:val="28"/>
          <w:szCs w:val="28"/>
          <w:highlight w:val="yellow"/>
        </w:rPr>
      </w:pPr>
    </w:p>
    <w:p w14:paraId="2706D256" w14:textId="77777777" w:rsidR="00905CB7" w:rsidRPr="003A2C40" w:rsidRDefault="00905CB7" w:rsidP="001227E3">
      <w:pPr>
        <w:spacing w:line="240" w:lineRule="exact"/>
        <w:rPr>
          <w:rFonts w:ascii="Times New Roman" w:eastAsia="標楷體" w:hAnsi="Times New Roman" w:cs="Times New Roman"/>
          <w:b/>
          <w:kern w:val="2"/>
          <w:sz w:val="28"/>
          <w:szCs w:val="28"/>
          <w:highlight w:val="yellow"/>
        </w:rPr>
      </w:pPr>
    </w:p>
    <w:p w14:paraId="1E10C281" w14:textId="77777777" w:rsidR="00905CB7" w:rsidRPr="003A2C40" w:rsidRDefault="00905CB7" w:rsidP="001227E3">
      <w:pPr>
        <w:spacing w:line="240" w:lineRule="exact"/>
        <w:rPr>
          <w:rFonts w:ascii="Times New Roman" w:eastAsia="標楷體" w:hAnsi="Times New Roman" w:cs="Times New Roman"/>
          <w:b/>
          <w:kern w:val="2"/>
          <w:sz w:val="28"/>
          <w:szCs w:val="28"/>
          <w:highlight w:val="yellow"/>
        </w:rPr>
      </w:pPr>
    </w:p>
    <w:p w14:paraId="738AC485" w14:textId="77777777" w:rsidR="00905CB7" w:rsidRPr="003A2C40" w:rsidRDefault="00905CB7" w:rsidP="001227E3">
      <w:pPr>
        <w:spacing w:line="240" w:lineRule="exact"/>
        <w:rPr>
          <w:rFonts w:ascii="Times New Roman" w:eastAsia="標楷體" w:hAnsi="Times New Roman" w:cs="Times New Roman"/>
          <w:b/>
          <w:kern w:val="2"/>
          <w:sz w:val="28"/>
          <w:szCs w:val="28"/>
          <w:highlight w:val="yellow"/>
        </w:rPr>
      </w:pPr>
    </w:p>
    <w:p w14:paraId="3D24DBE5" w14:textId="77777777" w:rsidR="00905CB7" w:rsidRPr="003A2C40" w:rsidRDefault="00905CB7" w:rsidP="001227E3">
      <w:pPr>
        <w:spacing w:line="240" w:lineRule="exact"/>
        <w:rPr>
          <w:rFonts w:ascii="Times New Roman" w:eastAsia="標楷體" w:hAnsi="Times New Roman" w:cs="Times New Roman"/>
          <w:b/>
          <w:kern w:val="2"/>
          <w:sz w:val="28"/>
          <w:szCs w:val="28"/>
          <w:highlight w:val="yellow"/>
        </w:rPr>
      </w:pPr>
    </w:p>
    <w:p w14:paraId="401F4FCD" w14:textId="41C861A6" w:rsidR="006A0086" w:rsidRPr="003A2C40" w:rsidRDefault="00C22680" w:rsidP="001227E3">
      <w:pPr>
        <w:spacing w:line="240" w:lineRule="exact"/>
        <w:rPr>
          <w:rFonts w:ascii="Times New Roman" w:eastAsia="標楷體" w:hAnsi="Times New Roman" w:cs="Times New Roman"/>
          <w:b/>
          <w:kern w:val="2"/>
          <w:sz w:val="28"/>
          <w:szCs w:val="28"/>
          <w:u w:val="single"/>
        </w:rPr>
      </w:pPr>
      <w:r w:rsidRPr="003A2C40">
        <w:rPr>
          <w:rFonts w:ascii="Times New Roman" w:eastAsia="標楷體" w:hAnsi="Times New Roman" w:cs="Times New Roman"/>
          <w:b/>
          <w:kern w:val="2"/>
          <w:sz w:val="28"/>
          <w:szCs w:val="28"/>
          <w:u w:val="single"/>
        </w:rPr>
        <w:t>附表三</w:t>
      </w:r>
      <w:r w:rsidRPr="003A2C40">
        <w:rPr>
          <w:rFonts w:ascii="Times New Roman" w:eastAsia="標楷體" w:hAnsi="Times New Roman" w:cs="Times New Roman" w:hint="eastAsia"/>
          <w:b/>
          <w:kern w:val="2"/>
          <w:sz w:val="28"/>
          <w:szCs w:val="28"/>
          <w:u w:val="single"/>
        </w:rPr>
        <w:t>（</w:t>
      </w:r>
      <w:r w:rsidRPr="003A2C40">
        <w:rPr>
          <w:rFonts w:ascii="Times New Roman" w:eastAsia="標楷體" w:hAnsi="Times New Roman" w:cs="Times New Roman"/>
          <w:b/>
          <w:kern w:val="2"/>
          <w:sz w:val="28"/>
          <w:szCs w:val="28"/>
          <w:u w:val="single"/>
        </w:rPr>
        <w:t>修正表格</w:t>
      </w:r>
      <w:r w:rsidRPr="003A2C40">
        <w:rPr>
          <w:rFonts w:ascii="Times New Roman" w:eastAsia="標楷體" w:hAnsi="Times New Roman" w:cs="Times New Roman" w:hint="eastAsia"/>
          <w:b/>
          <w:kern w:val="2"/>
          <w:sz w:val="28"/>
          <w:szCs w:val="28"/>
          <w:u w:val="single"/>
        </w:rPr>
        <w:t>）</w:t>
      </w:r>
    </w:p>
    <w:p w14:paraId="25F2FEF8" w14:textId="77777777" w:rsidR="00905CB7" w:rsidRPr="003A2C40" w:rsidRDefault="00905CB7" w:rsidP="001227E3">
      <w:pPr>
        <w:spacing w:line="240" w:lineRule="exact"/>
        <w:rPr>
          <w:rFonts w:ascii="Times New Roman" w:eastAsia="標楷體" w:hAnsi="Times New Roman" w:cs="Times New Roman"/>
          <w:b/>
          <w:kern w:val="2"/>
          <w:sz w:val="28"/>
          <w:szCs w:val="28"/>
          <w:u w:val="single"/>
        </w:rPr>
      </w:pPr>
    </w:p>
    <w:tbl>
      <w:tblPr>
        <w:tblStyle w:val="21"/>
        <w:tblW w:w="10471" w:type="dxa"/>
        <w:tblInd w:w="51" w:type="dxa"/>
        <w:tblLook w:val="04A0" w:firstRow="1" w:lastRow="0" w:firstColumn="1" w:lastColumn="0" w:noHBand="0" w:noVBand="1"/>
      </w:tblPr>
      <w:tblGrid>
        <w:gridCol w:w="991"/>
        <w:gridCol w:w="1741"/>
        <w:gridCol w:w="2290"/>
        <w:gridCol w:w="1885"/>
        <w:gridCol w:w="1100"/>
        <w:gridCol w:w="784"/>
        <w:gridCol w:w="1680"/>
      </w:tblGrid>
      <w:tr w:rsidR="003A2C40" w:rsidRPr="003A2C40" w14:paraId="60A7C2A9" w14:textId="77777777" w:rsidTr="004E0006">
        <w:trPr>
          <w:trHeight w:val="1160"/>
        </w:trPr>
        <w:tc>
          <w:tcPr>
            <w:tcW w:w="991" w:type="dxa"/>
            <w:shd w:val="clear" w:color="auto" w:fill="auto"/>
            <w:vAlign w:val="center"/>
          </w:tcPr>
          <w:p w14:paraId="2A49E447" w14:textId="77777777" w:rsidR="00905CB7" w:rsidRPr="00BF2BFD" w:rsidRDefault="00905CB7" w:rsidP="00474CC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歐洲共同語</w:t>
            </w:r>
          </w:p>
          <w:p w14:paraId="6FC73ED3" w14:textId="77777777" w:rsidR="00905CB7" w:rsidRPr="00BF2BFD" w:rsidRDefault="00905CB7" w:rsidP="00474CC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言參考標準</w:t>
            </w:r>
          </w:p>
          <w:p w14:paraId="49C205FC" w14:textId="77777777" w:rsidR="00905CB7" w:rsidRPr="00BF2BFD" w:rsidRDefault="00905CB7" w:rsidP="00474CC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CEFR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C6C97" w14:textId="77777777" w:rsidR="00905CB7" w:rsidRPr="00BF2BFD" w:rsidRDefault="00905CB7" w:rsidP="00474CC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BF2BFD">
              <w:rPr>
                <w:rFonts w:ascii="Times New Roman" w:eastAsia="標楷體" w:hAnsi="Times New Roman"/>
                <w:sz w:val="22"/>
              </w:rPr>
              <w:t>培力英檢</w:t>
            </w:r>
            <w:proofErr w:type="gramEnd"/>
          </w:p>
          <w:p w14:paraId="618EA0BD" w14:textId="77777777" w:rsidR="00905CB7" w:rsidRPr="00BF2BFD" w:rsidRDefault="00905CB7" w:rsidP="00474CC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BESTEP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37B9623B" w14:textId="77777777" w:rsidR="00905CB7" w:rsidRPr="00BF2BFD" w:rsidRDefault="00905CB7" w:rsidP="00474CC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全民英檢</w:t>
            </w:r>
          </w:p>
          <w:p w14:paraId="5DFA36AA" w14:textId="77777777" w:rsidR="00905CB7" w:rsidRPr="00BF2BFD" w:rsidRDefault="00905CB7" w:rsidP="00474CC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GEPT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011AA" w14:textId="77777777" w:rsidR="00905CB7" w:rsidRPr="00BF2BFD" w:rsidRDefault="00905CB7" w:rsidP="00474CC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外語能力測驗</w:t>
            </w:r>
          </w:p>
          <w:p w14:paraId="7A8294E6" w14:textId="77777777" w:rsidR="00905CB7" w:rsidRPr="00BF2BFD" w:rsidRDefault="00905CB7" w:rsidP="00474CC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(FLPT)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E973C34" w14:textId="77777777" w:rsidR="00905CB7" w:rsidRPr="00BF2BFD" w:rsidRDefault="00905CB7" w:rsidP="00474CC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劍橋國際</w:t>
            </w:r>
          </w:p>
          <w:p w14:paraId="0AED9273" w14:textId="77777777" w:rsidR="00905CB7" w:rsidRPr="00BF2BFD" w:rsidRDefault="00905CB7" w:rsidP="00474CC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英語認證</w:t>
            </w:r>
          </w:p>
          <w:p w14:paraId="57180D7C" w14:textId="77777777" w:rsidR="00905CB7" w:rsidRPr="00BF2BFD" w:rsidRDefault="00905CB7" w:rsidP="00474CC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FCE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0CA215E" w14:textId="77777777" w:rsidR="00905CB7" w:rsidRPr="00BF2BFD" w:rsidRDefault="00905CB7" w:rsidP="00474CC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pacing w:val="-5"/>
                <w:sz w:val="22"/>
              </w:rPr>
            </w:pPr>
            <w:r w:rsidRPr="00BF2BFD">
              <w:rPr>
                <w:rFonts w:ascii="Times New Roman" w:eastAsia="標楷體" w:hAnsi="Times New Roman"/>
                <w:spacing w:val="-5"/>
                <w:sz w:val="22"/>
              </w:rPr>
              <w:t>雅思</w:t>
            </w:r>
          </w:p>
          <w:p w14:paraId="756EEC63" w14:textId="77777777" w:rsidR="00905CB7" w:rsidRPr="00BF2BFD" w:rsidRDefault="00905CB7" w:rsidP="00474CC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pacing w:val="-5"/>
                <w:sz w:val="22"/>
              </w:rPr>
              <w:t>IELTS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B6F789E" w14:textId="77777777" w:rsidR="00905CB7" w:rsidRPr="00BF2BFD" w:rsidRDefault="00905CB7" w:rsidP="00474CC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pacing w:val="-4"/>
                <w:sz w:val="22"/>
              </w:rPr>
            </w:pPr>
            <w:proofErr w:type="gramStart"/>
            <w:r w:rsidRPr="00BF2BFD">
              <w:rPr>
                <w:rFonts w:ascii="Times New Roman" w:eastAsia="標楷體" w:hAnsi="Times New Roman"/>
                <w:spacing w:val="-4"/>
                <w:sz w:val="22"/>
              </w:rPr>
              <w:t>多益測驗</w:t>
            </w:r>
            <w:proofErr w:type="gramEnd"/>
          </w:p>
          <w:p w14:paraId="3E73198B" w14:textId="77777777" w:rsidR="00905CB7" w:rsidRPr="00BF2BFD" w:rsidRDefault="00905CB7" w:rsidP="00474CC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pacing w:val="-5"/>
                <w:sz w:val="22"/>
              </w:rPr>
            </w:pPr>
            <w:r w:rsidRPr="00BF2BFD">
              <w:rPr>
                <w:rFonts w:ascii="Times New Roman" w:eastAsia="標楷體" w:hAnsi="Times New Roman"/>
                <w:spacing w:val="-4"/>
                <w:sz w:val="22"/>
              </w:rPr>
              <w:t>TOEIC</w:t>
            </w:r>
          </w:p>
        </w:tc>
      </w:tr>
      <w:tr w:rsidR="00905CB7" w:rsidRPr="003A2C40" w14:paraId="3D09F94B" w14:textId="77777777" w:rsidTr="004E0006">
        <w:trPr>
          <w:trHeight w:val="1563"/>
        </w:trPr>
        <w:tc>
          <w:tcPr>
            <w:tcW w:w="991" w:type="dxa"/>
            <w:vAlign w:val="center"/>
          </w:tcPr>
          <w:p w14:paraId="1EE3AD15" w14:textId="77777777" w:rsidR="00905CB7" w:rsidRPr="00BF2BFD" w:rsidRDefault="00905CB7" w:rsidP="00474CC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B2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F73B062" w14:textId="77777777" w:rsidR="00905CB7" w:rsidRPr="00BF2BFD" w:rsidRDefault="00905CB7" w:rsidP="00474CCE">
            <w:pPr>
              <w:tabs>
                <w:tab w:val="left" w:pos="1093"/>
              </w:tabs>
              <w:adjustRightInd w:val="0"/>
              <w:snapToGrid w:val="0"/>
              <w:ind w:left="110" w:hangingChars="50" w:hanging="110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聽</w:t>
            </w:r>
            <w:r w:rsidRPr="00BF2BFD">
              <w:rPr>
                <w:rFonts w:ascii="Times New Roman" w:eastAsia="標楷體" w:hAnsi="Times New Roman"/>
                <w:sz w:val="22"/>
              </w:rPr>
              <w:t>listening</w:t>
            </w:r>
            <w:r w:rsidRPr="00BF2BFD">
              <w:rPr>
                <w:rFonts w:ascii="Times New Roman" w:eastAsia="標楷體" w:hAnsi="Times New Roman"/>
                <w:sz w:val="22"/>
              </w:rPr>
              <w:tab/>
              <w:t>100</w:t>
            </w:r>
          </w:p>
          <w:p w14:paraId="34426A75" w14:textId="77777777" w:rsidR="00905CB7" w:rsidRPr="00BF2BFD" w:rsidRDefault="00905CB7" w:rsidP="00474CCE">
            <w:pPr>
              <w:tabs>
                <w:tab w:val="left" w:pos="1093"/>
              </w:tabs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讀</w:t>
            </w:r>
            <w:r w:rsidRPr="00BF2BFD">
              <w:rPr>
                <w:rFonts w:ascii="Times New Roman" w:eastAsia="標楷體" w:hAnsi="Times New Roman"/>
                <w:sz w:val="22"/>
              </w:rPr>
              <w:t>Reading</w:t>
            </w:r>
            <w:r w:rsidRPr="00BF2BFD">
              <w:rPr>
                <w:rFonts w:ascii="Times New Roman" w:eastAsia="標楷體" w:hAnsi="Times New Roman"/>
                <w:sz w:val="22"/>
              </w:rPr>
              <w:tab/>
              <w:t>100</w:t>
            </w:r>
          </w:p>
          <w:p w14:paraId="72FACF96" w14:textId="77777777" w:rsidR="00905CB7" w:rsidRPr="00BF2BFD" w:rsidRDefault="00905CB7" w:rsidP="00474CCE">
            <w:pPr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說</w:t>
            </w:r>
            <w:r w:rsidRPr="00BF2BFD">
              <w:rPr>
                <w:rFonts w:ascii="Times New Roman" w:eastAsia="標楷體" w:hAnsi="Times New Roman"/>
                <w:sz w:val="22"/>
              </w:rPr>
              <w:t>Speaking</w:t>
            </w:r>
            <w:r w:rsidRPr="00BF2BFD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BF2BFD">
              <w:rPr>
                <w:rFonts w:ascii="Times New Roman" w:eastAsia="標楷體" w:hAnsi="Times New Roman"/>
                <w:sz w:val="22"/>
              </w:rPr>
              <w:t>280</w:t>
            </w:r>
          </w:p>
          <w:p w14:paraId="1AFA9977" w14:textId="77777777" w:rsidR="00905CB7" w:rsidRPr="00BF2BFD" w:rsidRDefault="00905CB7" w:rsidP="00474CCE">
            <w:pPr>
              <w:tabs>
                <w:tab w:val="left" w:pos="1093"/>
              </w:tabs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寫</w:t>
            </w:r>
            <w:r w:rsidRPr="00BF2BFD">
              <w:rPr>
                <w:rFonts w:ascii="Times New Roman" w:eastAsia="標楷體" w:hAnsi="Times New Roman"/>
                <w:sz w:val="22"/>
              </w:rPr>
              <w:t>Writing</w:t>
            </w:r>
            <w:r w:rsidRPr="00BF2BFD">
              <w:rPr>
                <w:rFonts w:ascii="Times New Roman" w:eastAsia="標楷體" w:hAnsi="Times New Roman"/>
                <w:sz w:val="22"/>
              </w:rPr>
              <w:tab/>
              <w:t>280</w:t>
            </w:r>
          </w:p>
        </w:tc>
        <w:tc>
          <w:tcPr>
            <w:tcW w:w="2290" w:type="dxa"/>
            <w:vAlign w:val="center"/>
          </w:tcPr>
          <w:p w14:paraId="1ADE3A55" w14:textId="77777777" w:rsidR="00905CB7" w:rsidRPr="00BF2BFD" w:rsidRDefault="00905CB7" w:rsidP="00474CC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中高級聽</w:t>
            </w:r>
            <w:proofErr w:type="gramStart"/>
            <w:r w:rsidRPr="00BF2BFD">
              <w:rPr>
                <w:rFonts w:ascii="Times New Roman" w:eastAsia="標楷體" w:hAnsi="Times New Roman"/>
                <w:sz w:val="22"/>
              </w:rPr>
              <w:t>讀說寫通過</w:t>
            </w:r>
            <w:proofErr w:type="gramEnd"/>
          </w:p>
          <w:p w14:paraId="5A708906" w14:textId="77777777" w:rsidR="00905CB7" w:rsidRPr="00BF2BFD" w:rsidRDefault="00905CB7" w:rsidP="00474CC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Passed the High-Intermediate Level in Listening, Reading, Speaking, and Writing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2A458339" w14:textId="77777777" w:rsidR="00905CB7" w:rsidRPr="00BF2BFD" w:rsidRDefault="00905CB7" w:rsidP="00474CCE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聽</w:t>
            </w:r>
            <w:r w:rsidRPr="00BF2BFD">
              <w:rPr>
                <w:rFonts w:ascii="Times New Roman" w:eastAsia="標楷體" w:hAnsi="Times New Roman"/>
                <w:sz w:val="22"/>
              </w:rPr>
              <w:t>Listening</w:t>
            </w:r>
            <w:r w:rsidRPr="00BF2BFD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BF2BFD">
              <w:rPr>
                <w:rFonts w:ascii="Times New Roman" w:eastAsia="標楷體" w:hAnsi="Times New Roman"/>
                <w:sz w:val="22"/>
              </w:rPr>
              <w:t>195</w:t>
            </w:r>
          </w:p>
          <w:p w14:paraId="47C7E598" w14:textId="77777777" w:rsidR="00905CB7" w:rsidRPr="00BF2BFD" w:rsidRDefault="00905CB7" w:rsidP="00474CCE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讀</w:t>
            </w:r>
            <w:r w:rsidRPr="00BF2BFD">
              <w:rPr>
                <w:rFonts w:ascii="Times New Roman" w:eastAsia="標楷體" w:hAnsi="Times New Roman"/>
                <w:sz w:val="22"/>
              </w:rPr>
              <w:t>Reading</w:t>
            </w:r>
            <w:r w:rsidRPr="00BF2BFD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BF2BFD">
              <w:rPr>
                <w:rFonts w:ascii="Times New Roman" w:eastAsia="標楷體" w:hAnsi="Times New Roman"/>
                <w:sz w:val="22"/>
              </w:rPr>
              <w:t>195</w:t>
            </w:r>
          </w:p>
          <w:p w14:paraId="5ABFC16C" w14:textId="77777777" w:rsidR="00905CB7" w:rsidRPr="00BF2BFD" w:rsidRDefault="00905CB7" w:rsidP="00474CCE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說</w:t>
            </w:r>
            <w:r w:rsidRPr="00BF2BFD">
              <w:rPr>
                <w:rFonts w:ascii="Times New Roman" w:eastAsia="標楷體" w:hAnsi="Times New Roman"/>
                <w:sz w:val="22"/>
              </w:rPr>
              <w:t>Speaking</w:t>
            </w:r>
            <w:r w:rsidRPr="00BF2BFD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BF2BFD">
              <w:rPr>
                <w:rFonts w:ascii="Times New Roman" w:eastAsia="標楷體" w:hAnsi="Times New Roman"/>
                <w:sz w:val="22"/>
              </w:rPr>
              <w:t>S-2+</w:t>
            </w:r>
          </w:p>
          <w:p w14:paraId="096C37D6" w14:textId="77777777" w:rsidR="00905CB7" w:rsidRPr="00BF2BFD" w:rsidRDefault="00905CB7" w:rsidP="00474CCE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寫</w:t>
            </w:r>
            <w:r w:rsidRPr="00BF2BFD">
              <w:rPr>
                <w:rFonts w:ascii="Times New Roman" w:eastAsia="標楷體" w:hAnsi="Times New Roman"/>
                <w:sz w:val="22"/>
              </w:rPr>
              <w:t>Writing</w:t>
            </w:r>
            <w:r w:rsidRPr="00BF2BFD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BF2BFD">
              <w:rPr>
                <w:rFonts w:ascii="Times New Roman" w:eastAsia="標楷體" w:hAnsi="Times New Roman"/>
                <w:sz w:val="22"/>
              </w:rPr>
              <w:t>B</w:t>
            </w:r>
          </w:p>
        </w:tc>
        <w:tc>
          <w:tcPr>
            <w:tcW w:w="1100" w:type="dxa"/>
            <w:vAlign w:val="center"/>
          </w:tcPr>
          <w:p w14:paraId="17A6B9ED" w14:textId="77777777" w:rsidR="00905CB7" w:rsidRPr="00BF2BFD" w:rsidRDefault="00905CB7" w:rsidP="00474CC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160</w:t>
            </w:r>
          </w:p>
        </w:tc>
        <w:tc>
          <w:tcPr>
            <w:tcW w:w="784" w:type="dxa"/>
            <w:vAlign w:val="center"/>
          </w:tcPr>
          <w:p w14:paraId="723780E0" w14:textId="77777777" w:rsidR="00905CB7" w:rsidRPr="00BF2BFD" w:rsidRDefault="00905CB7" w:rsidP="00474CC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pacing w:val="-5"/>
                <w:sz w:val="22"/>
              </w:rPr>
              <w:t>5.5</w:t>
            </w:r>
          </w:p>
        </w:tc>
        <w:tc>
          <w:tcPr>
            <w:tcW w:w="1680" w:type="dxa"/>
            <w:vAlign w:val="center"/>
          </w:tcPr>
          <w:p w14:paraId="56581207" w14:textId="29C560F4" w:rsidR="00905CB7" w:rsidRPr="00BF2BFD" w:rsidRDefault="00905CB7" w:rsidP="00474CCE">
            <w:pPr>
              <w:tabs>
                <w:tab w:val="left" w:pos="218"/>
              </w:tabs>
              <w:adjustRightInd w:val="0"/>
              <w:snapToGrid w:val="0"/>
              <w:ind w:left="110" w:hangingChars="50" w:hanging="110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聽</w:t>
            </w:r>
            <w:r w:rsidRPr="00BF2BFD">
              <w:rPr>
                <w:rFonts w:ascii="Times New Roman" w:eastAsia="標楷體" w:hAnsi="Times New Roman"/>
                <w:sz w:val="22"/>
              </w:rPr>
              <w:t>listening</w:t>
            </w:r>
            <w:r w:rsidR="004E0006" w:rsidRPr="00BF2BFD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BF2BFD">
              <w:rPr>
                <w:rFonts w:ascii="Times New Roman" w:eastAsia="標楷體" w:hAnsi="Times New Roman"/>
                <w:sz w:val="22"/>
              </w:rPr>
              <w:t>400</w:t>
            </w:r>
          </w:p>
          <w:p w14:paraId="0BB86BBD" w14:textId="14253787" w:rsidR="00905CB7" w:rsidRPr="00BF2BFD" w:rsidRDefault="00905CB7" w:rsidP="00474CCE">
            <w:pPr>
              <w:tabs>
                <w:tab w:val="left" w:pos="218"/>
              </w:tabs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r w:rsidRPr="00BF2BFD">
              <w:rPr>
                <w:rFonts w:ascii="Times New Roman" w:eastAsia="標楷體" w:hAnsi="Times New Roman"/>
                <w:sz w:val="22"/>
              </w:rPr>
              <w:t>讀</w:t>
            </w:r>
            <w:r w:rsidRPr="00BF2BFD">
              <w:rPr>
                <w:rFonts w:ascii="Times New Roman" w:eastAsia="標楷體" w:hAnsi="Times New Roman"/>
                <w:sz w:val="22"/>
              </w:rPr>
              <w:t>Reading</w:t>
            </w:r>
            <w:r w:rsidR="004E0006" w:rsidRPr="00BF2BFD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BF2BFD">
              <w:rPr>
                <w:rFonts w:ascii="Times New Roman" w:eastAsia="標楷體" w:hAnsi="Times New Roman"/>
                <w:sz w:val="22"/>
              </w:rPr>
              <w:t>385</w:t>
            </w:r>
          </w:p>
        </w:tc>
      </w:tr>
    </w:tbl>
    <w:p w14:paraId="42AD7E99" w14:textId="77777777" w:rsidR="00905CB7" w:rsidRPr="003A2C40" w:rsidRDefault="00905CB7" w:rsidP="00905CB7"/>
    <w:tbl>
      <w:tblPr>
        <w:tblStyle w:val="33"/>
        <w:tblW w:w="10415" w:type="dxa"/>
        <w:tblInd w:w="51" w:type="dxa"/>
        <w:tblLook w:val="04A0" w:firstRow="1" w:lastRow="0" w:firstColumn="1" w:lastColumn="0" w:noHBand="0" w:noVBand="1"/>
      </w:tblPr>
      <w:tblGrid>
        <w:gridCol w:w="1008"/>
        <w:gridCol w:w="1204"/>
        <w:gridCol w:w="1134"/>
        <w:gridCol w:w="1260"/>
        <w:gridCol w:w="1791"/>
        <w:gridCol w:w="784"/>
        <w:gridCol w:w="1988"/>
        <w:gridCol w:w="1246"/>
      </w:tblGrid>
      <w:tr w:rsidR="003A2C40" w:rsidRPr="00FA2A83" w14:paraId="0D1A06EE" w14:textId="77777777" w:rsidTr="004E0006">
        <w:trPr>
          <w:trHeight w:val="397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14:paraId="14DE90F2" w14:textId="77777777" w:rsidR="00905CB7" w:rsidRPr="00FA2A83" w:rsidRDefault="00905CB7" w:rsidP="00474CC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FA2A83">
              <w:rPr>
                <w:rFonts w:ascii="Times New Roman" w:eastAsia="標楷體" w:hAnsi="Times New Roman"/>
                <w:sz w:val="22"/>
              </w:rPr>
              <w:t>歐洲共同語</w:t>
            </w:r>
          </w:p>
          <w:p w14:paraId="396B53D4" w14:textId="77777777" w:rsidR="00905CB7" w:rsidRPr="00FA2A83" w:rsidRDefault="00905CB7" w:rsidP="00474CC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FA2A83">
              <w:rPr>
                <w:rFonts w:ascii="Times New Roman" w:eastAsia="標楷體" w:hAnsi="Times New Roman"/>
                <w:sz w:val="22"/>
              </w:rPr>
              <w:t>言參考標準</w:t>
            </w:r>
          </w:p>
          <w:p w14:paraId="657BC388" w14:textId="77777777" w:rsidR="00905CB7" w:rsidRPr="00FA2A83" w:rsidRDefault="00905CB7" w:rsidP="00474CC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FA2A83">
              <w:rPr>
                <w:rFonts w:ascii="Times New Roman" w:eastAsia="標楷體" w:hAnsi="Times New Roman"/>
                <w:sz w:val="22"/>
              </w:rPr>
              <w:t>CEFR</w:t>
            </w:r>
          </w:p>
        </w:tc>
        <w:tc>
          <w:tcPr>
            <w:tcW w:w="35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9183D" w14:textId="77777777" w:rsidR="00905CB7" w:rsidRPr="00FA2A83" w:rsidRDefault="00905CB7" w:rsidP="00474C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FA2A83">
              <w:rPr>
                <w:rFonts w:ascii="Times New Roman" w:eastAsia="標楷體" w:hAnsi="Times New Roman" w:hint="eastAsia"/>
                <w:sz w:val="22"/>
              </w:rPr>
              <w:t>托福</w:t>
            </w:r>
          </w:p>
          <w:p w14:paraId="6FF3C236" w14:textId="77777777" w:rsidR="00905CB7" w:rsidRPr="00FA2A83" w:rsidRDefault="00905CB7" w:rsidP="00474CC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FA2A83">
              <w:rPr>
                <w:rFonts w:ascii="Times New Roman" w:eastAsia="標楷體" w:hAnsi="Times New Roman"/>
                <w:sz w:val="22"/>
              </w:rPr>
              <w:t>TOEFL</w:t>
            </w:r>
          </w:p>
        </w:tc>
        <w:tc>
          <w:tcPr>
            <w:tcW w:w="2575" w:type="dxa"/>
            <w:gridSpan w:val="2"/>
            <w:vMerge w:val="restart"/>
            <w:shd w:val="clear" w:color="auto" w:fill="auto"/>
            <w:vAlign w:val="center"/>
          </w:tcPr>
          <w:p w14:paraId="756E7A97" w14:textId="77777777" w:rsidR="00905CB7" w:rsidRPr="00FA2A83" w:rsidRDefault="00905CB7" w:rsidP="00474C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FA2A83">
              <w:rPr>
                <w:rFonts w:ascii="Times New Roman" w:eastAsia="標楷體" w:hAnsi="Times New Roman" w:hint="eastAsia"/>
                <w:sz w:val="22"/>
              </w:rPr>
              <w:t>劍橋領思</w:t>
            </w:r>
            <w:proofErr w:type="gramEnd"/>
            <w:r w:rsidRPr="00FA2A83">
              <w:rPr>
                <w:rFonts w:ascii="Times New Roman" w:eastAsia="標楷體" w:hAnsi="Times New Roman" w:hint="eastAsia"/>
                <w:sz w:val="22"/>
              </w:rPr>
              <w:t>-</w:t>
            </w:r>
            <w:r w:rsidRPr="00FA2A83">
              <w:rPr>
                <w:rFonts w:ascii="Times New Roman" w:eastAsia="標楷體" w:hAnsi="Times New Roman" w:hint="eastAsia"/>
                <w:sz w:val="22"/>
              </w:rPr>
              <w:t>職場英語測驗</w:t>
            </w:r>
          </w:p>
          <w:p w14:paraId="2A61DF21" w14:textId="77777777" w:rsidR="00905CB7" w:rsidRPr="00FA2A83" w:rsidRDefault="00905CB7" w:rsidP="00474C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proofErr w:type="spellStart"/>
            <w:r w:rsidRPr="00FA2A83">
              <w:rPr>
                <w:rFonts w:ascii="Times New Roman" w:eastAsia="標楷體" w:hAnsi="Times New Roman"/>
                <w:sz w:val="22"/>
              </w:rPr>
              <w:t>Linguaskill</w:t>
            </w:r>
            <w:proofErr w:type="spellEnd"/>
            <w:r w:rsidRPr="00FA2A83">
              <w:rPr>
                <w:rFonts w:ascii="Times New Roman" w:eastAsia="標楷體" w:hAnsi="Times New Roman"/>
                <w:sz w:val="22"/>
              </w:rPr>
              <w:t xml:space="preserve"> Business</w:t>
            </w:r>
          </w:p>
          <w:p w14:paraId="07B9BA9A" w14:textId="77777777" w:rsidR="00905CB7" w:rsidRPr="00FA2A83" w:rsidRDefault="00905CB7" w:rsidP="00474C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FA2A83">
              <w:rPr>
                <w:rFonts w:ascii="Times New Roman" w:eastAsia="標楷體" w:hAnsi="Times New Roman" w:hint="eastAsia"/>
                <w:sz w:val="22"/>
              </w:rPr>
              <w:t>劍橋領思</w:t>
            </w:r>
            <w:proofErr w:type="gramEnd"/>
            <w:r w:rsidRPr="00FA2A83">
              <w:rPr>
                <w:rFonts w:ascii="Times New Roman" w:eastAsia="標楷體" w:hAnsi="Times New Roman" w:hint="eastAsia"/>
                <w:sz w:val="22"/>
              </w:rPr>
              <w:t>-</w:t>
            </w:r>
            <w:r w:rsidRPr="00FA2A83">
              <w:rPr>
                <w:rFonts w:ascii="Times New Roman" w:eastAsia="標楷體" w:hAnsi="Times New Roman" w:hint="eastAsia"/>
                <w:sz w:val="22"/>
              </w:rPr>
              <w:t>實用英語測驗</w:t>
            </w:r>
          </w:p>
          <w:p w14:paraId="7B384F9A" w14:textId="77777777" w:rsidR="00905CB7" w:rsidRPr="00FA2A83" w:rsidRDefault="00905CB7" w:rsidP="00474CC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proofErr w:type="spellStart"/>
            <w:r w:rsidRPr="00FA2A83">
              <w:rPr>
                <w:rFonts w:ascii="Times New Roman" w:eastAsia="標楷體" w:hAnsi="Times New Roman"/>
                <w:sz w:val="22"/>
              </w:rPr>
              <w:t>Linguaskill</w:t>
            </w:r>
            <w:proofErr w:type="spellEnd"/>
            <w:r w:rsidRPr="00FA2A83">
              <w:rPr>
                <w:rFonts w:ascii="Times New Roman" w:eastAsia="標楷體" w:hAnsi="Times New Roman"/>
                <w:sz w:val="22"/>
              </w:rPr>
              <w:t xml:space="preserve"> General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</w:tcPr>
          <w:p w14:paraId="3A52C6D9" w14:textId="77777777" w:rsidR="00905CB7" w:rsidRPr="00FA2A83" w:rsidRDefault="00905CB7" w:rsidP="00474CC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FA2A83">
              <w:rPr>
                <w:rFonts w:ascii="Times New Roman" w:eastAsia="標楷體" w:hAnsi="Times New Roman" w:hint="eastAsia"/>
                <w:sz w:val="22"/>
              </w:rPr>
              <w:t>大學校院英語能力</w:t>
            </w:r>
          </w:p>
          <w:p w14:paraId="14A34F12" w14:textId="77777777" w:rsidR="00905CB7" w:rsidRPr="00FA2A83" w:rsidRDefault="00905CB7" w:rsidP="00474CC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FA2A83">
              <w:rPr>
                <w:rFonts w:ascii="Times New Roman" w:eastAsia="標楷體" w:hAnsi="Times New Roman" w:hint="eastAsia"/>
                <w:sz w:val="22"/>
              </w:rPr>
              <w:t>測驗第二級</w:t>
            </w:r>
          </w:p>
          <w:p w14:paraId="581D3004" w14:textId="77777777" w:rsidR="00905CB7" w:rsidRPr="00FA2A83" w:rsidRDefault="00905CB7" w:rsidP="00474CC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FA2A83">
              <w:rPr>
                <w:rFonts w:ascii="Times New Roman" w:eastAsia="標楷體" w:hAnsi="Times New Roman"/>
                <w:sz w:val="22"/>
              </w:rPr>
              <w:t>CSEPT-2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14:paraId="72C7F86B" w14:textId="77777777" w:rsidR="00905CB7" w:rsidRPr="00FA2A83" w:rsidRDefault="00905CB7" w:rsidP="00474CC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FA2A83">
              <w:rPr>
                <w:rFonts w:ascii="Times New Roman" w:eastAsia="標楷體" w:hAnsi="Times New Roman"/>
                <w:sz w:val="22"/>
              </w:rPr>
              <w:t>劍橋博思國際</w:t>
            </w:r>
            <w:proofErr w:type="gramEnd"/>
            <w:r w:rsidRPr="00FA2A83">
              <w:rPr>
                <w:rFonts w:ascii="Times New Roman" w:eastAsia="標楷體" w:hAnsi="Times New Roman"/>
                <w:sz w:val="22"/>
              </w:rPr>
              <w:t>職場英語檢測</w:t>
            </w:r>
          </w:p>
          <w:p w14:paraId="7C922172" w14:textId="77777777" w:rsidR="00905CB7" w:rsidRPr="00FA2A83" w:rsidRDefault="00905CB7" w:rsidP="00474CC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FA2A83">
              <w:rPr>
                <w:rFonts w:ascii="Times New Roman" w:eastAsia="標楷體" w:hAnsi="Times New Roman"/>
                <w:sz w:val="22"/>
              </w:rPr>
              <w:t>BULATS</w:t>
            </w:r>
          </w:p>
        </w:tc>
      </w:tr>
      <w:tr w:rsidR="003A2C40" w:rsidRPr="00FA2A83" w14:paraId="2B276604" w14:textId="77777777" w:rsidTr="004E0006">
        <w:trPr>
          <w:trHeight w:val="397"/>
        </w:trPr>
        <w:tc>
          <w:tcPr>
            <w:tcW w:w="1008" w:type="dxa"/>
            <w:vMerge/>
            <w:shd w:val="clear" w:color="auto" w:fill="FFD966"/>
            <w:vAlign w:val="center"/>
          </w:tcPr>
          <w:p w14:paraId="3A889D52" w14:textId="77777777" w:rsidR="00905CB7" w:rsidRPr="00FA2A83" w:rsidRDefault="00905CB7" w:rsidP="00474CC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829DC" w14:textId="77777777" w:rsidR="00905CB7" w:rsidRPr="00FA2A83" w:rsidRDefault="00905CB7" w:rsidP="00474C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FA2A83">
              <w:rPr>
                <w:rFonts w:ascii="Times New Roman" w:eastAsia="標楷體" w:hAnsi="Times New Roman" w:hint="eastAsia"/>
                <w:sz w:val="22"/>
              </w:rPr>
              <w:t>網路測驗</w:t>
            </w:r>
          </w:p>
          <w:p w14:paraId="223A92F3" w14:textId="77777777" w:rsidR="00905CB7" w:rsidRPr="00FA2A83" w:rsidRDefault="00905CB7" w:rsidP="00474C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FA2A83">
              <w:rPr>
                <w:rFonts w:ascii="Times New Roman" w:eastAsia="標楷體" w:hAnsi="Times New Roman"/>
                <w:sz w:val="22"/>
              </w:rPr>
              <w:t>IBT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42654" w14:textId="77777777" w:rsidR="00905CB7" w:rsidRPr="00FA2A83" w:rsidRDefault="00905CB7" w:rsidP="00474C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FA2A83">
              <w:rPr>
                <w:rFonts w:ascii="Times New Roman" w:eastAsia="標楷體" w:hAnsi="Times New Roman" w:hint="eastAsia"/>
                <w:sz w:val="22"/>
              </w:rPr>
              <w:t>紙筆測驗</w:t>
            </w:r>
          </w:p>
          <w:p w14:paraId="51DF4B3E" w14:textId="77777777" w:rsidR="00905CB7" w:rsidRPr="00FA2A83" w:rsidRDefault="00905CB7" w:rsidP="00474C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FA2A83">
              <w:rPr>
                <w:rFonts w:ascii="Times New Roman" w:eastAsia="標楷體" w:hAnsi="Times New Roman"/>
                <w:sz w:val="22"/>
              </w:rPr>
              <w:t>ITP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6647C" w14:textId="77777777" w:rsidR="00905CB7" w:rsidRPr="00FA2A83" w:rsidRDefault="00905CB7" w:rsidP="00474C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FA2A83">
              <w:rPr>
                <w:rFonts w:ascii="Times New Roman" w:eastAsia="標楷體" w:hAnsi="Times New Roman" w:hint="eastAsia"/>
                <w:sz w:val="22"/>
              </w:rPr>
              <w:t>電腦適性</w:t>
            </w:r>
          </w:p>
          <w:p w14:paraId="5359D684" w14:textId="77777777" w:rsidR="00905CB7" w:rsidRPr="00FA2A83" w:rsidRDefault="00905CB7" w:rsidP="00474C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FA2A83">
              <w:rPr>
                <w:rFonts w:ascii="Times New Roman" w:eastAsia="標楷體" w:hAnsi="Times New Roman" w:hint="eastAsia"/>
                <w:sz w:val="22"/>
              </w:rPr>
              <w:t>測驗</w:t>
            </w:r>
          </w:p>
          <w:p w14:paraId="38876E54" w14:textId="77777777" w:rsidR="00905CB7" w:rsidRPr="00FA2A83" w:rsidRDefault="00905CB7" w:rsidP="00474C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FA2A83">
              <w:rPr>
                <w:rFonts w:ascii="Times New Roman" w:eastAsia="標楷體" w:hAnsi="Times New Roman"/>
                <w:sz w:val="22"/>
              </w:rPr>
              <w:t>CBT</w:t>
            </w:r>
          </w:p>
        </w:tc>
        <w:tc>
          <w:tcPr>
            <w:tcW w:w="2575" w:type="dxa"/>
            <w:gridSpan w:val="2"/>
            <w:vMerge/>
            <w:tcBorders>
              <w:bottom w:val="single" w:sz="4" w:space="0" w:color="auto"/>
            </w:tcBorders>
            <w:shd w:val="clear" w:color="auto" w:fill="FFD966"/>
            <w:vAlign w:val="center"/>
          </w:tcPr>
          <w:p w14:paraId="3EA06754" w14:textId="77777777" w:rsidR="00905CB7" w:rsidRPr="00FA2A83" w:rsidRDefault="00905CB7" w:rsidP="00474CCE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988" w:type="dxa"/>
            <w:vMerge/>
            <w:shd w:val="clear" w:color="auto" w:fill="FFD966"/>
            <w:vAlign w:val="center"/>
          </w:tcPr>
          <w:p w14:paraId="2AA8E10D" w14:textId="77777777" w:rsidR="00905CB7" w:rsidRPr="00FA2A83" w:rsidRDefault="00905CB7" w:rsidP="00474CC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46" w:type="dxa"/>
            <w:vMerge/>
            <w:shd w:val="clear" w:color="auto" w:fill="FFD966"/>
            <w:vAlign w:val="center"/>
          </w:tcPr>
          <w:p w14:paraId="2BCE79E7" w14:textId="77777777" w:rsidR="00905CB7" w:rsidRPr="00FA2A83" w:rsidRDefault="00905CB7" w:rsidP="00474CC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pacing w:val="-5"/>
                <w:sz w:val="22"/>
              </w:rPr>
            </w:pPr>
          </w:p>
        </w:tc>
      </w:tr>
      <w:tr w:rsidR="00905CB7" w:rsidRPr="00FA2A83" w14:paraId="06946183" w14:textId="77777777" w:rsidTr="004E0006">
        <w:trPr>
          <w:trHeight w:val="1563"/>
        </w:trPr>
        <w:tc>
          <w:tcPr>
            <w:tcW w:w="1008" w:type="dxa"/>
            <w:vAlign w:val="center"/>
          </w:tcPr>
          <w:p w14:paraId="21816BCA" w14:textId="77777777" w:rsidR="00905CB7" w:rsidRPr="00FA2A83" w:rsidRDefault="00905CB7" w:rsidP="00474CC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FA2A83">
              <w:rPr>
                <w:rFonts w:ascii="Times New Roman" w:eastAsia="標楷體" w:hAnsi="Times New Roman"/>
                <w:sz w:val="22"/>
              </w:rPr>
              <w:t>B2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7D10F108" w14:textId="77777777" w:rsidR="00905CB7" w:rsidRPr="00FA2A83" w:rsidRDefault="00905CB7" w:rsidP="00474CC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FA2A83">
              <w:rPr>
                <w:rFonts w:ascii="Times New Roman" w:eastAsia="標楷體" w:hAnsi="Times New Roman"/>
                <w:sz w:val="22"/>
              </w:rPr>
              <w:t>72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FBB925" w14:textId="36720C90" w:rsidR="00905CB7" w:rsidRPr="00FA2A83" w:rsidRDefault="00905CB7" w:rsidP="00474CC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sz w:val="22"/>
                <w:u w:val="single"/>
              </w:rPr>
            </w:pPr>
            <w:r w:rsidRPr="00FA2A83">
              <w:rPr>
                <w:rFonts w:ascii="Times New Roman" w:eastAsia="標楷體" w:hAnsi="Times New Roman" w:hint="eastAsia"/>
                <w:bCs/>
                <w:color w:val="C00000"/>
                <w:sz w:val="22"/>
                <w:u w:val="single"/>
              </w:rPr>
              <w:t>5</w:t>
            </w:r>
            <w:r w:rsidR="004E0553" w:rsidRPr="00FA2A83">
              <w:rPr>
                <w:rFonts w:ascii="Times New Roman" w:eastAsia="標楷體" w:hAnsi="Times New Roman" w:hint="eastAsia"/>
                <w:bCs/>
                <w:color w:val="C00000"/>
                <w:sz w:val="22"/>
                <w:u w:val="single"/>
              </w:rPr>
              <w:t>43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CFA7006" w14:textId="77777777" w:rsidR="00905CB7" w:rsidRPr="00FA2A83" w:rsidRDefault="00905CB7" w:rsidP="00474CC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FA2A83">
              <w:rPr>
                <w:rFonts w:ascii="Times New Roman" w:eastAsia="標楷體" w:hAnsi="Times New Roman" w:hint="eastAsia"/>
                <w:sz w:val="22"/>
              </w:rPr>
              <w:t>2</w:t>
            </w:r>
            <w:r w:rsidRPr="00FA2A83">
              <w:rPr>
                <w:rFonts w:ascii="Times New Roman" w:eastAsia="標楷體" w:hAnsi="Times New Roman"/>
                <w:sz w:val="22"/>
              </w:rPr>
              <w:t>27</w:t>
            </w:r>
          </w:p>
        </w:tc>
        <w:tc>
          <w:tcPr>
            <w:tcW w:w="1791" w:type="dxa"/>
            <w:tcBorders>
              <w:right w:val="nil"/>
            </w:tcBorders>
            <w:shd w:val="clear" w:color="auto" w:fill="auto"/>
            <w:vAlign w:val="center"/>
          </w:tcPr>
          <w:p w14:paraId="7EA856C4" w14:textId="77777777" w:rsidR="00905CB7" w:rsidRPr="00FA2A83" w:rsidRDefault="00905CB7" w:rsidP="00474CCE">
            <w:pPr>
              <w:adjustRightInd w:val="0"/>
              <w:snapToGrid w:val="0"/>
              <w:ind w:leftChars="71" w:left="170"/>
              <w:jc w:val="both"/>
              <w:rPr>
                <w:rFonts w:ascii="Times New Roman" w:eastAsia="標楷體" w:hAnsi="Times New Roman"/>
                <w:sz w:val="22"/>
              </w:rPr>
            </w:pPr>
            <w:r w:rsidRPr="00FA2A83">
              <w:rPr>
                <w:rFonts w:ascii="Times New Roman" w:eastAsia="標楷體" w:hAnsi="Times New Roman"/>
                <w:sz w:val="22"/>
              </w:rPr>
              <w:t>聽</w:t>
            </w:r>
            <w:r w:rsidRPr="00FA2A83">
              <w:rPr>
                <w:rFonts w:ascii="Times New Roman" w:eastAsia="標楷體" w:hAnsi="Times New Roman"/>
                <w:sz w:val="22"/>
              </w:rPr>
              <w:t>Listening</w:t>
            </w:r>
          </w:p>
          <w:p w14:paraId="1B158D13" w14:textId="77777777" w:rsidR="00905CB7" w:rsidRPr="00FA2A83" w:rsidRDefault="00905CB7" w:rsidP="00474CCE">
            <w:pPr>
              <w:adjustRightInd w:val="0"/>
              <w:snapToGrid w:val="0"/>
              <w:ind w:leftChars="71" w:left="170"/>
              <w:jc w:val="both"/>
              <w:rPr>
                <w:rFonts w:ascii="Times New Roman" w:eastAsia="標楷體" w:hAnsi="Times New Roman"/>
                <w:sz w:val="22"/>
              </w:rPr>
            </w:pPr>
            <w:r w:rsidRPr="00FA2A83">
              <w:rPr>
                <w:rFonts w:ascii="Times New Roman" w:eastAsia="標楷體" w:hAnsi="Times New Roman"/>
                <w:sz w:val="22"/>
              </w:rPr>
              <w:t>讀</w:t>
            </w:r>
            <w:r w:rsidRPr="00FA2A83">
              <w:rPr>
                <w:rFonts w:ascii="Times New Roman" w:eastAsia="標楷體" w:hAnsi="Times New Roman"/>
                <w:sz w:val="22"/>
              </w:rPr>
              <w:t>Reading</w:t>
            </w:r>
          </w:p>
          <w:p w14:paraId="24D1CCB9" w14:textId="77777777" w:rsidR="00905CB7" w:rsidRPr="00FA2A83" w:rsidRDefault="00905CB7" w:rsidP="00474CCE">
            <w:pPr>
              <w:adjustRightInd w:val="0"/>
              <w:snapToGrid w:val="0"/>
              <w:ind w:leftChars="71" w:left="170"/>
              <w:jc w:val="both"/>
              <w:rPr>
                <w:rFonts w:ascii="Times New Roman" w:eastAsia="標楷體" w:hAnsi="Times New Roman"/>
                <w:sz w:val="22"/>
              </w:rPr>
            </w:pPr>
            <w:r w:rsidRPr="00FA2A83">
              <w:rPr>
                <w:rFonts w:ascii="Times New Roman" w:eastAsia="標楷體" w:hAnsi="Times New Roman"/>
                <w:sz w:val="22"/>
              </w:rPr>
              <w:t>說</w:t>
            </w:r>
            <w:r w:rsidRPr="00FA2A83">
              <w:rPr>
                <w:rFonts w:ascii="Times New Roman" w:eastAsia="標楷體" w:hAnsi="Times New Roman"/>
                <w:sz w:val="22"/>
              </w:rPr>
              <w:t>Speaking</w:t>
            </w:r>
          </w:p>
          <w:p w14:paraId="1FA79F3D" w14:textId="77777777" w:rsidR="00905CB7" w:rsidRPr="00FA2A83" w:rsidRDefault="00905CB7" w:rsidP="00474CCE">
            <w:pPr>
              <w:adjustRightInd w:val="0"/>
              <w:snapToGrid w:val="0"/>
              <w:ind w:leftChars="71" w:left="170"/>
              <w:jc w:val="both"/>
              <w:rPr>
                <w:rFonts w:ascii="Times New Roman" w:eastAsia="標楷體" w:hAnsi="Times New Roman"/>
                <w:sz w:val="22"/>
              </w:rPr>
            </w:pPr>
            <w:r w:rsidRPr="00FA2A83">
              <w:rPr>
                <w:rFonts w:ascii="Times New Roman" w:eastAsia="標楷體" w:hAnsi="Times New Roman"/>
                <w:sz w:val="22"/>
              </w:rPr>
              <w:t>寫</w:t>
            </w:r>
            <w:r w:rsidRPr="00FA2A83">
              <w:rPr>
                <w:rFonts w:ascii="Times New Roman" w:eastAsia="標楷體" w:hAnsi="Times New Roman"/>
                <w:sz w:val="22"/>
              </w:rPr>
              <w:t>Writing</w:t>
            </w:r>
          </w:p>
        </w:tc>
        <w:tc>
          <w:tcPr>
            <w:tcW w:w="784" w:type="dxa"/>
            <w:tcBorders>
              <w:left w:val="nil"/>
            </w:tcBorders>
            <w:shd w:val="clear" w:color="auto" w:fill="auto"/>
            <w:vAlign w:val="center"/>
          </w:tcPr>
          <w:p w14:paraId="7C94AC51" w14:textId="77777777" w:rsidR="00905CB7" w:rsidRPr="00FA2A83" w:rsidRDefault="00905CB7" w:rsidP="00474CCE">
            <w:pPr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r w:rsidRPr="00FA2A83">
              <w:rPr>
                <w:rFonts w:ascii="Times New Roman" w:eastAsia="標楷體" w:hAnsi="Times New Roman" w:hint="eastAsia"/>
                <w:sz w:val="22"/>
              </w:rPr>
              <w:t>1</w:t>
            </w:r>
            <w:r w:rsidRPr="00FA2A83">
              <w:rPr>
                <w:rFonts w:ascii="Times New Roman" w:eastAsia="標楷體" w:hAnsi="Times New Roman"/>
                <w:sz w:val="22"/>
              </w:rPr>
              <w:t>60</w:t>
            </w:r>
          </w:p>
        </w:tc>
        <w:tc>
          <w:tcPr>
            <w:tcW w:w="1988" w:type="dxa"/>
            <w:vAlign w:val="center"/>
          </w:tcPr>
          <w:p w14:paraId="6EA3925D" w14:textId="77777777" w:rsidR="00905CB7" w:rsidRPr="00FA2A83" w:rsidRDefault="00905CB7" w:rsidP="00474CC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FA2A83">
              <w:rPr>
                <w:rFonts w:ascii="Times New Roman" w:eastAsia="標楷體" w:hAnsi="Times New Roman"/>
                <w:sz w:val="22"/>
              </w:rPr>
              <w:t>340</w:t>
            </w:r>
          </w:p>
        </w:tc>
        <w:tc>
          <w:tcPr>
            <w:tcW w:w="1246" w:type="dxa"/>
            <w:vAlign w:val="center"/>
          </w:tcPr>
          <w:p w14:paraId="1432EC34" w14:textId="77777777" w:rsidR="00905CB7" w:rsidRPr="00FA2A83" w:rsidRDefault="00905CB7" w:rsidP="00474C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FA2A83">
              <w:rPr>
                <w:rFonts w:ascii="Times New Roman" w:eastAsia="標楷體" w:hAnsi="Times New Roman"/>
                <w:sz w:val="22"/>
              </w:rPr>
              <w:t>ALTE</w:t>
            </w:r>
          </w:p>
          <w:p w14:paraId="009C4875" w14:textId="77777777" w:rsidR="00905CB7" w:rsidRPr="00FA2A83" w:rsidRDefault="00905CB7" w:rsidP="00474CC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FA2A83">
              <w:rPr>
                <w:rFonts w:ascii="Times New Roman" w:eastAsia="標楷體" w:hAnsi="Times New Roman"/>
                <w:sz w:val="22"/>
              </w:rPr>
              <w:t>Level 3</w:t>
            </w:r>
          </w:p>
        </w:tc>
      </w:tr>
    </w:tbl>
    <w:p w14:paraId="78C0005C" w14:textId="07CCA72D" w:rsidR="00C22680" w:rsidRPr="003A2C40" w:rsidRDefault="00C22680" w:rsidP="001227E3">
      <w:pPr>
        <w:spacing w:line="240" w:lineRule="exact"/>
        <w:rPr>
          <w:rFonts w:ascii="Times New Roman" w:eastAsia="標楷體" w:hAnsi="Times New Roman" w:cs="Times New Roman"/>
          <w:b/>
          <w:kern w:val="2"/>
        </w:rPr>
      </w:pPr>
    </w:p>
    <w:p w14:paraId="5136199A" w14:textId="77777777" w:rsidR="006A0086" w:rsidRPr="003A2C40" w:rsidRDefault="006A0086" w:rsidP="001227E3">
      <w:pPr>
        <w:spacing w:line="240" w:lineRule="exact"/>
        <w:rPr>
          <w:rFonts w:ascii="Times New Roman" w:eastAsia="標楷體" w:hAnsi="Times New Roman" w:cs="Times New Roman"/>
          <w:b/>
          <w:kern w:val="2"/>
        </w:rPr>
      </w:pPr>
    </w:p>
    <w:p w14:paraId="3DEDD628" w14:textId="4818D013" w:rsidR="005639AA" w:rsidRPr="003A2C40" w:rsidRDefault="00DC0558" w:rsidP="001227E3">
      <w:pPr>
        <w:spacing w:line="240" w:lineRule="exact"/>
        <w:rPr>
          <w:rFonts w:ascii="Times New Roman" w:eastAsia="標楷體" w:hAnsi="Times New Roman" w:cs="Times New Roman"/>
          <w:kern w:val="2"/>
        </w:rPr>
      </w:pPr>
      <w:r w:rsidRPr="003A2C40">
        <w:rPr>
          <w:rFonts w:ascii="Times New Roman" w:eastAsia="標楷體" w:hAnsi="Times New Roman" w:cs="Times New Roman"/>
          <w:b/>
          <w:kern w:val="2"/>
        </w:rPr>
        <w:t>附表</w:t>
      </w:r>
      <w:r w:rsidRPr="003A2C40">
        <w:rPr>
          <w:rFonts w:ascii="Times New Roman" w:eastAsia="標楷體" w:hAnsi="Times New Roman" w:cs="Times New Roman" w:hint="eastAsia"/>
          <w:b/>
          <w:kern w:val="2"/>
        </w:rPr>
        <w:t>四</w:t>
      </w:r>
      <w:r w:rsidR="000A5B47" w:rsidRPr="003A2C40">
        <w:rPr>
          <w:rFonts w:ascii="Times New Roman" w:eastAsia="標楷體" w:hAnsi="Times New Roman" w:cs="Times New Roman" w:hint="eastAsia"/>
          <w:b/>
          <w:kern w:val="2"/>
        </w:rPr>
        <w:t>（</w:t>
      </w:r>
      <w:r w:rsidR="000A5B47" w:rsidRPr="003A2C40">
        <w:rPr>
          <w:rFonts w:ascii="Times New Roman" w:eastAsia="標楷體" w:hAnsi="Times New Roman" w:cs="Times New Roman"/>
          <w:b/>
          <w:kern w:val="2"/>
        </w:rPr>
        <w:t>現行表格</w:t>
      </w:r>
      <w:r w:rsidR="000A5B47" w:rsidRPr="003A2C40">
        <w:rPr>
          <w:rFonts w:ascii="Times New Roman" w:eastAsia="標楷體" w:hAnsi="Times New Roman" w:cs="Times New Roman" w:hint="eastAsia"/>
          <w:b/>
          <w:kern w:val="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252"/>
      </w:tblGrid>
      <w:tr w:rsidR="003A2C40" w:rsidRPr="003A2C40" w14:paraId="55A709CA" w14:textId="77777777" w:rsidTr="00791EA6">
        <w:trPr>
          <w:trHeight w:val="522"/>
        </w:trPr>
        <w:tc>
          <w:tcPr>
            <w:tcW w:w="2093" w:type="dxa"/>
            <w:shd w:val="clear" w:color="auto" w:fill="auto"/>
            <w:vAlign w:val="center"/>
          </w:tcPr>
          <w:p w14:paraId="683D9159" w14:textId="77777777" w:rsidR="005639AA" w:rsidRPr="003A2C40" w:rsidRDefault="005639AA" w:rsidP="00791EA6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2"/>
              </w:rPr>
            </w:pPr>
            <w:r w:rsidRPr="003A2C40">
              <w:rPr>
                <w:rFonts w:ascii="Times New Roman" w:eastAsia="標楷體" w:hAnsi="Times New Roman" w:cs="Times New Roman"/>
                <w:b/>
                <w:bCs/>
                <w:kern w:val="2"/>
              </w:rPr>
              <w:t>考試名稱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CFDF4DA" w14:textId="77777777" w:rsidR="005639AA" w:rsidRPr="003A2C40" w:rsidRDefault="005639AA" w:rsidP="00791EA6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2"/>
              </w:rPr>
            </w:pPr>
            <w:r w:rsidRPr="003A2C40">
              <w:rPr>
                <w:rFonts w:ascii="Times New Roman" w:eastAsia="標楷體" w:hAnsi="Times New Roman" w:cs="Times New Roman"/>
                <w:b/>
                <w:bCs/>
                <w:kern w:val="2"/>
              </w:rPr>
              <w:t>AP</w:t>
            </w:r>
            <w:r w:rsidRPr="003A2C40">
              <w:rPr>
                <w:rFonts w:ascii="Times New Roman" w:eastAsia="標楷體" w:hAnsi="Times New Roman" w:cs="Times New Roman"/>
                <w:b/>
                <w:bCs/>
                <w:kern w:val="2"/>
              </w:rPr>
              <w:t>（</w:t>
            </w:r>
            <w:r w:rsidRPr="003A2C40">
              <w:rPr>
                <w:rFonts w:ascii="Times New Roman" w:eastAsia="標楷體" w:hAnsi="Times New Roman" w:cs="Times New Roman"/>
                <w:b/>
                <w:bCs/>
                <w:kern w:val="2"/>
              </w:rPr>
              <w:t>Advanced Placement</w:t>
            </w:r>
            <w:r w:rsidRPr="003A2C40">
              <w:rPr>
                <w:rFonts w:ascii="Times New Roman" w:eastAsia="標楷體" w:hAnsi="Times New Roman" w:cs="Times New Roman"/>
                <w:b/>
                <w:bCs/>
                <w:kern w:val="2"/>
              </w:rPr>
              <w:t>）</w:t>
            </w:r>
          </w:p>
        </w:tc>
      </w:tr>
      <w:tr w:rsidR="005639AA" w:rsidRPr="003A2C40" w14:paraId="29CA9281" w14:textId="77777777" w:rsidTr="00791EA6">
        <w:trPr>
          <w:trHeight w:val="522"/>
        </w:trPr>
        <w:tc>
          <w:tcPr>
            <w:tcW w:w="2093" w:type="dxa"/>
            <w:shd w:val="clear" w:color="auto" w:fill="auto"/>
            <w:vAlign w:val="center"/>
          </w:tcPr>
          <w:p w14:paraId="042F65E0" w14:textId="77777777" w:rsidR="005639AA" w:rsidRPr="003A2C40" w:rsidRDefault="005639AA" w:rsidP="00791EA6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2"/>
              </w:rPr>
            </w:pPr>
            <w:r w:rsidRPr="003A2C40">
              <w:rPr>
                <w:rFonts w:ascii="Times New Roman" w:eastAsia="標楷體" w:hAnsi="Times New Roman" w:cs="Times New Roman"/>
                <w:b/>
                <w:bCs/>
                <w:kern w:val="2"/>
              </w:rPr>
              <w:t>課程名稱及標準</w:t>
            </w:r>
          </w:p>
        </w:tc>
        <w:tc>
          <w:tcPr>
            <w:tcW w:w="4252" w:type="dxa"/>
            <w:shd w:val="clear" w:color="auto" w:fill="auto"/>
          </w:tcPr>
          <w:p w14:paraId="2963ED89" w14:textId="77777777" w:rsidR="005639AA" w:rsidRPr="003A2C40" w:rsidRDefault="005639AA" w:rsidP="00791EA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3A2C40">
              <w:rPr>
                <w:rFonts w:ascii="Times New Roman" w:eastAsia="標楷體" w:hAnsi="Times New Roman" w:cs="Times New Roman"/>
                <w:kern w:val="2"/>
              </w:rPr>
              <w:t>(English Language and composition/</w:t>
            </w:r>
          </w:p>
          <w:p w14:paraId="799C6C38" w14:textId="77777777" w:rsidR="005639AA" w:rsidRPr="003A2C40" w:rsidRDefault="005639AA" w:rsidP="00791EA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3A2C40">
              <w:rPr>
                <w:rFonts w:ascii="Times New Roman" w:eastAsia="標楷體" w:hAnsi="Times New Roman" w:cs="Times New Roman"/>
                <w:kern w:val="2"/>
              </w:rPr>
              <w:t>English Literature and composition)</w:t>
            </w:r>
          </w:p>
          <w:p w14:paraId="00F09D2E" w14:textId="79B7CF73" w:rsidR="005639AA" w:rsidRPr="003A2C40" w:rsidRDefault="005639AA" w:rsidP="00791EA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3A2C40">
              <w:rPr>
                <w:rFonts w:ascii="Times New Roman" w:eastAsia="標楷體" w:hAnsi="Times New Roman" w:cs="Times New Roman"/>
                <w:kern w:val="2"/>
              </w:rPr>
              <w:t xml:space="preserve"> Level</w:t>
            </w:r>
            <w:r w:rsidR="00057874" w:rsidRPr="003A2C40">
              <w:rPr>
                <w:rFonts w:ascii="Times New Roman" w:eastAsia="標楷體" w:hAnsi="Times New Roman" w:cs="Times New Roman" w:hint="eastAsia"/>
                <w:kern w:val="2"/>
              </w:rPr>
              <w:t xml:space="preserve"> </w:t>
            </w:r>
            <w:r w:rsidRPr="003A2C40">
              <w:rPr>
                <w:rFonts w:ascii="Times New Roman" w:eastAsia="標楷體" w:hAnsi="Times New Roman" w:cs="Times New Roman"/>
                <w:kern w:val="2"/>
              </w:rPr>
              <w:t>3</w:t>
            </w:r>
          </w:p>
        </w:tc>
      </w:tr>
    </w:tbl>
    <w:p w14:paraId="4A36A2EC" w14:textId="77777777" w:rsidR="00C15C90" w:rsidRPr="003A2C40" w:rsidRDefault="00C15C90">
      <w:pPr>
        <w:spacing w:after="120"/>
        <w:rPr>
          <w:rFonts w:ascii="Times New Roman" w:eastAsia="標楷體" w:hAnsi="Times New Roman" w:cs="Times New Roman"/>
          <w:b/>
          <w:sz w:val="32"/>
          <w:szCs w:val="28"/>
        </w:rPr>
      </w:pPr>
    </w:p>
    <w:sectPr w:rsidR="00C15C90" w:rsidRPr="003A2C40">
      <w:pgSz w:w="11906" w:h="16838"/>
      <w:pgMar w:top="1134" w:right="720" w:bottom="1134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2DDC0" w14:textId="77777777" w:rsidR="00F53241" w:rsidRDefault="00F53241" w:rsidP="00965669">
      <w:r>
        <w:separator/>
      </w:r>
    </w:p>
  </w:endnote>
  <w:endnote w:type="continuationSeparator" w:id="0">
    <w:p w14:paraId="47D96EE5" w14:textId="77777777" w:rsidR="00F53241" w:rsidRDefault="00F53241" w:rsidP="0096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383D6" w14:textId="77777777" w:rsidR="00F53241" w:rsidRDefault="00F53241" w:rsidP="00965669">
      <w:r>
        <w:separator/>
      </w:r>
    </w:p>
  </w:footnote>
  <w:footnote w:type="continuationSeparator" w:id="0">
    <w:p w14:paraId="0C646901" w14:textId="77777777" w:rsidR="00F53241" w:rsidRDefault="00F53241" w:rsidP="00965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F54"/>
    <w:multiLevelType w:val="hybridMultilevel"/>
    <w:tmpl w:val="43A43B24"/>
    <w:lvl w:ilvl="0" w:tplc="01BA812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trike w:val="0"/>
      </w:rPr>
    </w:lvl>
    <w:lvl w:ilvl="1" w:tplc="29E4724C">
      <w:start w:val="1"/>
      <w:numFmt w:val="decimal"/>
      <w:lvlText w:val="(%2)"/>
      <w:lvlJc w:val="left"/>
      <w:pPr>
        <w:ind w:left="8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AA2B41"/>
    <w:multiLevelType w:val="hybridMultilevel"/>
    <w:tmpl w:val="5EFEB4A4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9069894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086F50"/>
    <w:multiLevelType w:val="hybridMultilevel"/>
    <w:tmpl w:val="B1580B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904F984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22A68570">
      <w:start w:val="3"/>
      <w:numFmt w:val="taiwaneseCountingThousand"/>
      <w:lvlText w:val="（%3）"/>
      <w:lvlJc w:val="left"/>
      <w:pPr>
        <w:ind w:left="1758" w:hanging="765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085216"/>
    <w:multiLevelType w:val="multilevel"/>
    <w:tmpl w:val="6186BAF2"/>
    <w:lvl w:ilvl="0">
      <w:start w:val="1"/>
      <w:numFmt w:val="decimal"/>
      <w:lvlText w:val="%1."/>
      <w:lvlJc w:val="left"/>
      <w:pPr>
        <w:ind w:left="960" w:hanging="480"/>
      </w:pPr>
      <w:rPr>
        <w:color w:val="000000"/>
        <w:u w:val="none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0E477C1"/>
    <w:multiLevelType w:val="hybridMultilevel"/>
    <w:tmpl w:val="78DCFCAA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322C8A"/>
    <w:multiLevelType w:val="multilevel"/>
    <w:tmpl w:val="39028C34"/>
    <w:lvl w:ilvl="0">
      <w:start w:val="1"/>
      <w:numFmt w:val="taiwaneseCountingThousand"/>
      <w:lvlText w:val="（%1）"/>
      <w:lvlJc w:val="left"/>
      <w:pPr>
        <w:ind w:left="730" w:hanging="480"/>
      </w:pPr>
      <w:rPr>
        <w:rFonts w:ascii="Times New Roman" w:eastAsia="標楷體" w:hAnsi="Times New Roman" w:cs="Times New Roman"/>
        <w:strike w:val="0"/>
      </w:rPr>
    </w:lvl>
    <w:lvl w:ilvl="1">
      <w:start w:val="1"/>
      <w:numFmt w:val="decimal"/>
      <w:lvlText w:val="%2."/>
      <w:lvlJc w:val="left"/>
      <w:pPr>
        <w:ind w:left="8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8D6964"/>
    <w:multiLevelType w:val="multilevel"/>
    <w:tmpl w:val="F762F1FA"/>
    <w:styleLink w:val="3"/>
    <w:lvl w:ilvl="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C207108"/>
    <w:multiLevelType w:val="multilevel"/>
    <w:tmpl w:val="422031AE"/>
    <w:lvl w:ilvl="0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C5A34AD"/>
    <w:multiLevelType w:val="multilevel"/>
    <w:tmpl w:val="6186BAF2"/>
    <w:lvl w:ilvl="0">
      <w:start w:val="1"/>
      <w:numFmt w:val="decimal"/>
      <w:lvlText w:val="%1."/>
      <w:lvlJc w:val="left"/>
      <w:pPr>
        <w:ind w:left="960" w:hanging="480"/>
      </w:pPr>
      <w:rPr>
        <w:color w:val="000000"/>
        <w:u w:val="none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C6D7A7F"/>
    <w:multiLevelType w:val="multilevel"/>
    <w:tmpl w:val="8FDC4C5A"/>
    <w:lvl w:ilvl="0">
      <w:start w:val="1"/>
      <w:numFmt w:val="decimal"/>
      <w:lvlText w:val="%1."/>
      <w:lvlJc w:val="left"/>
      <w:pPr>
        <w:ind w:left="960" w:hanging="480"/>
      </w:pPr>
      <w:rPr>
        <w:color w:val="auto"/>
        <w:u w:val="single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CAC074A"/>
    <w:multiLevelType w:val="multilevel"/>
    <w:tmpl w:val="6B1211AE"/>
    <w:styleLink w:val="2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2441D0B"/>
    <w:multiLevelType w:val="multilevel"/>
    <w:tmpl w:val="B8AC4FA4"/>
    <w:lvl w:ilvl="0">
      <w:start w:val="1"/>
      <w:numFmt w:val="decimal"/>
      <w:lvlText w:val="%1."/>
      <w:lvlJc w:val="left"/>
      <w:pPr>
        <w:ind w:left="1233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abstractNum w:abstractNumId="12" w15:restartNumberingAfterBreak="0">
    <w:nsid w:val="39CE4E7D"/>
    <w:multiLevelType w:val="multilevel"/>
    <w:tmpl w:val="C7940110"/>
    <w:lvl w:ilvl="0">
      <w:start w:val="1"/>
      <w:numFmt w:val="decimal"/>
      <w:lvlText w:val="%1."/>
      <w:lvlJc w:val="left"/>
      <w:pPr>
        <w:ind w:left="960" w:hanging="480"/>
      </w:pPr>
      <w:rPr>
        <w:color w:val="000000"/>
        <w:u w:val="single"/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abstractNum w:abstractNumId="13" w15:restartNumberingAfterBreak="0">
    <w:nsid w:val="3AB319E6"/>
    <w:multiLevelType w:val="hybridMultilevel"/>
    <w:tmpl w:val="176624EC"/>
    <w:lvl w:ilvl="0" w:tplc="01BA812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trike w:val="0"/>
      </w:rPr>
    </w:lvl>
    <w:lvl w:ilvl="1" w:tplc="B71A12C4">
      <w:start w:val="1"/>
      <w:numFmt w:val="decimal"/>
      <w:lvlText w:val="(%2)"/>
      <w:lvlJc w:val="left"/>
      <w:pPr>
        <w:ind w:left="8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A0151C"/>
    <w:multiLevelType w:val="hybridMultilevel"/>
    <w:tmpl w:val="812E37CE"/>
    <w:lvl w:ilvl="0" w:tplc="3DA8DF1C">
      <w:start w:val="1"/>
      <w:numFmt w:val="decimal"/>
      <w:lvlText w:val="%1."/>
      <w:lvlJc w:val="left"/>
      <w:pPr>
        <w:ind w:left="567" w:hanging="283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FB723AA"/>
    <w:multiLevelType w:val="hybridMultilevel"/>
    <w:tmpl w:val="6A8AA96A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17B514A"/>
    <w:multiLevelType w:val="multilevel"/>
    <w:tmpl w:val="422031AE"/>
    <w:lvl w:ilvl="0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9B01CD2"/>
    <w:multiLevelType w:val="multilevel"/>
    <w:tmpl w:val="34A05B86"/>
    <w:styleLink w:val="1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D366616"/>
    <w:multiLevelType w:val="hybridMultilevel"/>
    <w:tmpl w:val="E782010C"/>
    <w:lvl w:ilvl="0" w:tplc="656EA37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trike w:val="0"/>
      </w:rPr>
    </w:lvl>
    <w:lvl w:ilvl="1" w:tplc="A8763508">
      <w:start w:val="1"/>
      <w:numFmt w:val="decimal"/>
      <w:lvlText w:val="(%2)"/>
      <w:lvlJc w:val="left"/>
      <w:pPr>
        <w:ind w:left="8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0855279"/>
    <w:multiLevelType w:val="hybridMultilevel"/>
    <w:tmpl w:val="7C983380"/>
    <w:lvl w:ilvl="0" w:tplc="3118F1B0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4FF7F00"/>
    <w:multiLevelType w:val="multilevel"/>
    <w:tmpl w:val="422031AE"/>
    <w:lvl w:ilvl="0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9904427"/>
    <w:multiLevelType w:val="hybridMultilevel"/>
    <w:tmpl w:val="B046FC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D541A9D"/>
    <w:multiLevelType w:val="hybridMultilevel"/>
    <w:tmpl w:val="3336FDD0"/>
    <w:lvl w:ilvl="0" w:tplc="EB5493A4">
      <w:start w:val="1"/>
      <w:numFmt w:val="decimal"/>
      <w:lvlText w:val="%1."/>
      <w:lvlJc w:val="left"/>
      <w:pPr>
        <w:ind w:left="68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E797876"/>
    <w:multiLevelType w:val="multilevel"/>
    <w:tmpl w:val="60D64B88"/>
    <w:lvl w:ilvl="0">
      <w:start w:val="1"/>
      <w:numFmt w:val="decimal"/>
      <w:lvlText w:val="%1."/>
      <w:lvlJc w:val="left"/>
      <w:pPr>
        <w:ind w:left="960" w:hanging="480"/>
      </w:pPr>
      <w:rPr>
        <w:color w:val="000000"/>
        <w:u w:val="none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A5A1A2E"/>
    <w:multiLevelType w:val="multilevel"/>
    <w:tmpl w:val="B8AC4FA4"/>
    <w:lvl w:ilvl="0">
      <w:start w:val="1"/>
      <w:numFmt w:val="decimal"/>
      <w:lvlText w:val="%1."/>
      <w:lvlJc w:val="left"/>
      <w:pPr>
        <w:ind w:left="1233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num w:numId="1" w16cid:durableId="479083555">
    <w:abstractNumId w:val="8"/>
  </w:num>
  <w:num w:numId="2" w16cid:durableId="1338268860">
    <w:abstractNumId w:val="11"/>
  </w:num>
  <w:num w:numId="3" w16cid:durableId="27218245">
    <w:abstractNumId w:val="20"/>
  </w:num>
  <w:num w:numId="4" w16cid:durableId="1066564187">
    <w:abstractNumId w:val="12"/>
  </w:num>
  <w:num w:numId="5" w16cid:durableId="418210632">
    <w:abstractNumId w:val="5"/>
  </w:num>
  <w:num w:numId="6" w16cid:durableId="504442138">
    <w:abstractNumId w:val="1"/>
  </w:num>
  <w:num w:numId="7" w16cid:durableId="1604218770">
    <w:abstractNumId w:val="2"/>
  </w:num>
  <w:num w:numId="8" w16cid:durableId="1910455434">
    <w:abstractNumId w:val="13"/>
  </w:num>
  <w:num w:numId="9" w16cid:durableId="1044326883">
    <w:abstractNumId w:val="4"/>
  </w:num>
  <w:num w:numId="10" w16cid:durableId="1439371618">
    <w:abstractNumId w:val="17"/>
  </w:num>
  <w:num w:numId="11" w16cid:durableId="667829059">
    <w:abstractNumId w:val="22"/>
  </w:num>
  <w:num w:numId="12" w16cid:durableId="1629892789">
    <w:abstractNumId w:val="10"/>
  </w:num>
  <w:num w:numId="13" w16cid:durableId="363942275">
    <w:abstractNumId w:val="14"/>
  </w:num>
  <w:num w:numId="14" w16cid:durableId="714428237">
    <w:abstractNumId w:val="6"/>
  </w:num>
  <w:num w:numId="15" w16cid:durableId="1220433983">
    <w:abstractNumId w:val="15"/>
  </w:num>
  <w:num w:numId="16" w16cid:durableId="1791587342">
    <w:abstractNumId w:val="24"/>
  </w:num>
  <w:num w:numId="17" w16cid:durableId="689069120">
    <w:abstractNumId w:val="21"/>
  </w:num>
  <w:num w:numId="18" w16cid:durableId="450365958">
    <w:abstractNumId w:val="16"/>
  </w:num>
  <w:num w:numId="19" w16cid:durableId="1488936205">
    <w:abstractNumId w:val="18"/>
  </w:num>
  <w:num w:numId="20" w16cid:durableId="804615480">
    <w:abstractNumId w:val="9"/>
  </w:num>
  <w:num w:numId="21" w16cid:durableId="1257327670">
    <w:abstractNumId w:val="23"/>
  </w:num>
  <w:num w:numId="22" w16cid:durableId="294456427">
    <w:abstractNumId w:val="19"/>
  </w:num>
  <w:num w:numId="23" w16cid:durableId="1950814178">
    <w:abstractNumId w:val="0"/>
  </w:num>
  <w:num w:numId="24" w16cid:durableId="1192719697">
    <w:abstractNumId w:val="7"/>
  </w:num>
  <w:num w:numId="25" w16cid:durableId="143091019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A6"/>
    <w:rsid w:val="000063B3"/>
    <w:rsid w:val="00014426"/>
    <w:rsid w:val="000167BC"/>
    <w:rsid w:val="00023E88"/>
    <w:rsid w:val="00024233"/>
    <w:rsid w:val="000368D2"/>
    <w:rsid w:val="00041E9D"/>
    <w:rsid w:val="000566A2"/>
    <w:rsid w:val="00057874"/>
    <w:rsid w:val="00060C02"/>
    <w:rsid w:val="00095376"/>
    <w:rsid w:val="000978D7"/>
    <w:rsid w:val="000A58BC"/>
    <w:rsid w:val="000A5B47"/>
    <w:rsid w:val="000D1132"/>
    <w:rsid w:val="000D355D"/>
    <w:rsid w:val="000D3AA6"/>
    <w:rsid w:val="000D4BC7"/>
    <w:rsid w:val="000D684B"/>
    <w:rsid w:val="000E6D90"/>
    <w:rsid w:val="000F3A70"/>
    <w:rsid w:val="000F3B07"/>
    <w:rsid w:val="00102D68"/>
    <w:rsid w:val="001227E3"/>
    <w:rsid w:val="00124BC1"/>
    <w:rsid w:val="00137BFA"/>
    <w:rsid w:val="00153E4C"/>
    <w:rsid w:val="00173D97"/>
    <w:rsid w:val="00173F16"/>
    <w:rsid w:val="00193FE6"/>
    <w:rsid w:val="001A53C9"/>
    <w:rsid w:val="001A5555"/>
    <w:rsid w:val="001B23BC"/>
    <w:rsid w:val="001E2783"/>
    <w:rsid w:val="001E7F59"/>
    <w:rsid w:val="001F35E7"/>
    <w:rsid w:val="002159E2"/>
    <w:rsid w:val="00247EEF"/>
    <w:rsid w:val="0025111E"/>
    <w:rsid w:val="002665EC"/>
    <w:rsid w:val="00273CE9"/>
    <w:rsid w:val="002939A1"/>
    <w:rsid w:val="002C2585"/>
    <w:rsid w:val="002E2D1A"/>
    <w:rsid w:val="002E641E"/>
    <w:rsid w:val="002F364A"/>
    <w:rsid w:val="0030678D"/>
    <w:rsid w:val="00311EF6"/>
    <w:rsid w:val="00314ABE"/>
    <w:rsid w:val="003152EB"/>
    <w:rsid w:val="003503D3"/>
    <w:rsid w:val="00360A43"/>
    <w:rsid w:val="00371D02"/>
    <w:rsid w:val="00394AEA"/>
    <w:rsid w:val="00397320"/>
    <w:rsid w:val="003A0125"/>
    <w:rsid w:val="003A0D64"/>
    <w:rsid w:val="003A2C40"/>
    <w:rsid w:val="003D41EF"/>
    <w:rsid w:val="003D4AEB"/>
    <w:rsid w:val="004001E3"/>
    <w:rsid w:val="004060F1"/>
    <w:rsid w:val="00415AB8"/>
    <w:rsid w:val="004239CC"/>
    <w:rsid w:val="0042644F"/>
    <w:rsid w:val="00452C06"/>
    <w:rsid w:val="00456493"/>
    <w:rsid w:val="004609F0"/>
    <w:rsid w:val="00467659"/>
    <w:rsid w:val="004735F0"/>
    <w:rsid w:val="00492841"/>
    <w:rsid w:val="004935F7"/>
    <w:rsid w:val="00493E3D"/>
    <w:rsid w:val="004949D5"/>
    <w:rsid w:val="00497D38"/>
    <w:rsid w:val="004B01EE"/>
    <w:rsid w:val="004C1384"/>
    <w:rsid w:val="004C6814"/>
    <w:rsid w:val="004D4A1C"/>
    <w:rsid w:val="004E0006"/>
    <w:rsid w:val="004E0553"/>
    <w:rsid w:val="004E3DDD"/>
    <w:rsid w:val="004E6C31"/>
    <w:rsid w:val="004F0793"/>
    <w:rsid w:val="004F4B23"/>
    <w:rsid w:val="004F6FEF"/>
    <w:rsid w:val="00504CB9"/>
    <w:rsid w:val="005354D3"/>
    <w:rsid w:val="00540532"/>
    <w:rsid w:val="00543E3E"/>
    <w:rsid w:val="00560BEC"/>
    <w:rsid w:val="005639AA"/>
    <w:rsid w:val="005A1B6C"/>
    <w:rsid w:val="005A22D5"/>
    <w:rsid w:val="005A4C60"/>
    <w:rsid w:val="005B3956"/>
    <w:rsid w:val="00603151"/>
    <w:rsid w:val="00617F85"/>
    <w:rsid w:val="00621076"/>
    <w:rsid w:val="00623349"/>
    <w:rsid w:val="0063418D"/>
    <w:rsid w:val="0063422C"/>
    <w:rsid w:val="00675FBB"/>
    <w:rsid w:val="00682A04"/>
    <w:rsid w:val="006A0086"/>
    <w:rsid w:val="006A2C37"/>
    <w:rsid w:val="006B219B"/>
    <w:rsid w:val="006B34FD"/>
    <w:rsid w:val="006C26BD"/>
    <w:rsid w:val="006D160E"/>
    <w:rsid w:val="006E0A5B"/>
    <w:rsid w:val="006F0C0C"/>
    <w:rsid w:val="006F1094"/>
    <w:rsid w:val="006F6AA9"/>
    <w:rsid w:val="00704FD2"/>
    <w:rsid w:val="00707205"/>
    <w:rsid w:val="007115AF"/>
    <w:rsid w:val="00717A50"/>
    <w:rsid w:val="0072504E"/>
    <w:rsid w:val="00744ABF"/>
    <w:rsid w:val="00744B9E"/>
    <w:rsid w:val="00745C85"/>
    <w:rsid w:val="0078434B"/>
    <w:rsid w:val="00787CB1"/>
    <w:rsid w:val="00790C30"/>
    <w:rsid w:val="00791EA6"/>
    <w:rsid w:val="007A6B01"/>
    <w:rsid w:val="007B2D96"/>
    <w:rsid w:val="007B3A41"/>
    <w:rsid w:val="007C420A"/>
    <w:rsid w:val="007D1EA6"/>
    <w:rsid w:val="007D7D13"/>
    <w:rsid w:val="007E1991"/>
    <w:rsid w:val="007F762E"/>
    <w:rsid w:val="00824130"/>
    <w:rsid w:val="008414CD"/>
    <w:rsid w:val="00842A7A"/>
    <w:rsid w:val="00846027"/>
    <w:rsid w:val="00846B2A"/>
    <w:rsid w:val="00887F88"/>
    <w:rsid w:val="00895191"/>
    <w:rsid w:val="008A5E80"/>
    <w:rsid w:val="008B28FC"/>
    <w:rsid w:val="008C3430"/>
    <w:rsid w:val="008C3CD3"/>
    <w:rsid w:val="008C405B"/>
    <w:rsid w:val="008F54DA"/>
    <w:rsid w:val="00905CB7"/>
    <w:rsid w:val="0092193E"/>
    <w:rsid w:val="00955C2C"/>
    <w:rsid w:val="00965669"/>
    <w:rsid w:val="009B01E9"/>
    <w:rsid w:val="009B6A1D"/>
    <w:rsid w:val="009B6EA6"/>
    <w:rsid w:val="009F070E"/>
    <w:rsid w:val="009F5522"/>
    <w:rsid w:val="009F5523"/>
    <w:rsid w:val="00A06812"/>
    <w:rsid w:val="00A06D45"/>
    <w:rsid w:val="00A0718D"/>
    <w:rsid w:val="00A17075"/>
    <w:rsid w:val="00A20C69"/>
    <w:rsid w:val="00A27BCC"/>
    <w:rsid w:val="00A27C16"/>
    <w:rsid w:val="00A32952"/>
    <w:rsid w:val="00A43621"/>
    <w:rsid w:val="00A5533E"/>
    <w:rsid w:val="00A67E30"/>
    <w:rsid w:val="00A87B09"/>
    <w:rsid w:val="00AA017F"/>
    <w:rsid w:val="00AB0655"/>
    <w:rsid w:val="00AE1516"/>
    <w:rsid w:val="00AF123B"/>
    <w:rsid w:val="00B136B0"/>
    <w:rsid w:val="00B146C1"/>
    <w:rsid w:val="00B23D46"/>
    <w:rsid w:val="00B35EE4"/>
    <w:rsid w:val="00B5248C"/>
    <w:rsid w:val="00B52DCE"/>
    <w:rsid w:val="00B84D25"/>
    <w:rsid w:val="00B95AAE"/>
    <w:rsid w:val="00B96BB9"/>
    <w:rsid w:val="00BA1985"/>
    <w:rsid w:val="00BA3A0A"/>
    <w:rsid w:val="00BB1FE4"/>
    <w:rsid w:val="00BB7D9A"/>
    <w:rsid w:val="00BD49A3"/>
    <w:rsid w:val="00BE09F0"/>
    <w:rsid w:val="00BE2735"/>
    <w:rsid w:val="00BE512E"/>
    <w:rsid w:val="00BF2BFD"/>
    <w:rsid w:val="00BF531E"/>
    <w:rsid w:val="00BF755E"/>
    <w:rsid w:val="00C07C58"/>
    <w:rsid w:val="00C11C51"/>
    <w:rsid w:val="00C1260F"/>
    <w:rsid w:val="00C15C90"/>
    <w:rsid w:val="00C20F1F"/>
    <w:rsid w:val="00C22680"/>
    <w:rsid w:val="00C23531"/>
    <w:rsid w:val="00C269E7"/>
    <w:rsid w:val="00C31747"/>
    <w:rsid w:val="00C32F5F"/>
    <w:rsid w:val="00C57211"/>
    <w:rsid w:val="00C61ACA"/>
    <w:rsid w:val="00C62DFA"/>
    <w:rsid w:val="00C975E4"/>
    <w:rsid w:val="00CC0426"/>
    <w:rsid w:val="00CE46BE"/>
    <w:rsid w:val="00CE49BC"/>
    <w:rsid w:val="00CE6D61"/>
    <w:rsid w:val="00CF4137"/>
    <w:rsid w:val="00D02B3A"/>
    <w:rsid w:val="00D03222"/>
    <w:rsid w:val="00D055CA"/>
    <w:rsid w:val="00D10B5B"/>
    <w:rsid w:val="00D32702"/>
    <w:rsid w:val="00D45A54"/>
    <w:rsid w:val="00D57E6A"/>
    <w:rsid w:val="00D62CC9"/>
    <w:rsid w:val="00D82BC1"/>
    <w:rsid w:val="00D96337"/>
    <w:rsid w:val="00DA2761"/>
    <w:rsid w:val="00DA4E37"/>
    <w:rsid w:val="00DA7AC1"/>
    <w:rsid w:val="00DB0686"/>
    <w:rsid w:val="00DB6457"/>
    <w:rsid w:val="00DB670C"/>
    <w:rsid w:val="00DC0558"/>
    <w:rsid w:val="00DC12DC"/>
    <w:rsid w:val="00DD3FAC"/>
    <w:rsid w:val="00DE2E00"/>
    <w:rsid w:val="00DF28A9"/>
    <w:rsid w:val="00DF2D8A"/>
    <w:rsid w:val="00E035E7"/>
    <w:rsid w:val="00E071CC"/>
    <w:rsid w:val="00E1662F"/>
    <w:rsid w:val="00E3366F"/>
    <w:rsid w:val="00E35135"/>
    <w:rsid w:val="00E42091"/>
    <w:rsid w:val="00E702B9"/>
    <w:rsid w:val="00E74CDE"/>
    <w:rsid w:val="00E757C0"/>
    <w:rsid w:val="00E90602"/>
    <w:rsid w:val="00EA6D21"/>
    <w:rsid w:val="00EB36E8"/>
    <w:rsid w:val="00EC2E67"/>
    <w:rsid w:val="00EC3BDA"/>
    <w:rsid w:val="00ED47F3"/>
    <w:rsid w:val="00ED58E0"/>
    <w:rsid w:val="00EE0A94"/>
    <w:rsid w:val="00F02BB5"/>
    <w:rsid w:val="00F143C6"/>
    <w:rsid w:val="00F1614B"/>
    <w:rsid w:val="00F16693"/>
    <w:rsid w:val="00F34686"/>
    <w:rsid w:val="00F34B97"/>
    <w:rsid w:val="00F3727D"/>
    <w:rsid w:val="00F40193"/>
    <w:rsid w:val="00F53241"/>
    <w:rsid w:val="00F54079"/>
    <w:rsid w:val="00F57AC3"/>
    <w:rsid w:val="00F60E83"/>
    <w:rsid w:val="00F6530F"/>
    <w:rsid w:val="00F70B18"/>
    <w:rsid w:val="00F825FB"/>
    <w:rsid w:val="00F87971"/>
    <w:rsid w:val="00F90A5D"/>
    <w:rsid w:val="00F91A00"/>
    <w:rsid w:val="00FA2A83"/>
    <w:rsid w:val="00FA3791"/>
    <w:rsid w:val="00FA4D08"/>
    <w:rsid w:val="00FA56A1"/>
    <w:rsid w:val="00FB1690"/>
    <w:rsid w:val="00FC6EA6"/>
    <w:rsid w:val="00FD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A76BB73"/>
  <w15:docId w15:val="{4E143687-150C-4364-ABF0-6867867C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086"/>
  </w:style>
  <w:style w:type="paragraph" w:styleId="10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0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31">
    <w:name w:val="Body Text Indent 3"/>
    <w:basedOn w:val="a"/>
    <w:link w:val="32"/>
    <w:rsid w:val="003824F7"/>
    <w:pPr>
      <w:spacing w:line="420" w:lineRule="exact"/>
      <w:ind w:left="1080" w:hanging="513"/>
      <w:jc w:val="both"/>
    </w:pPr>
    <w:rPr>
      <w:rFonts w:ascii="Times New Roman" w:eastAsia="標楷體" w:hAnsi="Times New Roman" w:cs="Times New Roman"/>
      <w:sz w:val="28"/>
      <w:szCs w:val="20"/>
      <w:lang w:val="x-none" w:eastAsia="x-none"/>
    </w:rPr>
  </w:style>
  <w:style w:type="character" w:customStyle="1" w:styleId="32">
    <w:name w:val="本文縮排 3 字元"/>
    <w:basedOn w:val="a0"/>
    <w:link w:val="31"/>
    <w:rsid w:val="003824F7"/>
    <w:rPr>
      <w:rFonts w:ascii="Times New Roman" w:eastAsia="標楷體" w:hAnsi="Times New Roman" w:cs="Times New Roman"/>
      <w:sz w:val="28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rsid w:val="003824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3824F7"/>
    <w:rPr>
      <w:rFonts w:ascii="細明體" w:eastAsia="細明體" w:hAnsi="細明體" w:cs="細明體"/>
      <w:kern w:val="0"/>
      <w:szCs w:val="24"/>
    </w:rPr>
  </w:style>
  <w:style w:type="paragraph" w:styleId="a4">
    <w:name w:val="List Paragraph"/>
    <w:basedOn w:val="a"/>
    <w:link w:val="a5"/>
    <w:uiPriority w:val="34"/>
    <w:qFormat/>
    <w:rsid w:val="003824F7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B1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B16B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B1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B16B6"/>
    <w:rPr>
      <w:sz w:val="20"/>
      <w:szCs w:val="20"/>
    </w:rPr>
  </w:style>
  <w:style w:type="table" w:styleId="aa">
    <w:name w:val="Table Grid"/>
    <w:basedOn w:val="a1"/>
    <w:rsid w:val="005B4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清單段落 字元"/>
    <w:link w:val="a4"/>
    <w:uiPriority w:val="34"/>
    <w:rsid w:val="00BB0EDE"/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numbering" w:customStyle="1" w:styleId="1">
    <w:name w:val="目前的清單1"/>
    <w:uiPriority w:val="99"/>
    <w:rsid w:val="00FD4756"/>
    <w:pPr>
      <w:numPr>
        <w:numId w:val="10"/>
      </w:numPr>
    </w:pPr>
  </w:style>
  <w:style w:type="numbering" w:customStyle="1" w:styleId="2">
    <w:name w:val="目前的清單2"/>
    <w:uiPriority w:val="99"/>
    <w:rsid w:val="00FD4756"/>
    <w:pPr>
      <w:numPr>
        <w:numId w:val="12"/>
      </w:numPr>
    </w:pPr>
  </w:style>
  <w:style w:type="numbering" w:customStyle="1" w:styleId="3">
    <w:name w:val="目前的清單3"/>
    <w:uiPriority w:val="99"/>
    <w:rsid w:val="00FD4756"/>
    <w:pPr>
      <w:numPr>
        <w:numId w:val="14"/>
      </w:numPr>
    </w:pPr>
  </w:style>
  <w:style w:type="paragraph" w:styleId="af3">
    <w:name w:val="Balloon Text"/>
    <w:basedOn w:val="a"/>
    <w:link w:val="af4"/>
    <w:uiPriority w:val="99"/>
    <w:semiHidden/>
    <w:unhideWhenUsed/>
    <w:rsid w:val="00DA4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DA4E37"/>
    <w:rPr>
      <w:rFonts w:asciiTheme="majorHAnsi" w:eastAsiaTheme="majorEastAsia" w:hAnsiTheme="majorHAnsi" w:cstheme="majorBidi"/>
      <w:sz w:val="18"/>
      <w:szCs w:val="18"/>
    </w:rPr>
  </w:style>
  <w:style w:type="character" w:styleId="af5">
    <w:name w:val="annotation reference"/>
    <w:basedOn w:val="a0"/>
    <w:uiPriority w:val="99"/>
    <w:semiHidden/>
    <w:unhideWhenUsed/>
    <w:rsid w:val="00FA3791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FA3791"/>
  </w:style>
  <w:style w:type="character" w:customStyle="1" w:styleId="af7">
    <w:name w:val="註解文字 字元"/>
    <w:basedOn w:val="a0"/>
    <w:link w:val="af6"/>
    <w:uiPriority w:val="99"/>
    <w:semiHidden/>
    <w:rsid w:val="00FA3791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A3791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FA3791"/>
    <w:rPr>
      <w:b/>
      <w:bCs/>
    </w:rPr>
  </w:style>
  <w:style w:type="table" w:customStyle="1" w:styleId="11">
    <w:name w:val="表格格線1"/>
    <w:basedOn w:val="a1"/>
    <w:next w:val="aa"/>
    <w:uiPriority w:val="39"/>
    <w:rsid w:val="00467659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a"/>
    <w:uiPriority w:val="39"/>
    <w:rsid w:val="006A0086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1"/>
    <w:next w:val="aa"/>
    <w:uiPriority w:val="39"/>
    <w:rsid w:val="006A0086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E9RrOQi1dOkYNdML+YVUiX+6Ag==">CgMxLjAaHwoBMBIaChgICVIUChJ0YWJsZS5iaWFhbGpsMmd5aWYaHwoBMRIaChgICVIUChJ0YWJsZS50c2o2YXdqbjdyMXAaHwoBMhIaChgICVIUChJ0YWJsZS54Nmw4Mjd3ZmpucWkaHwoBMxIaChgICVIUChJ0YWJsZS5jemIzOTNjZXA0Y3QyCGguZ2pkZ3hzOAByITFleUpLeWJUT0dKM2ZINDZEcUJRY1p5a0VZLTBCenk5Zw==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1062</Words>
  <Characters>6058</Characters>
  <Application>Microsoft Office Word</Application>
  <DocSecurity>0</DocSecurity>
  <Lines>50</Lines>
  <Paragraphs>14</Paragraphs>
  <ScaleCrop>false</ScaleCrop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單品</dc:creator>
  <cp:lastModifiedBy>家裴 林</cp:lastModifiedBy>
  <cp:revision>21</cp:revision>
  <cp:lastPrinted>2024-07-29T08:12:00Z</cp:lastPrinted>
  <dcterms:created xsi:type="dcterms:W3CDTF">2025-02-27T01:43:00Z</dcterms:created>
  <dcterms:modified xsi:type="dcterms:W3CDTF">2025-08-18T06:39:00Z</dcterms:modified>
</cp:coreProperties>
</file>